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F6AE0A" w14:textId="77777777" w:rsidR="00581E95" w:rsidRDefault="00581E95" w:rsidP="00581E95">
      <w:pPr>
        <w:pStyle w:val="05JEL"/>
        <w:spacing w:line="276" w:lineRule="auto"/>
        <w:ind w:right="0"/>
        <w:rPr>
          <w:rFonts w:ascii="XB Niloofar" w:hAnsi="XB Niloofar" w:cs="XB Niloofar" w:hint="cs"/>
          <w:sz w:val="24"/>
          <w:szCs w:val="24"/>
          <w:rtl/>
        </w:rPr>
      </w:pPr>
    </w:p>
    <w:p w14:paraId="027F776D" w14:textId="77777777" w:rsidR="00581E95" w:rsidRPr="0045573A" w:rsidRDefault="00581E95" w:rsidP="00581E95">
      <w:pPr>
        <w:pStyle w:val="05JEL"/>
        <w:spacing w:line="276" w:lineRule="auto"/>
        <w:ind w:right="0"/>
        <w:rPr>
          <w:rFonts w:ascii="XB Niloofar" w:hAnsi="XB Niloofar" w:cs="XB Niloofar"/>
          <w:b w:val="0"/>
          <w:bCs w:val="0"/>
          <w:sz w:val="24"/>
          <w:szCs w:val="24"/>
          <w:rtl/>
        </w:rPr>
      </w:pPr>
    </w:p>
    <w:p w14:paraId="11664031" w14:textId="1F1D7001" w:rsidR="00C23A7C" w:rsidRDefault="00C23A7C" w:rsidP="00581E95">
      <w:pPr>
        <w:pStyle w:val="05JEL"/>
        <w:spacing w:line="276" w:lineRule="auto"/>
        <w:ind w:right="0"/>
        <w:rPr>
          <w:rFonts w:ascii="XB Niloofar" w:hAnsi="XB Niloofar" w:cs="XB Niloofar"/>
          <w:sz w:val="28"/>
          <w:szCs w:val="28"/>
          <w:rtl/>
        </w:rPr>
      </w:pPr>
      <w:r w:rsidRPr="00C23A7C">
        <w:rPr>
          <w:rFonts w:ascii="XB Niloofar" w:hAnsi="XB Niloofar" w:cs="XB Niloofar"/>
          <w:sz w:val="28"/>
          <w:szCs w:val="28"/>
          <w:rtl/>
        </w:rPr>
        <w:t>تحول بانکدار</w:t>
      </w:r>
      <w:r w:rsidRPr="00C23A7C">
        <w:rPr>
          <w:rFonts w:ascii="XB Niloofar" w:hAnsi="XB Niloofar" w:cs="XB Niloofar" w:hint="cs"/>
          <w:sz w:val="28"/>
          <w:szCs w:val="28"/>
          <w:rtl/>
        </w:rPr>
        <w:t>ی</w:t>
      </w:r>
      <w:r w:rsidRPr="00C23A7C">
        <w:rPr>
          <w:rFonts w:ascii="XB Niloofar" w:hAnsi="XB Niloofar" w:cs="XB Niloofar"/>
          <w:sz w:val="28"/>
          <w:szCs w:val="28"/>
          <w:rtl/>
        </w:rPr>
        <w:t xml:space="preserve"> الکترون</w:t>
      </w:r>
      <w:r w:rsidRPr="00C23A7C">
        <w:rPr>
          <w:rFonts w:ascii="XB Niloofar" w:hAnsi="XB Niloofar" w:cs="XB Niloofar" w:hint="cs"/>
          <w:sz w:val="28"/>
          <w:szCs w:val="28"/>
          <w:rtl/>
        </w:rPr>
        <w:t>ی</w:t>
      </w:r>
      <w:r w:rsidRPr="00C23A7C">
        <w:rPr>
          <w:rFonts w:ascii="XB Niloofar" w:hAnsi="XB Niloofar" w:cs="XB Niloofar" w:hint="eastAsia"/>
          <w:sz w:val="28"/>
          <w:szCs w:val="28"/>
          <w:rtl/>
        </w:rPr>
        <w:t>ک</w:t>
      </w:r>
      <w:r w:rsidRPr="00C23A7C">
        <w:rPr>
          <w:rFonts w:ascii="XB Niloofar" w:hAnsi="XB Niloofar" w:cs="XB Niloofar"/>
          <w:sz w:val="28"/>
          <w:szCs w:val="28"/>
          <w:rtl/>
        </w:rPr>
        <w:t xml:space="preserve"> با استفاده از تکنولوژ</w:t>
      </w:r>
      <w:r w:rsidRPr="00C23A7C">
        <w:rPr>
          <w:rFonts w:ascii="XB Niloofar" w:hAnsi="XB Niloofar" w:cs="XB Niloofar" w:hint="cs"/>
          <w:sz w:val="28"/>
          <w:szCs w:val="28"/>
          <w:rtl/>
        </w:rPr>
        <w:t>ی‌</w:t>
      </w:r>
      <w:r w:rsidRPr="00C23A7C">
        <w:rPr>
          <w:rFonts w:ascii="XB Niloofar" w:hAnsi="XB Niloofar" w:cs="XB Niloofar" w:hint="eastAsia"/>
          <w:sz w:val="28"/>
          <w:szCs w:val="28"/>
          <w:rtl/>
        </w:rPr>
        <w:t>ها</w:t>
      </w:r>
      <w:r w:rsidRPr="00C23A7C">
        <w:rPr>
          <w:rFonts w:ascii="XB Niloofar" w:hAnsi="XB Niloofar" w:cs="XB Niloofar" w:hint="cs"/>
          <w:sz w:val="28"/>
          <w:szCs w:val="28"/>
          <w:rtl/>
        </w:rPr>
        <w:t>ی</w:t>
      </w:r>
      <w:r w:rsidRPr="00C23A7C">
        <w:rPr>
          <w:rFonts w:ascii="XB Niloofar" w:hAnsi="XB Niloofar" w:cs="XB Niloofar"/>
          <w:sz w:val="28"/>
          <w:szCs w:val="28"/>
          <w:rtl/>
        </w:rPr>
        <w:t xml:space="preserve"> ب</w:t>
      </w:r>
      <w:r w:rsidRPr="00C23A7C">
        <w:rPr>
          <w:rFonts w:ascii="XB Niloofar" w:hAnsi="XB Niloofar" w:cs="XB Niloofar" w:hint="cs"/>
          <w:sz w:val="28"/>
          <w:szCs w:val="28"/>
          <w:rtl/>
        </w:rPr>
        <w:t>ی</w:t>
      </w:r>
      <w:r w:rsidRPr="00C23A7C">
        <w:rPr>
          <w:rFonts w:ascii="XB Niloofar" w:hAnsi="XB Niloofar" w:cs="XB Niloofar" w:hint="eastAsia"/>
          <w:sz w:val="28"/>
          <w:szCs w:val="28"/>
          <w:rtl/>
        </w:rPr>
        <w:t>ومتر</w:t>
      </w:r>
      <w:r w:rsidRPr="00C23A7C">
        <w:rPr>
          <w:rFonts w:ascii="XB Niloofar" w:hAnsi="XB Niloofar" w:cs="XB Niloofar" w:hint="cs"/>
          <w:sz w:val="28"/>
          <w:szCs w:val="28"/>
          <w:rtl/>
        </w:rPr>
        <w:t>ی</w:t>
      </w:r>
      <w:r w:rsidRPr="00C23A7C">
        <w:rPr>
          <w:rFonts w:ascii="XB Niloofar" w:hAnsi="XB Niloofar" w:cs="XB Niloofar" w:hint="eastAsia"/>
          <w:sz w:val="28"/>
          <w:szCs w:val="28"/>
          <w:rtl/>
        </w:rPr>
        <w:t>ک</w:t>
      </w:r>
      <w:r w:rsidRPr="00C23A7C">
        <w:rPr>
          <w:rFonts w:ascii="XB Niloofar" w:hAnsi="XB Niloofar" w:cs="XB Niloofar"/>
          <w:sz w:val="28"/>
          <w:szCs w:val="28"/>
          <w:rtl/>
        </w:rPr>
        <w:t xml:space="preserve"> </w:t>
      </w:r>
      <w:r w:rsidRPr="00C23A7C">
        <w:rPr>
          <w:rFonts w:ascii="XB Niloofar" w:hAnsi="XB Niloofar" w:cs="XB Niloofar"/>
          <w:sz w:val="28"/>
          <w:szCs w:val="28"/>
        </w:rPr>
        <w:t>CNN-LSTM</w:t>
      </w:r>
      <w:r>
        <w:rPr>
          <w:rFonts w:ascii="XB Niloofar" w:hAnsi="XB Niloofar" w:cs="XB Niloofar" w:hint="cs"/>
          <w:sz w:val="28"/>
          <w:szCs w:val="28"/>
          <w:rtl/>
        </w:rPr>
        <w:t xml:space="preserve"> </w:t>
      </w:r>
      <w:r w:rsidRPr="00C23A7C">
        <w:rPr>
          <w:rFonts w:ascii="XB Niloofar" w:hAnsi="XB Niloofar" w:cs="XB Niloofar"/>
          <w:sz w:val="28"/>
          <w:szCs w:val="28"/>
          <w:rtl/>
        </w:rPr>
        <w:t>و بردها</w:t>
      </w:r>
      <w:r w:rsidRPr="00C23A7C">
        <w:rPr>
          <w:rFonts w:ascii="XB Niloofar" w:hAnsi="XB Niloofar" w:cs="XB Niloofar" w:hint="cs"/>
          <w:sz w:val="28"/>
          <w:szCs w:val="28"/>
          <w:rtl/>
        </w:rPr>
        <w:t>ی</w:t>
      </w:r>
      <w:r w:rsidRPr="00C23A7C">
        <w:rPr>
          <w:rFonts w:ascii="XB Niloofar" w:hAnsi="XB Niloofar" w:cs="XB Niloofar"/>
          <w:sz w:val="28"/>
          <w:szCs w:val="28"/>
          <w:rtl/>
        </w:rPr>
        <w:t xml:space="preserve"> رَسپبِر</w:t>
      </w:r>
      <w:r w:rsidRPr="00C23A7C">
        <w:rPr>
          <w:rFonts w:ascii="XB Niloofar" w:hAnsi="XB Niloofar" w:cs="XB Niloofar" w:hint="cs"/>
          <w:sz w:val="28"/>
          <w:szCs w:val="28"/>
          <w:rtl/>
        </w:rPr>
        <w:t>ی</w:t>
      </w:r>
      <w:r w:rsidRPr="00C23A7C">
        <w:rPr>
          <w:rFonts w:ascii="XB Niloofar" w:hAnsi="XB Niloofar" w:cs="XB Niloofar"/>
          <w:sz w:val="28"/>
          <w:szCs w:val="28"/>
          <w:rtl/>
        </w:rPr>
        <w:t xml:space="preserve"> پا</w:t>
      </w:r>
      <w:r w:rsidRPr="00C23A7C">
        <w:rPr>
          <w:rFonts w:ascii="XB Niloofar" w:hAnsi="XB Niloofar" w:cs="XB Niloofar" w:hint="cs"/>
          <w:sz w:val="28"/>
          <w:szCs w:val="28"/>
          <w:rtl/>
        </w:rPr>
        <w:t>ی</w:t>
      </w:r>
      <w:r w:rsidR="003E6927">
        <w:rPr>
          <w:rFonts w:ascii="XB Niloofar" w:hAnsi="XB Niloofar" w:cs="XB Niloofar" w:hint="cs"/>
          <w:sz w:val="28"/>
          <w:szCs w:val="28"/>
          <w:rtl/>
        </w:rPr>
        <w:t xml:space="preserve"> در تشخیص احساسات</w:t>
      </w:r>
      <w:r w:rsidRPr="00C23A7C">
        <w:rPr>
          <w:rFonts w:ascii="XB Niloofar" w:hAnsi="XB Niloofar" w:cs="XB Niloofar"/>
          <w:sz w:val="28"/>
          <w:szCs w:val="28"/>
          <w:rtl/>
        </w:rPr>
        <w:t>: رو</w:t>
      </w:r>
      <w:r w:rsidRPr="00C23A7C">
        <w:rPr>
          <w:rFonts w:ascii="XB Niloofar" w:hAnsi="XB Niloofar" w:cs="XB Niloofar" w:hint="cs"/>
          <w:sz w:val="28"/>
          <w:szCs w:val="28"/>
          <w:rtl/>
        </w:rPr>
        <w:t>ی</w:t>
      </w:r>
      <w:r w:rsidRPr="00C23A7C">
        <w:rPr>
          <w:rFonts w:ascii="XB Niloofar" w:hAnsi="XB Niloofar" w:cs="XB Niloofar" w:hint="eastAsia"/>
          <w:sz w:val="28"/>
          <w:szCs w:val="28"/>
          <w:rtl/>
        </w:rPr>
        <w:t>کرد</w:t>
      </w:r>
      <w:r w:rsidRPr="00C23A7C">
        <w:rPr>
          <w:rFonts w:ascii="XB Niloofar" w:hAnsi="XB Niloofar" w:cs="XB Niloofar" w:hint="cs"/>
          <w:sz w:val="28"/>
          <w:szCs w:val="28"/>
          <w:rtl/>
        </w:rPr>
        <w:t>ی</w:t>
      </w:r>
      <w:r w:rsidRPr="00C23A7C">
        <w:rPr>
          <w:rFonts w:ascii="XB Niloofar" w:hAnsi="XB Niloofar" w:cs="XB Niloofar"/>
          <w:sz w:val="28"/>
          <w:szCs w:val="28"/>
          <w:rtl/>
        </w:rPr>
        <w:t xml:space="preserve"> نو</w:t>
      </w:r>
      <w:r w:rsidRPr="00C23A7C">
        <w:rPr>
          <w:rFonts w:ascii="XB Niloofar" w:hAnsi="XB Niloofar" w:cs="XB Niloofar" w:hint="cs"/>
          <w:sz w:val="28"/>
          <w:szCs w:val="28"/>
          <w:rtl/>
        </w:rPr>
        <w:t>ی</w:t>
      </w:r>
      <w:r w:rsidRPr="00C23A7C">
        <w:rPr>
          <w:rFonts w:ascii="XB Niloofar" w:hAnsi="XB Niloofar" w:cs="XB Niloofar" w:hint="eastAsia"/>
          <w:sz w:val="28"/>
          <w:szCs w:val="28"/>
          <w:rtl/>
        </w:rPr>
        <w:t>ن</w:t>
      </w:r>
      <w:r w:rsidRPr="00C23A7C">
        <w:rPr>
          <w:rFonts w:ascii="XB Niloofar" w:hAnsi="XB Niloofar" w:cs="XB Niloofar"/>
          <w:sz w:val="28"/>
          <w:szCs w:val="28"/>
          <w:rtl/>
        </w:rPr>
        <w:t xml:space="preserve"> برا</w:t>
      </w:r>
      <w:r w:rsidRPr="00C23A7C">
        <w:rPr>
          <w:rFonts w:ascii="XB Niloofar" w:hAnsi="XB Niloofar" w:cs="XB Niloofar" w:hint="cs"/>
          <w:sz w:val="28"/>
          <w:szCs w:val="28"/>
          <w:rtl/>
        </w:rPr>
        <w:t>ی</w:t>
      </w:r>
      <w:r w:rsidRPr="00C23A7C">
        <w:rPr>
          <w:rFonts w:ascii="XB Niloofar" w:hAnsi="XB Niloofar" w:cs="XB Niloofar"/>
          <w:sz w:val="28"/>
          <w:szCs w:val="28"/>
          <w:rtl/>
        </w:rPr>
        <w:t xml:space="preserve"> امن</w:t>
      </w:r>
      <w:r w:rsidRPr="00C23A7C">
        <w:rPr>
          <w:rFonts w:ascii="XB Niloofar" w:hAnsi="XB Niloofar" w:cs="XB Niloofar" w:hint="cs"/>
          <w:sz w:val="28"/>
          <w:szCs w:val="28"/>
          <w:rtl/>
        </w:rPr>
        <w:t>ی</w:t>
      </w:r>
      <w:r w:rsidRPr="00C23A7C">
        <w:rPr>
          <w:rFonts w:ascii="XB Niloofar" w:hAnsi="XB Niloofar" w:cs="XB Niloofar" w:hint="eastAsia"/>
          <w:sz w:val="28"/>
          <w:szCs w:val="28"/>
          <w:rtl/>
        </w:rPr>
        <w:t>ت</w:t>
      </w:r>
      <w:r w:rsidRPr="00C23A7C">
        <w:rPr>
          <w:rFonts w:ascii="XB Niloofar" w:hAnsi="XB Niloofar" w:cs="XB Niloofar"/>
          <w:sz w:val="28"/>
          <w:szCs w:val="28"/>
          <w:rtl/>
        </w:rPr>
        <w:t xml:space="preserve"> و هوشمندساز</w:t>
      </w:r>
      <w:r w:rsidRPr="00C23A7C">
        <w:rPr>
          <w:rFonts w:ascii="XB Niloofar" w:hAnsi="XB Niloofar" w:cs="XB Niloofar" w:hint="cs"/>
          <w:sz w:val="28"/>
          <w:szCs w:val="28"/>
          <w:rtl/>
        </w:rPr>
        <w:t>ی</w:t>
      </w:r>
      <w:r w:rsidRPr="00C23A7C">
        <w:rPr>
          <w:rFonts w:ascii="XB Niloofar" w:hAnsi="XB Niloofar" w:cs="XB Niloofar"/>
          <w:sz w:val="28"/>
          <w:szCs w:val="28"/>
          <w:rtl/>
        </w:rPr>
        <w:t xml:space="preserve"> خدمات مال</w:t>
      </w:r>
      <w:r w:rsidRPr="00C23A7C">
        <w:rPr>
          <w:rFonts w:ascii="XB Niloofar" w:hAnsi="XB Niloofar" w:cs="XB Niloofar" w:hint="cs"/>
          <w:sz w:val="28"/>
          <w:szCs w:val="28"/>
          <w:rtl/>
        </w:rPr>
        <w:t>ی</w:t>
      </w:r>
    </w:p>
    <w:p w14:paraId="475E9C1F" w14:textId="13DB812F" w:rsidR="007D172A" w:rsidRDefault="007D172A" w:rsidP="007D172A">
      <w:pPr>
        <w:pStyle w:val="05JEL"/>
        <w:spacing w:line="276" w:lineRule="auto"/>
        <w:ind w:right="0"/>
        <w:jc w:val="right"/>
        <w:rPr>
          <w:rFonts w:ascii="XB Niloofar" w:hAnsi="XB Niloofar" w:cs="XB Niloofar"/>
          <w:sz w:val="28"/>
          <w:szCs w:val="28"/>
          <w:rtl/>
        </w:rPr>
      </w:pPr>
      <w:r w:rsidRPr="007D172A">
        <w:rPr>
          <w:rFonts w:ascii="XB Niloofar" w:hAnsi="XB Niloofar" w:cs="XB Niloofar"/>
          <w:sz w:val="28"/>
          <w:szCs w:val="28"/>
        </w:rPr>
        <w:t>The Evolution of E-Banking Using Biometric Technologies, CNN-LSTM, and Raspberry Pi Boards in Emotion Recognition: A Novel Approach for Security and Smart Financial Services</w:t>
      </w:r>
    </w:p>
    <w:p w14:paraId="0EE0A4A9" w14:textId="77777777" w:rsidR="007D172A" w:rsidRDefault="007D172A" w:rsidP="007D172A">
      <w:pPr>
        <w:spacing w:line="276" w:lineRule="auto"/>
        <w:jc w:val="center"/>
        <w:rPr>
          <w:rFonts w:ascii="XB Niloofar" w:hAnsi="XB Niloofar" w:cs="XB Niloofar"/>
          <w:sz w:val="24"/>
          <w:szCs w:val="24"/>
        </w:rPr>
      </w:pPr>
      <w:r w:rsidRPr="009C1A9D">
        <w:rPr>
          <w:rFonts w:ascii="XB Niloofar" w:hAnsi="XB Niloofar" w:cs="XB Niloofar"/>
          <w:sz w:val="24"/>
          <w:szCs w:val="24"/>
          <w:rtl/>
        </w:rPr>
        <w:t>وحید کبودی</w:t>
      </w:r>
      <w:r>
        <w:rPr>
          <w:rFonts w:ascii="XB Niloofar" w:hAnsi="XB Niloofar" w:cs="XB Niloofar"/>
          <w:sz w:val="24"/>
          <w:szCs w:val="24"/>
        </w:rPr>
        <w:t xml:space="preserve"> </w:t>
      </w:r>
      <w:r w:rsidRPr="009C1A9D">
        <w:rPr>
          <w:rFonts w:ascii="XB Niloofar" w:hAnsi="XB Niloofar" w:cs="XB Niloofar"/>
          <w:sz w:val="24"/>
          <w:szCs w:val="24"/>
          <w:rtl/>
        </w:rPr>
        <w:t xml:space="preserve"> </w:t>
      </w:r>
    </w:p>
    <w:p w14:paraId="5B19A176" w14:textId="77777777" w:rsidR="007D172A" w:rsidRDefault="007D172A" w:rsidP="007D172A">
      <w:pPr>
        <w:spacing w:line="276" w:lineRule="auto"/>
        <w:jc w:val="center"/>
        <w:rPr>
          <w:rFonts w:ascii="XB Niloofar" w:hAnsi="XB Niloofar" w:cs="XB Niloofar"/>
          <w:sz w:val="24"/>
          <w:szCs w:val="24"/>
        </w:rPr>
      </w:pPr>
      <w:r w:rsidRPr="00E04788">
        <w:rPr>
          <w:rFonts w:ascii="XB Niloofar" w:hAnsi="XB Niloofar" w:cs="XB Niloofar"/>
          <w:sz w:val="24"/>
          <w:szCs w:val="24"/>
          <w:rtl/>
        </w:rPr>
        <w:t>عضو باشگاه پژوهشگران بانک سپه</w:t>
      </w:r>
    </w:p>
    <w:p w14:paraId="0154234F" w14:textId="77777777" w:rsidR="007D172A" w:rsidRDefault="007D172A" w:rsidP="007D172A">
      <w:pPr>
        <w:spacing w:line="276" w:lineRule="auto"/>
        <w:jc w:val="center"/>
        <w:rPr>
          <w:rFonts w:ascii="XB Niloofar" w:hAnsi="XB Niloofar" w:cs="XB Niloofar"/>
          <w:sz w:val="24"/>
          <w:szCs w:val="24"/>
        </w:rPr>
      </w:pPr>
      <w:r w:rsidRPr="009C1A9D">
        <w:rPr>
          <w:rFonts w:ascii="XB Niloofar" w:hAnsi="XB Niloofar" w:cs="XB Niloofar"/>
          <w:sz w:val="24"/>
          <w:szCs w:val="24"/>
          <w:rtl/>
        </w:rPr>
        <w:t xml:space="preserve">گروه مهندسی کامپیوتر، واحد تبریز، دانشگاه آزاد اسلامی، تبریز، ایران </w:t>
      </w:r>
    </w:p>
    <w:p w14:paraId="13DB2F58" w14:textId="77777777" w:rsidR="007D172A" w:rsidRPr="009C1A9D" w:rsidRDefault="00BB0545" w:rsidP="007D172A">
      <w:pPr>
        <w:spacing w:line="276" w:lineRule="auto"/>
        <w:jc w:val="center"/>
        <w:rPr>
          <w:rFonts w:ascii="XB Niloofar" w:hAnsi="XB Niloofar" w:cs="XB Niloofar"/>
          <w:sz w:val="24"/>
          <w:szCs w:val="24"/>
          <w:rtl/>
        </w:rPr>
      </w:pPr>
      <w:hyperlink r:id="rId8" w:history="1">
        <w:r w:rsidR="007D172A" w:rsidRPr="00563E8E">
          <w:rPr>
            <w:rStyle w:val="Hyperlink"/>
            <w:rFonts w:cs="Nazanin"/>
          </w:rPr>
          <w:t>Vahid.kabody@gmail.com</w:t>
        </w:r>
      </w:hyperlink>
    </w:p>
    <w:p w14:paraId="5AB40BCD" w14:textId="77777777" w:rsidR="007D172A" w:rsidRDefault="007D172A" w:rsidP="007D172A">
      <w:pPr>
        <w:spacing w:line="276" w:lineRule="auto"/>
        <w:jc w:val="center"/>
        <w:rPr>
          <w:rFonts w:ascii="XB Niloofar" w:hAnsi="XB Niloofar" w:cs="XB Niloofar"/>
          <w:sz w:val="24"/>
          <w:szCs w:val="24"/>
        </w:rPr>
      </w:pPr>
      <w:r w:rsidRPr="009C1A9D">
        <w:rPr>
          <w:rFonts w:ascii="XB Niloofar" w:hAnsi="XB Niloofar" w:cs="XB Niloofar"/>
          <w:sz w:val="24"/>
          <w:szCs w:val="24"/>
          <w:rtl/>
        </w:rPr>
        <w:t xml:space="preserve"> نگار طاهری</w:t>
      </w:r>
      <w:r>
        <w:rPr>
          <w:rFonts w:ascii="XB Niloofar" w:hAnsi="XB Niloofar" w:cs="XB Niloofar"/>
          <w:sz w:val="24"/>
          <w:szCs w:val="24"/>
        </w:rPr>
        <w:t xml:space="preserve"> </w:t>
      </w:r>
    </w:p>
    <w:p w14:paraId="48358BBB" w14:textId="77777777" w:rsidR="007D172A" w:rsidRDefault="007D172A" w:rsidP="007D172A">
      <w:pPr>
        <w:spacing w:line="276" w:lineRule="auto"/>
        <w:jc w:val="center"/>
        <w:rPr>
          <w:rFonts w:ascii="XB Niloofar" w:hAnsi="XB Niloofar" w:cs="XB Niloofar"/>
          <w:sz w:val="24"/>
          <w:szCs w:val="24"/>
        </w:rPr>
      </w:pPr>
      <w:r w:rsidRPr="009C1A9D">
        <w:rPr>
          <w:rFonts w:ascii="XB Niloofar" w:hAnsi="XB Niloofar" w:cs="XB Niloofar"/>
          <w:sz w:val="24"/>
          <w:szCs w:val="24"/>
          <w:rtl/>
        </w:rPr>
        <w:t xml:space="preserve"> گروه مهندسی کامپیوتر، واحد تبریز، دانشگاه آزاد اسلامی، تبریز، ایران</w:t>
      </w:r>
    </w:p>
    <w:p w14:paraId="493E5568" w14:textId="77777777" w:rsidR="007D172A" w:rsidRPr="009C1A9D" w:rsidRDefault="007D172A" w:rsidP="007D172A">
      <w:pPr>
        <w:spacing w:line="276" w:lineRule="auto"/>
        <w:jc w:val="center"/>
        <w:rPr>
          <w:rFonts w:ascii="XB Niloofar" w:hAnsi="XB Niloofar" w:cs="XB Niloofar"/>
          <w:sz w:val="24"/>
          <w:szCs w:val="24"/>
          <w:rtl/>
        </w:rPr>
      </w:pPr>
      <w:r w:rsidRPr="009C1A9D">
        <w:rPr>
          <w:rFonts w:ascii="XB Niloofar" w:hAnsi="XB Niloofar" w:cs="XB Niloofar"/>
          <w:sz w:val="24"/>
          <w:szCs w:val="24"/>
        </w:rPr>
        <w:t xml:space="preserve"> </w:t>
      </w:r>
      <w:hyperlink r:id="rId9" w:history="1">
        <w:r w:rsidRPr="0068799C">
          <w:rPr>
            <w:rStyle w:val="Hyperlink"/>
            <w:rFonts w:ascii="XB Niloofar" w:hAnsi="XB Niloofar" w:cs="XB Niloofar"/>
            <w:sz w:val="24"/>
            <w:szCs w:val="24"/>
          </w:rPr>
          <w:t>negartaheri@iaut.ac.ir</w:t>
        </w:r>
      </w:hyperlink>
      <w:r>
        <w:rPr>
          <w:rFonts w:ascii="XB Niloofar" w:hAnsi="XB Niloofar" w:cs="XB Niloofar"/>
          <w:sz w:val="24"/>
          <w:szCs w:val="24"/>
        </w:rPr>
        <w:t xml:space="preserve"> </w:t>
      </w:r>
    </w:p>
    <w:p w14:paraId="2782E7EF" w14:textId="77777777" w:rsidR="00581E95" w:rsidRPr="0045573A" w:rsidRDefault="00581E95" w:rsidP="00581E95">
      <w:pPr>
        <w:pStyle w:val="05JEL"/>
        <w:spacing w:line="276" w:lineRule="auto"/>
        <w:ind w:right="0"/>
        <w:rPr>
          <w:rFonts w:ascii="XB Niloofar" w:hAnsi="XB Niloofar" w:cs="XB Niloofar"/>
          <w:b w:val="0"/>
          <w:bCs w:val="0"/>
          <w:sz w:val="24"/>
          <w:szCs w:val="24"/>
          <w:rtl/>
        </w:rPr>
      </w:pPr>
    </w:p>
    <w:p w14:paraId="640892AA" w14:textId="48322D27" w:rsidR="00581E95" w:rsidRDefault="00581E95" w:rsidP="00581E95">
      <w:pPr>
        <w:pStyle w:val="05JEL"/>
        <w:spacing w:line="276" w:lineRule="auto"/>
        <w:ind w:right="0"/>
        <w:rPr>
          <w:rFonts w:ascii="XB Niloofar" w:hAnsi="XB Niloofar" w:cs="XB Niloofar"/>
          <w:sz w:val="24"/>
          <w:szCs w:val="24"/>
          <w:rtl/>
        </w:rPr>
      </w:pPr>
      <w:r w:rsidRPr="0045573A">
        <w:rPr>
          <w:rFonts w:ascii="XB Niloofar" w:hAnsi="XB Niloofar" w:cs="XB Niloofar"/>
          <w:sz w:val="24"/>
          <w:szCs w:val="24"/>
          <w:rtl/>
        </w:rPr>
        <w:t xml:space="preserve">چکیده: </w:t>
      </w:r>
    </w:p>
    <w:p w14:paraId="75D597AA" w14:textId="21B9331B" w:rsidR="00985226" w:rsidRDefault="00235056" w:rsidP="00235056">
      <w:pPr>
        <w:pStyle w:val="05JEL"/>
        <w:spacing w:line="276" w:lineRule="auto"/>
        <w:ind w:right="0"/>
        <w:rPr>
          <w:rFonts w:ascii="XB Niloofar" w:hAnsi="XB Niloofar" w:cs="XB Niloofar"/>
          <w:b w:val="0"/>
          <w:bCs w:val="0"/>
          <w:sz w:val="24"/>
          <w:szCs w:val="24"/>
          <w:rtl/>
        </w:rPr>
      </w:pPr>
      <w:r w:rsidRPr="00235056">
        <w:rPr>
          <w:rFonts w:ascii="XB Niloofar" w:hAnsi="XB Niloofar" w:cs="XB Niloofar"/>
          <w:b w:val="0"/>
          <w:bCs w:val="0"/>
          <w:sz w:val="24"/>
          <w:szCs w:val="24"/>
          <w:rtl/>
        </w:rPr>
        <w:t>امروزه صنعت بانکدار</w:t>
      </w:r>
      <w:r w:rsidRPr="00235056">
        <w:rPr>
          <w:rFonts w:ascii="XB Niloofar" w:hAnsi="XB Niloofar" w:cs="XB Niloofar" w:hint="cs"/>
          <w:b w:val="0"/>
          <w:bCs w:val="0"/>
          <w:sz w:val="24"/>
          <w:szCs w:val="24"/>
          <w:rtl/>
        </w:rPr>
        <w:t>ی</w:t>
      </w:r>
      <w:r w:rsidRPr="00235056">
        <w:rPr>
          <w:rFonts w:ascii="XB Niloofar" w:hAnsi="XB Niloofar" w:cs="XB Niloofar"/>
          <w:b w:val="0"/>
          <w:bCs w:val="0"/>
          <w:sz w:val="24"/>
          <w:szCs w:val="24"/>
          <w:rtl/>
        </w:rPr>
        <w:t xml:space="preserve"> نقش اساس</w:t>
      </w:r>
      <w:r w:rsidRPr="00235056">
        <w:rPr>
          <w:rFonts w:ascii="XB Niloofar" w:hAnsi="XB Niloofar" w:cs="XB Niloofar" w:hint="cs"/>
          <w:b w:val="0"/>
          <w:bCs w:val="0"/>
          <w:sz w:val="24"/>
          <w:szCs w:val="24"/>
          <w:rtl/>
        </w:rPr>
        <w:t>ی</w:t>
      </w:r>
      <w:r w:rsidRPr="00235056">
        <w:rPr>
          <w:rFonts w:ascii="XB Niloofar" w:hAnsi="XB Niloofar" w:cs="XB Niloofar"/>
          <w:b w:val="0"/>
          <w:bCs w:val="0"/>
          <w:sz w:val="24"/>
          <w:szCs w:val="24"/>
          <w:rtl/>
        </w:rPr>
        <w:t xml:space="preserve"> در اقتصاد خرد و کلان کشورها ا</w:t>
      </w:r>
      <w:r w:rsidRPr="00235056">
        <w:rPr>
          <w:rFonts w:ascii="XB Niloofar" w:hAnsi="XB Niloofar" w:cs="XB Niloofar" w:hint="cs"/>
          <w:b w:val="0"/>
          <w:bCs w:val="0"/>
          <w:sz w:val="24"/>
          <w:szCs w:val="24"/>
          <w:rtl/>
        </w:rPr>
        <w:t>ی</w:t>
      </w:r>
      <w:r w:rsidRPr="00235056">
        <w:rPr>
          <w:rFonts w:ascii="XB Niloofar" w:hAnsi="XB Niloofar" w:cs="XB Niloofar" w:hint="eastAsia"/>
          <w:b w:val="0"/>
          <w:bCs w:val="0"/>
          <w:sz w:val="24"/>
          <w:szCs w:val="24"/>
          <w:rtl/>
        </w:rPr>
        <w:t>فا</w:t>
      </w:r>
      <w:r w:rsidRPr="00235056">
        <w:rPr>
          <w:rFonts w:ascii="XB Niloofar" w:hAnsi="XB Niloofar" w:cs="XB Niloofar"/>
          <w:b w:val="0"/>
          <w:bCs w:val="0"/>
          <w:sz w:val="24"/>
          <w:szCs w:val="24"/>
          <w:rtl/>
        </w:rPr>
        <w:t xml:space="preserve"> م</w:t>
      </w:r>
      <w:r w:rsidRPr="00235056">
        <w:rPr>
          <w:rFonts w:ascii="XB Niloofar" w:hAnsi="XB Niloofar" w:cs="XB Niloofar" w:hint="cs"/>
          <w:b w:val="0"/>
          <w:bCs w:val="0"/>
          <w:sz w:val="24"/>
          <w:szCs w:val="24"/>
          <w:rtl/>
        </w:rPr>
        <w:t>ی</w:t>
      </w:r>
      <w:r w:rsidRPr="00235056">
        <w:rPr>
          <w:rFonts w:ascii="XB Niloofar" w:hAnsi="XB Niloofar" w:cs="XB Niloofar"/>
          <w:b w:val="0"/>
          <w:bCs w:val="0"/>
          <w:sz w:val="24"/>
          <w:szCs w:val="24"/>
          <w:rtl/>
        </w:rPr>
        <w:t xml:space="preserve"> نما</w:t>
      </w:r>
      <w:r w:rsidRPr="00235056">
        <w:rPr>
          <w:rFonts w:ascii="XB Niloofar" w:hAnsi="XB Niloofar" w:cs="XB Niloofar" w:hint="cs"/>
          <w:b w:val="0"/>
          <w:bCs w:val="0"/>
          <w:sz w:val="24"/>
          <w:szCs w:val="24"/>
          <w:rtl/>
        </w:rPr>
        <w:t>ی</w:t>
      </w:r>
      <w:r w:rsidRPr="00235056">
        <w:rPr>
          <w:rFonts w:ascii="XB Niloofar" w:hAnsi="XB Niloofar" w:cs="XB Niloofar" w:hint="eastAsia"/>
          <w:b w:val="0"/>
          <w:bCs w:val="0"/>
          <w:sz w:val="24"/>
          <w:szCs w:val="24"/>
          <w:rtl/>
        </w:rPr>
        <w:t>د</w:t>
      </w:r>
      <w:r w:rsidRPr="00235056">
        <w:rPr>
          <w:rFonts w:ascii="XB Niloofar" w:hAnsi="XB Niloofar" w:cs="XB Niloofar"/>
          <w:b w:val="0"/>
          <w:bCs w:val="0"/>
          <w:sz w:val="24"/>
          <w:szCs w:val="24"/>
          <w:rtl/>
        </w:rPr>
        <w:t>.</w:t>
      </w:r>
      <w:r w:rsidR="00BB3134" w:rsidRPr="00BB3134">
        <w:rPr>
          <w:rtl/>
        </w:rPr>
        <w:t xml:space="preserve"> </w:t>
      </w:r>
      <w:r w:rsidR="00E111A3" w:rsidRPr="00E111A3">
        <w:rPr>
          <w:rFonts w:ascii="XB Niloofar" w:hAnsi="XB Niloofar" w:cs="XB Niloofar"/>
          <w:b w:val="0"/>
          <w:bCs w:val="0"/>
          <w:sz w:val="24"/>
          <w:szCs w:val="24"/>
          <w:rtl/>
        </w:rPr>
        <w:t>توسعه‌</w:t>
      </w:r>
      <w:r w:rsidR="00E111A3" w:rsidRPr="00E111A3">
        <w:rPr>
          <w:rFonts w:ascii="XB Niloofar" w:hAnsi="XB Niloofar" w:cs="XB Niloofar" w:hint="cs"/>
          <w:b w:val="0"/>
          <w:bCs w:val="0"/>
          <w:sz w:val="24"/>
          <w:szCs w:val="24"/>
          <w:rtl/>
        </w:rPr>
        <w:t>ی</w:t>
      </w:r>
      <w:r w:rsidR="00E111A3" w:rsidRPr="00E111A3">
        <w:rPr>
          <w:rFonts w:ascii="XB Niloofar" w:hAnsi="XB Niloofar" w:cs="XB Niloofar"/>
          <w:b w:val="0"/>
          <w:bCs w:val="0"/>
          <w:sz w:val="24"/>
          <w:szCs w:val="24"/>
          <w:rtl/>
        </w:rPr>
        <w:t xml:space="preserve"> </w:t>
      </w:r>
      <w:r w:rsidR="00BB3134" w:rsidRPr="00BB3134">
        <w:rPr>
          <w:rFonts w:ascii="XB Niloofar" w:hAnsi="XB Niloofar" w:cs="XB Niloofar"/>
          <w:b w:val="0"/>
          <w:bCs w:val="0"/>
          <w:sz w:val="24"/>
          <w:szCs w:val="24"/>
          <w:rtl/>
        </w:rPr>
        <w:t>بانکدار</w:t>
      </w:r>
      <w:r w:rsidR="00BB3134" w:rsidRPr="00BB3134">
        <w:rPr>
          <w:rFonts w:ascii="XB Niloofar" w:hAnsi="XB Niloofar" w:cs="XB Niloofar" w:hint="cs"/>
          <w:b w:val="0"/>
          <w:bCs w:val="0"/>
          <w:sz w:val="24"/>
          <w:szCs w:val="24"/>
          <w:rtl/>
        </w:rPr>
        <w:t>ی</w:t>
      </w:r>
      <w:r w:rsidR="00BB3134" w:rsidRPr="00BB3134">
        <w:rPr>
          <w:rFonts w:ascii="XB Niloofar" w:hAnsi="XB Niloofar" w:cs="XB Niloofar"/>
          <w:b w:val="0"/>
          <w:bCs w:val="0"/>
          <w:sz w:val="24"/>
          <w:szCs w:val="24"/>
          <w:rtl/>
        </w:rPr>
        <w:t xml:space="preserve"> باز و گسترش بازارها</w:t>
      </w:r>
      <w:r w:rsidR="00BB3134" w:rsidRPr="00BB3134">
        <w:rPr>
          <w:rFonts w:ascii="XB Niloofar" w:hAnsi="XB Niloofar" w:cs="XB Niloofar" w:hint="cs"/>
          <w:b w:val="0"/>
          <w:bCs w:val="0"/>
          <w:sz w:val="24"/>
          <w:szCs w:val="24"/>
          <w:rtl/>
        </w:rPr>
        <w:t>ی</w:t>
      </w:r>
      <w:r w:rsidR="00BB3134" w:rsidRPr="00BB3134">
        <w:rPr>
          <w:rFonts w:ascii="XB Niloofar" w:hAnsi="XB Niloofar" w:cs="XB Niloofar"/>
          <w:b w:val="0"/>
          <w:bCs w:val="0"/>
          <w:sz w:val="24"/>
          <w:szCs w:val="24"/>
          <w:rtl/>
        </w:rPr>
        <w:t xml:space="preserve"> مال</w:t>
      </w:r>
      <w:r w:rsidR="00BB3134" w:rsidRPr="00BB3134">
        <w:rPr>
          <w:rFonts w:ascii="XB Niloofar" w:hAnsi="XB Niloofar" w:cs="XB Niloofar" w:hint="cs"/>
          <w:b w:val="0"/>
          <w:bCs w:val="0"/>
          <w:sz w:val="24"/>
          <w:szCs w:val="24"/>
          <w:rtl/>
        </w:rPr>
        <w:t>ی</w:t>
      </w:r>
      <w:r w:rsidR="00BB3134" w:rsidRPr="00BB3134">
        <w:rPr>
          <w:rFonts w:ascii="XB Niloofar" w:hAnsi="XB Niloofar" w:cs="XB Niloofar"/>
          <w:b w:val="0"/>
          <w:bCs w:val="0"/>
          <w:sz w:val="24"/>
          <w:szCs w:val="24"/>
          <w:rtl/>
        </w:rPr>
        <w:t xml:space="preserve"> متنوع شرا</w:t>
      </w:r>
      <w:r w:rsidR="00BB3134" w:rsidRPr="00BB3134">
        <w:rPr>
          <w:rFonts w:ascii="XB Niloofar" w:hAnsi="XB Niloofar" w:cs="XB Niloofar" w:hint="cs"/>
          <w:b w:val="0"/>
          <w:bCs w:val="0"/>
          <w:sz w:val="24"/>
          <w:szCs w:val="24"/>
          <w:rtl/>
        </w:rPr>
        <w:t>ی</w:t>
      </w:r>
      <w:r w:rsidR="00BB3134" w:rsidRPr="00BB3134">
        <w:rPr>
          <w:rFonts w:ascii="XB Niloofar" w:hAnsi="XB Niloofar" w:cs="XB Niloofar" w:hint="eastAsia"/>
          <w:b w:val="0"/>
          <w:bCs w:val="0"/>
          <w:sz w:val="24"/>
          <w:szCs w:val="24"/>
          <w:rtl/>
        </w:rPr>
        <w:t>ط</w:t>
      </w:r>
      <w:r w:rsidR="00BB3134" w:rsidRPr="00BB3134">
        <w:rPr>
          <w:rFonts w:ascii="XB Niloofar" w:hAnsi="XB Niloofar" w:cs="XB Niloofar"/>
          <w:b w:val="0"/>
          <w:bCs w:val="0"/>
          <w:sz w:val="24"/>
          <w:szCs w:val="24"/>
          <w:rtl/>
        </w:rPr>
        <w:t xml:space="preserve"> جد</w:t>
      </w:r>
      <w:r w:rsidR="00BB3134" w:rsidRPr="00BB3134">
        <w:rPr>
          <w:rFonts w:ascii="XB Niloofar" w:hAnsi="XB Niloofar" w:cs="XB Niloofar" w:hint="cs"/>
          <w:b w:val="0"/>
          <w:bCs w:val="0"/>
          <w:sz w:val="24"/>
          <w:szCs w:val="24"/>
          <w:rtl/>
        </w:rPr>
        <w:t>ی</w:t>
      </w:r>
      <w:r w:rsidR="00BB3134" w:rsidRPr="00BB3134">
        <w:rPr>
          <w:rFonts w:ascii="XB Niloofar" w:hAnsi="XB Niloofar" w:cs="XB Niloofar" w:hint="eastAsia"/>
          <w:b w:val="0"/>
          <w:bCs w:val="0"/>
          <w:sz w:val="24"/>
          <w:szCs w:val="24"/>
          <w:rtl/>
        </w:rPr>
        <w:t>د</w:t>
      </w:r>
      <w:r w:rsidR="00BB3134" w:rsidRPr="00BB3134">
        <w:rPr>
          <w:rFonts w:ascii="XB Niloofar" w:hAnsi="XB Niloofar" w:cs="XB Niloofar" w:hint="cs"/>
          <w:b w:val="0"/>
          <w:bCs w:val="0"/>
          <w:sz w:val="24"/>
          <w:szCs w:val="24"/>
          <w:rtl/>
        </w:rPr>
        <w:t>ی</w:t>
      </w:r>
      <w:r w:rsidR="00BB3134" w:rsidRPr="00BB3134">
        <w:rPr>
          <w:rFonts w:ascii="XB Niloofar" w:hAnsi="XB Niloofar" w:cs="XB Niloofar"/>
          <w:b w:val="0"/>
          <w:bCs w:val="0"/>
          <w:sz w:val="24"/>
          <w:szCs w:val="24"/>
          <w:rtl/>
        </w:rPr>
        <w:t xml:space="preserve"> را در عرصه اقتصاد جهان</w:t>
      </w:r>
      <w:r w:rsidR="00BB3134" w:rsidRPr="00BB3134">
        <w:rPr>
          <w:rFonts w:ascii="XB Niloofar" w:hAnsi="XB Niloofar" w:cs="XB Niloofar" w:hint="cs"/>
          <w:b w:val="0"/>
          <w:bCs w:val="0"/>
          <w:sz w:val="24"/>
          <w:szCs w:val="24"/>
          <w:rtl/>
        </w:rPr>
        <w:t>ی</w:t>
      </w:r>
      <w:r w:rsidR="00BB3134" w:rsidRPr="00BB3134">
        <w:rPr>
          <w:rFonts w:ascii="XB Niloofar" w:hAnsi="XB Niloofar" w:cs="XB Niloofar"/>
          <w:b w:val="0"/>
          <w:bCs w:val="0"/>
          <w:sz w:val="24"/>
          <w:szCs w:val="24"/>
          <w:rtl/>
        </w:rPr>
        <w:t xml:space="preserve"> شکل داده است.</w:t>
      </w:r>
      <w:r w:rsidR="00985226" w:rsidRPr="00985226">
        <w:rPr>
          <w:rFonts w:ascii="XB Niloofar" w:hAnsi="XB Niloofar" w:cs="XB Niloofar"/>
          <w:b w:val="0"/>
          <w:bCs w:val="0"/>
          <w:sz w:val="24"/>
          <w:szCs w:val="24"/>
          <w:rtl/>
        </w:rPr>
        <w:t xml:space="preserve">صنعت بانکداري پيشرفته تأثير بسزايي بر اقتصاد و سياست دارد. امروزه بانکداري الکترونيک به يکي از خدمات مالي تبديل شده است که اکثر مردم به طور مکرر از آن </w:t>
      </w:r>
      <w:r w:rsidR="009B274F">
        <w:rPr>
          <w:rFonts w:ascii="XB Niloofar" w:hAnsi="XB Niloofar" w:cs="XB Niloofar" w:hint="cs"/>
          <w:b w:val="0"/>
          <w:bCs w:val="0"/>
          <w:sz w:val="24"/>
          <w:szCs w:val="24"/>
          <w:rtl/>
        </w:rPr>
        <w:t>استفاده</w:t>
      </w:r>
      <w:r w:rsidR="00985226" w:rsidRPr="00985226">
        <w:rPr>
          <w:rFonts w:ascii="XB Niloofar" w:hAnsi="XB Niloofar" w:cs="XB Niloofar"/>
          <w:b w:val="0"/>
          <w:bCs w:val="0"/>
          <w:sz w:val="24"/>
          <w:szCs w:val="24"/>
          <w:rtl/>
        </w:rPr>
        <w:t xml:space="preserve"> مي</w:t>
      </w:r>
      <w:r w:rsidR="00985226">
        <w:rPr>
          <w:rFonts w:ascii="XB Niloofar" w:hAnsi="XB Niloofar" w:cs="XB Niloofar"/>
          <w:b w:val="0"/>
          <w:bCs w:val="0"/>
          <w:sz w:val="24"/>
          <w:szCs w:val="24"/>
          <w:rtl/>
        </w:rPr>
        <w:softHyphen/>
      </w:r>
      <w:r w:rsidR="00985226" w:rsidRPr="00985226">
        <w:rPr>
          <w:rFonts w:ascii="XB Niloofar" w:hAnsi="XB Niloofar" w:cs="XB Niloofar"/>
          <w:b w:val="0"/>
          <w:bCs w:val="0"/>
          <w:sz w:val="24"/>
          <w:szCs w:val="24"/>
          <w:rtl/>
        </w:rPr>
        <w:t>کنند. بنابراين با توجه به رشد اين صنعت</w:t>
      </w:r>
      <w:r w:rsidR="00CC3880">
        <w:rPr>
          <w:rFonts w:ascii="XB Niloofar" w:hAnsi="XB Niloofar" w:cs="XB Niloofar" w:hint="cs"/>
          <w:b w:val="0"/>
          <w:bCs w:val="0"/>
          <w:sz w:val="24"/>
          <w:szCs w:val="24"/>
          <w:rtl/>
        </w:rPr>
        <w:t>،</w:t>
      </w:r>
      <w:r w:rsidR="00985226" w:rsidRPr="00985226">
        <w:rPr>
          <w:rFonts w:ascii="XB Niloofar" w:hAnsi="XB Niloofar" w:cs="XB Niloofar"/>
          <w:b w:val="0"/>
          <w:bCs w:val="0"/>
          <w:sz w:val="24"/>
          <w:szCs w:val="24"/>
          <w:rtl/>
        </w:rPr>
        <w:t xml:space="preserve"> توجه بيشتر به مسائل امنيتي از اهميت بالايي برخوردار است.</w:t>
      </w:r>
      <w:r w:rsidR="00637D45" w:rsidRPr="00637D45">
        <w:rPr>
          <w:rtl/>
        </w:rPr>
        <w:t xml:space="preserve"> </w:t>
      </w:r>
      <w:r w:rsidR="00637D45" w:rsidRPr="00637D45">
        <w:rPr>
          <w:rFonts w:ascii="XB Niloofar" w:hAnsi="XB Niloofar" w:cs="XB Niloofar"/>
          <w:b w:val="0"/>
          <w:bCs w:val="0"/>
          <w:sz w:val="24"/>
          <w:szCs w:val="24"/>
          <w:rtl/>
        </w:rPr>
        <w:t>با استفاده از</w:t>
      </w:r>
      <w:r w:rsidR="00637D45">
        <w:rPr>
          <w:rFonts w:ascii="XB Niloofar" w:hAnsi="XB Niloofar" w:cs="XB Niloofar" w:hint="cs"/>
          <w:b w:val="0"/>
          <w:bCs w:val="0"/>
          <w:sz w:val="24"/>
          <w:szCs w:val="24"/>
          <w:rtl/>
        </w:rPr>
        <w:t xml:space="preserve"> بردهای</w:t>
      </w:r>
      <w:r w:rsidR="00637D45" w:rsidRPr="00637D45">
        <w:rPr>
          <w:rFonts w:ascii="XB Niloofar" w:hAnsi="XB Niloofar" w:cs="XB Niloofar"/>
          <w:b w:val="0"/>
          <w:bCs w:val="0"/>
          <w:sz w:val="24"/>
          <w:szCs w:val="24"/>
          <w:rtl/>
        </w:rPr>
        <w:t xml:space="preserve"> </w:t>
      </w:r>
      <w:r w:rsidR="00E111A3" w:rsidRPr="00E111A3">
        <w:rPr>
          <w:rFonts w:ascii="XB Niloofar" w:hAnsi="XB Niloofar" w:cs="XB Niloofar"/>
          <w:b w:val="0"/>
          <w:bCs w:val="0"/>
          <w:sz w:val="24"/>
          <w:szCs w:val="24"/>
          <w:rtl/>
        </w:rPr>
        <w:t>رَسپبِر</w:t>
      </w:r>
      <w:r w:rsidR="00E111A3" w:rsidRPr="00E111A3">
        <w:rPr>
          <w:rFonts w:ascii="XB Niloofar" w:hAnsi="XB Niloofar" w:cs="XB Niloofar" w:hint="cs"/>
          <w:b w:val="0"/>
          <w:bCs w:val="0"/>
          <w:sz w:val="24"/>
          <w:szCs w:val="24"/>
          <w:rtl/>
        </w:rPr>
        <w:t>ی</w:t>
      </w:r>
      <w:r w:rsidR="00E111A3" w:rsidRPr="00E111A3">
        <w:rPr>
          <w:rFonts w:ascii="XB Niloofar" w:hAnsi="XB Niloofar" w:cs="XB Niloofar"/>
          <w:b w:val="0"/>
          <w:bCs w:val="0"/>
          <w:sz w:val="24"/>
          <w:szCs w:val="24"/>
          <w:rtl/>
        </w:rPr>
        <w:t xml:space="preserve"> </w:t>
      </w:r>
      <w:r w:rsidR="00637D45" w:rsidRPr="00637D45">
        <w:rPr>
          <w:rFonts w:ascii="XB Niloofar" w:hAnsi="XB Niloofar" w:cs="XB Niloofar"/>
          <w:b w:val="0"/>
          <w:bCs w:val="0"/>
          <w:sz w:val="24"/>
          <w:szCs w:val="24"/>
          <w:rtl/>
        </w:rPr>
        <w:t xml:space="preserve">پاي </w:t>
      </w:r>
      <w:r w:rsidR="00637D45" w:rsidRPr="00637D45">
        <w:rPr>
          <w:rFonts w:ascii="XB Niloofar" w:hAnsi="XB Niloofar" w:cs="XB Niloofar"/>
          <w:b w:val="0"/>
          <w:bCs w:val="0"/>
          <w:sz w:val="24"/>
          <w:szCs w:val="24"/>
        </w:rPr>
        <w:t>Raspberry Pi</w:t>
      </w:r>
      <w:r w:rsidR="00637D45">
        <w:rPr>
          <w:rFonts w:ascii="XB Niloofar" w:hAnsi="XB Niloofar" w:cs="XB Niloofar" w:hint="cs"/>
          <w:b w:val="0"/>
          <w:bCs w:val="0"/>
          <w:sz w:val="24"/>
          <w:szCs w:val="24"/>
          <w:rtl/>
        </w:rPr>
        <w:t xml:space="preserve"> </w:t>
      </w:r>
      <w:r w:rsidR="00637D45" w:rsidRPr="00637D45">
        <w:rPr>
          <w:rFonts w:ascii="XB Niloofar" w:hAnsi="XB Niloofar" w:cs="XB Niloofar"/>
          <w:b w:val="0"/>
          <w:bCs w:val="0"/>
          <w:sz w:val="24"/>
          <w:szCs w:val="24"/>
          <w:rtl/>
        </w:rPr>
        <w:t>و الگوريتم</w:t>
      </w:r>
      <w:r w:rsidR="00637D45">
        <w:rPr>
          <w:rFonts w:ascii="XB Niloofar" w:hAnsi="XB Niloofar" w:cs="XB Niloofar"/>
          <w:b w:val="0"/>
          <w:bCs w:val="0"/>
          <w:sz w:val="24"/>
          <w:szCs w:val="24"/>
          <w:rtl/>
        </w:rPr>
        <w:softHyphen/>
      </w:r>
      <w:r w:rsidR="00637D45" w:rsidRPr="00637D45">
        <w:rPr>
          <w:rFonts w:ascii="XB Niloofar" w:hAnsi="XB Niloofar" w:cs="XB Niloofar"/>
          <w:b w:val="0"/>
          <w:bCs w:val="0"/>
          <w:sz w:val="24"/>
          <w:szCs w:val="24"/>
          <w:rtl/>
        </w:rPr>
        <w:t xml:space="preserve">هاي بيومتريک در صنعت بانکداري شاهد </w:t>
      </w:r>
      <w:r w:rsidR="00FA50CB">
        <w:rPr>
          <w:rFonts w:ascii="XB Niloofar" w:hAnsi="XB Niloofar" w:cs="XB Niloofar" w:hint="cs"/>
          <w:b w:val="0"/>
          <w:bCs w:val="0"/>
          <w:sz w:val="24"/>
          <w:szCs w:val="24"/>
          <w:rtl/>
        </w:rPr>
        <w:t>ظهور کیوسک</w:t>
      </w:r>
      <w:r w:rsidR="00FA50CB">
        <w:rPr>
          <w:rFonts w:ascii="XB Niloofar" w:hAnsi="XB Niloofar" w:cs="XB Niloofar"/>
          <w:b w:val="0"/>
          <w:bCs w:val="0"/>
          <w:sz w:val="24"/>
          <w:szCs w:val="24"/>
          <w:rtl/>
        </w:rPr>
        <w:softHyphen/>
      </w:r>
      <w:r w:rsidR="00FA50CB">
        <w:rPr>
          <w:rFonts w:ascii="XB Niloofar" w:hAnsi="XB Niloofar" w:cs="XB Niloofar" w:hint="cs"/>
          <w:b w:val="0"/>
          <w:bCs w:val="0"/>
          <w:sz w:val="24"/>
          <w:szCs w:val="24"/>
          <w:rtl/>
        </w:rPr>
        <w:t>ها و خودپردازهای نقدی - غیرنقدی هوشمند</w:t>
      </w:r>
      <w:r w:rsidR="00637D45" w:rsidRPr="00637D45">
        <w:rPr>
          <w:rFonts w:ascii="XB Niloofar" w:hAnsi="XB Niloofar" w:cs="XB Niloofar"/>
          <w:b w:val="0"/>
          <w:bCs w:val="0"/>
          <w:sz w:val="24"/>
          <w:szCs w:val="24"/>
          <w:rtl/>
        </w:rPr>
        <w:t xml:space="preserve"> خواهيم بود.</w:t>
      </w:r>
      <w:r w:rsidR="009B274F" w:rsidRPr="009B274F">
        <w:rPr>
          <w:rtl/>
        </w:rPr>
        <w:t xml:space="preserve"> </w:t>
      </w:r>
      <w:r w:rsidR="009B274F" w:rsidRPr="009B274F">
        <w:rPr>
          <w:rFonts w:ascii="XB Niloofar" w:hAnsi="XB Niloofar" w:cs="XB Niloofar"/>
          <w:b w:val="0"/>
          <w:bCs w:val="0"/>
          <w:sz w:val="24"/>
          <w:szCs w:val="24"/>
          <w:rtl/>
        </w:rPr>
        <w:t xml:space="preserve">احراز هويت بيومتريک </w:t>
      </w:r>
      <w:r w:rsidR="00CC3880" w:rsidRPr="00CC3880">
        <w:rPr>
          <w:rFonts w:ascii="XB Niloofar" w:hAnsi="XB Niloofar" w:cs="XB Niloofar"/>
          <w:b w:val="0"/>
          <w:bCs w:val="0"/>
          <w:sz w:val="24"/>
          <w:szCs w:val="24"/>
          <w:rtl/>
        </w:rPr>
        <w:t>به عنوان</w:t>
      </w:r>
      <w:r w:rsidR="00CC3880">
        <w:rPr>
          <w:rFonts w:ascii="XB Niloofar" w:hAnsi="XB Niloofar" w:cs="XB Niloofar" w:hint="cs"/>
          <w:b w:val="0"/>
          <w:bCs w:val="0"/>
          <w:sz w:val="24"/>
          <w:szCs w:val="24"/>
          <w:rtl/>
        </w:rPr>
        <w:t xml:space="preserve"> </w:t>
      </w:r>
      <w:r w:rsidR="009B274F" w:rsidRPr="009B274F">
        <w:rPr>
          <w:rFonts w:ascii="XB Niloofar" w:hAnsi="XB Niloofar" w:cs="XB Niloofar"/>
          <w:b w:val="0"/>
          <w:bCs w:val="0"/>
          <w:sz w:val="24"/>
          <w:szCs w:val="24"/>
          <w:rtl/>
        </w:rPr>
        <w:t>يک رويکرد اميدوارکننده براي ايمن</w:t>
      </w:r>
      <w:r w:rsidR="006F202A">
        <w:rPr>
          <w:rFonts w:ascii="XB Niloofar" w:hAnsi="XB Niloofar" w:cs="XB Niloofar"/>
          <w:b w:val="0"/>
          <w:bCs w:val="0"/>
          <w:sz w:val="24"/>
          <w:szCs w:val="24"/>
          <w:rtl/>
        </w:rPr>
        <w:softHyphen/>
      </w:r>
      <w:r w:rsidR="009B274F" w:rsidRPr="009B274F">
        <w:rPr>
          <w:rFonts w:ascii="XB Niloofar" w:hAnsi="XB Niloofar" w:cs="XB Niloofar"/>
          <w:b w:val="0"/>
          <w:bCs w:val="0"/>
          <w:sz w:val="24"/>
          <w:szCs w:val="24"/>
          <w:rtl/>
        </w:rPr>
        <w:t>سازي بانکداري</w:t>
      </w:r>
      <w:r w:rsidR="00EA5218" w:rsidRPr="00EA5218">
        <w:rPr>
          <w:rFonts w:ascii="XB Niloofar" w:hAnsi="XB Niloofar" w:cs="XB Niloofar"/>
          <w:b w:val="0"/>
          <w:bCs w:val="0"/>
          <w:sz w:val="24"/>
          <w:szCs w:val="24"/>
          <w:rtl/>
        </w:rPr>
        <w:t xml:space="preserve"> </w:t>
      </w:r>
      <w:r w:rsidR="00EA5218" w:rsidRPr="00985226">
        <w:rPr>
          <w:rFonts w:ascii="XB Niloofar" w:hAnsi="XB Niloofar" w:cs="XB Niloofar"/>
          <w:b w:val="0"/>
          <w:bCs w:val="0"/>
          <w:sz w:val="24"/>
          <w:szCs w:val="24"/>
          <w:rtl/>
        </w:rPr>
        <w:t>الکترونيک</w:t>
      </w:r>
      <w:r w:rsidR="009B274F" w:rsidRPr="009B274F">
        <w:rPr>
          <w:rFonts w:ascii="XB Niloofar" w:hAnsi="XB Niloofar" w:cs="XB Niloofar"/>
          <w:b w:val="0"/>
          <w:bCs w:val="0"/>
          <w:sz w:val="24"/>
          <w:szCs w:val="24"/>
          <w:rtl/>
        </w:rPr>
        <w:t xml:space="preserve"> </w:t>
      </w:r>
      <w:r w:rsidR="00CC3880" w:rsidRPr="00CC3880">
        <w:rPr>
          <w:rFonts w:ascii="XB Niloofar" w:hAnsi="XB Niloofar" w:cs="XB Niloofar"/>
          <w:b w:val="0"/>
          <w:bCs w:val="0"/>
          <w:sz w:val="24"/>
          <w:szCs w:val="24"/>
          <w:rtl/>
        </w:rPr>
        <w:t>مطرح شده است</w:t>
      </w:r>
      <w:r w:rsidR="009B274F" w:rsidRPr="009B274F">
        <w:rPr>
          <w:rFonts w:ascii="XB Niloofar" w:hAnsi="XB Niloofar" w:cs="XB Niloofar"/>
          <w:b w:val="0"/>
          <w:bCs w:val="0"/>
          <w:sz w:val="24"/>
          <w:szCs w:val="24"/>
          <w:rtl/>
        </w:rPr>
        <w:t>.</w:t>
      </w:r>
      <w:r w:rsidR="009B274F" w:rsidRPr="009B274F">
        <w:rPr>
          <w:rtl/>
        </w:rPr>
        <w:t xml:space="preserve"> </w:t>
      </w:r>
      <w:r w:rsidR="009B274F" w:rsidRPr="009B274F">
        <w:rPr>
          <w:rFonts w:ascii="XB Niloofar" w:hAnsi="XB Niloofar" w:cs="XB Niloofar"/>
          <w:b w:val="0"/>
          <w:bCs w:val="0"/>
          <w:sz w:val="24"/>
          <w:szCs w:val="24"/>
          <w:rtl/>
        </w:rPr>
        <w:t>روش</w:t>
      </w:r>
      <w:r w:rsidR="009B274F">
        <w:rPr>
          <w:rFonts w:ascii="XB Niloofar" w:hAnsi="XB Niloofar" w:cs="XB Niloofar"/>
          <w:b w:val="0"/>
          <w:bCs w:val="0"/>
          <w:sz w:val="24"/>
          <w:szCs w:val="24"/>
          <w:rtl/>
        </w:rPr>
        <w:softHyphen/>
      </w:r>
      <w:r w:rsidR="009B274F" w:rsidRPr="009B274F">
        <w:rPr>
          <w:rFonts w:ascii="XB Niloofar" w:hAnsi="XB Niloofar" w:cs="XB Niloofar"/>
          <w:b w:val="0"/>
          <w:bCs w:val="0"/>
          <w:sz w:val="24"/>
          <w:szCs w:val="24"/>
          <w:rtl/>
        </w:rPr>
        <w:t xml:space="preserve">هاي بيومتريک </w:t>
      </w:r>
      <w:r w:rsidR="00CC3880">
        <w:rPr>
          <w:rFonts w:ascii="XB Niloofar" w:hAnsi="XB Niloofar" w:cs="XB Niloofar" w:hint="cs"/>
          <w:b w:val="0"/>
          <w:bCs w:val="0"/>
          <w:sz w:val="24"/>
          <w:szCs w:val="24"/>
          <w:rtl/>
        </w:rPr>
        <w:t xml:space="preserve">مانند </w:t>
      </w:r>
      <w:r w:rsidR="009B274F" w:rsidRPr="009B274F">
        <w:rPr>
          <w:rFonts w:ascii="XB Niloofar" w:hAnsi="XB Niloofar" w:cs="XB Niloofar"/>
          <w:b w:val="0"/>
          <w:bCs w:val="0"/>
          <w:sz w:val="24"/>
          <w:szCs w:val="24"/>
          <w:rtl/>
        </w:rPr>
        <w:t>تشخيص چهره</w:t>
      </w:r>
      <w:r w:rsidR="007C23B3">
        <w:rPr>
          <w:rFonts w:ascii="XB Niloofar" w:hAnsi="XB Niloofar" w:cs="XB Niloofar" w:hint="cs"/>
          <w:b w:val="0"/>
          <w:bCs w:val="0"/>
          <w:sz w:val="24"/>
          <w:szCs w:val="24"/>
          <w:rtl/>
        </w:rPr>
        <w:t>، احساسات</w:t>
      </w:r>
      <w:r w:rsidR="009B274F" w:rsidRPr="009B274F">
        <w:rPr>
          <w:rFonts w:ascii="XB Niloofar" w:hAnsi="XB Niloofar" w:cs="XB Niloofar"/>
          <w:b w:val="0"/>
          <w:bCs w:val="0"/>
          <w:sz w:val="24"/>
          <w:szCs w:val="24"/>
          <w:rtl/>
        </w:rPr>
        <w:t xml:space="preserve">، اثرانگشت و صوت </w:t>
      </w:r>
      <w:r w:rsidR="00AB1C2F" w:rsidRPr="00AB1C2F">
        <w:rPr>
          <w:rFonts w:ascii="XB Niloofar" w:hAnsi="XB Niloofar" w:cs="XB Niloofar"/>
          <w:b w:val="0"/>
          <w:bCs w:val="0"/>
          <w:sz w:val="24"/>
          <w:szCs w:val="24"/>
          <w:rtl/>
        </w:rPr>
        <w:t>برا</w:t>
      </w:r>
      <w:r w:rsidR="00AB1C2F" w:rsidRPr="00AB1C2F">
        <w:rPr>
          <w:rFonts w:ascii="XB Niloofar" w:hAnsi="XB Niloofar" w:cs="XB Niloofar" w:hint="cs"/>
          <w:b w:val="0"/>
          <w:bCs w:val="0"/>
          <w:sz w:val="24"/>
          <w:szCs w:val="24"/>
          <w:rtl/>
        </w:rPr>
        <w:t>ی</w:t>
      </w:r>
      <w:r w:rsidR="00AB1C2F" w:rsidRPr="00AB1C2F">
        <w:rPr>
          <w:rFonts w:ascii="XB Niloofar" w:hAnsi="XB Niloofar" w:cs="XB Niloofar"/>
          <w:b w:val="0"/>
          <w:bCs w:val="0"/>
          <w:sz w:val="24"/>
          <w:szCs w:val="24"/>
          <w:rtl/>
        </w:rPr>
        <w:t xml:space="preserve"> تا</w:t>
      </w:r>
      <w:r w:rsidR="00AB1C2F" w:rsidRPr="00AB1C2F">
        <w:rPr>
          <w:rFonts w:ascii="XB Niloofar" w:hAnsi="XB Niloofar" w:cs="XB Niloofar" w:hint="cs"/>
          <w:b w:val="0"/>
          <w:bCs w:val="0"/>
          <w:sz w:val="24"/>
          <w:szCs w:val="24"/>
          <w:rtl/>
        </w:rPr>
        <w:t>یی</w:t>
      </w:r>
      <w:r w:rsidR="00AB1C2F" w:rsidRPr="00AB1C2F">
        <w:rPr>
          <w:rFonts w:ascii="XB Niloofar" w:hAnsi="XB Niloofar" w:cs="XB Niloofar" w:hint="eastAsia"/>
          <w:b w:val="0"/>
          <w:bCs w:val="0"/>
          <w:sz w:val="24"/>
          <w:szCs w:val="24"/>
          <w:rtl/>
        </w:rPr>
        <w:t>د</w:t>
      </w:r>
      <w:r w:rsidR="00AB1C2F" w:rsidRPr="00AB1C2F">
        <w:rPr>
          <w:rFonts w:ascii="XB Niloofar" w:hAnsi="XB Niloofar" w:cs="XB Niloofar"/>
          <w:b w:val="0"/>
          <w:bCs w:val="0"/>
          <w:sz w:val="24"/>
          <w:szCs w:val="24"/>
          <w:rtl/>
        </w:rPr>
        <w:t xml:space="preserve"> هو</w:t>
      </w:r>
      <w:r w:rsidR="00AB1C2F" w:rsidRPr="00AB1C2F">
        <w:rPr>
          <w:rFonts w:ascii="XB Niloofar" w:hAnsi="XB Niloofar" w:cs="XB Niloofar" w:hint="cs"/>
          <w:b w:val="0"/>
          <w:bCs w:val="0"/>
          <w:sz w:val="24"/>
          <w:szCs w:val="24"/>
          <w:rtl/>
        </w:rPr>
        <w:t>ی</w:t>
      </w:r>
      <w:r w:rsidR="00AB1C2F" w:rsidRPr="00AB1C2F">
        <w:rPr>
          <w:rFonts w:ascii="XB Niloofar" w:hAnsi="XB Niloofar" w:cs="XB Niloofar" w:hint="eastAsia"/>
          <w:b w:val="0"/>
          <w:bCs w:val="0"/>
          <w:sz w:val="24"/>
          <w:szCs w:val="24"/>
          <w:rtl/>
        </w:rPr>
        <w:t>ت</w:t>
      </w:r>
      <w:r w:rsidR="00AB1C2F" w:rsidRPr="00AB1C2F">
        <w:rPr>
          <w:rFonts w:ascii="XB Niloofar" w:hAnsi="XB Niloofar" w:cs="XB Niloofar"/>
          <w:b w:val="0"/>
          <w:bCs w:val="0"/>
          <w:sz w:val="24"/>
          <w:szCs w:val="24"/>
          <w:rtl/>
        </w:rPr>
        <w:t xml:space="preserve"> افراد </w:t>
      </w:r>
      <w:r w:rsidR="00CC3880">
        <w:rPr>
          <w:rFonts w:ascii="XB Niloofar" w:hAnsi="XB Niloofar" w:cs="XB Niloofar" w:hint="cs"/>
          <w:b w:val="0"/>
          <w:bCs w:val="0"/>
          <w:sz w:val="24"/>
          <w:szCs w:val="24"/>
          <w:rtl/>
        </w:rPr>
        <w:t>به کار می</w:t>
      </w:r>
      <w:r w:rsidR="00CC3880">
        <w:rPr>
          <w:rFonts w:ascii="XB Niloofar" w:hAnsi="XB Niloofar" w:cs="XB Niloofar"/>
          <w:b w:val="0"/>
          <w:bCs w:val="0"/>
          <w:sz w:val="24"/>
          <w:szCs w:val="24"/>
          <w:rtl/>
        </w:rPr>
        <w:softHyphen/>
      </w:r>
      <w:r w:rsidR="00CC3880">
        <w:rPr>
          <w:rFonts w:ascii="XB Niloofar" w:hAnsi="XB Niloofar" w:cs="XB Niloofar" w:hint="cs"/>
          <w:b w:val="0"/>
          <w:bCs w:val="0"/>
          <w:sz w:val="24"/>
          <w:szCs w:val="24"/>
          <w:rtl/>
        </w:rPr>
        <w:t>روند.</w:t>
      </w:r>
      <w:r w:rsidR="00AB1C2F">
        <w:rPr>
          <w:rFonts w:ascii="XB Niloofar" w:hAnsi="XB Niloofar" w:cs="XB Niloofar" w:hint="cs"/>
          <w:b w:val="0"/>
          <w:bCs w:val="0"/>
          <w:sz w:val="24"/>
          <w:szCs w:val="24"/>
          <w:rtl/>
        </w:rPr>
        <w:t xml:space="preserve"> با استفاده از </w:t>
      </w:r>
      <w:r w:rsidR="00F86209" w:rsidRPr="00F86209">
        <w:rPr>
          <w:rFonts w:ascii="XB Niloofar" w:hAnsi="XB Niloofar" w:cs="XB Niloofar"/>
          <w:b w:val="0"/>
          <w:bCs w:val="0"/>
          <w:sz w:val="24"/>
          <w:szCs w:val="24"/>
          <w:rtl/>
        </w:rPr>
        <w:t>معمار</w:t>
      </w:r>
      <w:r w:rsidR="00F86209" w:rsidRPr="00F86209">
        <w:rPr>
          <w:rFonts w:ascii="XB Niloofar" w:hAnsi="XB Niloofar" w:cs="XB Niloofar" w:hint="cs"/>
          <w:b w:val="0"/>
          <w:bCs w:val="0"/>
          <w:sz w:val="24"/>
          <w:szCs w:val="24"/>
          <w:rtl/>
        </w:rPr>
        <w:t>ی</w:t>
      </w:r>
      <w:r w:rsidR="00F86209" w:rsidRPr="00F86209">
        <w:rPr>
          <w:rFonts w:ascii="XB Niloofar" w:hAnsi="XB Niloofar" w:cs="XB Niloofar"/>
          <w:b w:val="0"/>
          <w:bCs w:val="0"/>
          <w:sz w:val="24"/>
          <w:szCs w:val="24"/>
          <w:rtl/>
        </w:rPr>
        <w:t xml:space="preserve"> </w:t>
      </w:r>
      <w:r w:rsidR="00AB1C2F">
        <w:rPr>
          <w:rFonts w:ascii="XB Niloofar" w:hAnsi="XB Niloofar" w:cs="XB Niloofar" w:hint="cs"/>
          <w:b w:val="0"/>
          <w:bCs w:val="0"/>
          <w:sz w:val="24"/>
          <w:szCs w:val="24"/>
          <w:rtl/>
        </w:rPr>
        <w:t xml:space="preserve">یادگیری عمیق </w:t>
      </w:r>
      <w:r w:rsidR="00F86209">
        <w:rPr>
          <w:rFonts w:ascii="XB Niloofar" w:hAnsi="XB Niloofar" w:cs="XB Niloofar" w:hint="cs"/>
          <w:b w:val="0"/>
          <w:bCs w:val="0"/>
          <w:sz w:val="24"/>
          <w:szCs w:val="24"/>
          <w:rtl/>
        </w:rPr>
        <w:t>می</w:t>
      </w:r>
      <w:r w:rsidR="00163F86">
        <w:rPr>
          <w:rFonts w:ascii="XB Niloofar" w:hAnsi="XB Niloofar" w:cs="XB Niloofar"/>
          <w:b w:val="0"/>
          <w:bCs w:val="0"/>
          <w:sz w:val="24"/>
          <w:szCs w:val="24"/>
          <w:rtl/>
        </w:rPr>
        <w:softHyphen/>
      </w:r>
      <w:r w:rsidR="00F86209">
        <w:rPr>
          <w:rFonts w:ascii="XB Niloofar" w:hAnsi="XB Niloofar" w:cs="XB Niloofar" w:hint="cs"/>
          <w:b w:val="0"/>
          <w:bCs w:val="0"/>
          <w:sz w:val="24"/>
          <w:szCs w:val="24"/>
          <w:rtl/>
        </w:rPr>
        <w:t xml:space="preserve">توان به شبکه عصبی پیچشی </w:t>
      </w:r>
      <w:r w:rsidR="00E419BD">
        <w:rPr>
          <w:rFonts w:ascii="XB Niloofar" w:hAnsi="XB Niloofar" w:cs="XB Niloofar" w:hint="cs"/>
          <w:b w:val="0"/>
          <w:bCs w:val="0"/>
          <w:sz w:val="24"/>
          <w:szCs w:val="24"/>
          <w:rtl/>
        </w:rPr>
        <w:t>با</w:t>
      </w:r>
      <w:r w:rsidR="00E419BD" w:rsidRPr="00E419BD">
        <w:rPr>
          <w:rFonts w:ascii="XB Niloofar" w:hAnsi="XB Niloofar" w:cs="XB Niloofar"/>
          <w:b w:val="0"/>
          <w:bCs w:val="0"/>
          <w:sz w:val="24"/>
          <w:szCs w:val="24"/>
          <w:rtl/>
        </w:rPr>
        <w:t xml:space="preserve"> حافظه کوتاه مدت بلند مدت</w:t>
      </w:r>
      <w:r w:rsidR="00E419BD">
        <w:rPr>
          <w:rFonts w:ascii="XB Niloofar" w:hAnsi="XB Niloofar" w:cs="XB Niloofar"/>
          <w:b w:val="0"/>
          <w:bCs w:val="0"/>
          <w:sz w:val="24"/>
          <w:szCs w:val="24"/>
        </w:rPr>
        <w:t xml:space="preserve"> </w:t>
      </w:r>
      <w:r w:rsidR="00E419BD">
        <w:rPr>
          <w:rFonts w:ascii="XB Niloofar" w:hAnsi="XB Niloofar" w:cs="XB Niloofar" w:hint="cs"/>
          <w:b w:val="0"/>
          <w:bCs w:val="0"/>
          <w:sz w:val="24"/>
          <w:szCs w:val="24"/>
          <w:rtl/>
        </w:rPr>
        <w:t xml:space="preserve">که به اختصار </w:t>
      </w:r>
      <w:r w:rsidR="00E419BD">
        <w:rPr>
          <w:rFonts w:ascii="XB Niloofar" w:hAnsi="XB Niloofar" w:cs="XB Niloofar"/>
          <w:b w:val="0"/>
          <w:bCs w:val="0"/>
          <w:sz w:val="24"/>
          <w:szCs w:val="24"/>
        </w:rPr>
        <w:t>CNN-LSTM</w:t>
      </w:r>
      <w:r w:rsidR="00E419BD">
        <w:rPr>
          <w:rFonts w:ascii="XB Niloofar" w:hAnsi="XB Niloofar" w:cs="XB Niloofar" w:hint="cs"/>
          <w:b w:val="0"/>
          <w:bCs w:val="0"/>
          <w:sz w:val="24"/>
          <w:szCs w:val="24"/>
          <w:rtl/>
        </w:rPr>
        <w:t xml:space="preserve"> نامیده می</w:t>
      </w:r>
      <w:r w:rsidR="00E419BD">
        <w:rPr>
          <w:rFonts w:ascii="XB Niloofar" w:hAnsi="XB Niloofar" w:cs="XB Niloofar"/>
          <w:b w:val="0"/>
          <w:bCs w:val="0"/>
          <w:sz w:val="24"/>
          <w:szCs w:val="24"/>
          <w:rtl/>
        </w:rPr>
        <w:softHyphen/>
      </w:r>
      <w:r w:rsidR="00E419BD">
        <w:rPr>
          <w:rFonts w:ascii="XB Niloofar" w:hAnsi="XB Niloofar" w:cs="XB Niloofar" w:hint="cs"/>
          <w:b w:val="0"/>
          <w:bCs w:val="0"/>
          <w:sz w:val="24"/>
          <w:szCs w:val="24"/>
          <w:rtl/>
        </w:rPr>
        <w:t>شوند</w:t>
      </w:r>
      <w:r w:rsidR="00163F86">
        <w:rPr>
          <w:rFonts w:ascii="XB Niloofar" w:hAnsi="XB Niloofar" w:cs="XB Niloofar" w:hint="cs"/>
          <w:b w:val="0"/>
          <w:bCs w:val="0"/>
          <w:sz w:val="24"/>
          <w:szCs w:val="24"/>
          <w:rtl/>
        </w:rPr>
        <w:t xml:space="preserve"> اشاره کرد</w:t>
      </w:r>
      <w:r w:rsidR="00214FA5">
        <w:rPr>
          <w:rFonts w:ascii="XB Niloofar" w:hAnsi="XB Niloofar" w:cs="XB Niloofar" w:hint="cs"/>
          <w:b w:val="0"/>
          <w:bCs w:val="0"/>
          <w:sz w:val="24"/>
          <w:szCs w:val="24"/>
          <w:rtl/>
        </w:rPr>
        <w:t xml:space="preserve"> که می</w:t>
      </w:r>
      <w:r w:rsidR="00214FA5">
        <w:rPr>
          <w:rFonts w:ascii="XB Niloofar" w:hAnsi="XB Niloofar" w:cs="XB Niloofar"/>
          <w:b w:val="0"/>
          <w:bCs w:val="0"/>
          <w:sz w:val="24"/>
          <w:szCs w:val="24"/>
          <w:rtl/>
        </w:rPr>
        <w:softHyphen/>
      </w:r>
      <w:r w:rsidR="00214FA5">
        <w:rPr>
          <w:rFonts w:ascii="XB Niloofar" w:hAnsi="XB Niloofar" w:cs="XB Niloofar" w:hint="cs"/>
          <w:b w:val="0"/>
          <w:bCs w:val="0"/>
          <w:sz w:val="24"/>
          <w:szCs w:val="24"/>
          <w:rtl/>
        </w:rPr>
        <w:t xml:space="preserve">تواند </w:t>
      </w:r>
      <w:r w:rsidR="00214FA5" w:rsidRPr="00214FA5">
        <w:rPr>
          <w:rFonts w:ascii="XB Niloofar" w:hAnsi="XB Niloofar" w:cs="XB Niloofar"/>
          <w:b w:val="0"/>
          <w:bCs w:val="0"/>
          <w:sz w:val="24"/>
          <w:szCs w:val="24"/>
          <w:rtl/>
        </w:rPr>
        <w:t>به دقت بالا</w:t>
      </w:r>
      <w:r w:rsidR="00214FA5" w:rsidRPr="00214FA5">
        <w:rPr>
          <w:rFonts w:ascii="XB Niloofar" w:hAnsi="XB Niloofar" w:cs="XB Niloofar" w:hint="cs"/>
          <w:b w:val="0"/>
          <w:bCs w:val="0"/>
          <w:sz w:val="24"/>
          <w:szCs w:val="24"/>
          <w:rtl/>
        </w:rPr>
        <w:t>یی</w:t>
      </w:r>
      <w:r w:rsidR="00214FA5" w:rsidRPr="00214FA5">
        <w:rPr>
          <w:rFonts w:ascii="XB Niloofar" w:hAnsi="XB Niloofar" w:cs="XB Niloofar"/>
          <w:b w:val="0"/>
          <w:bCs w:val="0"/>
          <w:sz w:val="24"/>
          <w:szCs w:val="24"/>
          <w:rtl/>
        </w:rPr>
        <w:t xml:space="preserve"> دست </w:t>
      </w:r>
      <w:r w:rsidR="00FA50CB">
        <w:rPr>
          <w:rFonts w:ascii="XB Niloofar" w:hAnsi="XB Niloofar" w:cs="XB Niloofar" w:hint="cs"/>
          <w:b w:val="0"/>
          <w:bCs w:val="0"/>
          <w:sz w:val="24"/>
          <w:szCs w:val="24"/>
          <w:rtl/>
        </w:rPr>
        <w:t>یابد</w:t>
      </w:r>
      <w:r w:rsidR="00214FA5">
        <w:rPr>
          <w:rFonts w:ascii="XB Niloofar" w:hAnsi="XB Niloofar" w:cs="XB Niloofar" w:hint="cs"/>
          <w:b w:val="0"/>
          <w:bCs w:val="0"/>
          <w:sz w:val="24"/>
          <w:szCs w:val="24"/>
          <w:rtl/>
        </w:rPr>
        <w:t xml:space="preserve">. </w:t>
      </w:r>
      <w:r w:rsidR="009C1537" w:rsidRPr="009C1537">
        <w:rPr>
          <w:rFonts w:ascii="XB Niloofar" w:hAnsi="XB Niloofar" w:cs="XB Niloofar"/>
          <w:b w:val="0"/>
          <w:bCs w:val="0"/>
          <w:sz w:val="24"/>
          <w:szCs w:val="24"/>
          <w:rtl/>
        </w:rPr>
        <w:t>پژوهش‌ها</w:t>
      </w:r>
      <w:r w:rsidR="009C1537" w:rsidRPr="009C1537">
        <w:rPr>
          <w:rFonts w:ascii="XB Niloofar" w:hAnsi="XB Niloofar" w:cs="XB Niloofar" w:hint="cs"/>
          <w:b w:val="0"/>
          <w:bCs w:val="0"/>
          <w:sz w:val="24"/>
          <w:szCs w:val="24"/>
          <w:rtl/>
        </w:rPr>
        <w:t>ی</w:t>
      </w:r>
      <w:r w:rsidR="009C1537" w:rsidRPr="009C1537">
        <w:rPr>
          <w:rFonts w:ascii="XB Niloofar" w:hAnsi="XB Niloofar" w:cs="XB Niloofar"/>
          <w:b w:val="0"/>
          <w:bCs w:val="0"/>
          <w:sz w:val="24"/>
          <w:szCs w:val="24"/>
          <w:rtl/>
        </w:rPr>
        <w:t xml:space="preserve"> </w:t>
      </w:r>
      <w:r w:rsidR="001D52A0">
        <w:rPr>
          <w:rFonts w:ascii="XB Niloofar" w:hAnsi="XB Niloofar" w:cs="XB Niloofar" w:hint="cs"/>
          <w:b w:val="0"/>
          <w:bCs w:val="0"/>
          <w:sz w:val="24"/>
          <w:szCs w:val="24"/>
          <w:rtl/>
        </w:rPr>
        <w:t>قبلی</w:t>
      </w:r>
      <w:r w:rsidR="009C1537" w:rsidRPr="009C1537">
        <w:rPr>
          <w:rFonts w:ascii="XB Niloofar" w:hAnsi="XB Niloofar" w:cs="XB Niloofar"/>
          <w:b w:val="0"/>
          <w:bCs w:val="0"/>
          <w:sz w:val="24"/>
          <w:szCs w:val="24"/>
          <w:rtl/>
        </w:rPr>
        <w:t xml:space="preserve"> </w:t>
      </w:r>
      <w:r w:rsidR="009A36C8" w:rsidRPr="009A36C8">
        <w:rPr>
          <w:rFonts w:ascii="XB Niloofar" w:hAnsi="XB Niloofar" w:cs="XB Niloofar"/>
          <w:b w:val="0"/>
          <w:bCs w:val="0"/>
          <w:sz w:val="24"/>
          <w:szCs w:val="24"/>
          <w:rtl/>
        </w:rPr>
        <w:t>در زم</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نه</w:t>
      </w:r>
      <w:r w:rsidR="009A36C8" w:rsidRPr="009A36C8">
        <w:rPr>
          <w:rFonts w:ascii="XB Niloofar" w:hAnsi="XB Niloofar" w:cs="XB Niloofar"/>
          <w:b w:val="0"/>
          <w:bCs w:val="0"/>
          <w:sz w:val="24"/>
          <w:szCs w:val="24"/>
          <w:rtl/>
        </w:rPr>
        <w:t xml:space="preserve"> تشخ</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ص</w:t>
      </w:r>
      <w:r w:rsidR="009A36C8" w:rsidRPr="009A36C8">
        <w:rPr>
          <w:rFonts w:ascii="XB Niloofar" w:hAnsi="XB Niloofar" w:cs="XB Niloofar"/>
          <w:b w:val="0"/>
          <w:bCs w:val="0"/>
          <w:sz w:val="24"/>
          <w:szCs w:val="24"/>
          <w:rtl/>
        </w:rPr>
        <w:t xml:space="preserve"> احساسات انسان </w:t>
      </w:r>
      <w:r w:rsidR="009C1537" w:rsidRPr="009A36C8">
        <w:rPr>
          <w:rFonts w:ascii="XB Niloofar" w:hAnsi="XB Niloofar" w:cs="XB Niloofar"/>
          <w:b w:val="0"/>
          <w:bCs w:val="0"/>
          <w:sz w:val="24"/>
          <w:szCs w:val="24"/>
          <w:rtl/>
        </w:rPr>
        <w:t>توسط حس</w:t>
      </w:r>
      <w:r w:rsidR="009C1537">
        <w:rPr>
          <w:rFonts w:ascii="XB Niloofar" w:hAnsi="XB Niloofar" w:cs="XB Niloofar"/>
          <w:b w:val="0"/>
          <w:bCs w:val="0"/>
          <w:sz w:val="24"/>
          <w:szCs w:val="24"/>
          <w:rtl/>
        </w:rPr>
        <w:softHyphen/>
      </w:r>
      <w:r w:rsidR="009C1537" w:rsidRPr="009A36C8">
        <w:rPr>
          <w:rFonts w:ascii="XB Niloofar" w:hAnsi="XB Niloofar" w:cs="XB Niloofar"/>
          <w:b w:val="0"/>
          <w:bCs w:val="0"/>
          <w:sz w:val="24"/>
          <w:szCs w:val="24"/>
          <w:rtl/>
        </w:rPr>
        <w:t>گرها</w:t>
      </w:r>
      <w:r w:rsidR="009C1537" w:rsidRPr="009A36C8">
        <w:rPr>
          <w:rFonts w:ascii="XB Niloofar" w:hAnsi="XB Niloofar" w:cs="XB Niloofar" w:hint="cs"/>
          <w:b w:val="0"/>
          <w:bCs w:val="0"/>
          <w:sz w:val="24"/>
          <w:szCs w:val="24"/>
          <w:rtl/>
        </w:rPr>
        <w:t>یی</w:t>
      </w:r>
      <w:r w:rsidR="009C1537" w:rsidRPr="009A36C8">
        <w:rPr>
          <w:rFonts w:ascii="XB Niloofar" w:hAnsi="XB Niloofar" w:cs="XB Niloofar"/>
          <w:b w:val="0"/>
          <w:bCs w:val="0"/>
          <w:sz w:val="24"/>
          <w:szCs w:val="24"/>
          <w:rtl/>
        </w:rPr>
        <w:t xml:space="preserve"> که در بدن انسان قرار م</w:t>
      </w:r>
      <w:r w:rsidR="009C1537" w:rsidRPr="009A36C8">
        <w:rPr>
          <w:rFonts w:ascii="XB Niloofar" w:hAnsi="XB Niloofar" w:cs="XB Niloofar" w:hint="cs"/>
          <w:b w:val="0"/>
          <w:bCs w:val="0"/>
          <w:sz w:val="24"/>
          <w:szCs w:val="24"/>
          <w:rtl/>
        </w:rPr>
        <w:t>ی</w:t>
      </w:r>
      <w:r w:rsidR="009C1537">
        <w:rPr>
          <w:rFonts w:ascii="XB Niloofar" w:hAnsi="XB Niloofar" w:cs="XB Niloofar"/>
          <w:b w:val="0"/>
          <w:bCs w:val="0"/>
          <w:sz w:val="24"/>
          <w:szCs w:val="24"/>
          <w:rtl/>
        </w:rPr>
        <w:softHyphen/>
      </w:r>
      <w:r w:rsidR="009C1537" w:rsidRPr="009A36C8">
        <w:rPr>
          <w:rFonts w:ascii="XB Niloofar" w:hAnsi="XB Niloofar" w:cs="XB Niloofar"/>
          <w:b w:val="0"/>
          <w:bCs w:val="0"/>
          <w:sz w:val="24"/>
          <w:szCs w:val="24"/>
          <w:rtl/>
        </w:rPr>
        <w:t>گ</w:t>
      </w:r>
      <w:r w:rsidR="001D52A0">
        <w:rPr>
          <w:rFonts w:ascii="XB Niloofar" w:hAnsi="XB Niloofar" w:cs="XB Niloofar" w:hint="cs"/>
          <w:b w:val="0"/>
          <w:bCs w:val="0"/>
          <w:sz w:val="24"/>
          <w:szCs w:val="24"/>
          <w:rtl/>
        </w:rPr>
        <w:t>رفت</w:t>
      </w:r>
      <w:r w:rsidR="009C1537" w:rsidRPr="009A36C8">
        <w:rPr>
          <w:rFonts w:ascii="XB Niloofar" w:hAnsi="XB Niloofar" w:cs="XB Niloofar"/>
          <w:b w:val="0"/>
          <w:bCs w:val="0"/>
          <w:sz w:val="24"/>
          <w:szCs w:val="24"/>
          <w:rtl/>
        </w:rPr>
        <w:t xml:space="preserve"> جمع آور</w:t>
      </w:r>
      <w:r w:rsidR="009C1537" w:rsidRPr="009A36C8">
        <w:rPr>
          <w:rFonts w:ascii="XB Niloofar" w:hAnsi="XB Niloofar" w:cs="XB Niloofar" w:hint="cs"/>
          <w:b w:val="0"/>
          <w:bCs w:val="0"/>
          <w:sz w:val="24"/>
          <w:szCs w:val="24"/>
          <w:rtl/>
        </w:rPr>
        <w:t>ی</w:t>
      </w:r>
      <w:r w:rsidR="009C1537" w:rsidRPr="009A36C8">
        <w:rPr>
          <w:rFonts w:ascii="XB Niloofar" w:hAnsi="XB Niloofar" w:cs="XB Niloofar"/>
          <w:b w:val="0"/>
          <w:bCs w:val="0"/>
          <w:sz w:val="24"/>
          <w:szCs w:val="24"/>
          <w:rtl/>
        </w:rPr>
        <w:t xml:space="preserve"> م</w:t>
      </w:r>
      <w:r w:rsidR="009C1537" w:rsidRPr="009A36C8">
        <w:rPr>
          <w:rFonts w:ascii="XB Niloofar" w:hAnsi="XB Niloofar" w:cs="XB Niloofar" w:hint="cs"/>
          <w:b w:val="0"/>
          <w:bCs w:val="0"/>
          <w:sz w:val="24"/>
          <w:szCs w:val="24"/>
          <w:rtl/>
        </w:rPr>
        <w:t>ی</w:t>
      </w:r>
      <w:r w:rsidR="009C1537">
        <w:rPr>
          <w:rFonts w:ascii="XB Niloofar" w:hAnsi="XB Niloofar" w:cs="XB Niloofar"/>
          <w:b w:val="0"/>
          <w:bCs w:val="0"/>
          <w:sz w:val="24"/>
          <w:szCs w:val="24"/>
          <w:rtl/>
        </w:rPr>
        <w:softHyphen/>
      </w:r>
      <w:r w:rsidR="009C1537" w:rsidRPr="009A36C8">
        <w:rPr>
          <w:rFonts w:ascii="XB Niloofar" w:hAnsi="XB Niloofar" w:cs="XB Niloofar"/>
          <w:b w:val="0"/>
          <w:bCs w:val="0"/>
          <w:sz w:val="24"/>
          <w:szCs w:val="24"/>
          <w:rtl/>
        </w:rPr>
        <w:t>ش</w:t>
      </w:r>
      <w:r w:rsidR="001D52A0">
        <w:rPr>
          <w:rFonts w:ascii="XB Niloofar" w:hAnsi="XB Niloofar" w:cs="XB Niloofar" w:hint="cs"/>
          <w:b w:val="0"/>
          <w:bCs w:val="0"/>
          <w:sz w:val="24"/>
          <w:szCs w:val="24"/>
          <w:rtl/>
        </w:rPr>
        <w:t>د</w:t>
      </w:r>
      <w:r w:rsidR="009C1537" w:rsidRPr="009A36C8">
        <w:rPr>
          <w:rFonts w:ascii="XB Niloofar" w:hAnsi="XB Niloofar" w:cs="XB Niloofar" w:hint="eastAsia"/>
          <w:b w:val="0"/>
          <w:bCs w:val="0"/>
          <w:sz w:val="24"/>
          <w:szCs w:val="24"/>
          <w:rtl/>
        </w:rPr>
        <w:t>ند</w:t>
      </w:r>
      <w:r w:rsidR="009C1537">
        <w:rPr>
          <w:rFonts w:ascii="XB Niloofar" w:hAnsi="XB Niloofar" w:cs="XB Niloofar" w:hint="cs"/>
          <w:b w:val="0"/>
          <w:bCs w:val="0"/>
          <w:sz w:val="24"/>
          <w:szCs w:val="24"/>
          <w:rtl/>
        </w:rPr>
        <w:t xml:space="preserve"> </w:t>
      </w:r>
      <w:r w:rsidR="009A36C8" w:rsidRPr="009A36C8">
        <w:rPr>
          <w:rFonts w:ascii="XB Niloofar" w:hAnsi="XB Niloofar" w:cs="XB Niloofar"/>
          <w:b w:val="0"/>
          <w:bCs w:val="0"/>
          <w:sz w:val="24"/>
          <w:szCs w:val="24"/>
          <w:rtl/>
        </w:rPr>
        <w:t>پاسخ</w:t>
      </w:r>
      <w:r w:rsidR="002C5A33">
        <w:rPr>
          <w:rFonts w:ascii="XB Niloofar" w:hAnsi="XB Niloofar" w:cs="XB Niloofar"/>
          <w:b w:val="0"/>
          <w:bCs w:val="0"/>
          <w:sz w:val="24"/>
          <w:szCs w:val="24"/>
          <w:rtl/>
        </w:rPr>
        <w:softHyphen/>
      </w:r>
      <w:r w:rsidR="009A36C8" w:rsidRPr="009A36C8">
        <w:rPr>
          <w:rFonts w:ascii="XB Niloofar" w:hAnsi="XB Niloofar" w:cs="XB Niloofar"/>
          <w:b w:val="0"/>
          <w:bCs w:val="0"/>
          <w:sz w:val="24"/>
          <w:szCs w:val="24"/>
          <w:rtl/>
        </w:rPr>
        <w:t>ها</w:t>
      </w:r>
      <w:r w:rsidR="009A36C8" w:rsidRPr="009A36C8">
        <w:rPr>
          <w:rFonts w:ascii="XB Niloofar" w:hAnsi="XB Niloofar" w:cs="XB Niloofar" w:hint="cs"/>
          <w:b w:val="0"/>
          <w:bCs w:val="0"/>
          <w:sz w:val="24"/>
          <w:szCs w:val="24"/>
          <w:rtl/>
        </w:rPr>
        <w:t>ی</w:t>
      </w:r>
      <w:r w:rsidR="009A36C8" w:rsidRPr="009A36C8">
        <w:rPr>
          <w:rFonts w:ascii="XB Niloofar" w:hAnsi="XB Niloofar" w:cs="XB Niloofar"/>
          <w:b w:val="0"/>
          <w:bCs w:val="0"/>
          <w:sz w:val="24"/>
          <w:szCs w:val="24"/>
          <w:rtl/>
        </w:rPr>
        <w:t xml:space="preserve"> ف</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ز</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ولوژ</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ک</w:t>
      </w:r>
      <w:r w:rsidR="009A36C8" w:rsidRPr="009A36C8">
        <w:rPr>
          <w:rFonts w:ascii="XB Niloofar" w:hAnsi="XB Niloofar" w:cs="XB Niloofar" w:hint="cs"/>
          <w:b w:val="0"/>
          <w:bCs w:val="0"/>
          <w:sz w:val="24"/>
          <w:szCs w:val="24"/>
          <w:rtl/>
        </w:rPr>
        <w:t>ی</w:t>
      </w:r>
      <w:r w:rsidR="009A36C8" w:rsidRPr="009A36C8">
        <w:rPr>
          <w:rFonts w:ascii="XB Niloofar" w:hAnsi="XB Niloofar" w:cs="XB Niloofar"/>
          <w:b w:val="0"/>
          <w:bCs w:val="0"/>
          <w:sz w:val="24"/>
          <w:szCs w:val="24"/>
          <w:rtl/>
        </w:rPr>
        <w:t xml:space="preserve"> در انسان تحت تأث</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ر</w:t>
      </w:r>
      <w:r w:rsidR="009A36C8" w:rsidRPr="009A36C8">
        <w:rPr>
          <w:rFonts w:ascii="XB Niloofar" w:hAnsi="XB Niloofar" w:cs="XB Niloofar"/>
          <w:b w:val="0"/>
          <w:bCs w:val="0"/>
          <w:sz w:val="24"/>
          <w:szCs w:val="24"/>
          <w:rtl/>
        </w:rPr>
        <w:t xml:space="preserve"> تغ</w:t>
      </w:r>
      <w:r w:rsidR="009A36C8" w:rsidRPr="009A36C8">
        <w:rPr>
          <w:rFonts w:ascii="XB Niloofar" w:hAnsi="XB Niloofar" w:cs="XB Niloofar" w:hint="cs"/>
          <w:b w:val="0"/>
          <w:bCs w:val="0"/>
          <w:sz w:val="24"/>
          <w:szCs w:val="24"/>
          <w:rtl/>
        </w:rPr>
        <w:t>یی</w:t>
      </w:r>
      <w:r w:rsidR="009A36C8" w:rsidRPr="009A36C8">
        <w:rPr>
          <w:rFonts w:ascii="XB Niloofar" w:hAnsi="XB Niloofar" w:cs="XB Niloofar" w:hint="eastAsia"/>
          <w:b w:val="0"/>
          <w:bCs w:val="0"/>
          <w:sz w:val="24"/>
          <w:szCs w:val="24"/>
          <w:rtl/>
        </w:rPr>
        <w:t>رات</w:t>
      </w:r>
      <w:r w:rsidR="009A36C8" w:rsidRPr="009A36C8">
        <w:rPr>
          <w:rFonts w:ascii="XB Niloofar" w:hAnsi="XB Niloofar" w:cs="XB Niloofar"/>
          <w:b w:val="0"/>
          <w:bCs w:val="0"/>
          <w:sz w:val="24"/>
          <w:szCs w:val="24"/>
          <w:rtl/>
        </w:rPr>
        <w:t xml:space="preserve"> احساس</w:t>
      </w:r>
      <w:r w:rsidR="009A36C8" w:rsidRPr="009A36C8">
        <w:rPr>
          <w:rFonts w:ascii="XB Niloofar" w:hAnsi="XB Niloofar" w:cs="XB Niloofar" w:hint="cs"/>
          <w:b w:val="0"/>
          <w:bCs w:val="0"/>
          <w:sz w:val="24"/>
          <w:szCs w:val="24"/>
          <w:rtl/>
        </w:rPr>
        <w:t>ی</w:t>
      </w:r>
      <w:r w:rsidR="009A36C8" w:rsidRPr="009A36C8">
        <w:rPr>
          <w:rFonts w:ascii="XB Niloofar" w:hAnsi="XB Niloofar" w:cs="XB Niloofar"/>
          <w:b w:val="0"/>
          <w:bCs w:val="0"/>
          <w:sz w:val="24"/>
          <w:szCs w:val="24"/>
          <w:rtl/>
        </w:rPr>
        <w:t xml:space="preserve"> است. </w:t>
      </w:r>
      <w:r w:rsidR="001D52A0">
        <w:rPr>
          <w:rFonts w:ascii="XB Niloofar" w:hAnsi="XB Niloofar" w:cs="XB Niloofar" w:hint="cs"/>
          <w:b w:val="0"/>
          <w:bCs w:val="0"/>
          <w:sz w:val="24"/>
          <w:szCs w:val="24"/>
          <w:rtl/>
        </w:rPr>
        <w:t xml:space="preserve">در </w:t>
      </w:r>
      <w:r w:rsidR="001D52A0" w:rsidRPr="009A36C8">
        <w:rPr>
          <w:rFonts w:ascii="XB Niloofar" w:hAnsi="XB Niloofar" w:cs="XB Niloofar"/>
          <w:b w:val="0"/>
          <w:bCs w:val="0"/>
          <w:sz w:val="24"/>
          <w:szCs w:val="24"/>
          <w:rtl/>
        </w:rPr>
        <w:t>تشخ</w:t>
      </w:r>
      <w:r w:rsidR="001D52A0" w:rsidRPr="009A36C8">
        <w:rPr>
          <w:rFonts w:ascii="XB Niloofar" w:hAnsi="XB Niloofar" w:cs="XB Niloofar" w:hint="cs"/>
          <w:b w:val="0"/>
          <w:bCs w:val="0"/>
          <w:sz w:val="24"/>
          <w:szCs w:val="24"/>
          <w:rtl/>
        </w:rPr>
        <w:t>ی</w:t>
      </w:r>
      <w:r w:rsidR="001D52A0" w:rsidRPr="009A36C8">
        <w:rPr>
          <w:rFonts w:ascii="XB Niloofar" w:hAnsi="XB Niloofar" w:cs="XB Niloofar" w:hint="eastAsia"/>
          <w:b w:val="0"/>
          <w:bCs w:val="0"/>
          <w:sz w:val="24"/>
          <w:szCs w:val="24"/>
          <w:rtl/>
        </w:rPr>
        <w:t>ص</w:t>
      </w:r>
      <w:r w:rsidR="001D52A0" w:rsidRPr="009A36C8">
        <w:rPr>
          <w:rFonts w:ascii="XB Niloofar" w:hAnsi="XB Niloofar" w:cs="XB Niloofar"/>
          <w:b w:val="0"/>
          <w:bCs w:val="0"/>
          <w:sz w:val="24"/>
          <w:szCs w:val="24"/>
          <w:rtl/>
        </w:rPr>
        <w:t xml:space="preserve"> </w:t>
      </w:r>
      <w:r w:rsidR="001D52A0">
        <w:rPr>
          <w:rFonts w:ascii="XB Niloofar" w:hAnsi="XB Niloofar" w:cs="XB Niloofar" w:hint="cs"/>
          <w:b w:val="0"/>
          <w:bCs w:val="0"/>
          <w:sz w:val="24"/>
          <w:szCs w:val="24"/>
          <w:rtl/>
        </w:rPr>
        <w:t xml:space="preserve">خودکار </w:t>
      </w:r>
      <w:r w:rsidR="001D52A0" w:rsidRPr="009A36C8">
        <w:rPr>
          <w:rFonts w:ascii="XB Niloofar" w:hAnsi="XB Niloofar" w:cs="XB Niloofar"/>
          <w:b w:val="0"/>
          <w:bCs w:val="0"/>
          <w:sz w:val="24"/>
          <w:szCs w:val="24"/>
          <w:rtl/>
        </w:rPr>
        <w:t xml:space="preserve">احساسات </w:t>
      </w:r>
      <w:r w:rsidR="001D52A0">
        <w:rPr>
          <w:rFonts w:ascii="XB Niloofar" w:hAnsi="XB Niloofar" w:cs="XB Niloofar" w:hint="cs"/>
          <w:b w:val="0"/>
          <w:bCs w:val="0"/>
          <w:sz w:val="24"/>
          <w:szCs w:val="24"/>
          <w:rtl/>
        </w:rPr>
        <w:t>بدون اتصال حس</w:t>
      </w:r>
      <w:r w:rsidR="001D52A0">
        <w:rPr>
          <w:rFonts w:ascii="XB Niloofar" w:hAnsi="XB Niloofar" w:cs="XB Niloofar"/>
          <w:b w:val="0"/>
          <w:bCs w:val="0"/>
          <w:sz w:val="24"/>
          <w:szCs w:val="24"/>
          <w:rtl/>
        </w:rPr>
        <w:softHyphen/>
      </w:r>
      <w:r w:rsidR="001D52A0">
        <w:rPr>
          <w:rFonts w:ascii="XB Niloofar" w:hAnsi="XB Niloofar" w:cs="XB Niloofar" w:hint="cs"/>
          <w:b w:val="0"/>
          <w:bCs w:val="0"/>
          <w:sz w:val="24"/>
          <w:szCs w:val="24"/>
          <w:rtl/>
        </w:rPr>
        <w:t xml:space="preserve">گرها </w:t>
      </w:r>
      <w:r w:rsidR="009A36C8" w:rsidRPr="009A36C8">
        <w:rPr>
          <w:rFonts w:ascii="XB Niloofar" w:hAnsi="XB Niloofar" w:cs="XB Niloofar"/>
          <w:b w:val="0"/>
          <w:bCs w:val="0"/>
          <w:sz w:val="24"/>
          <w:szCs w:val="24"/>
          <w:rtl/>
        </w:rPr>
        <w:t>داده</w:t>
      </w:r>
      <w:r w:rsidR="001D52A0">
        <w:rPr>
          <w:rFonts w:ascii="XB Niloofar" w:hAnsi="XB Niloofar" w:cs="XB Niloofar"/>
          <w:b w:val="0"/>
          <w:bCs w:val="0"/>
          <w:sz w:val="24"/>
          <w:szCs w:val="24"/>
          <w:rtl/>
        </w:rPr>
        <w:softHyphen/>
      </w:r>
      <w:r w:rsidR="009A36C8" w:rsidRPr="009A36C8">
        <w:rPr>
          <w:rFonts w:ascii="XB Niloofar" w:hAnsi="XB Niloofar" w:cs="XB Niloofar"/>
          <w:b w:val="0"/>
          <w:bCs w:val="0"/>
          <w:sz w:val="24"/>
          <w:szCs w:val="24"/>
          <w:rtl/>
        </w:rPr>
        <w:t>ها</w:t>
      </w:r>
      <w:r w:rsidR="009A36C8" w:rsidRPr="009A36C8">
        <w:rPr>
          <w:rFonts w:ascii="XB Niloofar" w:hAnsi="XB Niloofar" w:cs="XB Niloofar" w:hint="cs"/>
          <w:b w:val="0"/>
          <w:bCs w:val="0"/>
          <w:sz w:val="24"/>
          <w:szCs w:val="24"/>
          <w:rtl/>
        </w:rPr>
        <w:t>ی</w:t>
      </w:r>
      <w:r w:rsidR="009A36C8" w:rsidRPr="009A36C8">
        <w:rPr>
          <w:rFonts w:ascii="XB Niloofar" w:hAnsi="XB Niloofar" w:cs="XB Niloofar"/>
          <w:b w:val="0"/>
          <w:bCs w:val="0"/>
          <w:sz w:val="24"/>
          <w:szCs w:val="24"/>
          <w:rtl/>
        </w:rPr>
        <w:t xml:space="preserve"> ف</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ز</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ولوژ</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ک</w:t>
      </w:r>
      <w:r w:rsidR="009A36C8" w:rsidRPr="009A36C8">
        <w:rPr>
          <w:rFonts w:ascii="XB Niloofar" w:hAnsi="XB Niloofar" w:cs="XB Niloofar" w:hint="cs"/>
          <w:b w:val="0"/>
          <w:bCs w:val="0"/>
          <w:sz w:val="24"/>
          <w:szCs w:val="24"/>
          <w:rtl/>
        </w:rPr>
        <w:t>ی</w:t>
      </w:r>
      <w:r w:rsidR="009A36C8" w:rsidRPr="009A36C8">
        <w:rPr>
          <w:rFonts w:ascii="XB Niloofar" w:hAnsi="XB Niloofar" w:cs="XB Niloofar"/>
          <w:b w:val="0"/>
          <w:bCs w:val="0"/>
          <w:sz w:val="24"/>
          <w:szCs w:val="24"/>
          <w:rtl/>
        </w:rPr>
        <w:t xml:space="preserve"> </w:t>
      </w:r>
      <w:r w:rsidR="001D52A0">
        <w:rPr>
          <w:rFonts w:ascii="XB Niloofar" w:hAnsi="XB Niloofar" w:cs="XB Niloofar" w:hint="cs"/>
          <w:b w:val="0"/>
          <w:bCs w:val="0"/>
          <w:sz w:val="24"/>
          <w:szCs w:val="24"/>
          <w:rtl/>
        </w:rPr>
        <w:t>استخراج</w:t>
      </w:r>
      <w:r w:rsidR="009A36C8" w:rsidRPr="009A36C8">
        <w:rPr>
          <w:rFonts w:ascii="XB Niloofar" w:hAnsi="XB Niloofar" w:cs="XB Niloofar"/>
          <w:b w:val="0"/>
          <w:bCs w:val="0"/>
          <w:sz w:val="24"/>
          <w:szCs w:val="24"/>
          <w:rtl/>
        </w:rPr>
        <w:t xml:space="preserve"> </w:t>
      </w:r>
      <w:r w:rsidR="009C1537">
        <w:rPr>
          <w:rFonts w:ascii="XB Niloofar" w:hAnsi="XB Niloofar" w:cs="XB Niloofar" w:hint="cs"/>
          <w:b w:val="0"/>
          <w:bCs w:val="0"/>
          <w:sz w:val="24"/>
          <w:szCs w:val="24"/>
          <w:rtl/>
        </w:rPr>
        <w:t xml:space="preserve">و </w:t>
      </w:r>
      <w:r w:rsidR="009A36C8" w:rsidRPr="009A36C8">
        <w:rPr>
          <w:rFonts w:ascii="XB Niloofar" w:hAnsi="XB Niloofar" w:cs="XB Niloofar"/>
          <w:b w:val="0"/>
          <w:bCs w:val="0"/>
          <w:sz w:val="24"/>
          <w:szCs w:val="24"/>
          <w:rtl/>
        </w:rPr>
        <w:t>م</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توان</w:t>
      </w:r>
      <w:r w:rsidR="009A36C8" w:rsidRPr="009A36C8">
        <w:rPr>
          <w:rFonts w:ascii="XB Niloofar" w:hAnsi="XB Niloofar" w:cs="XB Niloofar"/>
          <w:b w:val="0"/>
          <w:bCs w:val="0"/>
          <w:sz w:val="24"/>
          <w:szCs w:val="24"/>
          <w:rtl/>
        </w:rPr>
        <w:t xml:space="preserve"> ضربان قلب انسان را از رو</w:t>
      </w:r>
      <w:r w:rsidR="009A36C8" w:rsidRPr="009A36C8">
        <w:rPr>
          <w:rFonts w:ascii="XB Niloofar" w:hAnsi="XB Niloofar" w:cs="XB Niloofar" w:hint="cs"/>
          <w:b w:val="0"/>
          <w:bCs w:val="0"/>
          <w:sz w:val="24"/>
          <w:szCs w:val="24"/>
          <w:rtl/>
        </w:rPr>
        <w:t>ی</w:t>
      </w:r>
      <w:r w:rsidR="009A36C8" w:rsidRPr="009A36C8">
        <w:rPr>
          <w:rFonts w:ascii="XB Niloofar" w:hAnsi="XB Niloofar" w:cs="XB Niloofar"/>
          <w:b w:val="0"/>
          <w:bCs w:val="0"/>
          <w:sz w:val="24"/>
          <w:szCs w:val="24"/>
          <w:rtl/>
        </w:rPr>
        <w:t xml:space="preserve"> و</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د</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وها</w:t>
      </w:r>
      <w:r w:rsidR="009A36C8" w:rsidRPr="009A36C8">
        <w:rPr>
          <w:rFonts w:ascii="XB Niloofar" w:hAnsi="XB Niloofar" w:cs="XB Niloofar" w:hint="cs"/>
          <w:b w:val="0"/>
          <w:bCs w:val="0"/>
          <w:sz w:val="24"/>
          <w:szCs w:val="24"/>
          <w:rtl/>
        </w:rPr>
        <w:t>ی</w:t>
      </w:r>
      <w:r w:rsidR="009A36C8" w:rsidRPr="009A36C8">
        <w:rPr>
          <w:rFonts w:ascii="XB Niloofar" w:hAnsi="XB Niloofar" w:cs="XB Niloofar"/>
          <w:b w:val="0"/>
          <w:bCs w:val="0"/>
          <w:sz w:val="24"/>
          <w:szCs w:val="24"/>
          <w:rtl/>
        </w:rPr>
        <w:t xml:space="preserve"> چهره انسان تخم</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ن</w:t>
      </w:r>
      <w:r w:rsidR="009A36C8" w:rsidRPr="009A36C8">
        <w:rPr>
          <w:rFonts w:ascii="XB Niloofar" w:hAnsi="XB Niloofar" w:cs="XB Niloofar"/>
          <w:b w:val="0"/>
          <w:bCs w:val="0"/>
          <w:sz w:val="24"/>
          <w:szCs w:val="24"/>
          <w:rtl/>
        </w:rPr>
        <w:t xml:space="preserve"> زد. ا</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ن</w:t>
      </w:r>
      <w:r w:rsidR="009A36C8" w:rsidRPr="009A36C8">
        <w:rPr>
          <w:rFonts w:ascii="XB Niloofar" w:hAnsi="XB Niloofar" w:cs="XB Niloofar"/>
          <w:b w:val="0"/>
          <w:bCs w:val="0"/>
          <w:sz w:val="24"/>
          <w:szCs w:val="24"/>
          <w:rtl/>
        </w:rPr>
        <w:t xml:space="preserve"> تکن</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ک</w:t>
      </w:r>
      <w:r w:rsidR="009A36C8" w:rsidRPr="009A36C8">
        <w:rPr>
          <w:rFonts w:ascii="XB Niloofar" w:hAnsi="XB Niloofar" w:cs="XB Niloofar"/>
          <w:b w:val="0"/>
          <w:bCs w:val="0"/>
          <w:sz w:val="24"/>
          <w:szCs w:val="24"/>
          <w:rtl/>
        </w:rPr>
        <w:t xml:space="preserve"> بر </w:t>
      </w:r>
      <w:r w:rsidR="00CC3880">
        <w:rPr>
          <w:rFonts w:ascii="XB Niloofar" w:hAnsi="XB Niloofar" w:cs="XB Niloofar" w:hint="cs"/>
          <w:b w:val="0"/>
          <w:bCs w:val="0"/>
          <w:sz w:val="24"/>
          <w:szCs w:val="24"/>
          <w:rtl/>
        </w:rPr>
        <w:t>پایه</w:t>
      </w:r>
      <w:r w:rsidR="009A36C8" w:rsidRPr="009A36C8">
        <w:rPr>
          <w:rFonts w:ascii="XB Niloofar" w:hAnsi="XB Niloofar" w:cs="XB Niloofar"/>
          <w:b w:val="0"/>
          <w:bCs w:val="0"/>
          <w:sz w:val="24"/>
          <w:szCs w:val="24"/>
          <w:rtl/>
        </w:rPr>
        <w:t xml:space="preserve"> استخراج س</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گنال</w:t>
      </w:r>
      <w:r w:rsidR="009A36C8" w:rsidRPr="009A36C8">
        <w:rPr>
          <w:rFonts w:ascii="XB Niloofar" w:hAnsi="XB Niloofar" w:cs="XB Niloofar"/>
          <w:b w:val="0"/>
          <w:bCs w:val="0"/>
          <w:sz w:val="24"/>
          <w:szCs w:val="24"/>
          <w:rtl/>
        </w:rPr>
        <w:t xml:space="preserve"> </w:t>
      </w:r>
      <w:r w:rsidR="009A36C8" w:rsidRPr="009A36C8">
        <w:rPr>
          <w:rFonts w:ascii="XB Niloofar" w:hAnsi="XB Niloofar" w:cs="XB Niloofar"/>
          <w:b w:val="0"/>
          <w:bCs w:val="0"/>
          <w:sz w:val="24"/>
          <w:szCs w:val="24"/>
        </w:rPr>
        <w:t>PPG</w:t>
      </w:r>
      <w:r w:rsidR="009A36C8" w:rsidRPr="009A36C8">
        <w:rPr>
          <w:rFonts w:ascii="XB Niloofar" w:hAnsi="XB Niloofar" w:cs="XB Niloofar"/>
          <w:b w:val="0"/>
          <w:bCs w:val="0"/>
          <w:sz w:val="24"/>
          <w:szCs w:val="24"/>
          <w:rtl/>
        </w:rPr>
        <w:t xml:space="preserve"> </w:t>
      </w:r>
      <w:r w:rsidR="009A36C8" w:rsidRPr="009A36C8">
        <w:rPr>
          <w:rFonts w:ascii="XB Niloofar" w:hAnsi="XB Niloofar" w:cs="XB Niloofar"/>
          <w:b w:val="0"/>
          <w:bCs w:val="0"/>
          <w:sz w:val="24"/>
          <w:szCs w:val="24"/>
          <w:rtl/>
        </w:rPr>
        <w:lastRenderedPageBreak/>
        <w:t>با اندازه‌گ</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ر</w:t>
      </w:r>
      <w:r w:rsidR="009A36C8" w:rsidRPr="009A36C8">
        <w:rPr>
          <w:rFonts w:ascii="XB Niloofar" w:hAnsi="XB Niloofar" w:cs="XB Niloofar" w:hint="cs"/>
          <w:b w:val="0"/>
          <w:bCs w:val="0"/>
          <w:sz w:val="24"/>
          <w:szCs w:val="24"/>
          <w:rtl/>
        </w:rPr>
        <w:t>ی</w:t>
      </w:r>
      <w:r w:rsidR="009A36C8" w:rsidRPr="009A36C8">
        <w:rPr>
          <w:rFonts w:ascii="XB Niloofar" w:hAnsi="XB Niloofar" w:cs="XB Niloofar"/>
          <w:b w:val="0"/>
          <w:bCs w:val="0"/>
          <w:sz w:val="24"/>
          <w:szCs w:val="24"/>
          <w:rtl/>
        </w:rPr>
        <w:t xml:space="preserve"> تغ</w:t>
      </w:r>
      <w:r w:rsidR="009A36C8" w:rsidRPr="009A36C8">
        <w:rPr>
          <w:rFonts w:ascii="XB Niloofar" w:hAnsi="XB Niloofar" w:cs="XB Niloofar" w:hint="cs"/>
          <w:b w:val="0"/>
          <w:bCs w:val="0"/>
          <w:sz w:val="24"/>
          <w:szCs w:val="24"/>
          <w:rtl/>
        </w:rPr>
        <w:t>یی</w:t>
      </w:r>
      <w:r w:rsidR="009A36C8" w:rsidRPr="009A36C8">
        <w:rPr>
          <w:rFonts w:ascii="XB Niloofar" w:hAnsi="XB Niloofar" w:cs="XB Niloofar" w:hint="eastAsia"/>
          <w:b w:val="0"/>
          <w:bCs w:val="0"/>
          <w:sz w:val="24"/>
          <w:szCs w:val="24"/>
          <w:rtl/>
        </w:rPr>
        <w:t>رات</w:t>
      </w:r>
      <w:r w:rsidR="009A36C8" w:rsidRPr="009A36C8">
        <w:rPr>
          <w:rFonts w:ascii="XB Niloofar" w:hAnsi="XB Niloofar" w:cs="XB Niloofar"/>
          <w:b w:val="0"/>
          <w:bCs w:val="0"/>
          <w:sz w:val="24"/>
          <w:szCs w:val="24"/>
          <w:rtl/>
        </w:rPr>
        <w:t xml:space="preserve"> رنگ</w:t>
      </w:r>
      <w:r w:rsidR="00CC3880">
        <w:rPr>
          <w:rFonts w:ascii="XB Niloofar" w:hAnsi="XB Niloofar" w:cs="XB Niloofar"/>
          <w:b w:val="0"/>
          <w:bCs w:val="0"/>
          <w:sz w:val="24"/>
          <w:szCs w:val="24"/>
          <w:rtl/>
        </w:rPr>
        <w:softHyphen/>
      </w:r>
      <w:r w:rsidR="00CC3880">
        <w:rPr>
          <w:rFonts w:ascii="XB Niloofar" w:hAnsi="XB Niloofar" w:cs="XB Niloofar" w:hint="cs"/>
          <w:b w:val="0"/>
          <w:bCs w:val="0"/>
          <w:sz w:val="24"/>
          <w:szCs w:val="24"/>
          <w:rtl/>
        </w:rPr>
        <w:t>های</w:t>
      </w:r>
      <w:r w:rsidR="009A36C8" w:rsidRPr="009A36C8">
        <w:rPr>
          <w:rFonts w:ascii="XB Niloofar" w:hAnsi="XB Niloofar" w:cs="XB Niloofar"/>
          <w:b w:val="0"/>
          <w:bCs w:val="0"/>
          <w:sz w:val="24"/>
          <w:szCs w:val="24"/>
          <w:rtl/>
        </w:rPr>
        <w:t xml:space="preserve"> آب</w:t>
      </w:r>
      <w:r w:rsidR="009A36C8" w:rsidRPr="009A36C8">
        <w:rPr>
          <w:rFonts w:ascii="XB Niloofar" w:hAnsi="XB Niloofar" w:cs="XB Niloofar" w:hint="cs"/>
          <w:b w:val="0"/>
          <w:bCs w:val="0"/>
          <w:sz w:val="24"/>
          <w:szCs w:val="24"/>
          <w:rtl/>
        </w:rPr>
        <w:t>ی</w:t>
      </w:r>
      <w:r w:rsidR="00CC3880">
        <w:rPr>
          <w:rFonts w:ascii="XB Niloofar" w:hAnsi="XB Niloofar" w:cs="XB Niloofar" w:hint="cs"/>
          <w:b w:val="0"/>
          <w:bCs w:val="0"/>
          <w:sz w:val="24"/>
          <w:szCs w:val="24"/>
          <w:rtl/>
        </w:rPr>
        <w:t>،</w:t>
      </w:r>
      <w:r w:rsidR="009A36C8" w:rsidRPr="009A36C8">
        <w:rPr>
          <w:rFonts w:ascii="XB Niloofar" w:hAnsi="XB Niloofar" w:cs="XB Niloofar"/>
          <w:b w:val="0"/>
          <w:bCs w:val="0"/>
          <w:sz w:val="24"/>
          <w:szCs w:val="24"/>
          <w:rtl/>
        </w:rPr>
        <w:t xml:space="preserve"> سبز </w:t>
      </w:r>
      <w:r w:rsidR="00CC3880">
        <w:rPr>
          <w:rFonts w:ascii="XB Niloofar" w:hAnsi="XB Niloofar" w:cs="XB Niloofar" w:hint="cs"/>
          <w:b w:val="0"/>
          <w:bCs w:val="0"/>
          <w:sz w:val="24"/>
          <w:szCs w:val="24"/>
          <w:rtl/>
        </w:rPr>
        <w:t xml:space="preserve">و </w:t>
      </w:r>
      <w:r w:rsidR="009A36C8" w:rsidRPr="009A36C8">
        <w:rPr>
          <w:rFonts w:ascii="XB Niloofar" w:hAnsi="XB Niloofar" w:cs="XB Niloofar"/>
          <w:b w:val="0"/>
          <w:bCs w:val="0"/>
          <w:sz w:val="24"/>
          <w:szCs w:val="24"/>
          <w:rtl/>
        </w:rPr>
        <w:t>قرمز (</w:t>
      </w:r>
      <w:r w:rsidR="009A36C8" w:rsidRPr="009A36C8">
        <w:rPr>
          <w:rFonts w:ascii="XB Niloofar" w:hAnsi="XB Niloofar" w:cs="XB Niloofar"/>
          <w:b w:val="0"/>
          <w:bCs w:val="0"/>
          <w:sz w:val="24"/>
          <w:szCs w:val="24"/>
        </w:rPr>
        <w:t>RGB</w:t>
      </w:r>
      <w:r w:rsidR="009A36C8" w:rsidRPr="009A36C8">
        <w:rPr>
          <w:rFonts w:ascii="XB Niloofar" w:hAnsi="XB Niloofar" w:cs="XB Niloofar"/>
          <w:b w:val="0"/>
          <w:bCs w:val="0"/>
          <w:sz w:val="24"/>
          <w:szCs w:val="24"/>
          <w:rtl/>
        </w:rPr>
        <w:t xml:space="preserve">) </w:t>
      </w:r>
      <w:r w:rsidR="00CC3880">
        <w:rPr>
          <w:rFonts w:ascii="XB Niloofar" w:hAnsi="XB Niloofar" w:cs="XB Niloofar" w:hint="cs"/>
          <w:b w:val="0"/>
          <w:bCs w:val="0"/>
          <w:sz w:val="24"/>
          <w:szCs w:val="24"/>
          <w:rtl/>
        </w:rPr>
        <w:t>چهره</w:t>
      </w:r>
      <w:r w:rsidR="009A36C8" w:rsidRPr="009A36C8">
        <w:rPr>
          <w:rFonts w:ascii="XB Niloofar" w:hAnsi="XB Niloofar" w:cs="XB Niloofar"/>
          <w:b w:val="0"/>
          <w:bCs w:val="0"/>
          <w:sz w:val="24"/>
          <w:szCs w:val="24"/>
          <w:rtl/>
        </w:rPr>
        <w:t xml:space="preserve"> </w:t>
      </w:r>
      <w:r w:rsidR="009A36C8" w:rsidRPr="009A36C8">
        <w:rPr>
          <w:rFonts w:ascii="XB Niloofar" w:hAnsi="XB Niloofar" w:cs="XB Niloofar" w:hint="cs"/>
          <w:b w:val="0"/>
          <w:bCs w:val="0"/>
          <w:sz w:val="24"/>
          <w:szCs w:val="24"/>
          <w:rtl/>
        </w:rPr>
        <w:t>ی</w:t>
      </w:r>
      <w:r w:rsidR="009A36C8" w:rsidRPr="009A36C8">
        <w:rPr>
          <w:rFonts w:ascii="XB Niloofar" w:hAnsi="XB Niloofar" w:cs="XB Niloofar" w:hint="eastAsia"/>
          <w:b w:val="0"/>
          <w:bCs w:val="0"/>
          <w:sz w:val="24"/>
          <w:szCs w:val="24"/>
          <w:rtl/>
        </w:rPr>
        <w:t>ک</w:t>
      </w:r>
      <w:r w:rsidR="009A36C8" w:rsidRPr="009A36C8">
        <w:rPr>
          <w:rFonts w:ascii="XB Niloofar" w:hAnsi="XB Niloofar" w:cs="XB Niloofar"/>
          <w:b w:val="0"/>
          <w:bCs w:val="0"/>
          <w:sz w:val="24"/>
          <w:szCs w:val="24"/>
          <w:rtl/>
        </w:rPr>
        <w:t xml:space="preserve"> فرد است.</w:t>
      </w:r>
      <w:r w:rsidR="00664DF2" w:rsidRPr="00664DF2">
        <w:rPr>
          <w:rtl/>
        </w:rPr>
        <w:t xml:space="preserve"> </w:t>
      </w:r>
      <w:r w:rsidR="00664DF2" w:rsidRPr="00664DF2">
        <w:rPr>
          <w:rFonts w:ascii="XB Niloofar" w:hAnsi="XB Niloofar" w:cs="XB Niloofar"/>
          <w:b w:val="0"/>
          <w:bCs w:val="0"/>
          <w:sz w:val="24"/>
          <w:szCs w:val="24"/>
          <w:rtl/>
        </w:rPr>
        <w:t>در ا</w:t>
      </w:r>
      <w:r w:rsidR="00664DF2" w:rsidRPr="00664DF2">
        <w:rPr>
          <w:rFonts w:ascii="XB Niloofar" w:hAnsi="XB Niloofar" w:cs="XB Niloofar" w:hint="cs"/>
          <w:b w:val="0"/>
          <w:bCs w:val="0"/>
          <w:sz w:val="24"/>
          <w:szCs w:val="24"/>
          <w:rtl/>
        </w:rPr>
        <w:t>ی</w:t>
      </w:r>
      <w:r w:rsidR="00664DF2" w:rsidRPr="00664DF2">
        <w:rPr>
          <w:rFonts w:ascii="XB Niloofar" w:hAnsi="XB Niloofar" w:cs="XB Niloofar" w:hint="eastAsia"/>
          <w:b w:val="0"/>
          <w:bCs w:val="0"/>
          <w:sz w:val="24"/>
          <w:szCs w:val="24"/>
          <w:rtl/>
        </w:rPr>
        <w:t>ن</w:t>
      </w:r>
      <w:r w:rsidR="00664DF2" w:rsidRPr="00664DF2">
        <w:rPr>
          <w:rFonts w:ascii="XB Niloofar" w:hAnsi="XB Niloofar" w:cs="XB Niloofar"/>
          <w:b w:val="0"/>
          <w:bCs w:val="0"/>
          <w:sz w:val="24"/>
          <w:szCs w:val="24"/>
          <w:rtl/>
        </w:rPr>
        <w:t xml:space="preserve"> راستا، </w:t>
      </w:r>
      <w:r w:rsidR="00664DF2" w:rsidRPr="00664DF2">
        <w:rPr>
          <w:rFonts w:ascii="XB Niloofar" w:hAnsi="XB Niloofar" w:cs="XB Niloofar" w:hint="cs"/>
          <w:b w:val="0"/>
          <w:bCs w:val="0"/>
          <w:sz w:val="24"/>
          <w:szCs w:val="24"/>
          <w:rtl/>
        </w:rPr>
        <w:t>ی</w:t>
      </w:r>
      <w:r w:rsidR="00664DF2" w:rsidRPr="00664DF2">
        <w:rPr>
          <w:rFonts w:ascii="XB Niloofar" w:hAnsi="XB Niloofar" w:cs="XB Niloofar" w:hint="eastAsia"/>
          <w:b w:val="0"/>
          <w:bCs w:val="0"/>
          <w:sz w:val="24"/>
          <w:szCs w:val="24"/>
          <w:rtl/>
        </w:rPr>
        <w:t>ک</w:t>
      </w:r>
      <w:r w:rsidR="00664DF2" w:rsidRPr="00664DF2">
        <w:rPr>
          <w:rFonts w:ascii="XB Niloofar" w:hAnsi="XB Niloofar" w:cs="XB Niloofar"/>
          <w:b w:val="0"/>
          <w:bCs w:val="0"/>
          <w:sz w:val="24"/>
          <w:szCs w:val="24"/>
          <w:rtl/>
        </w:rPr>
        <w:t xml:space="preserve"> چارچوب جد</w:t>
      </w:r>
      <w:r w:rsidR="00664DF2" w:rsidRPr="00664DF2">
        <w:rPr>
          <w:rFonts w:ascii="XB Niloofar" w:hAnsi="XB Niloofar" w:cs="XB Niloofar" w:hint="cs"/>
          <w:b w:val="0"/>
          <w:bCs w:val="0"/>
          <w:sz w:val="24"/>
          <w:szCs w:val="24"/>
          <w:rtl/>
        </w:rPr>
        <w:t>ی</w:t>
      </w:r>
      <w:r w:rsidR="00664DF2" w:rsidRPr="00664DF2">
        <w:rPr>
          <w:rFonts w:ascii="XB Niloofar" w:hAnsi="XB Niloofar" w:cs="XB Niloofar" w:hint="eastAsia"/>
          <w:b w:val="0"/>
          <w:bCs w:val="0"/>
          <w:sz w:val="24"/>
          <w:szCs w:val="24"/>
          <w:rtl/>
        </w:rPr>
        <w:t>د</w:t>
      </w:r>
      <w:r w:rsidR="00664DF2" w:rsidRPr="00664DF2">
        <w:rPr>
          <w:rFonts w:ascii="XB Niloofar" w:hAnsi="XB Niloofar" w:cs="XB Niloofar"/>
          <w:b w:val="0"/>
          <w:bCs w:val="0"/>
          <w:sz w:val="24"/>
          <w:szCs w:val="24"/>
          <w:rtl/>
        </w:rPr>
        <w:t xml:space="preserve"> مبتن</w:t>
      </w:r>
      <w:r w:rsidR="00664DF2" w:rsidRPr="00664DF2">
        <w:rPr>
          <w:rFonts w:ascii="XB Niloofar" w:hAnsi="XB Niloofar" w:cs="XB Niloofar" w:hint="cs"/>
          <w:b w:val="0"/>
          <w:bCs w:val="0"/>
          <w:sz w:val="24"/>
          <w:szCs w:val="24"/>
          <w:rtl/>
        </w:rPr>
        <w:t>ی</w:t>
      </w:r>
      <w:r w:rsidR="00664DF2" w:rsidRPr="00664DF2">
        <w:rPr>
          <w:rFonts w:ascii="XB Niloofar" w:hAnsi="XB Niloofar" w:cs="XB Niloofar"/>
          <w:b w:val="0"/>
          <w:bCs w:val="0"/>
          <w:sz w:val="24"/>
          <w:szCs w:val="24"/>
          <w:rtl/>
        </w:rPr>
        <w:t xml:space="preserve"> بر س</w:t>
      </w:r>
      <w:r w:rsidR="00664DF2" w:rsidRPr="00664DF2">
        <w:rPr>
          <w:rFonts w:ascii="XB Niloofar" w:hAnsi="XB Niloofar" w:cs="XB Niloofar" w:hint="cs"/>
          <w:b w:val="0"/>
          <w:bCs w:val="0"/>
          <w:sz w:val="24"/>
          <w:szCs w:val="24"/>
          <w:rtl/>
        </w:rPr>
        <w:t>ی</w:t>
      </w:r>
      <w:r w:rsidR="00664DF2" w:rsidRPr="00664DF2">
        <w:rPr>
          <w:rFonts w:ascii="XB Niloofar" w:hAnsi="XB Niloofar" w:cs="XB Niloofar" w:hint="eastAsia"/>
          <w:b w:val="0"/>
          <w:bCs w:val="0"/>
          <w:sz w:val="24"/>
          <w:szCs w:val="24"/>
          <w:rtl/>
        </w:rPr>
        <w:t>گنال‌ها</w:t>
      </w:r>
      <w:r w:rsidR="00664DF2" w:rsidRPr="00664DF2">
        <w:rPr>
          <w:rFonts w:ascii="XB Niloofar" w:hAnsi="XB Niloofar" w:cs="XB Niloofar" w:hint="cs"/>
          <w:b w:val="0"/>
          <w:bCs w:val="0"/>
          <w:sz w:val="24"/>
          <w:szCs w:val="24"/>
          <w:rtl/>
        </w:rPr>
        <w:t>ی</w:t>
      </w:r>
      <w:r w:rsidR="00664DF2" w:rsidRPr="00664DF2">
        <w:rPr>
          <w:rFonts w:ascii="XB Niloofar" w:hAnsi="XB Niloofar" w:cs="XB Niloofar"/>
          <w:b w:val="0"/>
          <w:bCs w:val="0"/>
          <w:sz w:val="24"/>
          <w:szCs w:val="24"/>
          <w:rtl/>
        </w:rPr>
        <w:t xml:space="preserve"> </w:t>
      </w:r>
      <w:r w:rsidR="00664DF2" w:rsidRPr="00664DF2">
        <w:rPr>
          <w:rFonts w:ascii="XB Niloofar" w:hAnsi="XB Niloofar" w:cs="XB Niloofar"/>
          <w:b w:val="0"/>
          <w:bCs w:val="0"/>
          <w:sz w:val="24"/>
          <w:szCs w:val="24"/>
        </w:rPr>
        <w:t>PPG</w:t>
      </w:r>
      <w:r w:rsidR="00664DF2" w:rsidRPr="00664DF2">
        <w:rPr>
          <w:rFonts w:ascii="XB Niloofar" w:hAnsi="XB Niloofar" w:cs="XB Niloofar"/>
          <w:b w:val="0"/>
          <w:bCs w:val="0"/>
          <w:sz w:val="24"/>
          <w:szCs w:val="24"/>
          <w:rtl/>
        </w:rPr>
        <w:t xml:space="preserve"> بدون تماس برا</w:t>
      </w:r>
      <w:r w:rsidR="00664DF2" w:rsidRPr="00664DF2">
        <w:rPr>
          <w:rFonts w:ascii="XB Niloofar" w:hAnsi="XB Niloofar" w:cs="XB Niloofar" w:hint="cs"/>
          <w:b w:val="0"/>
          <w:bCs w:val="0"/>
          <w:sz w:val="24"/>
          <w:szCs w:val="24"/>
          <w:rtl/>
        </w:rPr>
        <w:t>ی</w:t>
      </w:r>
      <w:r w:rsidR="00664DF2" w:rsidRPr="00664DF2">
        <w:rPr>
          <w:rFonts w:ascii="XB Niloofar" w:hAnsi="XB Niloofar" w:cs="XB Niloofar"/>
          <w:b w:val="0"/>
          <w:bCs w:val="0"/>
          <w:sz w:val="24"/>
          <w:szCs w:val="24"/>
          <w:rtl/>
        </w:rPr>
        <w:t xml:space="preserve"> طبقه‌بند</w:t>
      </w:r>
      <w:r w:rsidR="00664DF2" w:rsidRPr="00664DF2">
        <w:rPr>
          <w:rFonts w:ascii="XB Niloofar" w:hAnsi="XB Niloofar" w:cs="XB Niloofar" w:hint="cs"/>
          <w:b w:val="0"/>
          <w:bCs w:val="0"/>
          <w:sz w:val="24"/>
          <w:szCs w:val="24"/>
          <w:rtl/>
        </w:rPr>
        <w:t>ی</w:t>
      </w:r>
      <w:r w:rsidR="00664DF2" w:rsidRPr="00664DF2">
        <w:rPr>
          <w:rFonts w:ascii="XB Niloofar" w:hAnsi="XB Niloofar" w:cs="XB Niloofar"/>
          <w:b w:val="0"/>
          <w:bCs w:val="0"/>
          <w:sz w:val="24"/>
          <w:szCs w:val="24"/>
          <w:rtl/>
        </w:rPr>
        <w:t xml:space="preserve"> احساسات انسان</w:t>
      </w:r>
      <w:r w:rsidR="00664DF2" w:rsidRPr="00664DF2">
        <w:rPr>
          <w:rFonts w:ascii="XB Niloofar" w:hAnsi="XB Niloofar" w:cs="XB Niloofar" w:hint="cs"/>
          <w:b w:val="0"/>
          <w:bCs w:val="0"/>
          <w:sz w:val="24"/>
          <w:szCs w:val="24"/>
          <w:rtl/>
        </w:rPr>
        <w:t>ی</w:t>
      </w:r>
      <w:r w:rsidR="00664DF2" w:rsidRPr="00664DF2">
        <w:rPr>
          <w:rFonts w:ascii="XB Niloofar" w:hAnsi="XB Niloofar" w:cs="XB Niloofar"/>
          <w:b w:val="0"/>
          <w:bCs w:val="0"/>
          <w:sz w:val="24"/>
          <w:szCs w:val="24"/>
          <w:rtl/>
        </w:rPr>
        <w:t xml:space="preserve"> در مطالعه حاضر پ</w:t>
      </w:r>
      <w:r w:rsidR="00664DF2" w:rsidRPr="00664DF2">
        <w:rPr>
          <w:rFonts w:ascii="XB Niloofar" w:hAnsi="XB Niloofar" w:cs="XB Niloofar" w:hint="cs"/>
          <w:b w:val="0"/>
          <w:bCs w:val="0"/>
          <w:sz w:val="24"/>
          <w:szCs w:val="24"/>
          <w:rtl/>
        </w:rPr>
        <w:t>ی</w:t>
      </w:r>
      <w:r w:rsidR="00664DF2" w:rsidRPr="00664DF2">
        <w:rPr>
          <w:rFonts w:ascii="XB Niloofar" w:hAnsi="XB Niloofar" w:cs="XB Niloofar" w:hint="eastAsia"/>
          <w:b w:val="0"/>
          <w:bCs w:val="0"/>
          <w:sz w:val="24"/>
          <w:szCs w:val="24"/>
          <w:rtl/>
        </w:rPr>
        <w:t>شنهاد</w:t>
      </w:r>
      <w:r w:rsidR="00664DF2" w:rsidRPr="00664DF2">
        <w:rPr>
          <w:rFonts w:ascii="XB Niloofar" w:hAnsi="XB Niloofar" w:cs="XB Niloofar"/>
          <w:b w:val="0"/>
          <w:bCs w:val="0"/>
          <w:sz w:val="24"/>
          <w:szCs w:val="24"/>
          <w:rtl/>
        </w:rPr>
        <w:t xml:space="preserve"> شده است.</w:t>
      </w:r>
    </w:p>
    <w:p w14:paraId="0960E56E" w14:textId="77D9B984" w:rsidR="00581E95" w:rsidRDefault="00581E95" w:rsidP="00CC3880">
      <w:pPr>
        <w:pStyle w:val="05JEL"/>
        <w:spacing w:line="276" w:lineRule="auto"/>
        <w:ind w:right="0"/>
        <w:rPr>
          <w:rFonts w:ascii="XB Niloofar" w:hAnsi="XB Niloofar" w:cs="XB Niloofar"/>
          <w:b w:val="0"/>
          <w:bCs w:val="0"/>
          <w:sz w:val="24"/>
          <w:szCs w:val="24"/>
          <w:rtl/>
        </w:rPr>
      </w:pPr>
      <w:r w:rsidRPr="0045573A">
        <w:rPr>
          <w:rFonts w:ascii="XB Niloofar" w:hAnsi="XB Niloofar" w:cs="XB Niloofar"/>
          <w:sz w:val="24"/>
          <w:szCs w:val="24"/>
          <w:rtl/>
        </w:rPr>
        <w:t xml:space="preserve">واژه‌های کلیدی: </w:t>
      </w:r>
      <w:r w:rsidR="00163F86">
        <w:rPr>
          <w:rFonts w:ascii="XB Niloofar" w:hAnsi="XB Niloofar" w:cs="XB Niloofar"/>
          <w:b w:val="0"/>
          <w:bCs w:val="0"/>
          <w:sz w:val="24"/>
          <w:szCs w:val="24"/>
        </w:rPr>
        <w:t>CNN-LSTM</w:t>
      </w:r>
      <w:r w:rsidR="00163F86">
        <w:rPr>
          <w:rFonts w:ascii="XB Niloofar" w:hAnsi="XB Niloofar" w:cs="XB Niloofar" w:hint="cs"/>
          <w:b w:val="0"/>
          <w:bCs w:val="0"/>
          <w:sz w:val="24"/>
          <w:szCs w:val="24"/>
          <w:rtl/>
        </w:rPr>
        <w:t xml:space="preserve">، تشخیص احساسات، تشخیص چهره، </w:t>
      </w:r>
      <w:r w:rsidR="00A45F1B">
        <w:rPr>
          <w:rFonts w:ascii="XB Niloofar" w:hAnsi="XB Niloofar" w:cs="XB Niloofar" w:hint="cs"/>
          <w:b w:val="0"/>
          <w:bCs w:val="0"/>
          <w:sz w:val="24"/>
          <w:szCs w:val="24"/>
          <w:rtl/>
        </w:rPr>
        <w:t xml:space="preserve">بانکداری هوشمند، </w:t>
      </w:r>
      <w:r w:rsidR="00C23A7C" w:rsidRPr="00C23A7C">
        <w:rPr>
          <w:rFonts w:ascii="XB Niloofar" w:hAnsi="XB Niloofar" w:cs="XB Niloofar"/>
          <w:b w:val="0"/>
          <w:bCs w:val="0"/>
          <w:sz w:val="24"/>
          <w:szCs w:val="24"/>
          <w:rtl/>
        </w:rPr>
        <w:t>س</w:t>
      </w:r>
      <w:r w:rsidR="00C23A7C" w:rsidRPr="00C23A7C">
        <w:rPr>
          <w:rFonts w:ascii="XB Niloofar" w:hAnsi="XB Niloofar" w:cs="XB Niloofar" w:hint="cs"/>
          <w:b w:val="0"/>
          <w:bCs w:val="0"/>
          <w:sz w:val="24"/>
          <w:szCs w:val="24"/>
          <w:rtl/>
        </w:rPr>
        <w:t>ی</w:t>
      </w:r>
      <w:r w:rsidR="00C23A7C" w:rsidRPr="00C23A7C">
        <w:rPr>
          <w:rFonts w:ascii="XB Niloofar" w:hAnsi="XB Niloofar" w:cs="XB Niloofar" w:hint="eastAsia"/>
          <w:b w:val="0"/>
          <w:bCs w:val="0"/>
          <w:sz w:val="24"/>
          <w:szCs w:val="24"/>
          <w:rtl/>
        </w:rPr>
        <w:t>گنال</w:t>
      </w:r>
      <w:r w:rsidR="00C23A7C" w:rsidRPr="00C23A7C">
        <w:rPr>
          <w:rFonts w:ascii="XB Niloofar" w:hAnsi="XB Niloofar" w:cs="XB Niloofar"/>
          <w:b w:val="0"/>
          <w:bCs w:val="0"/>
          <w:sz w:val="24"/>
          <w:szCs w:val="24"/>
          <w:rtl/>
        </w:rPr>
        <w:t xml:space="preserve"> </w:t>
      </w:r>
      <w:r w:rsidR="00C23A7C" w:rsidRPr="00C23A7C">
        <w:rPr>
          <w:rFonts w:ascii="XB Niloofar" w:hAnsi="XB Niloofar" w:cs="XB Niloofar"/>
          <w:b w:val="0"/>
          <w:bCs w:val="0"/>
          <w:sz w:val="24"/>
          <w:szCs w:val="24"/>
        </w:rPr>
        <w:t>PPG</w:t>
      </w:r>
    </w:p>
    <w:p w14:paraId="76AEECD1" w14:textId="77777777" w:rsidR="00C23A7C" w:rsidRPr="0045573A" w:rsidRDefault="00C23A7C" w:rsidP="00CC3880">
      <w:pPr>
        <w:pStyle w:val="05JEL"/>
        <w:spacing w:line="276" w:lineRule="auto"/>
        <w:ind w:right="0"/>
        <w:rPr>
          <w:rFonts w:ascii="XB Niloofar" w:hAnsi="XB Niloofar" w:cs="XB Niloofar"/>
          <w:sz w:val="24"/>
          <w:szCs w:val="24"/>
        </w:rPr>
      </w:pPr>
    </w:p>
    <w:p w14:paraId="654E6C6C" w14:textId="507CCF2E" w:rsidR="00581E95" w:rsidRDefault="00581E95" w:rsidP="00581E95">
      <w:pPr>
        <w:pStyle w:val="05JEL"/>
        <w:spacing w:after="240" w:line="276" w:lineRule="auto"/>
        <w:ind w:right="0"/>
        <w:rPr>
          <w:rFonts w:ascii="XB Niloofar" w:hAnsi="XB Niloofar" w:cs="XB Niloofar"/>
          <w:sz w:val="24"/>
          <w:szCs w:val="24"/>
          <w:rtl/>
        </w:rPr>
      </w:pPr>
      <w:r w:rsidRPr="005B7A8F">
        <w:rPr>
          <w:rFonts w:ascii="XB Niloofar" w:hAnsi="XB Niloofar" w:cs="XB Niloofar"/>
          <w:sz w:val="24"/>
          <w:szCs w:val="24"/>
          <w:rtl/>
        </w:rPr>
        <w:t>۱. مقدمه</w:t>
      </w:r>
    </w:p>
    <w:p w14:paraId="5F24FE96" w14:textId="4604CBFC" w:rsidR="008300C6" w:rsidRDefault="003F75FC" w:rsidP="00581E95">
      <w:pPr>
        <w:pStyle w:val="05JEL"/>
        <w:spacing w:after="240" w:line="276" w:lineRule="auto"/>
        <w:ind w:right="0"/>
        <w:rPr>
          <w:rFonts w:ascii="XB Niloofar" w:hAnsi="XB Niloofar" w:cs="XB Niloofar"/>
          <w:b w:val="0"/>
          <w:bCs w:val="0"/>
          <w:sz w:val="24"/>
          <w:szCs w:val="24"/>
          <w:rtl/>
        </w:rPr>
      </w:pPr>
      <w:r w:rsidRPr="003F75FC">
        <w:rPr>
          <w:rFonts w:ascii="XB Niloofar" w:hAnsi="XB Niloofar" w:cs="XB Niloofar"/>
          <w:b w:val="0"/>
          <w:bCs w:val="0"/>
          <w:sz w:val="24"/>
          <w:szCs w:val="24"/>
          <w:rtl/>
        </w:rPr>
        <w:t>بانک بخشي از صنعت و بخشي از اقتصاد است که به نگهداري دارايي</w:t>
      </w:r>
      <w:r w:rsidR="00E97EBB">
        <w:rPr>
          <w:rFonts w:ascii="XB Niloofar" w:hAnsi="XB Niloofar" w:cs="XB Niloofar"/>
          <w:b w:val="0"/>
          <w:bCs w:val="0"/>
          <w:sz w:val="24"/>
          <w:szCs w:val="24"/>
          <w:rtl/>
        </w:rPr>
        <w:softHyphen/>
      </w:r>
      <w:r w:rsidRPr="003F75FC">
        <w:rPr>
          <w:rFonts w:ascii="XB Niloofar" w:hAnsi="XB Niloofar" w:cs="XB Niloofar"/>
          <w:b w:val="0"/>
          <w:bCs w:val="0"/>
          <w:sz w:val="24"/>
          <w:szCs w:val="24"/>
          <w:rtl/>
        </w:rPr>
        <w:t>هاي مالي براي ديگران و سرمايه گذاري آن دارايي</w:t>
      </w:r>
      <w:r w:rsidR="00E97EBB">
        <w:rPr>
          <w:rFonts w:ascii="XB Niloofar" w:hAnsi="XB Niloofar" w:cs="XB Niloofar"/>
          <w:b w:val="0"/>
          <w:bCs w:val="0"/>
          <w:sz w:val="24"/>
          <w:szCs w:val="24"/>
          <w:rtl/>
        </w:rPr>
        <w:softHyphen/>
      </w:r>
      <w:r w:rsidRPr="003F75FC">
        <w:rPr>
          <w:rFonts w:ascii="XB Niloofar" w:hAnsi="XB Niloofar" w:cs="XB Niloofar"/>
          <w:b w:val="0"/>
          <w:bCs w:val="0"/>
          <w:sz w:val="24"/>
          <w:szCs w:val="24"/>
          <w:rtl/>
        </w:rPr>
        <w:t>هاي مالي به عنوان روشي اهرم</w:t>
      </w:r>
      <w:r w:rsidR="008724AD">
        <w:rPr>
          <w:rFonts w:ascii="XB Niloofar" w:hAnsi="XB Niloofar" w:cs="XB Niloofar" w:hint="cs"/>
          <w:b w:val="0"/>
          <w:bCs w:val="0"/>
          <w:sz w:val="24"/>
          <w:szCs w:val="24"/>
          <w:rtl/>
        </w:rPr>
        <w:t>ی</w:t>
      </w:r>
      <w:r w:rsidRPr="003F75FC">
        <w:rPr>
          <w:rFonts w:ascii="XB Niloofar" w:hAnsi="XB Niloofar" w:cs="XB Niloofar"/>
          <w:b w:val="0"/>
          <w:bCs w:val="0"/>
          <w:sz w:val="24"/>
          <w:szCs w:val="24"/>
          <w:rtl/>
        </w:rPr>
        <w:t xml:space="preserve"> براي ايجاد ثروت بيشتر اختصاص دارد. صنعت بانکداري پيشرفته تأثير بسزايي بر اقتصاد و سياست دارد. امروزه بانکداري الکترونيک</w:t>
      </w:r>
      <w:r w:rsidRPr="003F75FC">
        <w:rPr>
          <w:rFonts w:ascii="XB Niloofar" w:hAnsi="XB Niloofar" w:cs="XB Niloofar" w:hint="cs"/>
          <w:b w:val="0"/>
          <w:bCs w:val="0"/>
          <w:sz w:val="24"/>
          <w:szCs w:val="24"/>
          <w:rtl/>
        </w:rPr>
        <w:t>ی</w:t>
      </w:r>
      <w:r w:rsidRPr="003F75FC">
        <w:rPr>
          <w:rFonts w:ascii="XB Niloofar" w:hAnsi="XB Niloofar" w:cs="XB Niloofar"/>
          <w:b w:val="0"/>
          <w:bCs w:val="0"/>
          <w:sz w:val="24"/>
          <w:szCs w:val="24"/>
          <w:rtl/>
        </w:rPr>
        <w:t xml:space="preserve"> (</w:t>
      </w:r>
      <w:r w:rsidRPr="003F75FC">
        <w:rPr>
          <w:rFonts w:ascii="XB Niloofar" w:hAnsi="XB Niloofar" w:cs="XB Niloofar"/>
          <w:b w:val="0"/>
          <w:bCs w:val="0"/>
          <w:sz w:val="24"/>
          <w:szCs w:val="24"/>
        </w:rPr>
        <w:t>E-banking</w:t>
      </w:r>
      <w:r w:rsidRPr="003F75FC">
        <w:rPr>
          <w:rFonts w:ascii="XB Niloofar" w:hAnsi="XB Niloofar" w:cs="XB Niloofar"/>
          <w:b w:val="0"/>
          <w:bCs w:val="0"/>
          <w:sz w:val="24"/>
          <w:szCs w:val="24"/>
          <w:rtl/>
        </w:rPr>
        <w:t xml:space="preserve">) به يکي از خدمات مالي تبديل شده است که اکثر مردم به طور مکرر از آن </w:t>
      </w:r>
      <w:r w:rsidR="00E818BF">
        <w:rPr>
          <w:rFonts w:ascii="XB Niloofar" w:hAnsi="XB Niloofar" w:cs="XB Niloofar" w:hint="cs"/>
          <w:b w:val="0"/>
          <w:bCs w:val="0"/>
          <w:sz w:val="24"/>
          <w:szCs w:val="24"/>
          <w:rtl/>
        </w:rPr>
        <w:t>استفاده</w:t>
      </w:r>
      <w:r w:rsidRPr="003F75FC">
        <w:rPr>
          <w:rFonts w:ascii="XB Niloofar" w:hAnsi="XB Niloofar" w:cs="XB Niloofar"/>
          <w:b w:val="0"/>
          <w:bCs w:val="0"/>
          <w:sz w:val="24"/>
          <w:szCs w:val="24"/>
          <w:rtl/>
        </w:rPr>
        <w:t xml:space="preserve"> مي کنند. از سوي ديگر</w:t>
      </w:r>
      <w:r w:rsidR="007C0F67">
        <w:rPr>
          <w:rFonts w:ascii="XB Niloofar" w:hAnsi="XB Niloofar" w:cs="XB Niloofar"/>
          <w:b w:val="0"/>
          <w:bCs w:val="0"/>
          <w:sz w:val="24"/>
          <w:szCs w:val="24"/>
          <w:rtl/>
        </w:rPr>
        <w:fldChar w:fldCharType="begin"/>
      </w:r>
      <w:r w:rsidR="007C0F67">
        <w:rPr>
          <w:rFonts w:ascii="XB Niloofar" w:hAnsi="XB Niloofar" w:cs="XB Niloofar"/>
          <w:b w:val="0"/>
          <w:bCs w:val="0"/>
          <w:sz w:val="24"/>
          <w:szCs w:val="24"/>
          <w:rtl/>
        </w:rPr>
        <w:instrText xml:space="preserve"> </w:instrText>
      </w:r>
      <w:r w:rsidR="007C0F67">
        <w:rPr>
          <w:rFonts w:ascii="XB Niloofar" w:hAnsi="XB Niloofar" w:cs="XB Niloofar"/>
          <w:b w:val="0"/>
          <w:bCs w:val="0"/>
          <w:sz w:val="24"/>
          <w:szCs w:val="24"/>
        </w:rPr>
        <w:instrText>ADDIN EN.CITE &lt;EndNote&gt;&lt;Cite&gt;&lt;Author&gt;Sofiyabadi&lt;/Author&gt;&lt;Year&gt;2020&lt;/Year&gt;&lt;RecNum&gt;131&lt;/RecNum&gt;&lt;DisplayText&gt;[1]&lt;/DisplayText&gt;&lt;record&gt;&lt;rec-number&gt;131&lt;/rec-number&gt;&lt;foreign-keys&gt;&lt;key app="EN" db-id="zfax2dfe4xd0emeadz95vdd8safzd055tfx2" timestamp="1729974853</w:instrText>
      </w:r>
      <w:r w:rsidR="007C0F67">
        <w:rPr>
          <w:rFonts w:ascii="XB Niloofar" w:hAnsi="XB Niloofar" w:cs="XB Niloofar"/>
          <w:b w:val="0"/>
          <w:bCs w:val="0"/>
          <w:sz w:val="24"/>
          <w:szCs w:val="24"/>
          <w:rtl/>
        </w:rPr>
        <w:instrText>"&gt;131&lt;/</w:instrText>
      </w:r>
      <w:r w:rsidR="007C0F67">
        <w:rPr>
          <w:rFonts w:ascii="XB Niloofar" w:hAnsi="XB Niloofar" w:cs="XB Niloofar"/>
          <w:b w:val="0"/>
          <w:bCs w:val="0"/>
          <w:sz w:val="24"/>
          <w:szCs w:val="24"/>
        </w:rPr>
        <w:instrText>key&gt;&lt;/foreign-keys&gt;&lt;ref-type name="Journal Article"&gt;17&lt;/ref-type&gt;&lt;contributors&gt;&lt;authors&gt;&lt;author&gt;Sofiyabadi, Javad&lt;/author&gt;&lt;author&gt;Valmohammadi, Changiz&lt;/author&gt;&lt;/authors&gt;&lt;/contributors&gt;&lt;titles&gt;&lt;title&gt;Impact of knowledge management practices on innovation performance&lt;/title&gt;&lt;secondary-title&gt;IEEE Transactions on Engineering Management&lt;/secondary-title&gt;&lt;/titles&gt;&lt;periodical&gt;&lt;full-title&gt;IEEE Transactions on Engineering Management&lt;/full-title&gt;&lt;/periodical&gt;&lt;pages&gt;3225-3239&lt;/pages&gt;&lt;volume&gt;69&lt;/volume&gt;&lt;number</w:instrText>
      </w:r>
      <w:r w:rsidR="007C0F67">
        <w:rPr>
          <w:rFonts w:ascii="XB Niloofar" w:hAnsi="XB Niloofar" w:cs="XB Niloofar"/>
          <w:b w:val="0"/>
          <w:bCs w:val="0"/>
          <w:sz w:val="24"/>
          <w:szCs w:val="24"/>
          <w:rtl/>
        </w:rPr>
        <w:instrText>&gt;6&lt;/</w:instrText>
      </w:r>
      <w:r w:rsidR="007C0F67">
        <w:rPr>
          <w:rFonts w:ascii="XB Niloofar" w:hAnsi="XB Niloofar" w:cs="XB Niloofar"/>
          <w:b w:val="0"/>
          <w:bCs w:val="0"/>
          <w:sz w:val="24"/>
          <w:szCs w:val="24"/>
        </w:rPr>
        <w:instrText>number&gt;&lt;dates&gt;&lt;year&gt;2020&lt;/year&gt;&lt;/dates&gt;&lt;isbn&gt;0018-9391&lt;/isbn&gt;&lt;urls&gt;&lt;/urls&gt;&lt;/record&gt;&lt;/Cite&gt;&lt;/EndNote</w:instrText>
      </w:r>
      <w:r w:rsidR="007C0F67">
        <w:rPr>
          <w:rFonts w:ascii="XB Niloofar" w:hAnsi="XB Niloofar" w:cs="XB Niloofar"/>
          <w:b w:val="0"/>
          <w:bCs w:val="0"/>
          <w:sz w:val="24"/>
          <w:szCs w:val="24"/>
          <w:rtl/>
        </w:rPr>
        <w:instrText>&gt;</w:instrText>
      </w:r>
      <w:r w:rsidR="007C0F67">
        <w:rPr>
          <w:rFonts w:ascii="XB Niloofar" w:hAnsi="XB Niloofar" w:cs="XB Niloofar"/>
          <w:b w:val="0"/>
          <w:bCs w:val="0"/>
          <w:sz w:val="24"/>
          <w:szCs w:val="24"/>
          <w:rtl/>
        </w:rPr>
        <w:fldChar w:fldCharType="separate"/>
      </w:r>
      <w:r w:rsidR="007C0F67">
        <w:rPr>
          <w:rFonts w:ascii="XB Niloofar" w:hAnsi="XB Niloofar" w:cs="XB Niloofar"/>
          <w:b w:val="0"/>
          <w:bCs w:val="0"/>
          <w:noProof/>
          <w:sz w:val="24"/>
          <w:szCs w:val="24"/>
          <w:rtl/>
        </w:rPr>
        <w:t>[1]</w:t>
      </w:r>
      <w:r w:rsidR="007C0F67">
        <w:rPr>
          <w:rFonts w:ascii="XB Niloofar" w:hAnsi="XB Niloofar" w:cs="XB Niloofar"/>
          <w:b w:val="0"/>
          <w:bCs w:val="0"/>
          <w:sz w:val="24"/>
          <w:szCs w:val="24"/>
          <w:rtl/>
        </w:rPr>
        <w:fldChar w:fldCharType="end"/>
      </w:r>
      <w:r w:rsidRPr="003F75FC">
        <w:rPr>
          <w:rFonts w:ascii="XB Niloofar" w:hAnsi="XB Niloofar" w:cs="XB Niloofar"/>
          <w:b w:val="0"/>
          <w:bCs w:val="0"/>
          <w:sz w:val="24"/>
          <w:szCs w:val="24"/>
          <w:rtl/>
        </w:rPr>
        <w:t>، با ذکر اين نکته که 2.5 درصد از توليد ناخالص داخلي (</w:t>
      </w:r>
      <w:r w:rsidRPr="003F75FC">
        <w:rPr>
          <w:rFonts w:ascii="XB Niloofar" w:hAnsi="XB Niloofar" w:cs="XB Niloofar"/>
          <w:b w:val="0"/>
          <w:bCs w:val="0"/>
          <w:sz w:val="24"/>
          <w:szCs w:val="24"/>
        </w:rPr>
        <w:t>GDP</w:t>
      </w:r>
      <w:r w:rsidRPr="003F75FC">
        <w:rPr>
          <w:rFonts w:ascii="XB Niloofar" w:hAnsi="XB Niloofar" w:cs="XB Niloofar"/>
          <w:b w:val="0"/>
          <w:bCs w:val="0"/>
          <w:sz w:val="24"/>
          <w:szCs w:val="24"/>
          <w:rtl/>
        </w:rPr>
        <w:t xml:space="preserve">) ايران به صنعت بانکداري وابسته است و اين </w:t>
      </w:r>
      <w:r w:rsidR="004950A3">
        <w:rPr>
          <w:rFonts w:ascii="XB Niloofar" w:hAnsi="XB Niloofar" w:cs="XB Niloofar" w:hint="cs"/>
          <w:b w:val="0"/>
          <w:bCs w:val="0"/>
          <w:sz w:val="24"/>
          <w:szCs w:val="24"/>
          <w:rtl/>
        </w:rPr>
        <w:t xml:space="preserve">صنعت </w:t>
      </w:r>
      <w:r w:rsidRPr="003F75FC">
        <w:rPr>
          <w:rFonts w:ascii="XB Niloofar" w:hAnsi="XB Niloofar" w:cs="XB Niloofar"/>
          <w:b w:val="0"/>
          <w:bCs w:val="0"/>
          <w:sz w:val="24"/>
          <w:szCs w:val="24"/>
          <w:rtl/>
        </w:rPr>
        <w:t xml:space="preserve">دومين ضريب نفوذ در منطقه </w:t>
      </w:r>
      <w:r w:rsidRPr="003F75FC">
        <w:rPr>
          <w:rFonts w:ascii="XB Niloofar" w:hAnsi="XB Niloofar" w:cs="XB Niloofar"/>
          <w:b w:val="0"/>
          <w:bCs w:val="0"/>
          <w:sz w:val="24"/>
          <w:szCs w:val="24"/>
        </w:rPr>
        <w:t>MENA</w:t>
      </w:r>
      <w:r w:rsidRPr="003F75FC">
        <w:rPr>
          <w:rFonts w:ascii="XB Niloofar" w:hAnsi="XB Niloofar" w:cs="XB Niloofar"/>
          <w:b w:val="0"/>
          <w:bCs w:val="0"/>
          <w:sz w:val="24"/>
          <w:szCs w:val="24"/>
          <w:rtl/>
        </w:rPr>
        <w:t xml:space="preserve"> را به خود اختصاص </w:t>
      </w:r>
      <w:r w:rsidRPr="003F75FC">
        <w:rPr>
          <w:rFonts w:ascii="XB Niloofar" w:hAnsi="XB Niloofar" w:cs="XB Niloofar" w:hint="eastAsia"/>
          <w:b w:val="0"/>
          <w:bCs w:val="0"/>
          <w:sz w:val="24"/>
          <w:szCs w:val="24"/>
          <w:rtl/>
        </w:rPr>
        <w:t>داده</w:t>
      </w:r>
      <w:r w:rsidRPr="003F75FC">
        <w:rPr>
          <w:rFonts w:ascii="XB Niloofar" w:hAnsi="XB Niloofar" w:cs="XB Niloofar"/>
          <w:b w:val="0"/>
          <w:bCs w:val="0"/>
          <w:sz w:val="24"/>
          <w:szCs w:val="24"/>
          <w:rtl/>
        </w:rPr>
        <w:t xml:space="preserve"> است</w:t>
      </w:r>
      <w:r w:rsidR="00547223">
        <w:rPr>
          <w:rFonts w:ascii="XB Niloofar" w:hAnsi="XB Niloofar" w:cs="XB Niloofar" w:hint="cs"/>
          <w:b w:val="0"/>
          <w:bCs w:val="0"/>
          <w:sz w:val="24"/>
          <w:szCs w:val="24"/>
          <w:rtl/>
        </w:rPr>
        <w:t xml:space="preserve"> </w:t>
      </w:r>
      <w:r w:rsidRPr="003F75FC">
        <w:rPr>
          <w:rFonts w:ascii="XB Niloofar" w:hAnsi="XB Niloofar" w:cs="XB Niloofar"/>
          <w:b w:val="0"/>
          <w:bCs w:val="0"/>
          <w:sz w:val="24"/>
          <w:szCs w:val="24"/>
          <w:rtl/>
        </w:rPr>
        <w:t>که 40 درصد از کل دارايي</w:t>
      </w:r>
      <w:r w:rsidR="00387FA0">
        <w:rPr>
          <w:rFonts w:ascii="XB Niloofar" w:hAnsi="XB Niloofar" w:cs="XB Niloofar"/>
          <w:b w:val="0"/>
          <w:bCs w:val="0"/>
          <w:sz w:val="24"/>
          <w:szCs w:val="24"/>
          <w:rtl/>
        </w:rPr>
        <w:softHyphen/>
      </w:r>
      <w:r w:rsidRPr="003F75FC">
        <w:rPr>
          <w:rFonts w:ascii="XB Niloofar" w:hAnsi="XB Niloofar" w:cs="XB Niloofar"/>
          <w:b w:val="0"/>
          <w:bCs w:val="0"/>
          <w:sz w:val="24"/>
          <w:szCs w:val="24"/>
          <w:rtl/>
        </w:rPr>
        <w:t>هاي بانکداري اسلامي جهان را تشکيل مي</w:t>
      </w:r>
      <w:r w:rsidR="002E7147">
        <w:rPr>
          <w:rFonts w:ascii="XB Niloofar" w:hAnsi="XB Niloofar" w:cs="XB Niloofar"/>
          <w:b w:val="0"/>
          <w:bCs w:val="0"/>
          <w:sz w:val="24"/>
          <w:szCs w:val="24"/>
          <w:rtl/>
        </w:rPr>
        <w:softHyphen/>
      </w:r>
      <w:r w:rsidRPr="003F75FC">
        <w:rPr>
          <w:rFonts w:ascii="XB Niloofar" w:hAnsi="XB Niloofar" w:cs="XB Niloofar"/>
          <w:b w:val="0"/>
          <w:bCs w:val="0"/>
          <w:sz w:val="24"/>
          <w:szCs w:val="24"/>
          <w:rtl/>
        </w:rPr>
        <w:t>دهد. بنابراين با توجه به رشد اين صنعت</w:t>
      </w:r>
      <w:r w:rsidR="004950A3">
        <w:rPr>
          <w:rFonts w:ascii="XB Niloofar" w:hAnsi="XB Niloofar" w:cs="XB Niloofar" w:hint="cs"/>
          <w:b w:val="0"/>
          <w:bCs w:val="0"/>
          <w:sz w:val="24"/>
          <w:szCs w:val="24"/>
          <w:rtl/>
        </w:rPr>
        <w:t>،</w:t>
      </w:r>
      <w:r w:rsidRPr="003F75FC">
        <w:rPr>
          <w:rFonts w:ascii="XB Niloofar" w:hAnsi="XB Niloofar" w:cs="XB Niloofar"/>
          <w:b w:val="0"/>
          <w:bCs w:val="0"/>
          <w:sz w:val="24"/>
          <w:szCs w:val="24"/>
          <w:rtl/>
        </w:rPr>
        <w:t xml:space="preserve"> توجه بيشتر به مسائل امنيتي از اهميت بالايي برخوردار است. همچنين</w:t>
      </w:r>
      <w:r w:rsidR="004950A3">
        <w:rPr>
          <w:rFonts w:ascii="XB Niloofar" w:hAnsi="XB Niloofar" w:cs="XB Niloofar" w:hint="cs"/>
          <w:b w:val="0"/>
          <w:bCs w:val="0"/>
          <w:sz w:val="24"/>
          <w:szCs w:val="24"/>
          <w:rtl/>
        </w:rPr>
        <w:t>،</w:t>
      </w:r>
      <w:r w:rsidRPr="003F75FC">
        <w:rPr>
          <w:rFonts w:ascii="XB Niloofar" w:hAnsi="XB Niloofar" w:cs="XB Niloofar"/>
          <w:b w:val="0"/>
          <w:bCs w:val="0"/>
          <w:sz w:val="24"/>
          <w:szCs w:val="24"/>
          <w:rtl/>
        </w:rPr>
        <w:t xml:space="preserve"> همان</w:t>
      </w:r>
      <w:r w:rsidR="004950A3">
        <w:rPr>
          <w:rFonts w:ascii="XB Niloofar" w:hAnsi="XB Niloofar" w:cs="XB Niloofar" w:hint="cs"/>
          <w:b w:val="0"/>
          <w:bCs w:val="0"/>
          <w:sz w:val="24"/>
          <w:szCs w:val="24"/>
          <w:rtl/>
        </w:rPr>
        <w:t xml:space="preserve"> </w:t>
      </w:r>
      <w:r w:rsidRPr="003F75FC">
        <w:rPr>
          <w:rFonts w:ascii="XB Niloofar" w:hAnsi="XB Niloofar" w:cs="XB Niloofar"/>
          <w:b w:val="0"/>
          <w:bCs w:val="0"/>
          <w:sz w:val="24"/>
          <w:szCs w:val="24"/>
          <w:rtl/>
        </w:rPr>
        <w:t>طور که وانگ و همکاران</w:t>
      </w:r>
      <w:r w:rsidR="007C0F67">
        <w:rPr>
          <w:rFonts w:ascii="XB Niloofar" w:hAnsi="XB Niloofar" w:cs="XB Niloofar"/>
          <w:b w:val="0"/>
          <w:bCs w:val="0"/>
          <w:sz w:val="24"/>
          <w:szCs w:val="24"/>
          <w:rtl/>
        </w:rPr>
        <w:fldChar w:fldCharType="begin"/>
      </w:r>
      <w:r w:rsidR="007C0F67">
        <w:rPr>
          <w:rFonts w:ascii="XB Niloofar" w:hAnsi="XB Niloofar" w:cs="XB Niloofar"/>
          <w:b w:val="0"/>
          <w:bCs w:val="0"/>
          <w:sz w:val="24"/>
          <w:szCs w:val="24"/>
          <w:rtl/>
        </w:rPr>
        <w:instrText xml:space="preserve"> </w:instrText>
      </w:r>
      <w:r w:rsidR="007C0F67">
        <w:rPr>
          <w:rFonts w:ascii="XB Niloofar" w:hAnsi="XB Niloofar" w:cs="XB Niloofar"/>
          <w:b w:val="0"/>
          <w:bCs w:val="0"/>
          <w:sz w:val="24"/>
          <w:szCs w:val="24"/>
        </w:rPr>
        <w:instrText>ADDIN EN.CITE &lt;EndNote&gt;&lt;Cite&gt;&lt;Author&gt;Wang&lt;/Author&gt;&lt;Year&gt;2020&lt;/Year&gt;&lt;RecNum&gt;132&lt;/RecNum&gt;&lt;DisplayText&gt;[2]&lt;/DisplayText&gt;&lt;record&gt;&lt;rec-number&gt;132&lt;/rec-number&gt;&lt;foreign-keys&gt;&lt;key app="EN" db-id="zfax2dfe4xd0emeadz95vdd8safzd055tfx2" timestamp="1729975038"&gt;132</w:instrText>
      </w:r>
      <w:r w:rsidR="007C0F67">
        <w:rPr>
          <w:rFonts w:ascii="XB Niloofar" w:hAnsi="XB Niloofar" w:cs="XB Niloofar"/>
          <w:b w:val="0"/>
          <w:bCs w:val="0"/>
          <w:sz w:val="24"/>
          <w:szCs w:val="24"/>
          <w:rtl/>
        </w:rPr>
        <w:instrText>&lt;/</w:instrText>
      </w:r>
      <w:r w:rsidR="007C0F67">
        <w:rPr>
          <w:rFonts w:ascii="XB Niloofar" w:hAnsi="XB Niloofar" w:cs="XB Niloofar"/>
          <w:b w:val="0"/>
          <w:bCs w:val="0"/>
          <w:sz w:val="24"/>
          <w:szCs w:val="24"/>
        </w:rPr>
        <w:instrText>key&gt;&lt;/foreign-keys&gt;&lt;ref-type name="Conference Proceedings"&gt;10&lt;/ref-type&gt;&lt;contributors&gt;&lt;authors&gt;&lt;author&gt;Wang, Yuan&lt;/author&gt;&lt;author&gt;Wang, Liming&lt;/author&gt;&lt;author&gt;Yang, Jing&lt;/author&gt;&lt;/authors&gt;&lt;/contributors&gt;&lt;titles&gt;&lt;title&gt;Egonet based anomaly detection in E-bank transaction networks&lt;/title&gt;&lt;secondary-title&gt;IOP Conference Series: Materials Science and Engineering&lt;/secondary-title&gt;&lt;/titles&gt;&lt;pages&gt;012038&lt;/pages&gt;&lt;volume&gt;715&lt;/volume&gt;&lt;number&gt;1&lt;/number&gt;&lt;dates&gt;&lt;year&gt;2020&lt;/year&gt;&lt;/dates&gt;&lt;publisher&gt;IOP Publishing&lt;/publisher&gt;&lt;isbn&gt;1757-899X&lt;/isbn&gt;&lt;urls&gt;&lt;/urls&gt;&lt;/record&gt;&lt;/Cite&gt;&lt;/EndNote</w:instrText>
      </w:r>
      <w:r w:rsidR="007C0F67">
        <w:rPr>
          <w:rFonts w:ascii="XB Niloofar" w:hAnsi="XB Niloofar" w:cs="XB Niloofar"/>
          <w:b w:val="0"/>
          <w:bCs w:val="0"/>
          <w:sz w:val="24"/>
          <w:szCs w:val="24"/>
          <w:rtl/>
        </w:rPr>
        <w:instrText>&gt;</w:instrText>
      </w:r>
      <w:r w:rsidR="007C0F67">
        <w:rPr>
          <w:rFonts w:ascii="XB Niloofar" w:hAnsi="XB Niloofar" w:cs="XB Niloofar"/>
          <w:b w:val="0"/>
          <w:bCs w:val="0"/>
          <w:sz w:val="24"/>
          <w:szCs w:val="24"/>
          <w:rtl/>
        </w:rPr>
        <w:fldChar w:fldCharType="separate"/>
      </w:r>
      <w:r w:rsidR="007C0F67">
        <w:rPr>
          <w:rFonts w:ascii="XB Niloofar" w:hAnsi="XB Niloofar" w:cs="XB Niloofar"/>
          <w:b w:val="0"/>
          <w:bCs w:val="0"/>
          <w:noProof/>
          <w:sz w:val="24"/>
          <w:szCs w:val="24"/>
          <w:rtl/>
        </w:rPr>
        <w:t>[2]</w:t>
      </w:r>
      <w:r w:rsidR="007C0F67">
        <w:rPr>
          <w:rFonts w:ascii="XB Niloofar" w:hAnsi="XB Niloofar" w:cs="XB Niloofar"/>
          <w:b w:val="0"/>
          <w:bCs w:val="0"/>
          <w:sz w:val="24"/>
          <w:szCs w:val="24"/>
          <w:rtl/>
        </w:rPr>
        <w:fldChar w:fldCharType="end"/>
      </w:r>
      <w:r w:rsidRPr="003F75FC">
        <w:rPr>
          <w:rFonts w:ascii="XB Niloofar" w:hAnsi="XB Niloofar" w:cs="XB Niloofar"/>
          <w:b w:val="0"/>
          <w:bCs w:val="0"/>
          <w:sz w:val="24"/>
          <w:szCs w:val="24"/>
          <w:rtl/>
        </w:rPr>
        <w:t xml:space="preserve"> بحث</w:t>
      </w:r>
      <w:r w:rsidR="004950A3">
        <w:rPr>
          <w:rFonts w:ascii="XB Niloofar" w:hAnsi="XB Niloofar" w:cs="XB Niloofar" w:hint="cs"/>
          <w:b w:val="0"/>
          <w:bCs w:val="0"/>
          <w:sz w:val="24"/>
          <w:szCs w:val="24"/>
          <w:rtl/>
        </w:rPr>
        <w:t xml:space="preserve"> کرده</w:t>
      </w:r>
      <w:r w:rsidR="004950A3">
        <w:rPr>
          <w:rFonts w:ascii="XB Niloofar" w:hAnsi="XB Niloofar" w:cs="XB Niloofar"/>
          <w:b w:val="0"/>
          <w:bCs w:val="0"/>
          <w:sz w:val="24"/>
          <w:szCs w:val="24"/>
          <w:rtl/>
        </w:rPr>
        <w:softHyphen/>
      </w:r>
      <w:r w:rsidR="004950A3">
        <w:rPr>
          <w:rFonts w:ascii="XB Niloofar" w:hAnsi="XB Niloofar" w:cs="XB Niloofar" w:hint="cs"/>
          <w:b w:val="0"/>
          <w:bCs w:val="0"/>
          <w:sz w:val="24"/>
          <w:szCs w:val="24"/>
          <w:rtl/>
        </w:rPr>
        <w:t>اند</w:t>
      </w:r>
      <w:r w:rsidRPr="003F75FC">
        <w:rPr>
          <w:rFonts w:ascii="XB Niloofar" w:hAnsi="XB Niloofar" w:cs="XB Niloofar"/>
          <w:b w:val="0"/>
          <w:bCs w:val="0"/>
          <w:sz w:val="24"/>
          <w:szCs w:val="24"/>
          <w:rtl/>
        </w:rPr>
        <w:t xml:space="preserve">، مسائل امنيتي مختلف به سرعت در حال افزايش است. </w:t>
      </w:r>
      <w:r w:rsidRPr="003F75FC">
        <w:rPr>
          <w:rFonts w:ascii="XB Niloofar" w:hAnsi="XB Niloofar" w:cs="XB Niloofar" w:hint="eastAsia"/>
          <w:b w:val="0"/>
          <w:bCs w:val="0"/>
          <w:sz w:val="24"/>
          <w:szCs w:val="24"/>
          <w:rtl/>
        </w:rPr>
        <w:t>با</w:t>
      </w:r>
      <w:r w:rsidRPr="003F75FC">
        <w:rPr>
          <w:rFonts w:ascii="XB Niloofar" w:hAnsi="XB Niloofar" w:cs="XB Niloofar"/>
          <w:b w:val="0"/>
          <w:bCs w:val="0"/>
          <w:sz w:val="24"/>
          <w:szCs w:val="24"/>
          <w:rtl/>
        </w:rPr>
        <w:t xml:space="preserve"> توسعه خدمات و عمليات بانکي، احتمال سو</w:t>
      </w:r>
      <w:r w:rsidR="004950A3">
        <w:rPr>
          <w:rFonts w:ascii="XB Niloofar" w:hAnsi="XB Niloofar" w:cs="XB Niloofar" w:hint="cs"/>
          <w:b w:val="0"/>
          <w:bCs w:val="0"/>
          <w:sz w:val="24"/>
          <w:szCs w:val="24"/>
          <w:rtl/>
        </w:rPr>
        <w:t>ءاستفاده و</w:t>
      </w:r>
      <w:r w:rsidRPr="003F75FC">
        <w:rPr>
          <w:rFonts w:ascii="XB Niloofar" w:hAnsi="XB Niloofar" w:cs="XB Niloofar"/>
          <w:b w:val="0"/>
          <w:bCs w:val="0"/>
          <w:sz w:val="24"/>
          <w:szCs w:val="24"/>
          <w:rtl/>
        </w:rPr>
        <w:t xml:space="preserve"> کلاهبردا</w:t>
      </w:r>
      <w:r w:rsidR="004950A3">
        <w:rPr>
          <w:rFonts w:ascii="XB Niloofar" w:hAnsi="XB Niloofar" w:cs="XB Niloofar" w:hint="cs"/>
          <w:b w:val="0"/>
          <w:bCs w:val="0"/>
          <w:sz w:val="24"/>
          <w:szCs w:val="24"/>
          <w:rtl/>
        </w:rPr>
        <w:t>ری</w:t>
      </w:r>
      <w:r w:rsidRPr="003F75FC">
        <w:rPr>
          <w:rFonts w:ascii="XB Niloofar" w:hAnsi="XB Niloofar" w:cs="XB Niloofar"/>
          <w:b w:val="0"/>
          <w:bCs w:val="0"/>
          <w:sz w:val="24"/>
          <w:szCs w:val="24"/>
          <w:rtl/>
        </w:rPr>
        <w:t xml:space="preserve"> به تدريج در حال افزايش است. با وجود اقدامات پيشگيرانه و امنيتي براي کاهش </w:t>
      </w:r>
      <w:r w:rsidR="004950A3" w:rsidRPr="003F75FC">
        <w:rPr>
          <w:rFonts w:ascii="XB Niloofar" w:hAnsi="XB Niloofar" w:cs="XB Niloofar"/>
          <w:b w:val="0"/>
          <w:bCs w:val="0"/>
          <w:sz w:val="24"/>
          <w:szCs w:val="24"/>
          <w:rtl/>
        </w:rPr>
        <w:t>سو</w:t>
      </w:r>
      <w:r w:rsidR="004950A3">
        <w:rPr>
          <w:rFonts w:ascii="XB Niloofar" w:hAnsi="XB Niloofar" w:cs="XB Niloofar" w:hint="cs"/>
          <w:b w:val="0"/>
          <w:bCs w:val="0"/>
          <w:sz w:val="24"/>
          <w:szCs w:val="24"/>
          <w:rtl/>
        </w:rPr>
        <w:t xml:space="preserve">ءاستفاده </w:t>
      </w:r>
      <w:r w:rsidRPr="003F75FC">
        <w:rPr>
          <w:rFonts w:ascii="XB Niloofar" w:hAnsi="XB Niloofar" w:cs="XB Niloofar"/>
          <w:b w:val="0"/>
          <w:bCs w:val="0"/>
          <w:sz w:val="24"/>
          <w:szCs w:val="24"/>
          <w:rtl/>
        </w:rPr>
        <w:t>مالي، کلاهبرداران در حال يادگيري و يافتن راه هاي جديدي براي فرار از سيستم هاي پيشگيرانه و شناسايي هستند</w:t>
      </w:r>
      <w:r w:rsidR="007C0F67">
        <w:rPr>
          <w:rFonts w:ascii="XB Niloofar" w:hAnsi="XB Niloofar" w:cs="XB Niloofar"/>
          <w:b w:val="0"/>
          <w:bCs w:val="0"/>
          <w:sz w:val="24"/>
          <w:szCs w:val="24"/>
          <w:rtl/>
        </w:rPr>
        <w:fldChar w:fldCharType="begin"/>
      </w:r>
      <w:r w:rsidR="007C0F67">
        <w:rPr>
          <w:rFonts w:ascii="XB Niloofar" w:hAnsi="XB Niloofar" w:cs="XB Niloofar"/>
          <w:b w:val="0"/>
          <w:bCs w:val="0"/>
          <w:sz w:val="24"/>
          <w:szCs w:val="24"/>
          <w:rtl/>
        </w:rPr>
        <w:instrText xml:space="preserve"> </w:instrText>
      </w:r>
      <w:r w:rsidR="007C0F67">
        <w:rPr>
          <w:rFonts w:ascii="XB Niloofar" w:hAnsi="XB Niloofar" w:cs="XB Niloofar"/>
          <w:b w:val="0"/>
          <w:bCs w:val="0"/>
          <w:sz w:val="24"/>
          <w:szCs w:val="24"/>
        </w:rPr>
        <w:instrText>ADDIN EN.CITE &lt;EndNote&gt;&lt;Cite&gt;&lt;Author&gt;B</w:instrText>
      </w:r>
      <w:r w:rsidR="007C0F67">
        <w:rPr>
          <w:rFonts w:ascii="XB Niloofar" w:hAnsi="XB Niloofar" w:cs="XB Niloofar" w:hint="eastAsia"/>
          <w:b w:val="0"/>
          <w:bCs w:val="0"/>
          <w:sz w:val="24"/>
          <w:szCs w:val="24"/>
        </w:rPr>
        <w:instrText>ł</w:instrText>
      </w:r>
      <w:r w:rsidR="007C0F67">
        <w:rPr>
          <w:rFonts w:ascii="XB Niloofar" w:hAnsi="XB Niloofar" w:cs="XB Niloofar"/>
          <w:b w:val="0"/>
          <w:bCs w:val="0"/>
          <w:sz w:val="24"/>
          <w:szCs w:val="24"/>
        </w:rPr>
        <w:instrText>aszczy</w:instrText>
      </w:r>
      <w:r w:rsidR="007C0F67">
        <w:rPr>
          <w:rFonts w:ascii="Cambria" w:hAnsi="Cambria" w:cs="Cambria"/>
          <w:b w:val="0"/>
          <w:bCs w:val="0"/>
          <w:sz w:val="24"/>
          <w:szCs w:val="24"/>
        </w:rPr>
        <w:instrText>ń</w:instrText>
      </w:r>
      <w:r w:rsidR="007C0F67">
        <w:rPr>
          <w:rFonts w:ascii="XB Niloofar" w:hAnsi="XB Niloofar" w:cs="XB Niloofar"/>
          <w:b w:val="0"/>
          <w:bCs w:val="0"/>
          <w:sz w:val="24"/>
          <w:szCs w:val="24"/>
        </w:rPr>
        <w:instrText>ski&lt;/Author&gt;&lt;Year&gt;2021&lt;/Year&gt;&lt;RecNum&gt;133&lt;/RecNum&gt;&lt;DisplayText&gt;[3]&lt;/DisplayText&gt;&lt;record&gt;&lt;rec-number&gt;133&lt;/rec-number&gt;&lt;foreign-keys&gt;&lt;key app="EN" db-id="zfax2dfe4xd0emeadz95vdd8safzd055tfx2" timestamp="172997510</w:instrText>
      </w:r>
      <w:r w:rsidR="007C0F67">
        <w:rPr>
          <w:rFonts w:ascii="XB Niloofar" w:hAnsi="XB Niloofar" w:cs="XB Niloofar"/>
          <w:b w:val="0"/>
          <w:bCs w:val="0"/>
          <w:sz w:val="24"/>
          <w:szCs w:val="24"/>
          <w:rtl/>
        </w:rPr>
        <w:instrText>2"&gt;133&lt;/</w:instrText>
      </w:r>
      <w:r w:rsidR="007C0F67">
        <w:rPr>
          <w:rFonts w:ascii="XB Niloofar" w:hAnsi="XB Niloofar" w:cs="XB Niloofar"/>
          <w:b w:val="0"/>
          <w:bCs w:val="0"/>
          <w:sz w:val="24"/>
          <w:szCs w:val="24"/>
        </w:rPr>
        <w:instrText>key&gt;&lt;/foreign-keys&gt;&lt;ref-type name="Journal Article"&gt;17&lt;/ref-type&gt;&lt;contributors&gt;&lt;authors&gt;&lt;author&gt;B</w:instrText>
      </w:r>
      <w:r w:rsidR="007C0F67">
        <w:rPr>
          <w:rFonts w:ascii="XB Niloofar" w:hAnsi="XB Niloofar" w:cs="XB Niloofar" w:hint="eastAsia"/>
          <w:b w:val="0"/>
          <w:bCs w:val="0"/>
          <w:sz w:val="24"/>
          <w:szCs w:val="24"/>
        </w:rPr>
        <w:instrText>ł</w:instrText>
      </w:r>
      <w:r w:rsidR="007C0F67">
        <w:rPr>
          <w:rFonts w:ascii="XB Niloofar" w:hAnsi="XB Niloofar" w:cs="XB Niloofar"/>
          <w:b w:val="0"/>
          <w:bCs w:val="0"/>
          <w:sz w:val="24"/>
          <w:szCs w:val="24"/>
        </w:rPr>
        <w:instrText>aszczy</w:instrText>
      </w:r>
      <w:r w:rsidR="007C0F67">
        <w:rPr>
          <w:rFonts w:ascii="Cambria" w:hAnsi="Cambria" w:cs="Cambria"/>
          <w:b w:val="0"/>
          <w:bCs w:val="0"/>
          <w:sz w:val="24"/>
          <w:szCs w:val="24"/>
        </w:rPr>
        <w:instrText>ń</w:instrText>
      </w:r>
      <w:r w:rsidR="007C0F67">
        <w:rPr>
          <w:rFonts w:ascii="XB Niloofar" w:hAnsi="XB Niloofar" w:cs="XB Niloofar"/>
          <w:b w:val="0"/>
          <w:bCs w:val="0"/>
          <w:sz w:val="24"/>
          <w:szCs w:val="24"/>
        </w:rPr>
        <w:instrText>ski, Jerzy&lt;/author&gt;&lt;author&gt;de Almeida Filho, Adiel T&lt;/author&gt;&lt;author&gt;Matuszyk, Anna&lt;/author&gt;&lt;author&gt;Szel</w:instrText>
      </w:r>
      <w:r w:rsidR="007C0F67">
        <w:rPr>
          <w:rFonts w:ascii="Cambria" w:hAnsi="Cambria" w:cs="Cambria"/>
          <w:b w:val="0"/>
          <w:bCs w:val="0"/>
          <w:sz w:val="24"/>
          <w:szCs w:val="24"/>
        </w:rPr>
        <w:instrText>ą</w:instrText>
      </w:r>
      <w:r w:rsidR="007C0F67">
        <w:rPr>
          <w:rFonts w:ascii="XB Niloofar" w:hAnsi="XB Niloofar" w:cs="XB Niloofar"/>
          <w:b w:val="0"/>
          <w:bCs w:val="0"/>
          <w:sz w:val="24"/>
          <w:szCs w:val="24"/>
        </w:rPr>
        <w:instrText>g, Marcin&lt;/author&gt;&lt;author&gt;S</w:instrText>
      </w:r>
      <w:r w:rsidR="007C0F67">
        <w:rPr>
          <w:rFonts w:ascii="XB Niloofar" w:hAnsi="XB Niloofar" w:cs="XB Niloofar" w:hint="eastAsia"/>
          <w:b w:val="0"/>
          <w:bCs w:val="0"/>
          <w:sz w:val="24"/>
          <w:szCs w:val="24"/>
        </w:rPr>
        <w:instrText>ł</w:instrText>
      </w:r>
      <w:r w:rsidR="007C0F67">
        <w:rPr>
          <w:rFonts w:ascii="XB Niloofar" w:hAnsi="XB Niloofar" w:cs="XB Niloofar"/>
          <w:b w:val="0"/>
          <w:bCs w:val="0"/>
          <w:sz w:val="24"/>
          <w:szCs w:val="24"/>
        </w:rPr>
        <w:instrText>owi</w:instrText>
      </w:r>
      <w:r w:rsidR="007C0F67">
        <w:rPr>
          <w:rFonts w:ascii="Cambria" w:hAnsi="Cambria" w:cs="Cambria"/>
          <w:b w:val="0"/>
          <w:bCs w:val="0"/>
          <w:sz w:val="24"/>
          <w:szCs w:val="24"/>
        </w:rPr>
        <w:instrText>ń</w:instrText>
      </w:r>
      <w:r w:rsidR="007C0F67">
        <w:rPr>
          <w:rFonts w:ascii="XB Niloofar" w:hAnsi="XB Niloofar" w:cs="XB Niloofar"/>
          <w:b w:val="0"/>
          <w:bCs w:val="0"/>
          <w:sz w:val="24"/>
          <w:szCs w:val="24"/>
        </w:rPr>
        <w:instrText>ski</w:instrText>
      </w:r>
      <w:r w:rsidR="007C0F67">
        <w:rPr>
          <w:rFonts w:ascii="XB Niloofar" w:hAnsi="XB Niloofar" w:cs="XB Niloofar"/>
          <w:b w:val="0"/>
          <w:bCs w:val="0"/>
          <w:sz w:val="24"/>
          <w:szCs w:val="24"/>
          <w:rtl/>
        </w:rPr>
        <w:instrText xml:space="preserve">, </w:instrText>
      </w:r>
      <w:r w:rsidR="007C0F67">
        <w:rPr>
          <w:rFonts w:ascii="XB Niloofar" w:hAnsi="XB Niloofar" w:cs="XB Niloofar"/>
          <w:b w:val="0"/>
          <w:bCs w:val="0"/>
          <w:sz w:val="24"/>
          <w:szCs w:val="24"/>
        </w:rPr>
        <w:instrText>Roman&lt;/author&gt;&lt;/authors&gt;&lt;/contributors&gt;&lt;titles&gt;&lt;title&gt;Auto loan fraud detection using dominance-based rough set approach versus machine learning methods&lt;/title&gt;&lt;secondary-title&gt;Expert Systems with Applications&lt;/secondary-title&gt;&lt;/titles&gt;&lt;periodical&gt;&lt;full-title&gt;Expert Systems with Applications&lt;/full-title&gt;&lt;/periodical&gt;&lt;pages&gt;113740&lt;/pages&gt;&lt;volume&gt;163&lt;/volume&gt;&lt;dates&gt;&lt;year&gt;2021&lt;/year&gt;&lt;/dates&gt;&lt;isbn&gt;0957-4174&lt;/isbn&gt;&lt;urls&gt;&lt;/urls&gt;&lt;/record&gt;&lt;/Cite&gt;&lt;/EndNote</w:instrText>
      </w:r>
      <w:r w:rsidR="007C0F67">
        <w:rPr>
          <w:rFonts w:ascii="XB Niloofar" w:hAnsi="XB Niloofar" w:cs="XB Niloofar"/>
          <w:b w:val="0"/>
          <w:bCs w:val="0"/>
          <w:sz w:val="24"/>
          <w:szCs w:val="24"/>
          <w:rtl/>
        </w:rPr>
        <w:instrText>&gt;</w:instrText>
      </w:r>
      <w:r w:rsidR="007C0F67">
        <w:rPr>
          <w:rFonts w:ascii="XB Niloofar" w:hAnsi="XB Niloofar" w:cs="XB Niloofar"/>
          <w:b w:val="0"/>
          <w:bCs w:val="0"/>
          <w:sz w:val="24"/>
          <w:szCs w:val="24"/>
          <w:rtl/>
        </w:rPr>
        <w:fldChar w:fldCharType="separate"/>
      </w:r>
      <w:r w:rsidR="007C0F67">
        <w:rPr>
          <w:rFonts w:ascii="XB Niloofar" w:hAnsi="XB Niloofar" w:cs="XB Niloofar"/>
          <w:b w:val="0"/>
          <w:bCs w:val="0"/>
          <w:noProof/>
          <w:sz w:val="24"/>
          <w:szCs w:val="24"/>
          <w:rtl/>
        </w:rPr>
        <w:t>[3]</w:t>
      </w:r>
      <w:r w:rsidR="007C0F67">
        <w:rPr>
          <w:rFonts w:ascii="XB Niloofar" w:hAnsi="XB Niloofar" w:cs="XB Niloofar"/>
          <w:b w:val="0"/>
          <w:bCs w:val="0"/>
          <w:sz w:val="24"/>
          <w:szCs w:val="24"/>
          <w:rtl/>
        </w:rPr>
        <w:fldChar w:fldCharType="end"/>
      </w:r>
      <w:r w:rsidRPr="003F75FC">
        <w:rPr>
          <w:rFonts w:ascii="XB Niloofar" w:hAnsi="XB Niloofar" w:cs="XB Niloofar"/>
          <w:b w:val="0"/>
          <w:bCs w:val="0"/>
          <w:sz w:val="24"/>
          <w:szCs w:val="24"/>
          <w:rtl/>
        </w:rPr>
        <w:t>.</w:t>
      </w:r>
      <w:r w:rsidR="004950A3">
        <w:rPr>
          <w:rFonts w:ascii="XB Niloofar" w:hAnsi="XB Niloofar" w:cs="XB Niloofar" w:hint="cs"/>
          <w:b w:val="0"/>
          <w:bCs w:val="0"/>
          <w:sz w:val="24"/>
          <w:szCs w:val="24"/>
          <w:rtl/>
        </w:rPr>
        <w:t xml:space="preserve"> </w:t>
      </w:r>
      <w:r w:rsidRPr="003F75FC">
        <w:rPr>
          <w:rFonts w:ascii="XB Niloofar" w:hAnsi="XB Niloofar" w:cs="XB Niloofar"/>
          <w:b w:val="0"/>
          <w:bCs w:val="0"/>
          <w:sz w:val="24"/>
          <w:szCs w:val="24"/>
          <w:rtl/>
        </w:rPr>
        <w:t>بنابراين، روش</w:t>
      </w:r>
      <w:r w:rsidR="004950A3">
        <w:rPr>
          <w:rFonts w:ascii="XB Niloofar" w:hAnsi="XB Niloofar" w:cs="XB Niloofar"/>
          <w:b w:val="0"/>
          <w:bCs w:val="0"/>
          <w:sz w:val="24"/>
          <w:szCs w:val="24"/>
          <w:rtl/>
        </w:rPr>
        <w:softHyphen/>
      </w:r>
      <w:r w:rsidRPr="003F75FC">
        <w:rPr>
          <w:rFonts w:ascii="XB Niloofar" w:hAnsi="XB Niloofar" w:cs="XB Niloofar"/>
          <w:b w:val="0"/>
          <w:bCs w:val="0"/>
          <w:sz w:val="24"/>
          <w:szCs w:val="24"/>
          <w:rtl/>
        </w:rPr>
        <w:t>هايي براي شناسايي سريع تراکنش</w:t>
      </w:r>
      <w:r w:rsidR="004950A3">
        <w:rPr>
          <w:rFonts w:ascii="XB Niloofar" w:hAnsi="XB Niloofar" w:cs="XB Niloofar"/>
          <w:b w:val="0"/>
          <w:bCs w:val="0"/>
          <w:sz w:val="24"/>
          <w:szCs w:val="24"/>
          <w:rtl/>
        </w:rPr>
        <w:softHyphen/>
      </w:r>
      <w:r w:rsidRPr="003F75FC">
        <w:rPr>
          <w:rFonts w:ascii="XB Niloofar" w:hAnsi="XB Niloofar" w:cs="XB Niloofar"/>
          <w:b w:val="0"/>
          <w:bCs w:val="0"/>
          <w:sz w:val="24"/>
          <w:szCs w:val="24"/>
          <w:rtl/>
        </w:rPr>
        <w:t>هاي مشکوک و جلوگيري از عواقب جبران ناپذير آنها مورد نياز است. بخش عمده</w:t>
      </w:r>
      <w:r w:rsidR="004950A3">
        <w:rPr>
          <w:rFonts w:ascii="XB Niloofar" w:hAnsi="XB Niloofar" w:cs="XB Niloofar"/>
          <w:b w:val="0"/>
          <w:bCs w:val="0"/>
          <w:sz w:val="24"/>
          <w:szCs w:val="24"/>
          <w:rtl/>
        </w:rPr>
        <w:softHyphen/>
      </w:r>
      <w:r w:rsidRPr="003F75FC">
        <w:rPr>
          <w:rFonts w:ascii="XB Niloofar" w:hAnsi="XB Niloofar" w:cs="XB Niloofar"/>
          <w:b w:val="0"/>
          <w:bCs w:val="0"/>
          <w:sz w:val="24"/>
          <w:szCs w:val="24"/>
          <w:rtl/>
        </w:rPr>
        <w:t>اي از فعاليت</w:t>
      </w:r>
      <w:r w:rsidR="004950A3">
        <w:rPr>
          <w:rFonts w:ascii="XB Niloofar" w:hAnsi="XB Niloofar" w:cs="XB Niloofar"/>
          <w:b w:val="0"/>
          <w:bCs w:val="0"/>
          <w:sz w:val="24"/>
          <w:szCs w:val="24"/>
          <w:rtl/>
        </w:rPr>
        <w:softHyphen/>
      </w:r>
      <w:r w:rsidRPr="003F75FC">
        <w:rPr>
          <w:rFonts w:ascii="XB Niloofar" w:hAnsi="XB Niloofar" w:cs="XB Niloofar"/>
          <w:b w:val="0"/>
          <w:bCs w:val="0"/>
          <w:sz w:val="24"/>
          <w:szCs w:val="24"/>
          <w:rtl/>
        </w:rPr>
        <w:t>هاي متقلبانه مربوط به تراکن</w:t>
      </w:r>
      <w:r w:rsidRPr="003F75FC">
        <w:rPr>
          <w:rFonts w:ascii="XB Niloofar" w:hAnsi="XB Niloofar" w:cs="XB Niloofar" w:hint="eastAsia"/>
          <w:b w:val="0"/>
          <w:bCs w:val="0"/>
          <w:sz w:val="24"/>
          <w:szCs w:val="24"/>
          <w:rtl/>
        </w:rPr>
        <w:t>ش</w:t>
      </w:r>
      <w:r w:rsidRPr="003F75FC">
        <w:rPr>
          <w:rFonts w:ascii="XB Niloofar" w:hAnsi="XB Niloofar" w:cs="XB Niloofar"/>
          <w:b w:val="0"/>
          <w:bCs w:val="0"/>
          <w:sz w:val="24"/>
          <w:szCs w:val="24"/>
          <w:rtl/>
        </w:rPr>
        <w:t xml:space="preserve"> با کارت</w:t>
      </w:r>
      <w:r w:rsidR="004950A3">
        <w:rPr>
          <w:rFonts w:ascii="XB Niloofar" w:hAnsi="XB Niloofar" w:cs="XB Niloofar"/>
          <w:b w:val="0"/>
          <w:bCs w:val="0"/>
          <w:sz w:val="24"/>
          <w:szCs w:val="24"/>
          <w:rtl/>
        </w:rPr>
        <w:softHyphen/>
      </w:r>
      <w:r w:rsidRPr="003F75FC">
        <w:rPr>
          <w:rFonts w:ascii="XB Niloofar" w:hAnsi="XB Niloofar" w:cs="XB Niloofar"/>
          <w:b w:val="0"/>
          <w:bCs w:val="0"/>
          <w:sz w:val="24"/>
          <w:szCs w:val="24"/>
          <w:rtl/>
        </w:rPr>
        <w:t>هاي اعتباري است. بر اين اساس، ايجاد سيستمي که بتواند بر عملکرد سيستم</w:t>
      </w:r>
      <w:r w:rsidR="004950A3">
        <w:rPr>
          <w:rFonts w:ascii="XB Niloofar" w:hAnsi="XB Niloofar" w:cs="XB Niloofar"/>
          <w:b w:val="0"/>
          <w:bCs w:val="0"/>
          <w:sz w:val="24"/>
          <w:szCs w:val="24"/>
          <w:rtl/>
        </w:rPr>
        <w:softHyphen/>
      </w:r>
      <w:r w:rsidRPr="003F75FC">
        <w:rPr>
          <w:rFonts w:ascii="XB Niloofar" w:hAnsi="XB Niloofar" w:cs="XB Niloofar"/>
          <w:b w:val="0"/>
          <w:bCs w:val="0"/>
          <w:sz w:val="24"/>
          <w:szCs w:val="24"/>
          <w:rtl/>
        </w:rPr>
        <w:t>هاي پرداخت نظارت کند و براي کشف تقلب در تراکنش</w:t>
      </w:r>
      <w:r w:rsidR="004950A3">
        <w:rPr>
          <w:rFonts w:ascii="XB Niloofar" w:hAnsi="XB Niloofar" w:cs="XB Niloofar"/>
          <w:b w:val="0"/>
          <w:bCs w:val="0"/>
          <w:sz w:val="24"/>
          <w:szCs w:val="24"/>
          <w:rtl/>
        </w:rPr>
        <w:softHyphen/>
      </w:r>
      <w:r w:rsidRPr="003F75FC">
        <w:rPr>
          <w:rFonts w:ascii="XB Niloofar" w:hAnsi="XB Niloofar" w:cs="XB Niloofar"/>
          <w:b w:val="0"/>
          <w:bCs w:val="0"/>
          <w:sz w:val="24"/>
          <w:szCs w:val="24"/>
          <w:rtl/>
        </w:rPr>
        <w:t>ها از طريق کارت</w:t>
      </w:r>
      <w:r w:rsidR="004950A3">
        <w:rPr>
          <w:rFonts w:ascii="XB Niloofar" w:hAnsi="XB Niloofar" w:cs="XB Niloofar"/>
          <w:b w:val="0"/>
          <w:bCs w:val="0"/>
          <w:sz w:val="24"/>
          <w:szCs w:val="24"/>
          <w:rtl/>
        </w:rPr>
        <w:softHyphen/>
      </w:r>
      <w:r w:rsidRPr="003F75FC">
        <w:rPr>
          <w:rFonts w:ascii="XB Niloofar" w:hAnsi="XB Niloofar" w:cs="XB Niloofar"/>
          <w:b w:val="0"/>
          <w:bCs w:val="0"/>
          <w:sz w:val="24"/>
          <w:szCs w:val="24"/>
          <w:rtl/>
        </w:rPr>
        <w:t>هاي اعتباري ضروري به نظر مي رسد</w:t>
      </w:r>
      <w:r w:rsidR="007C0F67">
        <w:rPr>
          <w:rFonts w:ascii="XB Niloofar" w:hAnsi="XB Niloofar" w:cs="XB Niloofar"/>
          <w:b w:val="0"/>
          <w:bCs w:val="0"/>
          <w:sz w:val="24"/>
          <w:szCs w:val="24"/>
          <w:rtl/>
        </w:rPr>
        <w:fldChar w:fldCharType="begin"/>
      </w:r>
      <w:r w:rsidR="007C0F67">
        <w:rPr>
          <w:rFonts w:ascii="XB Niloofar" w:hAnsi="XB Niloofar" w:cs="XB Niloofar"/>
          <w:b w:val="0"/>
          <w:bCs w:val="0"/>
          <w:sz w:val="24"/>
          <w:szCs w:val="24"/>
          <w:rtl/>
        </w:rPr>
        <w:instrText xml:space="preserve"> </w:instrText>
      </w:r>
      <w:r w:rsidR="007C0F67">
        <w:rPr>
          <w:rFonts w:ascii="XB Niloofar" w:hAnsi="XB Niloofar" w:cs="XB Niloofar"/>
          <w:b w:val="0"/>
          <w:bCs w:val="0"/>
          <w:sz w:val="24"/>
          <w:szCs w:val="24"/>
        </w:rPr>
        <w:instrText>ADDIN EN.CITE &lt;EndNote&gt;&lt;Cite&gt;&lt;Author&gt;Olatunji&lt;/Author&gt;&lt;Year&gt;2021&lt;/Year&gt;&lt;RecNum&gt;134&lt;/RecNum&gt;&lt;DisplayText&gt;[4]&lt;/DisplayText&gt;&lt;record&gt;&lt;rec-number&gt;134&lt;/rec-number&gt;&lt;foreign-keys&gt;&lt;key app="EN" db-id="zfax2dfe4xd0emeadz95vdd8safzd055tfx2" timestamp="1729975398"&gt;1</w:instrText>
      </w:r>
      <w:r w:rsidR="007C0F67">
        <w:rPr>
          <w:rFonts w:ascii="XB Niloofar" w:hAnsi="XB Niloofar" w:cs="XB Niloofar"/>
          <w:b w:val="0"/>
          <w:bCs w:val="0"/>
          <w:sz w:val="24"/>
          <w:szCs w:val="24"/>
          <w:rtl/>
        </w:rPr>
        <w:instrText>34&lt;/</w:instrText>
      </w:r>
      <w:r w:rsidR="007C0F67">
        <w:rPr>
          <w:rFonts w:ascii="XB Niloofar" w:hAnsi="XB Niloofar" w:cs="XB Niloofar"/>
          <w:b w:val="0"/>
          <w:bCs w:val="0"/>
          <w:sz w:val="24"/>
          <w:szCs w:val="24"/>
        </w:rPr>
        <w:instrText>key&gt;&lt;/foreign-keys&gt;&lt;ref-type name="Journal Article"&gt;17&lt;/ref-type&gt;&lt;contributors&gt;&lt;authors&gt;&lt;author&gt;Olatunji, Sunday O&lt;/author&gt;&lt;author&gt;Alotaibi, Sarah&lt;/author&gt;&lt;author&gt;Almutairi, Ebtisam&lt;/author&gt;&lt;author&gt;Alrabae, Zainab&lt;/author&gt;&lt;author&gt;Almajid, Yasmeen&lt;/author&gt;&lt;author&gt;Altabee, Rahaf&lt;/author&gt;&lt;author&gt;Altassan, Mona&lt;/author&gt;&lt;author&gt;Ahmed, Mohammed Imran Basheer&lt;/author&gt;&lt;author&gt;Farooqui, Mehwash&lt;/author&gt;&lt;author&gt;Alhiyafi, Jamal&lt;/author&gt;&lt;/authors&gt;&lt;/contributors&gt;&lt;titles&gt;&lt;title&gt;Early diagnosis of thyroid cancer diseases using computational intelligence techniques: A case study of a Saudi Arabian dataset&lt;/title&gt;&lt;secondary-title&gt;Computers in biology and medicine&lt;/secondary-title&gt;&lt;/titles&gt;&lt;periodical&gt;&lt;full-title&gt;Computers in biology and medicine&lt;/full-title&gt;&lt;/periodical&gt;&lt;pages&gt;104267&lt;/pages&gt;&lt;volume&gt;131&lt;/volume&gt;&lt;dates&gt;&lt;year&gt;2021&lt;/year&gt;&lt;/dates&gt;&lt;isbn&gt;0010-4825&lt;/isbn&gt;&lt;urls&gt;&lt;/urls&gt;&lt;/record&gt;&lt;/Cite&gt;&lt;/EndNote</w:instrText>
      </w:r>
      <w:r w:rsidR="007C0F67">
        <w:rPr>
          <w:rFonts w:ascii="XB Niloofar" w:hAnsi="XB Niloofar" w:cs="XB Niloofar"/>
          <w:b w:val="0"/>
          <w:bCs w:val="0"/>
          <w:sz w:val="24"/>
          <w:szCs w:val="24"/>
          <w:rtl/>
        </w:rPr>
        <w:instrText>&gt;</w:instrText>
      </w:r>
      <w:r w:rsidR="007C0F67">
        <w:rPr>
          <w:rFonts w:ascii="XB Niloofar" w:hAnsi="XB Niloofar" w:cs="XB Niloofar"/>
          <w:b w:val="0"/>
          <w:bCs w:val="0"/>
          <w:sz w:val="24"/>
          <w:szCs w:val="24"/>
          <w:rtl/>
        </w:rPr>
        <w:fldChar w:fldCharType="separate"/>
      </w:r>
      <w:r w:rsidR="007C0F67">
        <w:rPr>
          <w:rFonts w:ascii="XB Niloofar" w:hAnsi="XB Niloofar" w:cs="XB Niloofar"/>
          <w:b w:val="0"/>
          <w:bCs w:val="0"/>
          <w:noProof/>
          <w:sz w:val="24"/>
          <w:szCs w:val="24"/>
          <w:rtl/>
        </w:rPr>
        <w:t>[4]</w:t>
      </w:r>
      <w:r w:rsidR="007C0F67">
        <w:rPr>
          <w:rFonts w:ascii="XB Niloofar" w:hAnsi="XB Niloofar" w:cs="XB Niloofar"/>
          <w:b w:val="0"/>
          <w:bCs w:val="0"/>
          <w:sz w:val="24"/>
          <w:szCs w:val="24"/>
          <w:rtl/>
        </w:rPr>
        <w:fldChar w:fldCharType="end"/>
      </w:r>
      <w:r w:rsidRPr="003F75FC">
        <w:rPr>
          <w:rFonts w:ascii="XB Niloofar" w:hAnsi="XB Niloofar" w:cs="XB Niloofar"/>
          <w:b w:val="0"/>
          <w:bCs w:val="0"/>
          <w:sz w:val="24"/>
          <w:szCs w:val="24"/>
          <w:rtl/>
        </w:rPr>
        <w:t>.</w:t>
      </w:r>
    </w:p>
    <w:p w14:paraId="489313E9" w14:textId="544684F2" w:rsidR="007B0748" w:rsidRDefault="007B0748" w:rsidP="00581E95">
      <w:pPr>
        <w:pStyle w:val="05JEL"/>
        <w:spacing w:after="240" w:line="276" w:lineRule="auto"/>
        <w:ind w:right="0"/>
        <w:rPr>
          <w:rFonts w:ascii="XB Niloofar" w:hAnsi="XB Niloofar" w:cs="XB Niloofar"/>
          <w:b w:val="0"/>
          <w:bCs w:val="0"/>
          <w:sz w:val="24"/>
          <w:szCs w:val="24"/>
        </w:rPr>
      </w:pPr>
      <w:r w:rsidRPr="007B0748">
        <w:rPr>
          <w:rFonts w:ascii="XB Niloofar" w:hAnsi="XB Niloofar" w:cs="XB Niloofar"/>
          <w:b w:val="0"/>
          <w:bCs w:val="0"/>
          <w:sz w:val="24"/>
          <w:szCs w:val="24"/>
          <w:rtl/>
        </w:rPr>
        <w:t xml:space="preserve">رَسپي‌بري پاي يک کامپيوتر تک‌بردي است که توسط بنياد رَسپي‌بري پاي در همکاري با شرکت </w:t>
      </w:r>
      <w:r w:rsidRPr="007B0748">
        <w:rPr>
          <w:rFonts w:ascii="XB Niloofar" w:hAnsi="XB Niloofar" w:cs="XB Niloofar"/>
          <w:b w:val="0"/>
          <w:bCs w:val="0"/>
          <w:sz w:val="24"/>
          <w:szCs w:val="24"/>
        </w:rPr>
        <w:t>Broadcom</w:t>
      </w:r>
      <w:r w:rsidRPr="007B0748">
        <w:rPr>
          <w:rFonts w:ascii="XB Niloofar" w:hAnsi="XB Niloofar" w:cs="XB Niloofar"/>
          <w:b w:val="0"/>
          <w:bCs w:val="0"/>
          <w:sz w:val="24"/>
          <w:szCs w:val="24"/>
          <w:rtl/>
        </w:rPr>
        <w:t xml:space="preserve"> توسعه يافته است. اين برد، که از نظر اندازه بسيار کوچک است، با استفاده از يک زبان برنامه‌نويسي ساده قابليت توسعه پروژه‌هاي مختلف را فراهم مي‌آورد. رَسپي‌بري پاي داراي راه‌اندازي سخت‌افزاري ساده‌اي است و مي‌تواند به‌عنوان يک کامپيوتر کوچک عمل کند. اين برد در حوزه‌هاي مختلفي کاربرد دارد که پردازش تصوير يکي از اين حوزه‌ها است و کاربرد زيادي در توسعه برنامه‌هاي مختلف دارد. پردازش تصوير، يکي از انواع واحدهاي پردازش سيگنال است که در آن ورودي، يک تصوير مانند عکس يا فريم ويدئو است و نوعي پردازش بر روي تصوير انجام مي‌شود تا خروجي توليد گردد.</w:t>
      </w:r>
      <w:r w:rsidR="005B6E25">
        <w:rPr>
          <w:rFonts w:ascii="XB Niloofar" w:hAnsi="XB Niloofar" w:cs="XB Niloofar" w:hint="cs"/>
          <w:b w:val="0"/>
          <w:bCs w:val="0"/>
          <w:sz w:val="24"/>
          <w:szCs w:val="24"/>
          <w:rtl/>
        </w:rPr>
        <w:t xml:space="preserve"> همانطور که در شکل </w:t>
      </w:r>
      <w:r w:rsidR="00D04D4D">
        <w:rPr>
          <w:rFonts w:ascii="XB Niloofar" w:hAnsi="XB Niloofar" w:cs="XB Niloofar" w:hint="cs"/>
          <w:b w:val="0"/>
          <w:bCs w:val="0"/>
          <w:sz w:val="24"/>
          <w:szCs w:val="24"/>
          <w:rtl/>
        </w:rPr>
        <w:t xml:space="preserve">1 </w:t>
      </w:r>
      <w:r w:rsidR="005B6E25">
        <w:rPr>
          <w:rFonts w:ascii="XB Niloofar" w:hAnsi="XB Niloofar" w:cs="XB Niloofar" w:hint="cs"/>
          <w:b w:val="0"/>
          <w:bCs w:val="0"/>
          <w:sz w:val="24"/>
          <w:szCs w:val="24"/>
          <w:rtl/>
        </w:rPr>
        <w:t>نشان داده شده است</w:t>
      </w:r>
      <w:r w:rsidR="00772126">
        <w:rPr>
          <w:rFonts w:ascii="XB Niloofar" w:hAnsi="XB Niloofar" w:cs="XB Niloofar"/>
          <w:b w:val="0"/>
          <w:bCs w:val="0"/>
          <w:sz w:val="24"/>
          <w:szCs w:val="24"/>
          <w:rtl/>
        </w:rPr>
        <w:fldChar w:fldCharType="begin"/>
      </w:r>
      <w:r w:rsidR="00772126">
        <w:rPr>
          <w:rFonts w:ascii="XB Niloofar" w:hAnsi="XB Niloofar" w:cs="XB Niloofar"/>
          <w:b w:val="0"/>
          <w:bCs w:val="0"/>
          <w:sz w:val="24"/>
          <w:szCs w:val="24"/>
          <w:rtl/>
        </w:rPr>
        <w:instrText xml:space="preserve"> </w:instrText>
      </w:r>
      <w:r w:rsidR="00772126">
        <w:rPr>
          <w:rFonts w:ascii="XB Niloofar" w:hAnsi="XB Niloofar" w:cs="XB Niloofar"/>
          <w:b w:val="0"/>
          <w:bCs w:val="0"/>
          <w:sz w:val="24"/>
          <w:szCs w:val="24"/>
        </w:rPr>
        <w:instrText>ADDIN EN.CITE &lt;EndNote&gt;&lt;Cite&gt;&lt;Author&gt;Azpiazu&lt;/Author&gt;&lt;Year&gt;2024&lt;/Year&gt;&lt;RecNum&gt;135&lt;/RecNum&gt;&lt;DisplayText&gt;[5]&lt;/DisplayText&gt;&lt;record&gt;&lt;rec-number&gt;135&lt;/rec-number&gt;&lt;foreign-keys&gt;&lt;key app="EN" db-id="zfax2dfe4xd0emeadz95vdd8safzd055tfx2" timestamp="1729975470"&gt;13</w:instrText>
      </w:r>
      <w:r w:rsidR="00772126">
        <w:rPr>
          <w:rFonts w:ascii="XB Niloofar" w:hAnsi="XB Niloofar" w:cs="XB Niloofar"/>
          <w:b w:val="0"/>
          <w:bCs w:val="0"/>
          <w:sz w:val="24"/>
          <w:szCs w:val="24"/>
          <w:rtl/>
        </w:rPr>
        <w:instrText>5&lt;/</w:instrText>
      </w:r>
      <w:r w:rsidR="00772126">
        <w:rPr>
          <w:rFonts w:ascii="XB Niloofar" w:hAnsi="XB Niloofar" w:cs="XB Niloofar"/>
          <w:b w:val="0"/>
          <w:bCs w:val="0"/>
          <w:sz w:val="24"/>
          <w:szCs w:val="24"/>
        </w:rPr>
        <w:instrText>key&gt;&lt;/foreign-keys&gt;&lt;ref-type name="Journal Article"&gt;17&lt;/ref-type&gt;&lt;contributors&gt;&lt;authors&gt;&lt;author&gt;Azpiazu, José Ignacio Ruiz&lt;/author&gt;&lt;author&gt;Del Valle, Patricia Fernández&lt;/author&gt;&lt;author&gt;Sucunza, Alfredo Echarri&lt;/author&gt;&lt;author&gt;Vázquez, Jose Antonio Iglesias&lt;/author&gt;&lt;author&gt;Del Pozo, Carmen&lt;/author&gt;&lt;author&gt;Knox, Emily Caitlin Lily&lt;/author&gt;&lt;author&gt;Azeli, Youcef&lt;/author&gt;&lt;author&gt;García, Francisco José Sánchez&lt;/author&gt;&lt;author&gt;Barreras, Cristian Fernández&lt;/author&gt;&lt;author&gt;Escriche, María Carmen&lt;/author&gt;&lt;/authors&gt;&lt;/contributors&gt;&lt;titles&gt;&lt;title&gt;Out-of-hospital cardiac arrest following the COVID-19 pandemic&lt;/title&gt;&lt;secondary-title&gt;JAMA Network Open&lt;/secondary-title&gt;&lt;/titles&gt;&lt;periodical&gt;&lt;full-title&gt;JAMA Network Open&lt;/full-title&gt;&lt;/periodical&gt;&lt;pages&gt;e2352377-e2352377</w:instrText>
      </w:r>
      <w:r w:rsidR="00772126">
        <w:rPr>
          <w:rFonts w:ascii="XB Niloofar" w:hAnsi="XB Niloofar" w:cs="XB Niloofar"/>
          <w:b w:val="0"/>
          <w:bCs w:val="0"/>
          <w:sz w:val="24"/>
          <w:szCs w:val="24"/>
          <w:rtl/>
        </w:rPr>
        <w:instrText>&lt;/</w:instrText>
      </w:r>
      <w:r w:rsidR="00772126">
        <w:rPr>
          <w:rFonts w:ascii="XB Niloofar" w:hAnsi="XB Niloofar" w:cs="XB Niloofar"/>
          <w:b w:val="0"/>
          <w:bCs w:val="0"/>
          <w:sz w:val="24"/>
          <w:szCs w:val="24"/>
        </w:rPr>
        <w:instrText>pages&gt;&lt;volume&gt;7&lt;/volume&gt;&lt;number&gt;1&lt;/number&gt;&lt;dates&gt;&lt;year&gt;2024&lt;/year&gt;&lt;/dates&gt;&lt;urls&gt;&lt;/urls&gt;&lt;/record&gt;&lt;/Cite&gt;&lt;/EndNote</w:instrText>
      </w:r>
      <w:r w:rsidR="00772126">
        <w:rPr>
          <w:rFonts w:ascii="XB Niloofar" w:hAnsi="XB Niloofar" w:cs="XB Niloofar"/>
          <w:b w:val="0"/>
          <w:bCs w:val="0"/>
          <w:sz w:val="24"/>
          <w:szCs w:val="24"/>
          <w:rtl/>
        </w:rPr>
        <w:instrText>&gt;</w:instrText>
      </w:r>
      <w:r w:rsidR="00772126">
        <w:rPr>
          <w:rFonts w:ascii="XB Niloofar" w:hAnsi="XB Niloofar" w:cs="XB Niloofar"/>
          <w:b w:val="0"/>
          <w:bCs w:val="0"/>
          <w:sz w:val="24"/>
          <w:szCs w:val="24"/>
          <w:rtl/>
        </w:rPr>
        <w:fldChar w:fldCharType="separate"/>
      </w:r>
      <w:r w:rsidR="00772126">
        <w:rPr>
          <w:rFonts w:ascii="XB Niloofar" w:hAnsi="XB Niloofar" w:cs="XB Niloofar"/>
          <w:b w:val="0"/>
          <w:bCs w:val="0"/>
          <w:noProof/>
          <w:sz w:val="24"/>
          <w:szCs w:val="24"/>
          <w:rtl/>
        </w:rPr>
        <w:t>[5]</w:t>
      </w:r>
      <w:r w:rsidR="00772126">
        <w:rPr>
          <w:rFonts w:ascii="XB Niloofar" w:hAnsi="XB Niloofar" w:cs="XB Niloofar"/>
          <w:b w:val="0"/>
          <w:bCs w:val="0"/>
          <w:sz w:val="24"/>
          <w:szCs w:val="24"/>
          <w:rtl/>
        </w:rPr>
        <w:fldChar w:fldCharType="end"/>
      </w:r>
      <w:r w:rsidR="005B6E25">
        <w:rPr>
          <w:rFonts w:ascii="XB Niloofar" w:hAnsi="XB Niloofar" w:cs="XB Niloofar" w:hint="cs"/>
          <w:b w:val="0"/>
          <w:bCs w:val="0"/>
          <w:sz w:val="24"/>
          <w:szCs w:val="24"/>
          <w:rtl/>
        </w:rPr>
        <w:t>.</w:t>
      </w:r>
    </w:p>
    <w:p w14:paraId="53C5C008" w14:textId="683394AA" w:rsidR="00F4339A" w:rsidRDefault="00F4339A" w:rsidP="00F4339A">
      <w:pPr>
        <w:pStyle w:val="05JEL"/>
        <w:spacing w:after="240" w:line="276" w:lineRule="auto"/>
        <w:ind w:right="0"/>
        <w:jc w:val="center"/>
        <w:rPr>
          <w:rFonts w:ascii="XB Niloofar" w:hAnsi="XB Niloofar" w:cs="XB Niloofar"/>
          <w:b w:val="0"/>
          <w:bCs w:val="0"/>
          <w:sz w:val="24"/>
          <w:szCs w:val="24"/>
        </w:rPr>
      </w:pPr>
      <w:r w:rsidRPr="00652362">
        <w:rPr>
          <w:rFonts w:ascii="XB Niloofar" w:hAnsi="XB Niloofar" w:cs="XB Niloofar"/>
          <w:noProof/>
          <w:sz w:val="24"/>
          <w:szCs w:val="24"/>
          <w:rtl/>
          <w:lang w:val="fa-IR"/>
        </w:rPr>
        <w:lastRenderedPageBreak/>
        <w:drawing>
          <wp:inline distT="0" distB="0" distL="0" distR="0" wp14:anchorId="0885BEC8" wp14:editId="0DF4A6D2">
            <wp:extent cx="4500264" cy="235458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aspberry-pi-4-model b 1.png"/>
                    <pic:cNvPicPr/>
                  </pic:nvPicPr>
                  <pic:blipFill>
                    <a:blip r:embed="rId10">
                      <a:extLst>
                        <a:ext uri="{28A0092B-C50C-407E-A947-70E740481C1C}">
                          <a14:useLocalDpi xmlns:a14="http://schemas.microsoft.com/office/drawing/2010/main" val="0"/>
                        </a:ext>
                      </a:extLst>
                    </a:blip>
                    <a:stretch>
                      <a:fillRect/>
                    </a:stretch>
                  </pic:blipFill>
                  <pic:spPr>
                    <a:xfrm>
                      <a:off x="0" y="0"/>
                      <a:ext cx="4541014" cy="2375901"/>
                    </a:xfrm>
                    <a:prstGeom prst="rect">
                      <a:avLst/>
                    </a:prstGeom>
                  </pic:spPr>
                </pic:pic>
              </a:graphicData>
            </a:graphic>
          </wp:inline>
        </w:drawing>
      </w:r>
    </w:p>
    <w:p w14:paraId="1DDB22C3" w14:textId="449517B4" w:rsidR="002752CE" w:rsidRPr="005B6E25" w:rsidRDefault="002752CE" w:rsidP="00F4339A">
      <w:pPr>
        <w:pStyle w:val="05JEL"/>
        <w:spacing w:after="240" w:line="276" w:lineRule="auto"/>
        <w:ind w:right="0"/>
        <w:jc w:val="center"/>
        <w:rPr>
          <w:rFonts w:ascii="XB Niloofar" w:hAnsi="XB Niloofar" w:cs="XB Niloofar"/>
          <w:b w:val="0"/>
          <w:bCs w:val="0"/>
          <w:i/>
          <w:iCs/>
          <w:sz w:val="24"/>
          <w:szCs w:val="24"/>
          <w:rtl/>
        </w:rPr>
      </w:pPr>
      <w:r w:rsidRPr="005B6E25">
        <w:rPr>
          <w:rFonts w:ascii="XB Niloofar" w:hAnsi="XB Niloofar" w:cs="XB Niloofar" w:hint="cs"/>
          <w:b w:val="0"/>
          <w:bCs w:val="0"/>
          <w:i/>
          <w:iCs/>
          <w:sz w:val="24"/>
          <w:szCs w:val="24"/>
          <w:rtl/>
        </w:rPr>
        <w:t>شکل 1</w:t>
      </w:r>
      <w:r w:rsidR="005B6E25" w:rsidRPr="005B6E25">
        <w:rPr>
          <w:rFonts w:ascii="XB Niloofar" w:hAnsi="XB Niloofar" w:cs="XB Niloofar" w:hint="cs"/>
          <w:b w:val="0"/>
          <w:bCs w:val="0"/>
          <w:i/>
          <w:iCs/>
          <w:sz w:val="24"/>
          <w:szCs w:val="24"/>
          <w:rtl/>
        </w:rPr>
        <w:t>.</w:t>
      </w:r>
      <w:r w:rsidRPr="005B6E25">
        <w:rPr>
          <w:rFonts w:ascii="XB Niloofar" w:hAnsi="XB Niloofar" w:cs="XB Niloofar" w:hint="cs"/>
          <w:b w:val="0"/>
          <w:bCs w:val="0"/>
          <w:i/>
          <w:iCs/>
          <w:sz w:val="24"/>
          <w:szCs w:val="24"/>
          <w:rtl/>
        </w:rPr>
        <w:t xml:space="preserve"> برد </w:t>
      </w:r>
      <w:r w:rsidRPr="005B6E25">
        <w:rPr>
          <w:rFonts w:ascii="XB Niloofar" w:hAnsi="XB Niloofar" w:cs="XB Niloofar"/>
          <w:b w:val="0"/>
          <w:bCs w:val="0"/>
          <w:i/>
          <w:iCs/>
          <w:sz w:val="24"/>
          <w:szCs w:val="24"/>
          <w:rtl/>
        </w:rPr>
        <w:t>رَسپي‌بري پاي</w:t>
      </w:r>
      <w:r w:rsidRPr="005B6E25">
        <w:rPr>
          <w:rFonts w:ascii="XB Niloofar" w:hAnsi="XB Niloofar" w:cs="XB Niloofar" w:hint="cs"/>
          <w:b w:val="0"/>
          <w:bCs w:val="0"/>
          <w:i/>
          <w:iCs/>
          <w:sz w:val="24"/>
          <w:szCs w:val="24"/>
          <w:rtl/>
        </w:rPr>
        <w:t xml:space="preserve"> </w:t>
      </w:r>
      <w:r w:rsidR="005B6E25" w:rsidRPr="005B6E25">
        <w:rPr>
          <w:rFonts w:ascii="XB Niloofar" w:hAnsi="XB Niloofar" w:cs="XB Niloofar" w:hint="cs"/>
          <w:b w:val="0"/>
          <w:bCs w:val="0"/>
          <w:i/>
          <w:iCs/>
          <w:sz w:val="24"/>
          <w:szCs w:val="24"/>
          <w:rtl/>
        </w:rPr>
        <w:t>4</w:t>
      </w:r>
    </w:p>
    <w:p w14:paraId="65FD3958" w14:textId="0BA6B8B8" w:rsidR="004B1132" w:rsidRDefault="004B1132" w:rsidP="00581E95">
      <w:pPr>
        <w:pStyle w:val="05JEL"/>
        <w:spacing w:after="240" w:line="276" w:lineRule="auto"/>
        <w:ind w:right="0"/>
        <w:rPr>
          <w:rFonts w:ascii="XB Niloofar" w:hAnsi="XB Niloofar" w:cs="XB Niloofar"/>
          <w:b w:val="0"/>
          <w:bCs w:val="0"/>
          <w:sz w:val="24"/>
          <w:szCs w:val="24"/>
          <w:rtl/>
        </w:rPr>
      </w:pPr>
      <w:r w:rsidRPr="004B1132">
        <w:rPr>
          <w:rFonts w:ascii="XB Niloofar" w:hAnsi="XB Niloofar" w:cs="XB Niloofar"/>
          <w:b w:val="0"/>
          <w:bCs w:val="0"/>
          <w:sz w:val="24"/>
          <w:szCs w:val="24"/>
          <w:rtl/>
        </w:rPr>
        <w:t>بيومتريک يکي از برجسته‌ترين روش‌هاي حفاظت از داده‌هاي شخصي است و احراز هويت يک شخص عمدتاً بر اساس تأييد بيومتريک انجام مي‌شود که در برنامه‌هاي مختلف مانند حمل و نقل هوايي، بانکي، تراکنش‌هاي مالي و غيره، به طور فزاينده‌اي محبوب مي‌شود. بنابراين، اين پروژه طراحي يک سيستم بانکي با استفاده از بردهاي رَسپي‌بري پاي و فناوري‌هاي بيومتريک را پيشنهاد مي‌کند. با استفاده از اين سيستم، مي‌توان ابزارهاي تقلبي براي سرقت اطلاعات اعتباري مهم مانند رمز عبور و شماره حساب را از بين برد.</w:t>
      </w:r>
    </w:p>
    <w:p w14:paraId="62846C11" w14:textId="67C675C3" w:rsidR="008E6197" w:rsidRDefault="008E6197" w:rsidP="00581E95">
      <w:pPr>
        <w:pStyle w:val="05JEL"/>
        <w:spacing w:after="240" w:line="276" w:lineRule="auto"/>
        <w:ind w:right="0"/>
        <w:rPr>
          <w:rFonts w:ascii="XB Niloofar" w:hAnsi="XB Niloofar" w:cs="XB Niloofar"/>
          <w:b w:val="0"/>
          <w:bCs w:val="0"/>
          <w:sz w:val="24"/>
          <w:szCs w:val="24"/>
          <w:rtl/>
        </w:rPr>
      </w:pPr>
      <w:r w:rsidRPr="008E6197">
        <w:rPr>
          <w:rFonts w:ascii="XB Niloofar" w:hAnsi="XB Niloofar" w:cs="XB Niloofar"/>
          <w:b w:val="0"/>
          <w:bCs w:val="0"/>
          <w:sz w:val="24"/>
          <w:szCs w:val="24"/>
          <w:rtl/>
        </w:rPr>
        <w:t>تشخ</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ص</w:t>
      </w:r>
      <w:r w:rsidRPr="008E6197">
        <w:rPr>
          <w:rFonts w:ascii="XB Niloofar" w:hAnsi="XB Niloofar" w:cs="XB Niloofar"/>
          <w:b w:val="0"/>
          <w:bCs w:val="0"/>
          <w:sz w:val="24"/>
          <w:szCs w:val="24"/>
          <w:rtl/>
        </w:rPr>
        <w:t xml:space="preserve"> احساسات </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ک</w:t>
      </w:r>
      <w:r w:rsidRPr="008E6197">
        <w:rPr>
          <w:rFonts w:ascii="XB Niloofar" w:hAnsi="XB Niloofar" w:cs="XB Niloofar"/>
          <w:b w:val="0"/>
          <w:bCs w:val="0"/>
          <w:sz w:val="24"/>
          <w:szCs w:val="24"/>
          <w:rtl/>
        </w:rPr>
        <w:t xml:space="preserve"> حوزه تحق</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قات</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نسبتاً جد</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د</w:t>
      </w:r>
      <w:r w:rsidRPr="008E6197">
        <w:rPr>
          <w:rFonts w:ascii="XB Niloofar" w:hAnsi="XB Niloofar" w:cs="XB Niloofar"/>
          <w:b w:val="0"/>
          <w:bCs w:val="0"/>
          <w:sz w:val="24"/>
          <w:szCs w:val="24"/>
          <w:rtl/>
        </w:rPr>
        <w:t xml:space="preserve"> و مهم است. ا</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w:t>
      </w:r>
      <w:r w:rsidRPr="008E6197">
        <w:rPr>
          <w:rFonts w:ascii="XB Niloofar" w:hAnsi="XB Niloofar" w:cs="XB Niloofar"/>
          <w:b w:val="0"/>
          <w:bCs w:val="0"/>
          <w:sz w:val="24"/>
          <w:szCs w:val="24"/>
          <w:rtl/>
        </w:rPr>
        <w:t xml:space="preserve"> فرآ</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ند</w:t>
      </w:r>
      <w:r w:rsidRPr="008E6197">
        <w:rPr>
          <w:rFonts w:ascii="XB Niloofar" w:hAnsi="XB Niloofar" w:cs="XB Niloofar"/>
          <w:b w:val="0"/>
          <w:bCs w:val="0"/>
          <w:sz w:val="24"/>
          <w:szCs w:val="24"/>
          <w:rtl/>
        </w:rPr>
        <w:t xml:space="preserve"> شناسا</w:t>
      </w:r>
      <w:r w:rsidRPr="008E6197">
        <w:rPr>
          <w:rFonts w:ascii="XB Niloofar" w:hAnsi="XB Niloofar" w:cs="XB Niloofar" w:hint="cs"/>
          <w:b w:val="0"/>
          <w:bCs w:val="0"/>
          <w:sz w:val="24"/>
          <w:szCs w:val="24"/>
          <w:rtl/>
        </w:rPr>
        <w:t>یی</w:t>
      </w:r>
      <w:r w:rsidRPr="008E6197">
        <w:rPr>
          <w:rFonts w:ascii="XB Niloofar" w:hAnsi="XB Niloofar" w:cs="XB Niloofar"/>
          <w:b w:val="0"/>
          <w:bCs w:val="0"/>
          <w:sz w:val="24"/>
          <w:szCs w:val="24"/>
          <w:rtl/>
        </w:rPr>
        <w:t xml:space="preserve"> احساسات انسان از طر</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ق</w:t>
      </w:r>
      <w:r w:rsidRPr="008E6197">
        <w:rPr>
          <w:rFonts w:ascii="XB Niloofar" w:hAnsi="XB Niloofar" w:cs="XB Niloofar"/>
          <w:b w:val="0"/>
          <w:bCs w:val="0"/>
          <w:sz w:val="24"/>
          <w:szCs w:val="24"/>
          <w:rtl/>
        </w:rPr>
        <w:t xml:space="preserve"> شناخت وضع</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ت</w:t>
      </w:r>
      <w:r w:rsidRPr="008E6197">
        <w:rPr>
          <w:rFonts w:ascii="XB Niloofar" w:hAnsi="XB Niloofar" w:cs="XB Niloofar"/>
          <w:b w:val="0"/>
          <w:bCs w:val="0"/>
          <w:sz w:val="24"/>
          <w:szCs w:val="24"/>
          <w:rtl/>
        </w:rPr>
        <w:t xml:space="preserve"> روان</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و عاطف</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آنهاست. احساسات</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که افراد م</w:t>
      </w:r>
      <w:r w:rsidRPr="008E6197">
        <w:rPr>
          <w:rFonts w:ascii="XB Niloofar" w:hAnsi="XB Niloofar" w:cs="XB Niloofar" w:hint="cs"/>
          <w:b w:val="0"/>
          <w:bCs w:val="0"/>
          <w:sz w:val="24"/>
          <w:szCs w:val="24"/>
          <w:rtl/>
        </w:rPr>
        <w:t>ی</w:t>
      </w:r>
      <w:r w:rsidR="002D2AEF">
        <w:rPr>
          <w:rFonts w:ascii="XB Niloofar" w:hAnsi="XB Niloofar" w:cs="XB Niloofar"/>
          <w:b w:val="0"/>
          <w:bCs w:val="0"/>
          <w:sz w:val="24"/>
          <w:szCs w:val="24"/>
          <w:rtl/>
        </w:rPr>
        <w:softHyphen/>
      </w:r>
      <w:r w:rsidRPr="008E6197">
        <w:rPr>
          <w:rFonts w:ascii="XB Niloofar" w:hAnsi="XB Niloofar" w:cs="XB Niloofar"/>
          <w:b w:val="0"/>
          <w:bCs w:val="0"/>
          <w:sz w:val="24"/>
          <w:szCs w:val="24"/>
          <w:rtl/>
        </w:rPr>
        <w:t>توانند در زندگ</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روزمره خود داشته باشند م</w:t>
      </w:r>
      <w:r w:rsidRPr="008E6197">
        <w:rPr>
          <w:rFonts w:ascii="XB Niloofar" w:hAnsi="XB Niloofar" w:cs="XB Niloofar" w:hint="cs"/>
          <w:b w:val="0"/>
          <w:bCs w:val="0"/>
          <w:sz w:val="24"/>
          <w:szCs w:val="24"/>
          <w:rtl/>
        </w:rPr>
        <w:t>ی</w:t>
      </w:r>
      <w:r w:rsidR="002D2AEF">
        <w:rPr>
          <w:rFonts w:ascii="XB Niloofar" w:hAnsi="XB Niloofar" w:cs="XB Niloofar"/>
          <w:b w:val="0"/>
          <w:bCs w:val="0"/>
          <w:sz w:val="24"/>
          <w:szCs w:val="24"/>
          <w:rtl/>
        </w:rPr>
        <w:softHyphen/>
      </w:r>
      <w:r w:rsidRPr="008E6197">
        <w:rPr>
          <w:rFonts w:ascii="XB Niloofar" w:hAnsi="XB Niloofar" w:cs="XB Niloofar"/>
          <w:b w:val="0"/>
          <w:bCs w:val="0"/>
          <w:sz w:val="24"/>
          <w:szCs w:val="24"/>
          <w:rtl/>
        </w:rPr>
        <w:t xml:space="preserve">توانند مثبت </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ا</w:t>
      </w:r>
      <w:r w:rsidRPr="008E6197">
        <w:rPr>
          <w:rFonts w:ascii="XB Niloofar" w:hAnsi="XB Niloofar" w:cs="XB Niloofar"/>
          <w:b w:val="0"/>
          <w:bCs w:val="0"/>
          <w:sz w:val="24"/>
          <w:szCs w:val="24"/>
          <w:rtl/>
        </w:rPr>
        <w:t xml:space="preserve"> منف</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باشند</w:t>
      </w:r>
      <w:r w:rsidR="00772126">
        <w:rPr>
          <w:rFonts w:ascii="XB Niloofar" w:hAnsi="XB Niloofar" w:cs="XB Niloofar"/>
          <w:b w:val="0"/>
          <w:bCs w:val="0"/>
          <w:sz w:val="24"/>
          <w:szCs w:val="24"/>
          <w:rtl/>
        </w:rPr>
        <w:fldChar w:fldCharType="begin"/>
      </w:r>
      <w:r w:rsidR="00772126">
        <w:rPr>
          <w:rFonts w:ascii="XB Niloofar" w:hAnsi="XB Niloofar" w:cs="XB Niloofar"/>
          <w:b w:val="0"/>
          <w:bCs w:val="0"/>
          <w:sz w:val="24"/>
          <w:szCs w:val="24"/>
          <w:rtl/>
        </w:rPr>
        <w:instrText xml:space="preserve"> </w:instrText>
      </w:r>
      <w:r w:rsidR="00772126">
        <w:rPr>
          <w:rFonts w:ascii="XB Niloofar" w:hAnsi="XB Niloofar" w:cs="XB Niloofar"/>
          <w:b w:val="0"/>
          <w:bCs w:val="0"/>
          <w:sz w:val="24"/>
          <w:szCs w:val="24"/>
        </w:rPr>
        <w:instrText>ADDIN EN.CITE &lt;EndNote&gt;&lt;Cite&gt;&lt;Author&gt;Zafar&lt;/Author&gt;&lt;Year&gt;2020&lt;/Year&gt;&lt;RecNum&gt;136&lt;/RecNum&gt;&lt;DisplayText&gt;[6]&lt;/DisplayText&gt;&lt;record&gt;&lt;rec-number&gt;136&lt;/rec-number&gt;&lt;foreign-keys&gt;&lt;key app="EN" db-id="zfax2dfe4xd0emeadz95vdd8safzd055tfx2" timestamp="1729975529"&gt;136</w:instrText>
      </w:r>
      <w:r w:rsidR="00772126">
        <w:rPr>
          <w:rFonts w:ascii="XB Niloofar" w:hAnsi="XB Niloofar" w:cs="XB Niloofar"/>
          <w:b w:val="0"/>
          <w:bCs w:val="0"/>
          <w:sz w:val="24"/>
          <w:szCs w:val="24"/>
          <w:rtl/>
        </w:rPr>
        <w:instrText>&lt;/</w:instrText>
      </w:r>
      <w:r w:rsidR="00772126">
        <w:rPr>
          <w:rFonts w:ascii="XB Niloofar" w:hAnsi="XB Niloofar" w:cs="XB Niloofar"/>
          <w:b w:val="0"/>
          <w:bCs w:val="0"/>
          <w:sz w:val="24"/>
          <w:szCs w:val="24"/>
        </w:rPr>
        <w:instrText>key&gt;&lt;/foreign-keys&gt;&lt;ref-type name="Journal Article"&gt;17&lt;/ref-type&gt;&lt;contributors&gt;&lt;authors&gt;&lt;author&gt;Zafar, Muhammad Sohail&lt;/author&gt;&lt;author&gt;Amin, Faiza&lt;/author&gt;&lt;author&gt;Fareed, Muhmmad Amber&lt;/author&gt;&lt;author&gt;Ghabbani, Hani&lt;/author&gt;&lt;author&gt;Riaz, Samiya&lt;/author</w:instrText>
      </w:r>
      <w:r w:rsidR="00772126">
        <w:rPr>
          <w:rFonts w:ascii="XB Niloofar" w:hAnsi="XB Niloofar" w:cs="XB Niloofar"/>
          <w:b w:val="0"/>
          <w:bCs w:val="0"/>
          <w:sz w:val="24"/>
          <w:szCs w:val="24"/>
          <w:rtl/>
        </w:rPr>
        <w:instrText>&gt;&lt;</w:instrText>
      </w:r>
      <w:r w:rsidR="00772126">
        <w:rPr>
          <w:rFonts w:ascii="XB Niloofar" w:hAnsi="XB Niloofar" w:cs="XB Niloofar"/>
          <w:b w:val="0"/>
          <w:bCs w:val="0"/>
          <w:sz w:val="24"/>
          <w:szCs w:val="24"/>
        </w:rPr>
        <w:instrText>author&gt;Khurshid, Zohaib&lt;/author&gt;&lt;author&gt;Kumar, Naresh&lt;/author&gt;&lt;/authors&gt;&lt;/contributors&gt;&lt;titles&gt;&lt;title&gt;Biomimetic aspects of restorative dentistry biomaterials&lt;/title&gt;&lt;secondary-title&gt;Biomimetics&lt;/secondary-title&gt;&lt;/titles&gt;&lt;periodical&gt;&lt;full-title&gt;Biomimetics&lt;/full-title&gt;&lt;/periodical&gt;&lt;pages&gt;34&lt;/pages&gt;&lt;volume&gt;5&lt;/volume&gt;&lt;number&gt;3&lt;/number&gt;&lt;dates&gt;&lt;year&gt;2020&lt;/year&gt;&lt;/dates&gt;&lt;isbn&gt;2313-7673&lt;/isbn&gt;&lt;urls&gt;&lt;/urls&gt;&lt;/record&gt;&lt;/Cite&gt;&lt;/EndNote</w:instrText>
      </w:r>
      <w:r w:rsidR="00772126">
        <w:rPr>
          <w:rFonts w:ascii="XB Niloofar" w:hAnsi="XB Niloofar" w:cs="XB Niloofar"/>
          <w:b w:val="0"/>
          <w:bCs w:val="0"/>
          <w:sz w:val="24"/>
          <w:szCs w:val="24"/>
          <w:rtl/>
        </w:rPr>
        <w:instrText>&gt;</w:instrText>
      </w:r>
      <w:r w:rsidR="00772126">
        <w:rPr>
          <w:rFonts w:ascii="XB Niloofar" w:hAnsi="XB Niloofar" w:cs="XB Niloofar"/>
          <w:b w:val="0"/>
          <w:bCs w:val="0"/>
          <w:sz w:val="24"/>
          <w:szCs w:val="24"/>
          <w:rtl/>
        </w:rPr>
        <w:fldChar w:fldCharType="separate"/>
      </w:r>
      <w:r w:rsidR="00772126">
        <w:rPr>
          <w:rFonts w:ascii="XB Niloofar" w:hAnsi="XB Niloofar" w:cs="XB Niloofar"/>
          <w:b w:val="0"/>
          <w:bCs w:val="0"/>
          <w:noProof/>
          <w:sz w:val="24"/>
          <w:szCs w:val="24"/>
          <w:rtl/>
        </w:rPr>
        <w:t>[6]</w:t>
      </w:r>
      <w:r w:rsidR="00772126">
        <w:rPr>
          <w:rFonts w:ascii="XB Niloofar" w:hAnsi="XB Niloofar" w:cs="XB Niloofar"/>
          <w:b w:val="0"/>
          <w:bCs w:val="0"/>
          <w:sz w:val="24"/>
          <w:szCs w:val="24"/>
          <w:rtl/>
        </w:rPr>
        <w:fldChar w:fldCharType="end"/>
      </w:r>
      <w:r w:rsidRPr="008E6197">
        <w:rPr>
          <w:rFonts w:ascii="XB Niloofar" w:hAnsi="XB Niloofar" w:cs="XB Niloofar"/>
          <w:b w:val="0"/>
          <w:bCs w:val="0"/>
          <w:sz w:val="24"/>
          <w:szCs w:val="24"/>
          <w:rtl/>
        </w:rPr>
        <w:t>.</w:t>
      </w:r>
    </w:p>
    <w:p w14:paraId="5337D528" w14:textId="2FF73DE8" w:rsidR="008E6197" w:rsidRDefault="008E6197" w:rsidP="00581E95">
      <w:pPr>
        <w:pStyle w:val="05JEL"/>
        <w:spacing w:after="240" w:line="276" w:lineRule="auto"/>
        <w:ind w:right="0"/>
        <w:rPr>
          <w:rFonts w:ascii="XB Niloofar" w:hAnsi="XB Niloofar" w:cs="XB Niloofar"/>
          <w:b w:val="0"/>
          <w:bCs w:val="0"/>
          <w:sz w:val="24"/>
          <w:szCs w:val="24"/>
          <w:rtl/>
        </w:rPr>
      </w:pPr>
      <w:r w:rsidRPr="008E6197">
        <w:rPr>
          <w:rFonts w:ascii="XB Niloofar" w:hAnsi="XB Niloofar" w:cs="XB Niloofar"/>
          <w:b w:val="0"/>
          <w:bCs w:val="0"/>
          <w:sz w:val="24"/>
          <w:szCs w:val="24"/>
          <w:rtl/>
        </w:rPr>
        <w:t>امروزه، تعداد ز</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اد</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از محققان به دنبال بهره‌بردار</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از پ</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شرفت‌ها</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تکنولوژ</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ک</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هستند که در سراسر جهان در حال رخ دادن است تا از تشخ</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ص</w:t>
      </w:r>
      <w:r w:rsidRPr="008E6197">
        <w:rPr>
          <w:rFonts w:ascii="XB Niloofar" w:hAnsi="XB Niloofar" w:cs="XB Niloofar"/>
          <w:b w:val="0"/>
          <w:bCs w:val="0"/>
          <w:sz w:val="24"/>
          <w:szCs w:val="24"/>
          <w:rtl/>
        </w:rPr>
        <w:t xml:space="preserve"> احساسات در ماش</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ن‌ها</w:t>
      </w:r>
      <w:r w:rsidRPr="008E6197">
        <w:rPr>
          <w:rFonts w:ascii="XB Niloofar" w:hAnsi="XB Niloofar" w:cs="XB Niloofar"/>
          <w:b w:val="0"/>
          <w:bCs w:val="0"/>
          <w:sz w:val="24"/>
          <w:szCs w:val="24"/>
          <w:rtl/>
        </w:rPr>
        <w:t xml:space="preserve"> و روبات‌ها برا</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دست</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اب</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به تعامل طب</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ع</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ب</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w:t>
      </w:r>
      <w:r w:rsidRPr="008E6197">
        <w:rPr>
          <w:rFonts w:ascii="XB Niloofar" w:hAnsi="XB Niloofar" w:cs="XB Niloofar"/>
          <w:b w:val="0"/>
          <w:bCs w:val="0"/>
          <w:sz w:val="24"/>
          <w:szCs w:val="24"/>
          <w:rtl/>
        </w:rPr>
        <w:t xml:space="preserve"> ماش</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ن‌ها</w:t>
      </w:r>
      <w:r w:rsidRPr="008E6197">
        <w:rPr>
          <w:rFonts w:ascii="XB Niloofar" w:hAnsi="XB Niloofar" w:cs="XB Niloofar"/>
          <w:b w:val="0"/>
          <w:bCs w:val="0"/>
          <w:sz w:val="24"/>
          <w:szCs w:val="24"/>
          <w:rtl/>
        </w:rPr>
        <w:t xml:space="preserve"> و انسان‌ها استفاده کنند. در ا</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w:t>
      </w:r>
      <w:r w:rsidRPr="008E6197">
        <w:rPr>
          <w:rFonts w:ascii="XB Niloofar" w:hAnsi="XB Niloofar" w:cs="XB Niloofar"/>
          <w:b w:val="0"/>
          <w:bCs w:val="0"/>
          <w:sz w:val="24"/>
          <w:szCs w:val="24"/>
          <w:rtl/>
        </w:rPr>
        <w:t xml:space="preserve"> راستا مشخص شده است که </w:t>
      </w:r>
      <w:r w:rsidRPr="008E6197">
        <w:rPr>
          <w:rFonts w:ascii="XB Niloofar" w:hAnsi="XB Niloofar" w:cs="XB Niloofar" w:hint="eastAsia"/>
          <w:b w:val="0"/>
          <w:bCs w:val="0"/>
          <w:sz w:val="24"/>
          <w:szCs w:val="24"/>
          <w:rtl/>
        </w:rPr>
        <w:t>وقت</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ماش</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ن‌ها</w:t>
      </w:r>
      <w:r w:rsidRPr="008E6197">
        <w:rPr>
          <w:rFonts w:ascii="XB Niloofar" w:hAnsi="XB Niloofar" w:cs="XB Niloofar"/>
          <w:b w:val="0"/>
          <w:bCs w:val="0"/>
          <w:sz w:val="24"/>
          <w:szCs w:val="24"/>
          <w:rtl/>
        </w:rPr>
        <w:t xml:space="preserve"> وضع</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ت</w:t>
      </w:r>
      <w:r w:rsidRPr="008E6197">
        <w:rPr>
          <w:rFonts w:ascii="XB Niloofar" w:hAnsi="XB Niloofar" w:cs="XB Niloofar"/>
          <w:b w:val="0"/>
          <w:bCs w:val="0"/>
          <w:sz w:val="24"/>
          <w:szCs w:val="24"/>
          <w:rtl/>
        </w:rPr>
        <w:t xml:space="preserve"> عاطف</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انسان را بشناسند، م</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توانند</w:t>
      </w:r>
      <w:r w:rsidRPr="008E6197">
        <w:rPr>
          <w:rFonts w:ascii="XB Niloofar" w:hAnsi="XB Niloofar" w:cs="XB Niloofar"/>
          <w:b w:val="0"/>
          <w:bCs w:val="0"/>
          <w:sz w:val="24"/>
          <w:szCs w:val="24"/>
          <w:rtl/>
        </w:rPr>
        <w:t xml:space="preserve"> خدمات عمل</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ب</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شتر</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را در زم</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نه‌ها</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مختلف مانند بازار</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اب</w:t>
      </w:r>
      <w:r w:rsidRPr="008E6197">
        <w:rPr>
          <w:rFonts w:ascii="XB Niloofar" w:hAnsi="XB Niloofar" w:cs="XB Niloofar" w:hint="cs"/>
          <w:b w:val="0"/>
          <w:bCs w:val="0"/>
          <w:sz w:val="24"/>
          <w:szCs w:val="24"/>
          <w:rtl/>
        </w:rPr>
        <w:t>ی</w:t>
      </w:r>
      <w:r w:rsidR="00772126">
        <w:rPr>
          <w:rFonts w:ascii="XB Niloofar" w:hAnsi="XB Niloofar" w:cs="XB Niloofar"/>
          <w:b w:val="0"/>
          <w:bCs w:val="0"/>
          <w:sz w:val="24"/>
          <w:szCs w:val="24"/>
          <w:rtl/>
        </w:rPr>
        <w:fldChar w:fldCharType="begin"/>
      </w:r>
      <w:r w:rsidR="00772126">
        <w:rPr>
          <w:rFonts w:ascii="XB Niloofar" w:hAnsi="XB Niloofar" w:cs="XB Niloofar"/>
          <w:b w:val="0"/>
          <w:bCs w:val="0"/>
          <w:sz w:val="24"/>
          <w:szCs w:val="24"/>
          <w:rtl/>
        </w:rPr>
        <w:instrText xml:space="preserve"> </w:instrText>
      </w:r>
      <w:r w:rsidR="00772126">
        <w:rPr>
          <w:rFonts w:ascii="XB Niloofar" w:hAnsi="XB Niloofar" w:cs="XB Niloofar"/>
          <w:b w:val="0"/>
          <w:bCs w:val="0"/>
          <w:sz w:val="24"/>
          <w:szCs w:val="24"/>
        </w:rPr>
        <w:instrText>ADDIN EN.CITE &lt;EndNote&gt;&lt;Cite&gt;&lt;Author&gt;Shu&lt;/Author&gt;&lt;Year&gt;2018&lt;/Year&gt;&lt;RecNum&gt;137&lt;/RecNum&gt;&lt;DisplayText&gt;[7]&lt;/DisplayText&gt;&lt;record&gt;&lt;rec-number&gt;137&lt;/rec-number&gt;&lt;foreign-keys&gt;&lt;key app="EN" db-id="zfax2dfe4xd0emeadz95vdd8safzd055tfx2" timestamp="1729975665"&gt;137&lt;/key&gt;&lt;/foreign-keys&gt;&lt;ref-type name="Journal Article"&gt;17&lt;/ref-type&gt;&lt;contributors&gt;&lt;authors&gt;&lt;author&gt;Shu, Lin&lt;/author&gt;&lt;author&gt;Xie, Jinyan&lt;/author&gt;&lt;author&gt;Yang, Mingyue&lt;/author&gt;&lt;author&gt;Li, Ziyi&lt;/author&gt;&lt;author&gt;Li, Zhenqi&lt;/author&gt;&lt;author&gt;Liao, Dan&lt;/author&gt;&lt;author</w:instrText>
      </w:r>
      <w:r w:rsidR="00772126">
        <w:rPr>
          <w:rFonts w:ascii="XB Niloofar" w:hAnsi="XB Niloofar" w:cs="XB Niloofar"/>
          <w:b w:val="0"/>
          <w:bCs w:val="0"/>
          <w:sz w:val="24"/>
          <w:szCs w:val="24"/>
          <w:rtl/>
        </w:rPr>
        <w:instrText>&gt;</w:instrText>
      </w:r>
      <w:r w:rsidR="00772126">
        <w:rPr>
          <w:rFonts w:ascii="XB Niloofar" w:hAnsi="XB Niloofar" w:cs="XB Niloofar"/>
          <w:b w:val="0"/>
          <w:bCs w:val="0"/>
          <w:sz w:val="24"/>
          <w:szCs w:val="24"/>
        </w:rPr>
        <w:instrText>Xu, Xiangmin&lt;/author&gt;&lt;author&gt;Yang, Xinyi&lt;/author&gt;&lt;/authors&gt;&lt;/contributors&gt;&lt;titles&gt;&lt;title&gt;A review of emotion recognition using physiological signals&lt;/title&gt;&lt;secondary-title&gt;Sensors&lt;/secondary-title&gt;&lt;/titles&gt;&lt;periodical&gt;&lt;full-title&gt;Sensors&lt;/full-title&gt;&lt;/periodical&gt;&lt;pages&gt;2074&lt;/pages&gt;&lt;volume&gt;18&lt;/volume&gt;&lt;number&gt;7&lt;/number&gt;&lt;dates&gt;&lt;year&gt;2018&lt;/year&gt;&lt;/dates&gt;&lt;isbn&gt;1424-8220&lt;/isbn&gt;&lt;urls&gt;&lt;/urls&gt;&lt;/record&gt;&lt;/Cite&gt;&lt;/EndNote</w:instrText>
      </w:r>
      <w:r w:rsidR="00772126">
        <w:rPr>
          <w:rFonts w:ascii="XB Niloofar" w:hAnsi="XB Niloofar" w:cs="XB Niloofar"/>
          <w:b w:val="0"/>
          <w:bCs w:val="0"/>
          <w:sz w:val="24"/>
          <w:szCs w:val="24"/>
          <w:rtl/>
        </w:rPr>
        <w:instrText>&gt;</w:instrText>
      </w:r>
      <w:r w:rsidR="00772126">
        <w:rPr>
          <w:rFonts w:ascii="XB Niloofar" w:hAnsi="XB Niloofar" w:cs="XB Niloofar"/>
          <w:b w:val="0"/>
          <w:bCs w:val="0"/>
          <w:sz w:val="24"/>
          <w:szCs w:val="24"/>
          <w:rtl/>
        </w:rPr>
        <w:fldChar w:fldCharType="separate"/>
      </w:r>
      <w:r w:rsidR="00772126">
        <w:rPr>
          <w:rFonts w:ascii="XB Niloofar" w:hAnsi="XB Niloofar" w:cs="XB Niloofar"/>
          <w:b w:val="0"/>
          <w:bCs w:val="0"/>
          <w:noProof/>
          <w:sz w:val="24"/>
          <w:szCs w:val="24"/>
          <w:rtl/>
        </w:rPr>
        <w:t>[7]</w:t>
      </w:r>
      <w:r w:rsidR="00772126">
        <w:rPr>
          <w:rFonts w:ascii="XB Niloofar" w:hAnsi="XB Niloofar" w:cs="XB Niloofar"/>
          <w:b w:val="0"/>
          <w:bCs w:val="0"/>
          <w:sz w:val="24"/>
          <w:szCs w:val="24"/>
          <w:rtl/>
        </w:rPr>
        <w:fldChar w:fldCharType="end"/>
      </w:r>
      <w:r w:rsidRPr="008E6197">
        <w:rPr>
          <w:rFonts w:ascii="XB Niloofar" w:hAnsi="XB Niloofar" w:cs="XB Niloofar"/>
          <w:b w:val="0"/>
          <w:bCs w:val="0"/>
          <w:sz w:val="24"/>
          <w:szCs w:val="24"/>
          <w:rtl/>
        </w:rPr>
        <w:t>،</w:t>
      </w:r>
      <w:r w:rsidR="002D2AEF">
        <w:rPr>
          <w:rFonts w:ascii="XB Niloofar" w:hAnsi="XB Niloofar" w:cs="XB Niloofar" w:hint="cs"/>
          <w:b w:val="0"/>
          <w:bCs w:val="0"/>
          <w:sz w:val="24"/>
          <w:szCs w:val="24"/>
          <w:rtl/>
        </w:rPr>
        <w:t xml:space="preserve"> </w:t>
      </w:r>
      <w:r w:rsidRPr="008E6197">
        <w:rPr>
          <w:rFonts w:ascii="XB Niloofar" w:hAnsi="XB Niloofar" w:cs="XB Niloofar"/>
          <w:b w:val="0"/>
          <w:bCs w:val="0"/>
          <w:sz w:val="24"/>
          <w:szCs w:val="24"/>
          <w:rtl/>
        </w:rPr>
        <w:t>آموزش</w:t>
      </w:r>
      <w:r w:rsidR="002D2AEF">
        <w:rPr>
          <w:rFonts w:ascii="XB Niloofar" w:hAnsi="XB Niloofar" w:cs="XB Niloofar" w:hint="cs"/>
          <w:b w:val="0"/>
          <w:bCs w:val="0"/>
          <w:sz w:val="24"/>
          <w:szCs w:val="24"/>
          <w:rtl/>
        </w:rPr>
        <w:t xml:space="preserve"> </w:t>
      </w:r>
      <w:r w:rsidR="00772126">
        <w:rPr>
          <w:rFonts w:ascii="XB Niloofar" w:hAnsi="XB Niloofar" w:cs="XB Niloofar"/>
          <w:b w:val="0"/>
          <w:bCs w:val="0"/>
          <w:sz w:val="24"/>
          <w:szCs w:val="24"/>
          <w:rtl/>
        </w:rPr>
        <w:fldChar w:fldCharType="begin"/>
      </w:r>
      <w:r w:rsidR="00772126">
        <w:rPr>
          <w:rFonts w:ascii="XB Niloofar" w:hAnsi="XB Niloofar" w:cs="XB Niloofar"/>
          <w:b w:val="0"/>
          <w:bCs w:val="0"/>
          <w:sz w:val="24"/>
          <w:szCs w:val="24"/>
          <w:rtl/>
        </w:rPr>
        <w:instrText xml:space="preserve"> </w:instrText>
      </w:r>
      <w:r w:rsidR="00772126">
        <w:rPr>
          <w:rFonts w:ascii="XB Niloofar" w:hAnsi="XB Niloofar" w:cs="XB Niloofar"/>
          <w:b w:val="0"/>
          <w:bCs w:val="0"/>
          <w:sz w:val="24"/>
          <w:szCs w:val="24"/>
        </w:rPr>
        <w:instrText>ADDIN EN.CITE &lt;EndNote&gt;&lt;Cite&gt;&lt;Author&gt;Denervaud&lt;/Author&gt;&lt;Year&gt;2020&lt;/Year&gt;&lt;RecNum&gt;138&lt;/RecNum&gt;&lt;DisplayText&gt;[8]&lt;/DisplayText&gt;&lt;record&gt;&lt;rec-number&gt;138&lt;/rec-number&gt;&lt;foreign-keys&gt;&lt;key app="EN" db-id="zfax2dfe4xd0emeadz95vdd8safzd055tfx2" timestamp="1729976066</w:instrText>
      </w:r>
      <w:r w:rsidR="00772126">
        <w:rPr>
          <w:rFonts w:ascii="XB Niloofar" w:hAnsi="XB Niloofar" w:cs="XB Niloofar"/>
          <w:b w:val="0"/>
          <w:bCs w:val="0"/>
          <w:sz w:val="24"/>
          <w:szCs w:val="24"/>
          <w:rtl/>
        </w:rPr>
        <w:instrText>"&gt;138&lt;/</w:instrText>
      </w:r>
      <w:r w:rsidR="00772126">
        <w:rPr>
          <w:rFonts w:ascii="XB Niloofar" w:hAnsi="XB Niloofar" w:cs="XB Niloofar"/>
          <w:b w:val="0"/>
          <w:bCs w:val="0"/>
          <w:sz w:val="24"/>
          <w:szCs w:val="24"/>
        </w:rPr>
        <w:instrText>key&gt;&lt;/foreign-keys&gt;&lt;ref-type name="Journal Article"&gt;17&lt;/ref-type&gt;&lt;contributors&gt;&lt;authors&gt;&lt;author&gt;Denervaud, Solange&lt;/author&gt;&lt;author&gt;Mumenthaler, Christian&lt;/author&gt;&lt;author&gt;Gentaz, Edouard&lt;/author&gt;&lt;author&gt;Sander, David&lt;/author&gt;&lt;/authors&gt;&lt;/contributors</w:instrText>
      </w:r>
      <w:r w:rsidR="00772126">
        <w:rPr>
          <w:rFonts w:ascii="XB Niloofar" w:hAnsi="XB Niloofar" w:cs="XB Niloofar"/>
          <w:b w:val="0"/>
          <w:bCs w:val="0"/>
          <w:sz w:val="24"/>
          <w:szCs w:val="24"/>
          <w:rtl/>
        </w:rPr>
        <w:instrText>&gt;&lt;</w:instrText>
      </w:r>
      <w:r w:rsidR="00772126">
        <w:rPr>
          <w:rFonts w:ascii="XB Niloofar" w:hAnsi="XB Niloofar" w:cs="XB Niloofar"/>
          <w:b w:val="0"/>
          <w:bCs w:val="0"/>
          <w:sz w:val="24"/>
          <w:szCs w:val="24"/>
        </w:rPr>
        <w:instrText>titles&gt;&lt;title&gt;Emotion recognition development: Preliminary evidence for an effect of school pedagogical practices&lt;/title&gt;&lt;secondary-title&gt;Learning and Instruction&lt;/secondary-title&gt;&lt;/titles&gt;&lt;periodical&gt;&lt;full-title&gt;Learning and Instruction&lt;/full-title&gt;&lt;/periodical&gt;&lt;pages&gt;101353&lt;/pages&gt;&lt;volume&gt;69&lt;/volume&gt;&lt;dates&gt;&lt;year&gt;2020&lt;/year&gt;&lt;/dates&gt;&lt;isbn&gt;0959-4752&lt;/isbn&gt;&lt;urls&gt;&lt;/urls&gt;&lt;/record&gt;&lt;/Cite&gt;&lt;/EndNote</w:instrText>
      </w:r>
      <w:r w:rsidR="00772126">
        <w:rPr>
          <w:rFonts w:ascii="XB Niloofar" w:hAnsi="XB Niloofar" w:cs="XB Niloofar"/>
          <w:b w:val="0"/>
          <w:bCs w:val="0"/>
          <w:sz w:val="24"/>
          <w:szCs w:val="24"/>
          <w:rtl/>
        </w:rPr>
        <w:instrText>&gt;</w:instrText>
      </w:r>
      <w:r w:rsidR="00772126">
        <w:rPr>
          <w:rFonts w:ascii="XB Niloofar" w:hAnsi="XB Niloofar" w:cs="XB Niloofar"/>
          <w:b w:val="0"/>
          <w:bCs w:val="0"/>
          <w:sz w:val="24"/>
          <w:szCs w:val="24"/>
          <w:rtl/>
        </w:rPr>
        <w:fldChar w:fldCharType="separate"/>
      </w:r>
      <w:r w:rsidR="00772126">
        <w:rPr>
          <w:rFonts w:ascii="XB Niloofar" w:hAnsi="XB Niloofar" w:cs="XB Niloofar"/>
          <w:b w:val="0"/>
          <w:bCs w:val="0"/>
          <w:noProof/>
          <w:sz w:val="24"/>
          <w:szCs w:val="24"/>
          <w:rtl/>
        </w:rPr>
        <w:t>[8]</w:t>
      </w:r>
      <w:r w:rsidR="00772126">
        <w:rPr>
          <w:rFonts w:ascii="XB Niloofar" w:hAnsi="XB Niloofar" w:cs="XB Niloofar"/>
          <w:b w:val="0"/>
          <w:bCs w:val="0"/>
          <w:sz w:val="24"/>
          <w:szCs w:val="24"/>
          <w:rtl/>
        </w:rPr>
        <w:fldChar w:fldCharType="end"/>
      </w:r>
      <w:r w:rsidRPr="008E6197">
        <w:rPr>
          <w:rFonts w:ascii="XB Niloofar" w:hAnsi="XB Niloofar" w:cs="XB Niloofar"/>
          <w:b w:val="0"/>
          <w:bCs w:val="0"/>
          <w:sz w:val="24"/>
          <w:szCs w:val="24"/>
          <w:rtl/>
        </w:rPr>
        <w:t>به‌و</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ژه</w:t>
      </w:r>
      <w:r w:rsidRPr="008E6197">
        <w:rPr>
          <w:rFonts w:ascii="XB Niloofar" w:hAnsi="XB Niloofar" w:cs="XB Niloofar"/>
          <w:b w:val="0"/>
          <w:bCs w:val="0"/>
          <w:sz w:val="24"/>
          <w:szCs w:val="24"/>
          <w:rtl/>
        </w:rPr>
        <w:t xml:space="preserve"> در دوره همه‌گ</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ر</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w:t>
      </w:r>
      <w:r w:rsidRPr="008E6197">
        <w:rPr>
          <w:rFonts w:ascii="XB Niloofar" w:hAnsi="XB Niloofar" w:cs="XB Niloofar"/>
          <w:b w:val="0"/>
          <w:bCs w:val="0"/>
          <w:sz w:val="24"/>
          <w:szCs w:val="24"/>
        </w:rPr>
        <w:t>COVID</w:t>
      </w:r>
      <w:r w:rsidR="002D2AEF">
        <w:rPr>
          <w:rFonts w:ascii="XB Niloofar" w:hAnsi="XB Niloofar" w:cs="XB Niloofar" w:hint="cs"/>
          <w:b w:val="0"/>
          <w:bCs w:val="0"/>
          <w:sz w:val="24"/>
          <w:szCs w:val="24"/>
          <w:rtl/>
        </w:rPr>
        <w:t xml:space="preserve"> </w:t>
      </w:r>
      <w:r w:rsidRPr="008E6197">
        <w:rPr>
          <w:rFonts w:ascii="XB Niloofar" w:hAnsi="XB Niloofar" w:cs="XB Niloofar"/>
          <w:b w:val="0"/>
          <w:bCs w:val="0"/>
          <w:sz w:val="24"/>
          <w:szCs w:val="24"/>
        </w:rPr>
        <w:t>19</w:t>
      </w:r>
      <w:r w:rsidRPr="008E6197">
        <w:rPr>
          <w:rFonts w:ascii="XB Niloofar" w:hAnsi="XB Niloofar" w:cs="XB Niloofar"/>
          <w:b w:val="0"/>
          <w:bCs w:val="0"/>
          <w:sz w:val="24"/>
          <w:szCs w:val="24"/>
          <w:rtl/>
        </w:rPr>
        <w:t xml:space="preserve"> </w:t>
      </w:r>
      <w:r w:rsidR="001A620B">
        <w:rPr>
          <w:rFonts w:ascii="XB Niloofar" w:hAnsi="XB Niloofar" w:cs="XB Niloofar"/>
          <w:b w:val="0"/>
          <w:bCs w:val="0"/>
          <w:sz w:val="24"/>
          <w:szCs w:val="24"/>
          <w:rtl/>
        </w:rPr>
        <w:fldChar w:fldCharType="begin"/>
      </w:r>
      <w:r w:rsidR="001A620B">
        <w:rPr>
          <w:rFonts w:ascii="XB Niloofar" w:hAnsi="XB Niloofar" w:cs="XB Niloofar"/>
          <w:b w:val="0"/>
          <w:bCs w:val="0"/>
          <w:sz w:val="24"/>
          <w:szCs w:val="24"/>
          <w:rtl/>
        </w:rPr>
        <w:instrText xml:space="preserve"> </w:instrText>
      </w:r>
      <w:r w:rsidR="001A620B">
        <w:rPr>
          <w:rFonts w:ascii="XB Niloofar" w:hAnsi="XB Niloofar" w:cs="XB Niloofar"/>
          <w:b w:val="0"/>
          <w:bCs w:val="0"/>
          <w:sz w:val="24"/>
          <w:szCs w:val="24"/>
        </w:rPr>
        <w:instrText>ADDIN EN.CITE &lt;EndNote&gt;&lt;Cite&gt;&lt;Author&gt;Bani&lt;/Author&gt;&lt;Year&gt;2021&lt;/Year&gt;&lt;RecNum&gt;139&lt;/RecNum&gt;&lt;DisplayText&gt;[9]&lt;/DisplayText&gt;&lt;record&gt;&lt;rec-number&gt;139&lt;/rec-number&gt;&lt;foreign-keys&gt;&lt;key app="EN" db-id="zfax2dfe4xd0emeadz95vdd8safzd055tfx2" timestamp="1729976150"&gt;139</w:instrText>
      </w:r>
      <w:r w:rsidR="001A620B">
        <w:rPr>
          <w:rFonts w:ascii="XB Niloofar" w:hAnsi="XB Niloofar" w:cs="XB Niloofar"/>
          <w:b w:val="0"/>
          <w:bCs w:val="0"/>
          <w:sz w:val="24"/>
          <w:szCs w:val="24"/>
          <w:rtl/>
        </w:rPr>
        <w:instrText>&lt;/</w:instrText>
      </w:r>
      <w:r w:rsidR="001A620B">
        <w:rPr>
          <w:rFonts w:ascii="XB Niloofar" w:hAnsi="XB Niloofar" w:cs="XB Niloofar"/>
          <w:b w:val="0"/>
          <w:bCs w:val="0"/>
          <w:sz w:val="24"/>
          <w:szCs w:val="24"/>
        </w:rPr>
        <w:instrText>key&gt;&lt;/foreign-keys&gt;&lt;ref-type name="Journal Article"&gt;17&lt;/ref-type&gt;&lt;contributors&gt;&lt;authors&gt;&lt;author&gt;Bani, Marco&lt;/author&gt;&lt;author&gt;Russo, Selena&lt;/author&gt;&lt;author&gt;Ardenghi, Stefano&lt;/author&gt;&lt;author&gt;Rampoldi, Giulia&lt;/author&gt;&lt;author&gt;Wickline, Virginia&lt;/author&gt;&lt;author</w:instrText>
      </w:r>
      <w:r w:rsidR="001A620B">
        <w:rPr>
          <w:rFonts w:ascii="XB Niloofar" w:hAnsi="XB Niloofar" w:cs="XB Niloofar"/>
          <w:b w:val="0"/>
          <w:bCs w:val="0"/>
          <w:sz w:val="24"/>
          <w:szCs w:val="24"/>
          <w:rtl/>
        </w:rPr>
        <w:instrText>&gt;</w:instrText>
      </w:r>
      <w:r w:rsidR="001A620B">
        <w:rPr>
          <w:rFonts w:ascii="XB Niloofar" w:hAnsi="XB Niloofar" w:cs="XB Niloofar"/>
          <w:b w:val="0"/>
          <w:bCs w:val="0"/>
          <w:sz w:val="24"/>
          <w:szCs w:val="24"/>
        </w:rPr>
        <w:instrText>Nowicki Jr, Stephen&lt;/author&gt;&lt;author&gt;Strepparava, Maria Grazia&lt;/author&gt;&lt;/authors&gt;&lt;/contributors&gt;&lt;titles&gt;&lt;title&gt;Behind the mask: Emotion recognition in healthcare students&lt;/title&gt;&lt;secondary-title&gt;Medical science educator&lt;/secondary-title&gt;&lt;/titles&gt;&lt;periodical&gt;&lt;full-title&gt;Medical science educator&lt;/full-title&gt;&lt;/periodical&gt;&lt;pages&gt;1273-1277&lt;/pages&gt;&lt;volume&gt;31&lt;/volume&gt;&lt;number&gt;4&lt;/number&gt;&lt;dates&gt;&lt;year&gt;2021&lt;/year&gt;&lt;/dates&gt;&lt;isbn&gt;2156-8650&lt;/isbn&gt;&lt;urls&gt;&lt;/urls&gt;&lt;/record&gt;&lt;/Cite&gt;&lt;/EndNote</w:instrText>
      </w:r>
      <w:r w:rsidR="001A620B">
        <w:rPr>
          <w:rFonts w:ascii="XB Niloofar" w:hAnsi="XB Niloofar" w:cs="XB Niloofar"/>
          <w:b w:val="0"/>
          <w:bCs w:val="0"/>
          <w:sz w:val="24"/>
          <w:szCs w:val="24"/>
          <w:rtl/>
        </w:rPr>
        <w:instrText>&gt;</w:instrText>
      </w:r>
      <w:r w:rsidR="001A620B">
        <w:rPr>
          <w:rFonts w:ascii="XB Niloofar" w:hAnsi="XB Niloofar" w:cs="XB Niloofar"/>
          <w:b w:val="0"/>
          <w:bCs w:val="0"/>
          <w:sz w:val="24"/>
          <w:szCs w:val="24"/>
          <w:rtl/>
        </w:rPr>
        <w:fldChar w:fldCharType="separate"/>
      </w:r>
      <w:r w:rsidR="001A620B">
        <w:rPr>
          <w:rFonts w:ascii="XB Niloofar" w:hAnsi="XB Niloofar" w:cs="XB Niloofar"/>
          <w:b w:val="0"/>
          <w:bCs w:val="0"/>
          <w:noProof/>
          <w:sz w:val="24"/>
          <w:szCs w:val="24"/>
          <w:rtl/>
        </w:rPr>
        <w:t>[9]</w:t>
      </w:r>
      <w:r w:rsidR="001A620B">
        <w:rPr>
          <w:rFonts w:ascii="XB Niloofar" w:hAnsi="XB Niloofar" w:cs="XB Niloofar"/>
          <w:b w:val="0"/>
          <w:bCs w:val="0"/>
          <w:sz w:val="24"/>
          <w:szCs w:val="24"/>
          <w:rtl/>
        </w:rPr>
        <w:fldChar w:fldCharType="end"/>
      </w:r>
      <w:r w:rsidRPr="008E6197">
        <w:rPr>
          <w:rFonts w:ascii="XB Niloofar" w:hAnsi="XB Niloofar" w:cs="XB Niloofar"/>
          <w:b w:val="0"/>
          <w:bCs w:val="0"/>
          <w:sz w:val="24"/>
          <w:szCs w:val="24"/>
          <w:rtl/>
        </w:rPr>
        <w:t xml:space="preserve">به آنها ارائه دهند. </w:t>
      </w:r>
      <w:r w:rsidR="00D04D4D">
        <w:rPr>
          <w:rFonts w:ascii="XB Niloofar" w:hAnsi="XB Niloofar" w:cs="XB Niloofar" w:hint="cs"/>
          <w:b w:val="0"/>
          <w:bCs w:val="0"/>
          <w:sz w:val="24"/>
          <w:szCs w:val="24"/>
          <w:rtl/>
        </w:rPr>
        <w:t xml:space="preserve">در شکل 2 </w:t>
      </w:r>
      <w:r w:rsidR="00D346A0">
        <w:rPr>
          <w:rFonts w:ascii="XB Niloofar" w:hAnsi="XB Niloofar" w:cs="XB Niloofar" w:hint="cs"/>
          <w:b w:val="0"/>
          <w:bCs w:val="0"/>
          <w:sz w:val="24"/>
          <w:szCs w:val="24"/>
          <w:rtl/>
        </w:rPr>
        <w:t xml:space="preserve">تمام </w:t>
      </w:r>
      <w:r w:rsidR="00D04D4D">
        <w:rPr>
          <w:rFonts w:ascii="XB Niloofar" w:hAnsi="XB Niloofar" w:cs="XB Niloofar" w:hint="cs"/>
          <w:b w:val="0"/>
          <w:bCs w:val="0"/>
          <w:sz w:val="24"/>
          <w:szCs w:val="24"/>
          <w:rtl/>
        </w:rPr>
        <w:t>احساسات یک چهره نشان داده شده است.</w:t>
      </w:r>
    </w:p>
    <w:p w14:paraId="420DC828" w14:textId="78FCD4F4" w:rsidR="00B67E58" w:rsidRDefault="00B67E58" w:rsidP="00B67E58">
      <w:pPr>
        <w:pStyle w:val="05JEL"/>
        <w:spacing w:after="240" w:line="276" w:lineRule="auto"/>
        <w:ind w:right="0"/>
        <w:jc w:val="center"/>
        <w:rPr>
          <w:rFonts w:ascii="XB Niloofar" w:hAnsi="XB Niloofar" w:cs="XB Niloofar"/>
          <w:b w:val="0"/>
          <w:bCs w:val="0"/>
          <w:sz w:val="24"/>
          <w:szCs w:val="24"/>
          <w:rtl/>
        </w:rPr>
      </w:pPr>
      <w:r w:rsidRPr="00B67E58">
        <w:rPr>
          <w:rFonts w:ascii="XB Niloofar" w:hAnsi="XB Niloofar" w:cs="XB Niloofar"/>
          <w:b w:val="0"/>
          <w:bCs w:val="0"/>
          <w:noProof/>
          <w:sz w:val="24"/>
          <w:szCs w:val="24"/>
        </w:rPr>
        <w:lastRenderedPageBreak/>
        <w:drawing>
          <wp:inline distT="0" distB="0" distL="0" distR="0" wp14:anchorId="1682832A" wp14:editId="36AE9086">
            <wp:extent cx="5731510" cy="3823335"/>
            <wp:effectExtent l="0" t="0" r="2540" b="5715"/>
            <wp:docPr id="4" name="Content Placeholder 4">
              <a:extLst xmlns:a="http://schemas.openxmlformats.org/drawingml/2006/main">
                <a:ext uri="{FF2B5EF4-FFF2-40B4-BE49-F238E27FC236}">
                  <a16:creationId xmlns:a16="http://schemas.microsoft.com/office/drawing/2014/main" id="{64515BE8-7CBA-4FD0-B2FE-DCCF991C5CC5}"/>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Content Placeholder 4">
                      <a:extLst>
                        <a:ext uri="{FF2B5EF4-FFF2-40B4-BE49-F238E27FC236}">
                          <a16:creationId xmlns:a16="http://schemas.microsoft.com/office/drawing/2014/main" id="{64515BE8-7CBA-4FD0-B2FE-DCCF991C5CC5}"/>
                        </a:ext>
                      </a:extLst>
                    </pic:cNvPr>
                    <pic:cNvPicPr>
                      <a:picLocks noGrp="1"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5731510" cy="3823335"/>
                    </a:xfrm>
                    <a:prstGeom prst="rect">
                      <a:avLst/>
                    </a:prstGeom>
                    <a:noFill/>
                  </pic:spPr>
                </pic:pic>
              </a:graphicData>
            </a:graphic>
          </wp:inline>
        </w:drawing>
      </w:r>
    </w:p>
    <w:p w14:paraId="736D2E96" w14:textId="5175080B" w:rsidR="00D04D4D" w:rsidRPr="00D04D4D" w:rsidRDefault="00D04D4D" w:rsidP="00D04D4D">
      <w:pPr>
        <w:pStyle w:val="05JEL"/>
        <w:spacing w:after="240" w:line="276" w:lineRule="auto"/>
        <w:ind w:right="0"/>
        <w:jc w:val="center"/>
        <w:rPr>
          <w:rFonts w:ascii="XB Niloofar" w:hAnsi="XB Niloofar" w:cs="XB Niloofar"/>
          <w:b w:val="0"/>
          <w:bCs w:val="0"/>
          <w:i/>
          <w:iCs/>
          <w:sz w:val="24"/>
          <w:szCs w:val="24"/>
        </w:rPr>
      </w:pPr>
      <w:r w:rsidRPr="005B6E25">
        <w:rPr>
          <w:rFonts w:ascii="XB Niloofar" w:hAnsi="XB Niloofar" w:cs="XB Niloofar" w:hint="cs"/>
          <w:b w:val="0"/>
          <w:bCs w:val="0"/>
          <w:i/>
          <w:iCs/>
          <w:sz w:val="24"/>
          <w:szCs w:val="24"/>
          <w:rtl/>
        </w:rPr>
        <w:t xml:space="preserve">شکل </w:t>
      </w:r>
      <w:r>
        <w:rPr>
          <w:rFonts w:ascii="XB Niloofar" w:hAnsi="XB Niloofar" w:cs="XB Niloofar" w:hint="cs"/>
          <w:b w:val="0"/>
          <w:bCs w:val="0"/>
          <w:i/>
          <w:iCs/>
          <w:sz w:val="24"/>
          <w:szCs w:val="24"/>
          <w:rtl/>
        </w:rPr>
        <w:t>2</w:t>
      </w:r>
      <w:r w:rsidRPr="005B6E25">
        <w:rPr>
          <w:rFonts w:ascii="XB Niloofar" w:hAnsi="XB Niloofar" w:cs="XB Niloofar" w:hint="cs"/>
          <w:b w:val="0"/>
          <w:bCs w:val="0"/>
          <w:i/>
          <w:iCs/>
          <w:sz w:val="24"/>
          <w:szCs w:val="24"/>
          <w:rtl/>
        </w:rPr>
        <w:t xml:space="preserve">. </w:t>
      </w:r>
      <w:r>
        <w:rPr>
          <w:rFonts w:ascii="XB Niloofar" w:hAnsi="XB Niloofar" w:cs="XB Niloofar" w:hint="cs"/>
          <w:b w:val="0"/>
          <w:bCs w:val="0"/>
          <w:i/>
          <w:iCs/>
          <w:sz w:val="24"/>
          <w:szCs w:val="24"/>
          <w:rtl/>
        </w:rPr>
        <w:t>تحلیل احساسات یک چهره</w:t>
      </w:r>
    </w:p>
    <w:p w14:paraId="7C8F2A5C" w14:textId="30DA2F06" w:rsidR="008E6197" w:rsidRDefault="008E6197" w:rsidP="00581E95">
      <w:pPr>
        <w:pStyle w:val="05JEL"/>
        <w:spacing w:after="240" w:line="276" w:lineRule="auto"/>
        <w:ind w:right="0"/>
        <w:rPr>
          <w:rFonts w:ascii="XB Niloofar" w:hAnsi="XB Niloofar" w:cs="XB Niloofar" w:hint="cs"/>
          <w:b w:val="0"/>
          <w:bCs w:val="0"/>
          <w:sz w:val="24"/>
          <w:szCs w:val="24"/>
          <w:rtl/>
        </w:rPr>
      </w:pPr>
      <w:r w:rsidRPr="008E6197">
        <w:rPr>
          <w:rFonts w:ascii="XB Niloofar" w:hAnsi="XB Niloofar" w:cs="XB Niloofar"/>
          <w:b w:val="0"/>
          <w:bCs w:val="0"/>
          <w:sz w:val="24"/>
          <w:szCs w:val="24"/>
          <w:rtl/>
        </w:rPr>
        <w:t>بس</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ار</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از محققان در ا</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w:t>
      </w:r>
      <w:r w:rsidRPr="008E6197">
        <w:rPr>
          <w:rFonts w:ascii="XB Niloofar" w:hAnsi="XB Niloofar" w:cs="XB Niloofar"/>
          <w:b w:val="0"/>
          <w:bCs w:val="0"/>
          <w:sz w:val="24"/>
          <w:szCs w:val="24"/>
          <w:rtl/>
        </w:rPr>
        <w:t xml:space="preserve"> زم</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نه</w:t>
      </w:r>
      <w:r w:rsidRPr="008E6197">
        <w:rPr>
          <w:rFonts w:ascii="XB Niloofar" w:hAnsi="XB Niloofar" w:cs="XB Niloofar"/>
          <w:b w:val="0"/>
          <w:bCs w:val="0"/>
          <w:sz w:val="24"/>
          <w:szCs w:val="24"/>
          <w:rtl/>
        </w:rPr>
        <w:t xml:space="preserve"> نشان داده اند که احساسات زمان</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فعال م</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شوند که افراد در معرض موقع</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ت</w:t>
      </w:r>
      <w:r w:rsidR="007068D2">
        <w:rPr>
          <w:rFonts w:ascii="XB Niloofar" w:hAnsi="XB Niloofar" w:cs="XB Niloofar"/>
          <w:b w:val="0"/>
          <w:bCs w:val="0"/>
          <w:sz w:val="24"/>
          <w:szCs w:val="24"/>
          <w:rtl/>
        </w:rPr>
        <w:softHyphen/>
      </w:r>
      <w:r w:rsidRPr="008E6197">
        <w:rPr>
          <w:rFonts w:ascii="XB Niloofar" w:hAnsi="XB Niloofar" w:cs="XB Niloofar"/>
          <w:b w:val="0"/>
          <w:bCs w:val="0"/>
          <w:sz w:val="24"/>
          <w:szCs w:val="24"/>
          <w:rtl/>
        </w:rPr>
        <w:t>ها</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خاص و غ</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رعاد</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قرار گ</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رند</w:t>
      </w:r>
      <w:r w:rsidRPr="008E6197">
        <w:rPr>
          <w:rFonts w:ascii="XB Niloofar" w:hAnsi="XB Niloofar" w:cs="XB Niloofar"/>
          <w:b w:val="0"/>
          <w:bCs w:val="0"/>
          <w:sz w:val="24"/>
          <w:szCs w:val="24"/>
          <w:rtl/>
        </w:rPr>
        <w:t>. ا</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w:t>
      </w:r>
      <w:r w:rsidRPr="008E6197">
        <w:rPr>
          <w:rFonts w:ascii="XB Niloofar" w:hAnsi="XB Niloofar" w:cs="XB Niloofar"/>
          <w:b w:val="0"/>
          <w:bCs w:val="0"/>
          <w:sz w:val="24"/>
          <w:szCs w:val="24"/>
          <w:rtl/>
        </w:rPr>
        <w:t xml:space="preserve"> احساسات عموماً از طر</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ق</w:t>
      </w:r>
      <w:r w:rsidRPr="008E6197">
        <w:rPr>
          <w:rFonts w:ascii="XB Niloofar" w:hAnsi="XB Niloofar" w:cs="XB Niloofar"/>
          <w:b w:val="0"/>
          <w:bCs w:val="0"/>
          <w:sz w:val="24"/>
          <w:szCs w:val="24"/>
          <w:rtl/>
        </w:rPr>
        <w:t xml:space="preserve"> تغ</w:t>
      </w:r>
      <w:r w:rsidRPr="008E6197">
        <w:rPr>
          <w:rFonts w:ascii="XB Niloofar" w:hAnsi="XB Niloofar" w:cs="XB Niloofar" w:hint="cs"/>
          <w:b w:val="0"/>
          <w:bCs w:val="0"/>
          <w:sz w:val="24"/>
          <w:szCs w:val="24"/>
          <w:rtl/>
        </w:rPr>
        <w:t>یی</w:t>
      </w:r>
      <w:r w:rsidRPr="008E6197">
        <w:rPr>
          <w:rFonts w:ascii="XB Niloofar" w:hAnsi="XB Niloofar" w:cs="XB Niloofar" w:hint="eastAsia"/>
          <w:b w:val="0"/>
          <w:bCs w:val="0"/>
          <w:sz w:val="24"/>
          <w:szCs w:val="24"/>
          <w:rtl/>
        </w:rPr>
        <w:t>رات</w:t>
      </w:r>
      <w:r w:rsidRPr="008E6197">
        <w:rPr>
          <w:rFonts w:ascii="XB Niloofar" w:hAnsi="XB Niloofar" w:cs="XB Niloofar"/>
          <w:b w:val="0"/>
          <w:bCs w:val="0"/>
          <w:sz w:val="24"/>
          <w:szCs w:val="24"/>
          <w:rtl/>
        </w:rPr>
        <w:t xml:space="preserve"> ف</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ز</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ک</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مانند حالات چهره، حالت‌ها و لحن صدا ب</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ان</w:t>
      </w:r>
      <w:r w:rsidRPr="008E6197">
        <w:rPr>
          <w:rFonts w:ascii="XB Niloofar" w:hAnsi="XB Niloofar" w:cs="XB Niloofar"/>
          <w:b w:val="0"/>
          <w:bCs w:val="0"/>
          <w:sz w:val="24"/>
          <w:szCs w:val="24"/>
          <w:rtl/>
        </w:rPr>
        <w:t xml:space="preserve"> م</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شوند</w:t>
      </w:r>
      <w:r w:rsidR="001A620B">
        <w:rPr>
          <w:rFonts w:ascii="XB Niloofar" w:hAnsi="XB Niloofar" w:cs="XB Niloofar"/>
          <w:b w:val="0"/>
          <w:bCs w:val="0"/>
          <w:sz w:val="24"/>
          <w:szCs w:val="24"/>
          <w:rtl/>
        </w:rPr>
        <w:fldChar w:fldCharType="begin"/>
      </w:r>
      <w:r w:rsidR="001A620B">
        <w:rPr>
          <w:rFonts w:ascii="XB Niloofar" w:hAnsi="XB Niloofar" w:cs="XB Niloofar"/>
          <w:b w:val="0"/>
          <w:bCs w:val="0"/>
          <w:sz w:val="24"/>
          <w:szCs w:val="24"/>
          <w:rtl/>
        </w:rPr>
        <w:instrText xml:space="preserve"> </w:instrText>
      </w:r>
      <w:r w:rsidR="001A620B">
        <w:rPr>
          <w:rFonts w:ascii="XB Niloofar" w:hAnsi="XB Niloofar" w:cs="XB Niloofar"/>
          <w:b w:val="0"/>
          <w:bCs w:val="0"/>
          <w:sz w:val="24"/>
          <w:szCs w:val="24"/>
        </w:rPr>
        <w:instrText>ADDIN EN.CITE &lt;EndNote&gt;&lt;Cite&gt;&lt;Author&gt;Meléndez&lt;/Author&gt;&lt;Year&gt;2020&lt;/Year&gt;&lt;RecNum&gt;140&lt;/RecNum&gt;&lt;DisplayText&gt;[10]&lt;/DisplayText&gt;&lt;record&gt;&lt;rec-number&gt;140&lt;/rec-number&gt;&lt;foreign-keys&gt;&lt;key app="EN" db-id="zfax2dfe4xd0emeadz95vdd8safzd055tfx2" timestamp="1729976229</w:instrText>
      </w:r>
      <w:r w:rsidR="001A620B">
        <w:rPr>
          <w:rFonts w:ascii="XB Niloofar" w:hAnsi="XB Niloofar" w:cs="XB Niloofar"/>
          <w:b w:val="0"/>
          <w:bCs w:val="0"/>
          <w:sz w:val="24"/>
          <w:szCs w:val="24"/>
          <w:rtl/>
        </w:rPr>
        <w:instrText>"&gt;140&lt;/</w:instrText>
      </w:r>
      <w:r w:rsidR="001A620B">
        <w:rPr>
          <w:rFonts w:ascii="XB Niloofar" w:hAnsi="XB Niloofar" w:cs="XB Niloofar"/>
          <w:b w:val="0"/>
          <w:bCs w:val="0"/>
          <w:sz w:val="24"/>
          <w:szCs w:val="24"/>
        </w:rPr>
        <w:instrText>key&gt;&lt;/foreign-keys&gt;&lt;ref-type name="Journal Article"&gt;17&lt;/ref-type&gt;&lt;contributors&gt;&lt;authors&gt;&lt;author&gt;Meléndez, Juan C&lt;/author&gt;&lt;author&gt;Satorres, Encarnacion&lt;/author&gt;&lt;author&gt;Reyes-Olmedo, Maria&lt;/author&gt;&lt;author&gt;Delhom, Iraida&lt;/author&gt;&lt;author&gt;Real, Elena&lt;/author&gt;&lt;author&gt;Lora, Yaiza&lt;/author&gt;&lt;/authors&gt;&lt;/contributors&gt;&lt;titles&gt;&lt;title&gt;Emotion recognition changes in a confinement situation due to COVID-19&lt;/title&gt;&lt;secondary-title&gt;Journal of Environmental Psychology&lt;/secondary-title&gt;&lt;/titles&gt;&lt;periodical&gt;&lt;full-title&gt;Journal of Environmental Psychology&lt;/full-title&gt;&lt;/periodical&gt;&lt;pages&gt;101518&lt;/pages&gt;&lt;volume&gt;72&lt;/volume&gt;&lt;dates&gt;&lt;year&gt;2020&lt;/year&gt;&lt;/dates&gt;&lt;isbn&gt;0272-4944&lt;/isbn&gt;&lt;urls&gt;&lt;/urls&gt;&lt;/record&gt;&lt;/Cite&gt;&lt;/EndNote</w:instrText>
      </w:r>
      <w:r w:rsidR="001A620B">
        <w:rPr>
          <w:rFonts w:ascii="XB Niloofar" w:hAnsi="XB Niloofar" w:cs="XB Niloofar"/>
          <w:b w:val="0"/>
          <w:bCs w:val="0"/>
          <w:sz w:val="24"/>
          <w:szCs w:val="24"/>
          <w:rtl/>
        </w:rPr>
        <w:instrText>&gt;</w:instrText>
      </w:r>
      <w:r w:rsidR="001A620B">
        <w:rPr>
          <w:rFonts w:ascii="XB Niloofar" w:hAnsi="XB Niloofar" w:cs="XB Niloofar"/>
          <w:b w:val="0"/>
          <w:bCs w:val="0"/>
          <w:sz w:val="24"/>
          <w:szCs w:val="24"/>
          <w:rtl/>
        </w:rPr>
        <w:fldChar w:fldCharType="separate"/>
      </w:r>
      <w:r w:rsidR="001A620B">
        <w:rPr>
          <w:rFonts w:ascii="XB Niloofar" w:hAnsi="XB Niloofar" w:cs="XB Niloofar"/>
          <w:b w:val="0"/>
          <w:bCs w:val="0"/>
          <w:noProof/>
          <w:sz w:val="24"/>
          <w:szCs w:val="24"/>
          <w:rtl/>
        </w:rPr>
        <w:t>[10]</w:t>
      </w:r>
      <w:r w:rsidR="001A620B">
        <w:rPr>
          <w:rFonts w:ascii="XB Niloofar" w:hAnsi="XB Niloofar" w:cs="XB Niloofar"/>
          <w:b w:val="0"/>
          <w:bCs w:val="0"/>
          <w:sz w:val="24"/>
          <w:szCs w:val="24"/>
          <w:rtl/>
        </w:rPr>
        <w:fldChar w:fldCharType="end"/>
      </w:r>
      <w:r>
        <w:rPr>
          <w:rFonts w:ascii="XB Niloofar" w:hAnsi="XB Niloofar" w:cs="XB Niloofar" w:hint="cs"/>
          <w:b w:val="0"/>
          <w:bCs w:val="0"/>
          <w:sz w:val="24"/>
          <w:szCs w:val="24"/>
          <w:rtl/>
        </w:rPr>
        <w:t>.</w:t>
      </w:r>
      <w:r w:rsidRPr="008E6197">
        <w:rPr>
          <w:rFonts w:ascii="XB Niloofar" w:hAnsi="XB Niloofar" w:cs="XB Niloofar"/>
          <w:b w:val="0"/>
          <w:bCs w:val="0"/>
          <w:sz w:val="24"/>
          <w:szCs w:val="24"/>
          <w:rtl/>
        </w:rPr>
        <w:t xml:space="preserve"> آنها همچن</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w:t>
      </w:r>
      <w:r w:rsidRPr="008E6197">
        <w:rPr>
          <w:rFonts w:ascii="XB Niloofar" w:hAnsi="XB Niloofar" w:cs="XB Niloofar"/>
          <w:b w:val="0"/>
          <w:bCs w:val="0"/>
          <w:sz w:val="24"/>
          <w:szCs w:val="24"/>
          <w:rtl/>
        </w:rPr>
        <w:t xml:space="preserve"> م</w:t>
      </w:r>
      <w:r w:rsidRPr="008E6197">
        <w:rPr>
          <w:rFonts w:ascii="XB Niloofar" w:hAnsi="XB Niloofar" w:cs="XB Niloofar" w:hint="cs"/>
          <w:b w:val="0"/>
          <w:bCs w:val="0"/>
          <w:sz w:val="24"/>
          <w:szCs w:val="24"/>
          <w:rtl/>
        </w:rPr>
        <w:t>ی</w:t>
      </w:r>
      <w:r w:rsidR="004F0FCC">
        <w:rPr>
          <w:rFonts w:ascii="XB Niloofar" w:hAnsi="XB Niloofar" w:cs="XB Niloofar"/>
          <w:b w:val="0"/>
          <w:bCs w:val="0"/>
          <w:sz w:val="24"/>
          <w:szCs w:val="24"/>
          <w:rtl/>
        </w:rPr>
        <w:softHyphen/>
      </w:r>
      <w:r w:rsidRPr="008E6197">
        <w:rPr>
          <w:rFonts w:ascii="XB Niloofar" w:hAnsi="XB Niloofar" w:cs="XB Niloofar"/>
          <w:b w:val="0"/>
          <w:bCs w:val="0"/>
          <w:sz w:val="24"/>
          <w:szCs w:val="24"/>
          <w:rtl/>
        </w:rPr>
        <w:t>توانند از طر</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ق</w:t>
      </w:r>
      <w:r w:rsidRPr="008E6197">
        <w:rPr>
          <w:rFonts w:ascii="XB Niloofar" w:hAnsi="XB Niloofar" w:cs="XB Niloofar"/>
          <w:b w:val="0"/>
          <w:bCs w:val="0"/>
          <w:sz w:val="24"/>
          <w:szCs w:val="24"/>
          <w:rtl/>
        </w:rPr>
        <w:t xml:space="preserve"> تغ</w:t>
      </w:r>
      <w:r w:rsidRPr="008E6197">
        <w:rPr>
          <w:rFonts w:ascii="XB Niloofar" w:hAnsi="XB Niloofar" w:cs="XB Niloofar" w:hint="cs"/>
          <w:b w:val="0"/>
          <w:bCs w:val="0"/>
          <w:sz w:val="24"/>
          <w:szCs w:val="24"/>
          <w:rtl/>
        </w:rPr>
        <w:t>یی</w:t>
      </w:r>
      <w:r w:rsidRPr="008E6197">
        <w:rPr>
          <w:rFonts w:ascii="XB Niloofar" w:hAnsi="XB Niloofar" w:cs="XB Niloofar" w:hint="eastAsia"/>
          <w:b w:val="0"/>
          <w:bCs w:val="0"/>
          <w:sz w:val="24"/>
          <w:szCs w:val="24"/>
          <w:rtl/>
        </w:rPr>
        <w:t>رات</w:t>
      </w:r>
      <w:r w:rsidRPr="008E6197">
        <w:rPr>
          <w:rFonts w:ascii="XB Niloofar" w:hAnsi="XB Niloofar" w:cs="XB Niloofar"/>
          <w:b w:val="0"/>
          <w:bCs w:val="0"/>
          <w:sz w:val="24"/>
          <w:szCs w:val="24"/>
          <w:rtl/>
        </w:rPr>
        <w:t xml:space="preserve"> ف</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ز</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ولوژ</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ک</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که با استفاده از ابزارها</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تشخ</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ص</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بال</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مانند الکتروکارد</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وگرام</w:t>
      </w:r>
      <w:r w:rsidRPr="008E6197">
        <w:rPr>
          <w:rFonts w:ascii="XB Niloofar" w:hAnsi="XB Niloofar" w:cs="XB Niloofar"/>
          <w:b w:val="0"/>
          <w:bCs w:val="0"/>
          <w:sz w:val="24"/>
          <w:szCs w:val="24"/>
          <w:rtl/>
        </w:rPr>
        <w:t xml:space="preserve"> (</w:t>
      </w:r>
      <w:r w:rsidRPr="008E6197">
        <w:rPr>
          <w:rFonts w:ascii="XB Niloofar" w:hAnsi="XB Niloofar" w:cs="XB Niloofar"/>
          <w:b w:val="0"/>
          <w:bCs w:val="0"/>
          <w:sz w:val="24"/>
          <w:szCs w:val="24"/>
        </w:rPr>
        <w:t>ECG</w:t>
      </w:r>
      <w:r w:rsidRPr="008E6197">
        <w:rPr>
          <w:rFonts w:ascii="XB Niloofar" w:hAnsi="XB Niloofar" w:cs="XB Niloofar"/>
          <w:b w:val="0"/>
          <w:bCs w:val="0"/>
          <w:sz w:val="24"/>
          <w:szCs w:val="24"/>
          <w:rtl/>
        </w:rPr>
        <w:t>)، الکتروم</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وگرام</w:t>
      </w:r>
      <w:r w:rsidRPr="008E6197">
        <w:rPr>
          <w:rFonts w:ascii="XB Niloofar" w:hAnsi="XB Niloofar" w:cs="XB Niloofar"/>
          <w:b w:val="0"/>
          <w:bCs w:val="0"/>
          <w:sz w:val="24"/>
          <w:szCs w:val="24"/>
          <w:rtl/>
        </w:rPr>
        <w:t xml:space="preserve"> (</w:t>
      </w:r>
      <w:r w:rsidRPr="008E6197">
        <w:rPr>
          <w:rFonts w:ascii="XB Niloofar" w:hAnsi="XB Niloofar" w:cs="XB Niloofar"/>
          <w:b w:val="0"/>
          <w:bCs w:val="0"/>
          <w:sz w:val="24"/>
          <w:szCs w:val="24"/>
        </w:rPr>
        <w:t>EMG</w:t>
      </w:r>
      <w:r w:rsidRPr="008E6197">
        <w:rPr>
          <w:rFonts w:ascii="XB Niloofar" w:hAnsi="XB Niloofar" w:cs="XB Niloofar"/>
          <w:b w:val="0"/>
          <w:bCs w:val="0"/>
          <w:sz w:val="24"/>
          <w:szCs w:val="24"/>
          <w:rtl/>
        </w:rPr>
        <w:t>)، الکتروانسفالوگرام (</w:t>
      </w:r>
      <w:r w:rsidRPr="008E6197">
        <w:rPr>
          <w:rFonts w:ascii="XB Niloofar" w:hAnsi="XB Niloofar" w:cs="XB Niloofar"/>
          <w:b w:val="0"/>
          <w:bCs w:val="0"/>
          <w:sz w:val="24"/>
          <w:szCs w:val="24"/>
        </w:rPr>
        <w:t>EEG</w:t>
      </w:r>
      <w:r w:rsidRPr="008E6197">
        <w:rPr>
          <w:rFonts w:ascii="XB Niloofar" w:hAnsi="XB Niloofar" w:cs="XB Niloofar"/>
          <w:b w:val="0"/>
          <w:bCs w:val="0"/>
          <w:sz w:val="24"/>
          <w:szCs w:val="24"/>
          <w:rtl/>
        </w:rPr>
        <w:t>)، پاسخ گالوان</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ک</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پوست (</w:t>
      </w:r>
      <w:r w:rsidRPr="008E6197">
        <w:rPr>
          <w:rFonts w:ascii="XB Niloofar" w:hAnsi="XB Niloofar" w:cs="XB Niloofar"/>
          <w:b w:val="0"/>
          <w:bCs w:val="0"/>
          <w:sz w:val="24"/>
          <w:szCs w:val="24"/>
        </w:rPr>
        <w:t>GSR</w:t>
      </w:r>
      <w:r w:rsidRPr="008E6197">
        <w:rPr>
          <w:rFonts w:ascii="XB Niloofar" w:hAnsi="XB Niloofar" w:cs="XB Niloofar"/>
          <w:b w:val="0"/>
          <w:bCs w:val="0"/>
          <w:sz w:val="24"/>
          <w:szCs w:val="24"/>
          <w:rtl/>
        </w:rPr>
        <w:t>)، تنفس (</w:t>
      </w:r>
      <w:r w:rsidRPr="008E6197">
        <w:rPr>
          <w:rFonts w:ascii="XB Niloofar" w:hAnsi="XB Niloofar" w:cs="XB Niloofar"/>
          <w:b w:val="0"/>
          <w:bCs w:val="0"/>
          <w:sz w:val="24"/>
          <w:szCs w:val="24"/>
        </w:rPr>
        <w:t>RSP</w:t>
      </w:r>
      <w:r w:rsidRPr="008E6197">
        <w:rPr>
          <w:rFonts w:ascii="XB Niloofar" w:hAnsi="XB Niloofar" w:cs="XB Niloofar"/>
          <w:b w:val="0"/>
          <w:bCs w:val="0"/>
          <w:sz w:val="24"/>
          <w:szCs w:val="24"/>
          <w:rtl/>
        </w:rPr>
        <w:t>)، دما</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پوست (</w:t>
      </w:r>
      <w:r w:rsidRPr="008E6197">
        <w:rPr>
          <w:rFonts w:ascii="XB Niloofar" w:hAnsi="XB Niloofar" w:cs="XB Niloofar"/>
          <w:b w:val="0"/>
          <w:bCs w:val="0"/>
          <w:sz w:val="24"/>
          <w:szCs w:val="24"/>
        </w:rPr>
        <w:t>SKT</w:t>
      </w:r>
      <w:r w:rsidRPr="008E6197">
        <w:rPr>
          <w:rFonts w:ascii="XB Niloofar" w:hAnsi="XB Niloofar" w:cs="XB Niloofar"/>
          <w:b w:val="0"/>
          <w:bCs w:val="0"/>
          <w:sz w:val="24"/>
          <w:szCs w:val="24"/>
          <w:rtl/>
        </w:rPr>
        <w:t>)، فتوپلت</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سموگرام</w:t>
      </w:r>
      <w:r w:rsidRPr="008E6197">
        <w:rPr>
          <w:rFonts w:ascii="XB Niloofar" w:hAnsi="XB Niloofar" w:cs="XB Niloofar"/>
          <w:b w:val="0"/>
          <w:bCs w:val="0"/>
          <w:sz w:val="24"/>
          <w:szCs w:val="24"/>
          <w:rtl/>
        </w:rPr>
        <w:t xml:space="preserve"> (</w:t>
      </w:r>
      <w:r w:rsidRPr="008E6197">
        <w:rPr>
          <w:rFonts w:ascii="XB Niloofar" w:hAnsi="XB Niloofar" w:cs="XB Niloofar"/>
          <w:b w:val="0"/>
          <w:bCs w:val="0"/>
          <w:sz w:val="24"/>
          <w:szCs w:val="24"/>
        </w:rPr>
        <w:t>PPG</w:t>
      </w:r>
      <w:r w:rsidRPr="008E6197">
        <w:rPr>
          <w:rFonts w:ascii="XB Niloofar" w:hAnsi="XB Niloofar" w:cs="XB Niloofar"/>
          <w:b w:val="0"/>
          <w:bCs w:val="0"/>
          <w:sz w:val="24"/>
          <w:szCs w:val="24"/>
          <w:rtl/>
        </w:rPr>
        <w:t>) و تغ</w:t>
      </w:r>
      <w:r w:rsidRPr="008E6197">
        <w:rPr>
          <w:rFonts w:ascii="XB Niloofar" w:hAnsi="XB Niloofar" w:cs="XB Niloofar" w:hint="cs"/>
          <w:b w:val="0"/>
          <w:bCs w:val="0"/>
          <w:sz w:val="24"/>
          <w:szCs w:val="24"/>
          <w:rtl/>
        </w:rPr>
        <w:t>یی</w:t>
      </w:r>
      <w:r w:rsidRPr="008E6197">
        <w:rPr>
          <w:rFonts w:ascii="XB Niloofar" w:hAnsi="XB Niloofar" w:cs="XB Niloofar" w:hint="eastAsia"/>
          <w:b w:val="0"/>
          <w:bCs w:val="0"/>
          <w:sz w:val="24"/>
          <w:szCs w:val="24"/>
          <w:rtl/>
        </w:rPr>
        <w:t>رپذ</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ر</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ضربان قلب (</w:t>
      </w:r>
      <w:r w:rsidRPr="008E6197">
        <w:rPr>
          <w:rFonts w:ascii="XB Niloofar" w:hAnsi="XB Niloofar" w:cs="XB Niloofar"/>
          <w:b w:val="0"/>
          <w:bCs w:val="0"/>
          <w:sz w:val="24"/>
          <w:szCs w:val="24"/>
        </w:rPr>
        <w:t>HRV</w:t>
      </w:r>
      <w:r w:rsidRPr="008E6197">
        <w:rPr>
          <w:rFonts w:ascii="XB Niloofar" w:hAnsi="XB Niloofar" w:cs="XB Niloofar"/>
          <w:b w:val="0"/>
          <w:bCs w:val="0"/>
          <w:sz w:val="24"/>
          <w:szCs w:val="24"/>
          <w:rtl/>
        </w:rPr>
        <w:t>) که م</w:t>
      </w:r>
      <w:r w:rsidRPr="008E6197">
        <w:rPr>
          <w:rFonts w:ascii="XB Niloofar" w:hAnsi="XB Niloofar" w:cs="XB Niloofar" w:hint="cs"/>
          <w:b w:val="0"/>
          <w:bCs w:val="0"/>
          <w:sz w:val="24"/>
          <w:szCs w:val="24"/>
          <w:rtl/>
        </w:rPr>
        <w:t>ی</w:t>
      </w:r>
      <w:r w:rsidR="004F0FCC">
        <w:rPr>
          <w:rFonts w:ascii="XB Niloofar" w:hAnsi="XB Niloofar" w:cs="XB Niloofar"/>
          <w:b w:val="0"/>
          <w:bCs w:val="0"/>
          <w:sz w:val="24"/>
          <w:szCs w:val="24"/>
          <w:rtl/>
        </w:rPr>
        <w:softHyphen/>
      </w:r>
      <w:r w:rsidRPr="008E6197">
        <w:rPr>
          <w:rFonts w:ascii="XB Niloofar" w:hAnsi="XB Niloofar" w:cs="XB Niloofar"/>
          <w:b w:val="0"/>
          <w:bCs w:val="0"/>
          <w:sz w:val="24"/>
          <w:szCs w:val="24"/>
          <w:rtl/>
        </w:rPr>
        <w:t>تواند از س</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گنال</w:t>
      </w:r>
      <w:r w:rsidR="004F0FCC">
        <w:rPr>
          <w:rFonts w:ascii="XB Niloofar" w:hAnsi="XB Niloofar" w:cs="XB Niloofar"/>
          <w:b w:val="0"/>
          <w:bCs w:val="0"/>
          <w:sz w:val="24"/>
          <w:szCs w:val="24"/>
          <w:rtl/>
        </w:rPr>
        <w:softHyphen/>
      </w:r>
      <w:r w:rsidRPr="008E6197">
        <w:rPr>
          <w:rFonts w:ascii="XB Niloofar" w:hAnsi="XB Niloofar" w:cs="XB Niloofar"/>
          <w:b w:val="0"/>
          <w:bCs w:val="0"/>
          <w:sz w:val="24"/>
          <w:szCs w:val="24"/>
          <w:rtl/>
        </w:rPr>
        <w:t>ها</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w:t>
      </w:r>
      <w:r w:rsidRPr="008E6197">
        <w:rPr>
          <w:rFonts w:ascii="XB Niloofar" w:hAnsi="XB Niloofar" w:cs="XB Niloofar"/>
          <w:b w:val="0"/>
          <w:bCs w:val="0"/>
          <w:sz w:val="24"/>
          <w:szCs w:val="24"/>
        </w:rPr>
        <w:t>ECG</w:t>
      </w:r>
      <w:r w:rsidRPr="008E6197">
        <w:rPr>
          <w:rFonts w:ascii="XB Niloofar" w:hAnsi="XB Niloofar" w:cs="XB Niloofar"/>
          <w:b w:val="0"/>
          <w:bCs w:val="0"/>
          <w:sz w:val="24"/>
          <w:szCs w:val="24"/>
          <w:rtl/>
        </w:rPr>
        <w:t xml:space="preserve"> و </w:t>
      </w:r>
      <w:r w:rsidRPr="008E6197">
        <w:rPr>
          <w:rFonts w:ascii="XB Niloofar" w:hAnsi="XB Niloofar" w:cs="XB Niloofar"/>
          <w:b w:val="0"/>
          <w:bCs w:val="0"/>
          <w:sz w:val="24"/>
          <w:szCs w:val="24"/>
        </w:rPr>
        <w:t>PPG</w:t>
      </w:r>
      <w:r w:rsidRPr="008E6197">
        <w:rPr>
          <w:rFonts w:ascii="XB Niloofar" w:hAnsi="XB Niloofar" w:cs="XB Niloofar"/>
          <w:b w:val="0"/>
          <w:bCs w:val="0"/>
          <w:sz w:val="24"/>
          <w:szCs w:val="24"/>
          <w:rtl/>
        </w:rPr>
        <w:t xml:space="preserve"> استخراج شود </w:t>
      </w:r>
      <w:r w:rsidR="004B21EF">
        <w:rPr>
          <w:rFonts w:ascii="XB Niloofar" w:hAnsi="XB Niloofar" w:cs="XB Niloofar"/>
          <w:b w:val="0"/>
          <w:bCs w:val="0"/>
          <w:sz w:val="24"/>
          <w:szCs w:val="24"/>
          <w:rtl/>
        </w:rPr>
        <w:fldChar w:fldCharType="begin"/>
      </w:r>
      <w:r w:rsidR="004B21EF">
        <w:rPr>
          <w:rFonts w:ascii="XB Niloofar" w:hAnsi="XB Niloofar" w:cs="XB Niloofar"/>
          <w:b w:val="0"/>
          <w:bCs w:val="0"/>
          <w:sz w:val="24"/>
          <w:szCs w:val="24"/>
          <w:rtl/>
        </w:rPr>
        <w:instrText xml:space="preserve"> </w:instrText>
      </w:r>
      <w:r w:rsidR="004B21EF">
        <w:rPr>
          <w:rFonts w:ascii="XB Niloofar" w:hAnsi="XB Niloofar" w:cs="XB Niloofar"/>
          <w:b w:val="0"/>
          <w:bCs w:val="0"/>
          <w:sz w:val="24"/>
          <w:szCs w:val="24"/>
        </w:rPr>
        <w:instrText>ADDIN EN.CITE &lt;EndNote&gt;&lt;Cite&gt;&lt;Author&gt;Lee&lt;/Author&gt;&lt;Year&gt;</w:instrText>
      </w:r>
      <w:r w:rsidR="004B21EF">
        <w:rPr>
          <w:rFonts w:ascii="XB Niloofar" w:hAnsi="XB Niloofar" w:cs="XB Niloofar"/>
          <w:b w:val="0"/>
          <w:bCs w:val="0"/>
          <w:sz w:val="24"/>
          <w:szCs w:val="24"/>
          <w:rtl/>
        </w:rPr>
        <w:instrText>2019</w:instrText>
      </w:r>
      <w:r w:rsidR="004B21EF">
        <w:rPr>
          <w:rFonts w:ascii="XB Niloofar" w:hAnsi="XB Niloofar" w:cs="XB Niloofar"/>
          <w:b w:val="0"/>
          <w:bCs w:val="0"/>
          <w:sz w:val="24"/>
          <w:szCs w:val="24"/>
        </w:rPr>
        <w:instrText>&lt;/Year&gt;&lt;RecNum&gt;</w:instrText>
      </w:r>
      <w:r w:rsidR="004B21EF">
        <w:rPr>
          <w:rFonts w:ascii="XB Niloofar" w:hAnsi="XB Niloofar" w:cs="XB Niloofar"/>
          <w:b w:val="0"/>
          <w:bCs w:val="0"/>
          <w:sz w:val="24"/>
          <w:szCs w:val="24"/>
          <w:rtl/>
        </w:rPr>
        <w:instrText>143</w:instrText>
      </w:r>
      <w:r w:rsidR="004B21EF">
        <w:rPr>
          <w:rFonts w:ascii="XB Niloofar" w:hAnsi="XB Niloofar" w:cs="XB Niloofar"/>
          <w:b w:val="0"/>
          <w:bCs w:val="0"/>
          <w:sz w:val="24"/>
          <w:szCs w:val="24"/>
        </w:rPr>
        <w:instrText>&lt;/RecNum&gt;&lt;DisplayText&gt;[</w:instrText>
      </w:r>
      <w:r w:rsidR="004B21EF">
        <w:rPr>
          <w:rFonts w:ascii="XB Niloofar" w:hAnsi="XB Niloofar" w:cs="XB Niloofar"/>
          <w:b w:val="0"/>
          <w:bCs w:val="0"/>
          <w:sz w:val="24"/>
          <w:szCs w:val="24"/>
          <w:rtl/>
        </w:rPr>
        <w:instrText>11</w:instrText>
      </w:r>
      <w:r w:rsidR="004B21EF">
        <w:rPr>
          <w:rFonts w:ascii="XB Niloofar" w:hAnsi="XB Niloofar" w:cs="XB Niloofar"/>
          <w:b w:val="0"/>
          <w:bCs w:val="0"/>
          <w:sz w:val="24"/>
          <w:szCs w:val="24"/>
        </w:rPr>
        <w:instrText>]&lt;/DisplayText&gt;&lt;record&gt;&lt;rec-number&gt;</w:instrText>
      </w:r>
      <w:r w:rsidR="004B21EF">
        <w:rPr>
          <w:rFonts w:ascii="XB Niloofar" w:hAnsi="XB Niloofar" w:cs="XB Niloofar"/>
          <w:b w:val="0"/>
          <w:bCs w:val="0"/>
          <w:sz w:val="24"/>
          <w:szCs w:val="24"/>
          <w:rtl/>
        </w:rPr>
        <w:instrText>143</w:instrText>
      </w:r>
      <w:r w:rsidR="004B21EF">
        <w:rPr>
          <w:rFonts w:ascii="XB Niloofar" w:hAnsi="XB Niloofar" w:cs="XB Niloofar"/>
          <w:b w:val="0"/>
          <w:bCs w:val="0"/>
          <w:sz w:val="24"/>
          <w:szCs w:val="24"/>
        </w:rPr>
        <w:instrText>&lt;/rec-number&gt;&lt;foreign-keys&gt;&lt;key app="EN" db-id="zfax</w:instrText>
      </w:r>
      <w:r w:rsidR="004B21EF">
        <w:rPr>
          <w:rFonts w:ascii="XB Niloofar" w:hAnsi="XB Niloofar" w:cs="XB Niloofar"/>
          <w:b w:val="0"/>
          <w:bCs w:val="0"/>
          <w:sz w:val="24"/>
          <w:szCs w:val="24"/>
          <w:rtl/>
        </w:rPr>
        <w:instrText>2</w:instrText>
      </w:r>
      <w:r w:rsidR="004B21EF">
        <w:rPr>
          <w:rFonts w:ascii="XB Niloofar" w:hAnsi="XB Niloofar" w:cs="XB Niloofar"/>
          <w:b w:val="0"/>
          <w:bCs w:val="0"/>
          <w:sz w:val="24"/>
          <w:szCs w:val="24"/>
        </w:rPr>
        <w:instrText>dfe</w:instrText>
      </w:r>
      <w:r w:rsidR="004B21EF">
        <w:rPr>
          <w:rFonts w:ascii="XB Niloofar" w:hAnsi="XB Niloofar" w:cs="XB Niloofar"/>
          <w:b w:val="0"/>
          <w:bCs w:val="0"/>
          <w:sz w:val="24"/>
          <w:szCs w:val="24"/>
          <w:rtl/>
        </w:rPr>
        <w:instrText>4</w:instrText>
      </w:r>
      <w:r w:rsidR="004B21EF">
        <w:rPr>
          <w:rFonts w:ascii="XB Niloofar" w:hAnsi="XB Niloofar" w:cs="XB Niloofar"/>
          <w:b w:val="0"/>
          <w:bCs w:val="0"/>
          <w:sz w:val="24"/>
          <w:szCs w:val="24"/>
        </w:rPr>
        <w:instrText>xd</w:instrText>
      </w:r>
      <w:r w:rsidR="004B21EF">
        <w:rPr>
          <w:rFonts w:ascii="XB Niloofar" w:hAnsi="XB Niloofar" w:cs="XB Niloofar"/>
          <w:b w:val="0"/>
          <w:bCs w:val="0"/>
          <w:sz w:val="24"/>
          <w:szCs w:val="24"/>
          <w:rtl/>
        </w:rPr>
        <w:instrText>0</w:instrText>
      </w:r>
      <w:r w:rsidR="004B21EF">
        <w:rPr>
          <w:rFonts w:ascii="XB Niloofar" w:hAnsi="XB Niloofar" w:cs="XB Niloofar"/>
          <w:b w:val="0"/>
          <w:bCs w:val="0"/>
          <w:sz w:val="24"/>
          <w:szCs w:val="24"/>
        </w:rPr>
        <w:instrText>emeadz</w:instrText>
      </w:r>
      <w:r w:rsidR="004B21EF">
        <w:rPr>
          <w:rFonts w:ascii="XB Niloofar" w:hAnsi="XB Niloofar" w:cs="XB Niloofar"/>
          <w:b w:val="0"/>
          <w:bCs w:val="0"/>
          <w:sz w:val="24"/>
          <w:szCs w:val="24"/>
          <w:rtl/>
        </w:rPr>
        <w:instrText>95</w:instrText>
      </w:r>
      <w:r w:rsidR="004B21EF">
        <w:rPr>
          <w:rFonts w:ascii="XB Niloofar" w:hAnsi="XB Niloofar" w:cs="XB Niloofar"/>
          <w:b w:val="0"/>
          <w:bCs w:val="0"/>
          <w:sz w:val="24"/>
          <w:szCs w:val="24"/>
        </w:rPr>
        <w:instrText>vdd</w:instrText>
      </w:r>
      <w:r w:rsidR="004B21EF">
        <w:rPr>
          <w:rFonts w:ascii="XB Niloofar" w:hAnsi="XB Niloofar" w:cs="XB Niloofar"/>
          <w:b w:val="0"/>
          <w:bCs w:val="0"/>
          <w:sz w:val="24"/>
          <w:szCs w:val="24"/>
          <w:rtl/>
        </w:rPr>
        <w:instrText>8</w:instrText>
      </w:r>
      <w:r w:rsidR="004B21EF">
        <w:rPr>
          <w:rFonts w:ascii="XB Niloofar" w:hAnsi="XB Niloofar" w:cs="XB Niloofar"/>
          <w:b w:val="0"/>
          <w:bCs w:val="0"/>
          <w:sz w:val="24"/>
          <w:szCs w:val="24"/>
        </w:rPr>
        <w:instrText>safzd</w:instrText>
      </w:r>
      <w:r w:rsidR="004B21EF">
        <w:rPr>
          <w:rFonts w:ascii="XB Niloofar" w:hAnsi="XB Niloofar" w:cs="XB Niloofar"/>
          <w:b w:val="0"/>
          <w:bCs w:val="0"/>
          <w:sz w:val="24"/>
          <w:szCs w:val="24"/>
          <w:rtl/>
        </w:rPr>
        <w:instrText>055</w:instrText>
      </w:r>
      <w:r w:rsidR="004B21EF">
        <w:rPr>
          <w:rFonts w:ascii="XB Niloofar" w:hAnsi="XB Niloofar" w:cs="XB Niloofar"/>
          <w:b w:val="0"/>
          <w:bCs w:val="0"/>
          <w:sz w:val="24"/>
          <w:szCs w:val="24"/>
        </w:rPr>
        <w:instrText>tfx</w:instrText>
      </w:r>
      <w:r w:rsidR="004B21EF">
        <w:rPr>
          <w:rFonts w:ascii="XB Niloofar" w:hAnsi="XB Niloofar" w:cs="XB Niloofar"/>
          <w:b w:val="0"/>
          <w:bCs w:val="0"/>
          <w:sz w:val="24"/>
          <w:szCs w:val="24"/>
          <w:rtl/>
        </w:rPr>
        <w:instrText>2</w:instrText>
      </w:r>
      <w:r w:rsidR="004B21EF">
        <w:rPr>
          <w:rFonts w:ascii="XB Niloofar" w:hAnsi="XB Niloofar" w:cs="XB Niloofar"/>
          <w:b w:val="0"/>
          <w:bCs w:val="0"/>
          <w:sz w:val="24"/>
          <w:szCs w:val="24"/>
        </w:rPr>
        <w:instrText>" timestamp="</w:instrText>
      </w:r>
      <w:r w:rsidR="004B21EF">
        <w:rPr>
          <w:rFonts w:ascii="XB Niloofar" w:hAnsi="XB Niloofar" w:cs="XB Niloofar"/>
          <w:b w:val="0"/>
          <w:bCs w:val="0"/>
          <w:sz w:val="24"/>
          <w:szCs w:val="24"/>
          <w:rtl/>
        </w:rPr>
        <w:instrText>1729977955</w:instrText>
      </w:r>
      <w:r w:rsidR="004B21EF">
        <w:rPr>
          <w:rFonts w:ascii="XB Niloofar" w:hAnsi="XB Niloofar" w:cs="XB Niloofar"/>
          <w:b w:val="0"/>
          <w:bCs w:val="0"/>
          <w:sz w:val="24"/>
          <w:szCs w:val="24"/>
        </w:rPr>
        <w:instrText>"&gt;</w:instrText>
      </w:r>
      <w:r w:rsidR="004B21EF">
        <w:rPr>
          <w:rFonts w:ascii="XB Niloofar" w:hAnsi="XB Niloofar" w:cs="XB Niloofar"/>
          <w:b w:val="0"/>
          <w:bCs w:val="0"/>
          <w:sz w:val="24"/>
          <w:szCs w:val="24"/>
          <w:rtl/>
        </w:rPr>
        <w:instrText>143&lt;/</w:instrText>
      </w:r>
      <w:r w:rsidR="004B21EF">
        <w:rPr>
          <w:rFonts w:ascii="XB Niloofar" w:hAnsi="XB Niloofar" w:cs="XB Niloofar"/>
          <w:b w:val="0"/>
          <w:bCs w:val="0"/>
          <w:sz w:val="24"/>
          <w:szCs w:val="24"/>
        </w:rPr>
        <w:instrText>key&gt;&lt;/foreign-keys&gt;&lt;ref-type name="Journal Article"&gt;</w:instrText>
      </w:r>
      <w:r w:rsidR="004B21EF">
        <w:rPr>
          <w:rFonts w:ascii="XB Niloofar" w:hAnsi="XB Niloofar" w:cs="XB Niloofar"/>
          <w:b w:val="0"/>
          <w:bCs w:val="0"/>
          <w:sz w:val="24"/>
          <w:szCs w:val="24"/>
          <w:rtl/>
        </w:rPr>
        <w:instrText>17</w:instrText>
      </w:r>
      <w:r w:rsidR="004B21EF">
        <w:rPr>
          <w:rFonts w:ascii="XB Niloofar" w:hAnsi="XB Niloofar" w:cs="XB Niloofar"/>
          <w:b w:val="0"/>
          <w:bCs w:val="0"/>
          <w:sz w:val="24"/>
          <w:szCs w:val="24"/>
        </w:rPr>
        <w:instrText>&lt;/ref-type&gt;&lt;contributors&gt;&lt;authors&gt;&lt;author&gt;Lee, Min Seop&lt;/author&gt;&lt;author&gt;Lee, Yun Kyu&lt;/author&gt;&lt;author&gt;Pae, Dong Sung&lt;/author&gt;&lt;author&gt;Lim, Myo Taeg&lt;/author&gt;&lt;author&gt;Kim, Dong Won&lt;/author&gt;&lt;author&gt;Kang, Tae</w:instrText>
      </w:r>
      <w:r w:rsidR="004B21EF">
        <w:rPr>
          <w:rFonts w:ascii="XB Niloofar" w:hAnsi="XB Niloofar" w:cs="XB Niloofar"/>
          <w:b w:val="0"/>
          <w:bCs w:val="0"/>
          <w:sz w:val="24"/>
          <w:szCs w:val="24"/>
          <w:rtl/>
        </w:rPr>
        <w:instrText xml:space="preserve"> </w:instrText>
      </w:r>
      <w:r w:rsidR="004B21EF">
        <w:rPr>
          <w:rFonts w:ascii="XB Niloofar" w:hAnsi="XB Niloofar" w:cs="XB Niloofar"/>
          <w:b w:val="0"/>
          <w:bCs w:val="0"/>
          <w:sz w:val="24"/>
          <w:szCs w:val="24"/>
        </w:rPr>
        <w:instrText>Koo&lt;/author&gt;&lt;/authors&gt;&lt;/contributors&gt;&lt;titles&gt;&lt;title&gt;Fast emotion recognition based on single pulse PPG signal with convolutional neural network&lt;/title&gt;&lt;secondary-title&gt;Applied Sciences&lt;/secondary-title&gt;&lt;/titles&gt;&lt;periodical&gt;&lt;full-title&gt;Applied Sciences&lt;/full-title&gt;&lt;/periodical&gt;&lt;pages&gt;</w:instrText>
      </w:r>
      <w:r w:rsidR="004B21EF">
        <w:rPr>
          <w:rFonts w:ascii="XB Niloofar" w:hAnsi="XB Niloofar" w:cs="XB Niloofar"/>
          <w:b w:val="0"/>
          <w:bCs w:val="0"/>
          <w:sz w:val="24"/>
          <w:szCs w:val="24"/>
          <w:rtl/>
        </w:rPr>
        <w:instrText>3355</w:instrText>
      </w:r>
      <w:r w:rsidR="004B21EF">
        <w:rPr>
          <w:rFonts w:ascii="XB Niloofar" w:hAnsi="XB Niloofar" w:cs="XB Niloofar"/>
          <w:b w:val="0"/>
          <w:bCs w:val="0"/>
          <w:sz w:val="24"/>
          <w:szCs w:val="24"/>
        </w:rPr>
        <w:instrText>&lt;/pages&gt;&lt;volume&gt;</w:instrText>
      </w:r>
      <w:r w:rsidR="004B21EF">
        <w:rPr>
          <w:rFonts w:ascii="XB Niloofar" w:hAnsi="XB Niloofar" w:cs="XB Niloofar"/>
          <w:b w:val="0"/>
          <w:bCs w:val="0"/>
          <w:sz w:val="24"/>
          <w:szCs w:val="24"/>
          <w:rtl/>
        </w:rPr>
        <w:instrText>9</w:instrText>
      </w:r>
      <w:r w:rsidR="004B21EF">
        <w:rPr>
          <w:rFonts w:ascii="XB Niloofar" w:hAnsi="XB Niloofar" w:cs="XB Niloofar"/>
          <w:b w:val="0"/>
          <w:bCs w:val="0"/>
          <w:sz w:val="24"/>
          <w:szCs w:val="24"/>
        </w:rPr>
        <w:instrText>&lt;/volume&gt;&lt;number&gt;</w:instrText>
      </w:r>
      <w:r w:rsidR="004B21EF">
        <w:rPr>
          <w:rFonts w:ascii="XB Niloofar" w:hAnsi="XB Niloofar" w:cs="XB Niloofar"/>
          <w:b w:val="0"/>
          <w:bCs w:val="0"/>
          <w:sz w:val="24"/>
          <w:szCs w:val="24"/>
          <w:rtl/>
        </w:rPr>
        <w:instrText>16</w:instrText>
      </w:r>
      <w:r w:rsidR="004B21EF">
        <w:rPr>
          <w:rFonts w:ascii="XB Niloofar" w:hAnsi="XB Niloofar" w:cs="XB Niloofar"/>
          <w:b w:val="0"/>
          <w:bCs w:val="0"/>
          <w:sz w:val="24"/>
          <w:szCs w:val="24"/>
        </w:rPr>
        <w:instrText>&lt;/number&gt;&lt;dates&gt;&lt;year&gt;</w:instrText>
      </w:r>
      <w:r w:rsidR="004B21EF">
        <w:rPr>
          <w:rFonts w:ascii="XB Niloofar" w:hAnsi="XB Niloofar" w:cs="XB Niloofar"/>
          <w:b w:val="0"/>
          <w:bCs w:val="0"/>
          <w:sz w:val="24"/>
          <w:szCs w:val="24"/>
          <w:rtl/>
        </w:rPr>
        <w:instrText>2019</w:instrText>
      </w:r>
      <w:r w:rsidR="004B21EF">
        <w:rPr>
          <w:rFonts w:ascii="XB Niloofar" w:hAnsi="XB Niloofar" w:cs="XB Niloofar"/>
          <w:b w:val="0"/>
          <w:bCs w:val="0"/>
          <w:sz w:val="24"/>
          <w:szCs w:val="24"/>
        </w:rPr>
        <w:instrText>&lt;/year&gt;&lt;/dates&gt;&lt;isbn&gt;</w:instrText>
      </w:r>
      <w:r w:rsidR="004B21EF">
        <w:rPr>
          <w:rFonts w:ascii="XB Niloofar" w:hAnsi="XB Niloofar" w:cs="XB Niloofar"/>
          <w:b w:val="0"/>
          <w:bCs w:val="0"/>
          <w:sz w:val="24"/>
          <w:szCs w:val="24"/>
          <w:rtl/>
        </w:rPr>
        <w:instrText>2076-3417</w:instrText>
      </w:r>
      <w:r w:rsidR="004B21EF">
        <w:rPr>
          <w:rFonts w:ascii="XB Niloofar" w:hAnsi="XB Niloofar" w:cs="XB Niloofar"/>
          <w:b w:val="0"/>
          <w:bCs w:val="0"/>
          <w:sz w:val="24"/>
          <w:szCs w:val="24"/>
        </w:rPr>
        <w:instrText>&lt;/isbn&gt;&lt;urls&gt;&lt;/urls&gt;&lt;/record&gt;&lt;/Cite&gt;&lt;/EndNote</w:instrText>
      </w:r>
      <w:r w:rsidR="004B21EF">
        <w:rPr>
          <w:rFonts w:ascii="XB Niloofar" w:hAnsi="XB Niloofar" w:cs="XB Niloofar"/>
          <w:b w:val="0"/>
          <w:bCs w:val="0"/>
          <w:sz w:val="24"/>
          <w:szCs w:val="24"/>
          <w:rtl/>
        </w:rPr>
        <w:instrText>&gt;</w:instrText>
      </w:r>
      <w:r w:rsidR="004B21EF">
        <w:rPr>
          <w:rFonts w:ascii="XB Niloofar" w:hAnsi="XB Niloofar" w:cs="XB Niloofar"/>
          <w:b w:val="0"/>
          <w:bCs w:val="0"/>
          <w:sz w:val="24"/>
          <w:szCs w:val="24"/>
          <w:rtl/>
        </w:rPr>
        <w:fldChar w:fldCharType="separate"/>
      </w:r>
      <w:r w:rsidR="004B21EF">
        <w:rPr>
          <w:rFonts w:ascii="XB Niloofar" w:hAnsi="XB Niloofar" w:cs="XB Niloofar"/>
          <w:b w:val="0"/>
          <w:bCs w:val="0"/>
          <w:noProof/>
          <w:sz w:val="24"/>
          <w:szCs w:val="24"/>
          <w:rtl/>
        </w:rPr>
        <w:t>[11]</w:t>
      </w:r>
      <w:r w:rsidR="004B21EF">
        <w:rPr>
          <w:rFonts w:ascii="XB Niloofar" w:hAnsi="XB Niloofar" w:cs="XB Niloofar"/>
          <w:b w:val="0"/>
          <w:bCs w:val="0"/>
          <w:sz w:val="24"/>
          <w:szCs w:val="24"/>
          <w:rtl/>
        </w:rPr>
        <w:fldChar w:fldCharType="end"/>
      </w:r>
      <w:r w:rsidRPr="008E6197">
        <w:rPr>
          <w:rFonts w:ascii="XB Niloofar" w:hAnsi="XB Niloofar" w:cs="XB Niloofar"/>
          <w:b w:val="0"/>
          <w:bCs w:val="0"/>
          <w:sz w:val="24"/>
          <w:szCs w:val="24"/>
          <w:rtl/>
        </w:rPr>
        <w:t>قابل تشخ</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ص</w:t>
      </w:r>
      <w:r w:rsidRPr="008E6197">
        <w:rPr>
          <w:rFonts w:ascii="XB Niloofar" w:hAnsi="XB Niloofar" w:cs="XB Niloofar"/>
          <w:b w:val="0"/>
          <w:bCs w:val="0"/>
          <w:sz w:val="24"/>
          <w:szCs w:val="24"/>
          <w:rtl/>
        </w:rPr>
        <w:t xml:space="preserve"> هستند</w:t>
      </w:r>
      <w:r>
        <w:rPr>
          <w:rFonts w:ascii="XB Niloofar" w:hAnsi="XB Niloofar" w:cs="XB Niloofar" w:hint="cs"/>
          <w:b w:val="0"/>
          <w:bCs w:val="0"/>
          <w:sz w:val="24"/>
          <w:szCs w:val="24"/>
          <w:rtl/>
        </w:rPr>
        <w:t>.</w:t>
      </w:r>
      <w:r w:rsidR="00132255" w:rsidRPr="00132255">
        <w:rPr>
          <w:rFonts w:ascii="XB Niloofar" w:hAnsi="XB Niloofar" w:cs="XB Niloofar" w:hint="cs"/>
          <w:b w:val="0"/>
          <w:bCs w:val="0"/>
          <w:sz w:val="24"/>
          <w:szCs w:val="24"/>
          <w:rtl/>
        </w:rPr>
        <w:t xml:space="preserve"> </w:t>
      </w:r>
      <w:r w:rsidR="00132255">
        <w:rPr>
          <w:rFonts w:ascii="XB Niloofar" w:hAnsi="XB Niloofar" w:cs="XB Niloofar" w:hint="cs"/>
          <w:b w:val="0"/>
          <w:bCs w:val="0"/>
          <w:sz w:val="24"/>
          <w:szCs w:val="24"/>
          <w:rtl/>
        </w:rPr>
        <w:t>که در شکل 3 نشان داده شده است</w:t>
      </w:r>
      <w:r w:rsidR="001A620B">
        <w:rPr>
          <w:rFonts w:ascii="XB Niloofar" w:hAnsi="XB Niloofar" w:cs="XB Niloofar"/>
          <w:b w:val="0"/>
          <w:bCs w:val="0"/>
          <w:sz w:val="24"/>
          <w:szCs w:val="24"/>
          <w:rtl/>
        </w:rPr>
        <w:fldChar w:fldCharType="begin"/>
      </w:r>
      <w:r w:rsidR="004B21EF">
        <w:rPr>
          <w:rFonts w:ascii="XB Niloofar" w:hAnsi="XB Niloofar" w:cs="XB Niloofar"/>
          <w:b w:val="0"/>
          <w:bCs w:val="0"/>
          <w:sz w:val="24"/>
          <w:szCs w:val="24"/>
          <w:rtl/>
        </w:rPr>
        <w:instrText xml:space="preserve"> </w:instrText>
      </w:r>
      <w:r w:rsidR="004B21EF">
        <w:rPr>
          <w:rFonts w:ascii="XB Niloofar" w:hAnsi="XB Niloofar" w:cs="XB Niloofar"/>
          <w:b w:val="0"/>
          <w:bCs w:val="0"/>
          <w:sz w:val="24"/>
          <w:szCs w:val="24"/>
        </w:rPr>
        <w:instrText>ADDIN EN.CITE &lt;EndNote&gt;&lt;Cite&gt;&lt;Author&gt;Ziccardi&lt;/Author&gt;&lt;Year&gt;</w:instrText>
      </w:r>
      <w:r w:rsidR="004B21EF">
        <w:rPr>
          <w:rFonts w:ascii="XB Niloofar" w:hAnsi="XB Niloofar" w:cs="XB Niloofar"/>
          <w:b w:val="0"/>
          <w:bCs w:val="0"/>
          <w:sz w:val="24"/>
          <w:szCs w:val="24"/>
          <w:rtl/>
        </w:rPr>
        <w:instrText>2021</w:instrText>
      </w:r>
      <w:r w:rsidR="004B21EF">
        <w:rPr>
          <w:rFonts w:ascii="XB Niloofar" w:hAnsi="XB Niloofar" w:cs="XB Niloofar"/>
          <w:b w:val="0"/>
          <w:bCs w:val="0"/>
          <w:sz w:val="24"/>
          <w:szCs w:val="24"/>
        </w:rPr>
        <w:instrText>&lt;/Year&gt;&lt;RecNum&gt;</w:instrText>
      </w:r>
      <w:r w:rsidR="004B21EF">
        <w:rPr>
          <w:rFonts w:ascii="XB Niloofar" w:hAnsi="XB Niloofar" w:cs="XB Niloofar"/>
          <w:b w:val="0"/>
          <w:bCs w:val="0"/>
          <w:sz w:val="24"/>
          <w:szCs w:val="24"/>
          <w:rtl/>
        </w:rPr>
        <w:instrText>141</w:instrText>
      </w:r>
      <w:r w:rsidR="004B21EF">
        <w:rPr>
          <w:rFonts w:ascii="XB Niloofar" w:hAnsi="XB Niloofar" w:cs="XB Niloofar"/>
          <w:b w:val="0"/>
          <w:bCs w:val="0"/>
          <w:sz w:val="24"/>
          <w:szCs w:val="24"/>
        </w:rPr>
        <w:instrText>&lt;/RecNum&gt;&lt;DisplayText&gt;[</w:instrText>
      </w:r>
      <w:r w:rsidR="004B21EF">
        <w:rPr>
          <w:rFonts w:ascii="XB Niloofar" w:hAnsi="XB Niloofar" w:cs="XB Niloofar"/>
          <w:b w:val="0"/>
          <w:bCs w:val="0"/>
          <w:sz w:val="24"/>
          <w:szCs w:val="24"/>
          <w:rtl/>
        </w:rPr>
        <w:instrText>12</w:instrText>
      </w:r>
      <w:r w:rsidR="004B21EF">
        <w:rPr>
          <w:rFonts w:ascii="XB Niloofar" w:hAnsi="XB Niloofar" w:cs="XB Niloofar"/>
          <w:b w:val="0"/>
          <w:bCs w:val="0"/>
          <w:sz w:val="24"/>
          <w:szCs w:val="24"/>
        </w:rPr>
        <w:instrText>]&lt;/DisplayText&gt;&lt;record&gt;&lt;rec-number&gt;</w:instrText>
      </w:r>
      <w:r w:rsidR="004B21EF">
        <w:rPr>
          <w:rFonts w:ascii="XB Niloofar" w:hAnsi="XB Niloofar" w:cs="XB Niloofar"/>
          <w:b w:val="0"/>
          <w:bCs w:val="0"/>
          <w:sz w:val="24"/>
          <w:szCs w:val="24"/>
          <w:rtl/>
        </w:rPr>
        <w:instrText>141</w:instrText>
      </w:r>
      <w:r w:rsidR="004B21EF">
        <w:rPr>
          <w:rFonts w:ascii="XB Niloofar" w:hAnsi="XB Niloofar" w:cs="XB Niloofar"/>
          <w:b w:val="0"/>
          <w:bCs w:val="0"/>
          <w:sz w:val="24"/>
          <w:szCs w:val="24"/>
        </w:rPr>
        <w:instrText>&lt;/rec-number&gt;&lt;foreign-keys&gt;&lt;key app="EN" db-id="zfax</w:instrText>
      </w:r>
      <w:r w:rsidR="004B21EF">
        <w:rPr>
          <w:rFonts w:ascii="XB Niloofar" w:hAnsi="XB Niloofar" w:cs="XB Niloofar"/>
          <w:b w:val="0"/>
          <w:bCs w:val="0"/>
          <w:sz w:val="24"/>
          <w:szCs w:val="24"/>
          <w:rtl/>
        </w:rPr>
        <w:instrText>2</w:instrText>
      </w:r>
      <w:r w:rsidR="004B21EF">
        <w:rPr>
          <w:rFonts w:ascii="XB Niloofar" w:hAnsi="XB Niloofar" w:cs="XB Niloofar"/>
          <w:b w:val="0"/>
          <w:bCs w:val="0"/>
          <w:sz w:val="24"/>
          <w:szCs w:val="24"/>
        </w:rPr>
        <w:instrText>dfe</w:instrText>
      </w:r>
      <w:r w:rsidR="004B21EF">
        <w:rPr>
          <w:rFonts w:ascii="XB Niloofar" w:hAnsi="XB Niloofar" w:cs="XB Niloofar"/>
          <w:b w:val="0"/>
          <w:bCs w:val="0"/>
          <w:sz w:val="24"/>
          <w:szCs w:val="24"/>
          <w:rtl/>
        </w:rPr>
        <w:instrText>4</w:instrText>
      </w:r>
      <w:r w:rsidR="004B21EF">
        <w:rPr>
          <w:rFonts w:ascii="XB Niloofar" w:hAnsi="XB Niloofar" w:cs="XB Niloofar"/>
          <w:b w:val="0"/>
          <w:bCs w:val="0"/>
          <w:sz w:val="24"/>
          <w:szCs w:val="24"/>
        </w:rPr>
        <w:instrText>xd</w:instrText>
      </w:r>
      <w:r w:rsidR="004B21EF">
        <w:rPr>
          <w:rFonts w:ascii="XB Niloofar" w:hAnsi="XB Niloofar" w:cs="XB Niloofar"/>
          <w:b w:val="0"/>
          <w:bCs w:val="0"/>
          <w:sz w:val="24"/>
          <w:szCs w:val="24"/>
          <w:rtl/>
        </w:rPr>
        <w:instrText>0</w:instrText>
      </w:r>
      <w:r w:rsidR="004B21EF">
        <w:rPr>
          <w:rFonts w:ascii="XB Niloofar" w:hAnsi="XB Niloofar" w:cs="XB Niloofar"/>
          <w:b w:val="0"/>
          <w:bCs w:val="0"/>
          <w:sz w:val="24"/>
          <w:szCs w:val="24"/>
        </w:rPr>
        <w:instrText>emeadz</w:instrText>
      </w:r>
      <w:r w:rsidR="004B21EF">
        <w:rPr>
          <w:rFonts w:ascii="XB Niloofar" w:hAnsi="XB Niloofar" w:cs="XB Niloofar"/>
          <w:b w:val="0"/>
          <w:bCs w:val="0"/>
          <w:sz w:val="24"/>
          <w:szCs w:val="24"/>
          <w:rtl/>
        </w:rPr>
        <w:instrText>95</w:instrText>
      </w:r>
      <w:r w:rsidR="004B21EF">
        <w:rPr>
          <w:rFonts w:ascii="XB Niloofar" w:hAnsi="XB Niloofar" w:cs="XB Niloofar"/>
          <w:b w:val="0"/>
          <w:bCs w:val="0"/>
          <w:sz w:val="24"/>
          <w:szCs w:val="24"/>
        </w:rPr>
        <w:instrText>vdd</w:instrText>
      </w:r>
      <w:r w:rsidR="004B21EF">
        <w:rPr>
          <w:rFonts w:ascii="XB Niloofar" w:hAnsi="XB Niloofar" w:cs="XB Niloofar"/>
          <w:b w:val="0"/>
          <w:bCs w:val="0"/>
          <w:sz w:val="24"/>
          <w:szCs w:val="24"/>
          <w:rtl/>
        </w:rPr>
        <w:instrText>8</w:instrText>
      </w:r>
      <w:r w:rsidR="004B21EF">
        <w:rPr>
          <w:rFonts w:ascii="XB Niloofar" w:hAnsi="XB Niloofar" w:cs="XB Niloofar"/>
          <w:b w:val="0"/>
          <w:bCs w:val="0"/>
          <w:sz w:val="24"/>
          <w:szCs w:val="24"/>
        </w:rPr>
        <w:instrText>safzd</w:instrText>
      </w:r>
      <w:r w:rsidR="004B21EF">
        <w:rPr>
          <w:rFonts w:ascii="XB Niloofar" w:hAnsi="XB Niloofar" w:cs="XB Niloofar"/>
          <w:b w:val="0"/>
          <w:bCs w:val="0"/>
          <w:sz w:val="24"/>
          <w:szCs w:val="24"/>
          <w:rtl/>
        </w:rPr>
        <w:instrText>055</w:instrText>
      </w:r>
      <w:r w:rsidR="004B21EF">
        <w:rPr>
          <w:rFonts w:ascii="XB Niloofar" w:hAnsi="XB Niloofar" w:cs="XB Niloofar"/>
          <w:b w:val="0"/>
          <w:bCs w:val="0"/>
          <w:sz w:val="24"/>
          <w:szCs w:val="24"/>
        </w:rPr>
        <w:instrText>tfx</w:instrText>
      </w:r>
      <w:r w:rsidR="004B21EF">
        <w:rPr>
          <w:rFonts w:ascii="XB Niloofar" w:hAnsi="XB Niloofar" w:cs="XB Niloofar"/>
          <w:b w:val="0"/>
          <w:bCs w:val="0"/>
          <w:sz w:val="24"/>
          <w:szCs w:val="24"/>
          <w:rtl/>
        </w:rPr>
        <w:instrText>2</w:instrText>
      </w:r>
      <w:r w:rsidR="004B21EF">
        <w:rPr>
          <w:rFonts w:ascii="XB Niloofar" w:hAnsi="XB Niloofar" w:cs="XB Niloofar"/>
          <w:b w:val="0"/>
          <w:bCs w:val="0"/>
          <w:sz w:val="24"/>
          <w:szCs w:val="24"/>
        </w:rPr>
        <w:instrText>" timestamp="</w:instrText>
      </w:r>
      <w:r w:rsidR="004B21EF">
        <w:rPr>
          <w:rFonts w:ascii="XB Niloofar" w:hAnsi="XB Niloofar" w:cs="XB Niloofar"/>
          <w:b w:val="0"/>
          <w:bCs w:val="0"/>
          <w:sz w:val="24"/>
          <w:szCs w:val="24"/>
          <w:rtl/>
        </w:rPr>
        <w:instrText>1729977135"&gt;141&lt;/</w:instrText>
      </w:r>
      <w:r w:rsidR="004B21EF">
        <w:rPr>
          <w:rFonts w:ascii="XB Niloofar" w:hAnsi="XB Niloofar" w:cs="XB Niloofar"/>
          <w:b w:val="0"/>
          <w:bCs w:val="0"/>
          <w:sz w:val="24"/>
          <w:szCs w:val="24"/>
        </w:rPr>
        <w:instrText>key&gt;&lt;/foreign-keys&gt;&lt;ref-type name="Journal Article"&gt;</w:instrText>
      </w:r>
      <w:r w:rsidR="004B21EF">
        <w:rPr>
          <w:rFonts w:ascii="XB Niloofar" w:hAnsi="XB Niloofar" w:cs="XB Niloofar"/>
          <w:b w:val="0"/>
          <w:bCs w:val="0"/>
          <w:sz w:val="24"/>
          <w:szCs w:val="24"/>
          <w:rtl/>
        </w:rPr>
        <w:instrText>17</w:instrText>
      </w:r>
      <w:r w:rsidR="004B21EF">
        <w:rPr>
          <w:rFonts w:ascii="XB Niloofar" w:hAnsi="XB Niloofar" w:cs="XB Niloofar"/>
          <w:b w:val="0"/>
          <w:bCs w:val="0"/>
          <w:sz w:val="24"/>
          <w:szCs w:val="24"/>
        </w:rPr>
        <w:instrText>&lt;/ref-type&gt;&lt;contributors&gt;&lt;authors&gt;&lt;author&gt;Ziccardi, Stefano&lt;/author&gt;&lt;author&gt;Crescenzo, Francesco&lt;/author&gt;&lt;author&gt;Calabrese, Massimiliano&lt;/author&gt;&lt;/authors&gt;&lt;/contributors&gt;&lt;titles&gt;&lt;title&gt;“What is hidden behind the mask?” Facial emotion recognition at the time of COVID-</w:instrText>
      </w:r>
      <w:r w:rsidR="004B21EF">
        <w:rPr>
          <w:rFonts w:ascii="XB Niloofar" w:hAnsi="XB Niloofar" w:cs="XB Niloofar"/>
          <w:b w:val="0"/>
          <w:bCs w:val="0"/>
          <w:sz w:val="24"/>
          <w:szCs w:val="24"/>
          <w:rtl/>
        </w:rPr>
        <w:instrText xml:space="preserve">19 </w:instrText>
      </w:r>
      <w:r w:rsidR="004B21EF">
        <w:rPr>
          <w:rFonts w:ascii="XB Niloofar" w:hAnsi="XB Niloofar" w:cs="XB Niloofar"/>
          <w:b w:val="0"/>
          <w:bCs w:val="0"/>
          <w:sz w:val="24"/>
          <w:szCs w:val="24"/>
        </w:rPr>
        <w:instrText>pandemic in cognitively normal multiple sclerosis patients&lt;/title&gt;&lt;secondary-title&gt;Diagnostics&lt;/secondary-title&gt;&lt;/titles&gt;&lt;periodical&gt;&lt;full-title&gt;Diagnostics&lt;/full-title&gt;&lt;/periodical</w:instrText>
      </w:r>
      <w:r w:rsidR="004B21EF">
        <w:rPr>
          <w:rFonts w:ascii="XB Niloofar" w:hAnsi="XB Niloofar" w:cs="XB Niloofar"/>
          <w:b w:val="0"/>
          <w:bCs w:val="0"/>
          <w:sz w:val="24"/>
          <w:szCs w:val="24"/>
          <w:rtl/>
        </w:rPr>
        <w:instrText>&gt;&lt;</w:instrText>
      </w:r>
      <w:r w:rsidR="004B21EF">
        <w:rPr>
          <w:rFonts w:ascii="XB Niloofar" w:hAnsi="XB Niloofar" w:cs="XB Niloofar"/>
          <w:b w:val="0"/>
          <w:bCs w:val="0"/>
          <w:sz w:val="24"/>
          <w:szCs w:val="24"/>
        </w:rPr>
        <w:instrText>pages&gt;</w:instrText>
      </w:r>
      <w:r w:rsidR="004B21EF">
        <w:rPr>
          <w:rFonts w:ascii="XB Niloofar" w:hAnsi="XB Niloofar" w:cs="XB Niloofar"/>
          <w:b w:val="0"/>
          <w:bCs w:val="0"/>
          <w:sz w:val="24"/>
          <w:szCs w:val="24"/>
          <w:rtl/>
        </w:rPr>
        <w:instrText>47</w:instrText>
      </w:r>
      <w:r w:rsidR="004B21EF">
        <w:rPr>
          <w:rFonts w:ascii="XB Niloofar" w:hAnsi="XB Niloofar" w:cs="XB Niloofar"/>
          <w:b w:val="0"/>
          <w:bCs w:val="0"/>
          <w:sz w:val="24"/>
          <w:szCs w:val="24"/>
        </w:rPr>
        <w:instrText>&lt;/pages&gt;&lt;volume&gt;</w:instrText>
      </w:r>
      <w:r w:rsidR="004B21EF">
        <w:rPr>
          <w:rFonts w:ascii="XB Niloofar" w:hAnsi="XB Niloofar" w:cs="XB Niloofar"/>
          <w:b w:val="0"/>
          <w:bCs w:val="0"/>
          <w:sz w:val="24"/>
          <w:szCs w:val="24"/>
          <w:rtl/>
        </w:rPr>
        <w:instrText>12</w:instrText>
      </w:r>
      <w:r w:rsidR="004B21EF">
        <w:rPr>
          <w:rFonts w:ascii="XB Niloofar" w:hAnsi="XB Niloofar" w:cs="XB Niloofar"/>
          <w:b w:val="0"/>
          <w:bCs w:val="0"/>
          <w:sz w:val="24"/>
          <w:szCs w:val="24"/>
        </w:rPr>
        <w:instrText>&lt;/volume&gt;&lt;number&gt;</w:instrText>
      </w:r>
      <w:r w:rsidR="004B21EF">
        <w:rPr>
          <w:rFonts w:ascii="XB Niloofar" w:hAnsi="XB Niloofar" w:cs="XB Niloofar"/>
          <w:b w:val="0"/>
          <w:bCs w:val="0"/>
          <w:sz w:val="24"/>
          <w:szCs w:val="24"/>
          <w:rtl/>
        </w:rPr>
        <w:instrText>1</w:instrText>
      </w:r>
      <w:r w:rsidR="004B21EF">
        <w:rPr>
          <w:rFonts w:ascii="XB Niloofar" w:hAnsi="XB Niloofar" w:cs="XB Niloofar"/>
          <w:b w:val="0"/>
          <w:bCs w:val="0"/>
          <w:sz w:val="24"/>
          <w:szCs w:val="24"/>
        </w:rPr>
        <w:instrText>&lt;/number&gt;&lt;dates&gt;&lt;year&gt;</w:instrText>
      </w:r>
      <w:r w:rsidR="004B21EF">
        <w:rPr>
          <w:rFonts w:ascii="XB Niloofar" w:hAnsi="XB Niloofar" w:cs="XB Niloofar"/>
          <w:b w:val="0"/>
          <w:bCs w:val="0"/>
          <w:sz w:val="24"/>
          <w:szCs w:val="24"/>
          <w:rtl/>
        </w:rPr>
        <w:instrText>2021</w:instrText>
      </w:r>
      <w:r w:rsidR="004B21EF">
        <w:rPr>
          <w:rFonts w:ascii="XB Niloofar" w:hAnsi="XB Niloofar" w:cs="XB Niloofar"/>
          <w:b w:val="0"/>
          <w:bCs w:val="0"/>
          <w:sz w:val="24"/>
          <w:szCs w:val="24"/>
        </w:rPr>
        <w:instrText>&lt;/year&gt;&lt;/dates&gt;&lt;isbn&gt;</w:instrText>
      </w:r>
      <w:r w:rsidR="004B21EF">
        <w:rPr>
          <w:rFonts w:ascii="XB Niloofar" w:hAnsi="XB Niloofar" w:cs="XB Niloofar"/>
          <w:b w:val="0"/>
          <w:bCs w:val="0"/>
          <w:sz w:val="24"/>
          <w:szCs w:val="24"/>
          <w:rtl/>
        </w:rPr>
        <w:instrText>2075-4418</w:instrText>
      </w:r>
      <w:r w:rsidR="004B21EF">
        <w:rPr>
          <w:rFonts w:ascii="XB Niloofar" w:hAnsi="XB Niloofar" w:cs="XB Niloofar"/>
          <w:b w:val="0"/>
          <w:bCs w:val="0"/>
          <w:sz w:val="24"/>
          <w:szCs w:val="24"/>
        </w:rPr>
        <w:instrText>&lt;/isbn&gt;&lt;urls&gt;&lt;/urls&gt;&lt;/record&gt;&lt;/Cite&gt;&lt;/EndNote</w:instrText>
      </w:r>
      <w:r w:rsidR="004B21EF">
        <w:rPr>
          <w:rFonts w:ascii="XB Niloofar" w:hAnsi="XB Niloofar" w:cs="XB Niloofar"/>
          <w:b w:val="0"/>
          <w:bCs w:val="0"/>
          <w:sz w:val="24"/>
          <w:szCs w:val="24"/>
          <w:rtl/>
        </w:rPr>
        <w:instrText>&gt;</w:instrText>
      </w:r>
      <w:r w:rsidR="001A620B">
        <w:rPr>
          <w:rFonts w:ascii="XB Niloofar" w:hAnsi="XB Niloofar" w:cs="XB Niloofar"/>
          <w:b w:val="0"/>
          <w:bCs w:val="0"/>
          <w:sz w:val="24"/>
          <w:szCs w:val="24"/>
          <w:rtl/>
        </w:rPr>
        <w:fldChar w:fldCharType="separate"/>
      </w:r>
      <w:r w:rsidR="004B21EF">
        <w:rPr>
          <w:rFonts w:ascii="XB Niloofar" w:hAnsi="XB Niloofar" w:cs="XB Niloofar"/>
          <w:b w:val="0"/>
          <w:bCs w:val="0"/>
          <w:noProof/>
          <w:sz w:val="24"/>
          <w:szCs w:val="24"/>
          <w:rtl/>
        </w:rPr>
        <w:t>[12]</w:t>
      </w:r>
      <w:r w:rsidR="001A620B">
        <w:rPr>
          <w:rFonts w:ascii="XB Niloofar" w:hAnsi="XB Niloofar" w:cs="XB Niloofar"/>
          <w:b w:val="0"/>
          <w:bCs w:val="0"/>
          <w:sz w:val="24"/>
          <w:szCs w:val="24"/>
          <w:rtl/>
        </w:rPr>
        <w:fldChar w:fldCharType="end"/>
      </w:r>
      <w:r w:rsidR="004B21EF">
        <w:rPr>
          <w:rFonts w:ascii="XB Niloofar" w:hAnsi="XB Niloofar" w:cs="XB Niloofar" w:hint="cs"/>
          <w:b w:val="0"/>
          <w:bCs w:val="0"/>
          <w:sz w:val="24"/>
          <w:szCs w:val="24"/>
          <w:rtl/>
        </w:rPr>
        <w:t xml:space="preserve"> </w:t>
      </w:r>
      <w:r w:rsidR="004B21EF">
        <w:rPr>
          <w:rFonts w:ascii="XB Niloofar" w:hAnsi="XB Niloofar" w:cs="XB Niloofar"/>
          <w:b w:val="0"/>
          <w:bCs w:val="0"/>
          <w:sz w:val="24"/>
          <w:szCs w:val="24"/>
          <w:rtl/>
        </w:rPr>
        <w:fldChar w:fldCharType="begin"/>
      </w:r>
      <w:r w:rsidR="004B21EF">
        <w:rPr>
          <w:rFonts w:ascii="XB Niloofar" w:hAnsi="XB Niloofar" w:cs="XB Niloofar"/>
          <w:b w:val="0"/>
          <w:bCs w:val="0"/>
          <w:sz w:val="24"/>
          <w:szCs w:val="24"/>
          <w:rtl/>
        </w:rPr>
        <w:instrText xml:space="preserve"> </w:instrText>
      </w:r>
      <w:r w:rsidR="004B21EF">
        <w:rPr>
          <w:rFonts w:ascii="XB Niloofar" w:hAnsi="XB Niloofar" w:cs="XB Niloofar"/>
          <w:b w:val="0"/>
          <w:bCs w:val="0"/>
          <w:sz w:val="24"/>
          <w:szCs w:val="24"/>
        </w:rPr>
        <w:instrText>ADDIN EN.CITE &lt;EndNote&gt;&lt;Cite&gt;&lt;Author&gt;Shu&lt;/Author&gt;&lt;Year&gt;</w:instrText>
      </w:r>
      <w:r w:rsidR="004B21EF">
        <w:rPr>
          <w:rFonts w:ascii="XB Niloofar" w:hAnsi="XB Niloofar" w:cs="XB Niloofar"/>
          <w:b w:val="0"/>
          <w:bCs w:val="0"/>
          <w:sz w:val="24"/>
          <w:szCs w:val="24"/>
          <w:rtl/>
        </w:rPr>
        <w:instrText>2018</w:instrText>
      </w:r>
      <w:r w:rsidR="004B21EF">
        <w:rPr>
          <w:rFonts w:ascii="XB Niloofar" w:hAnsi="XB Niloofar" w:cs="XB Niloofar"/>
          <w:b w:val="0"/>
          <w:bCs w:val="0"/>
          <w:sz w:val="24"/>
          <w:szCs w:val="24"/>
        </w:rPr>
        <w:instrText>&lt;/Year&gt;&lt;RecNum&gt;</w:instrText>
      </w:r>
      <w:r w:rsidR="004B21EF">
        <w:rPr>
          <w:rFonts w:ascii="XB Niloofar" w:hAnsi="XB Niloofar" w:cs="XB Niloofar"/>
          <w:b w:val="0"/>
          <w:bCs w:val="0"/>
          <w:sz w:val="24"/>
          <w:szCs w:val="24"/>
          <w:rtl/>
        </w:rPr>
        <w:instrText>142</w:instrText>
      </w:r>
      <w:r w:rsidR="004B21EF">
        <w:rPr>
          <w:rFonts w:ascii="XB Niloofar" w:hAnsi="XB Niloofar" w:cs="XB Niloofar"/>
          <w:b w:val="0"/>
          <w:bCs w:val="0"/>
          <w:sz w:val="24"/>
          <w:szCs w:val="24"/>
        </w:rPr>
        <w:instrText>&lt;/RecNum&gt;&lt;DisplayText&gt;[</w:instrText>
      </w:r>
      <w:r w:rsidR="004B21EF">
        <w:rPr>
          <w:rFonts w:ascii="XB Niloofar" w:hAnsi="XB Niloofar" w:cs="XB Niloofar"/>
          <w:b w:val="0"/>
          <w:bCs w:val="0"/>
          <w:sz w:val="24"/>
          <w:szCs w:val="24"/>
          <w:rtl/>
        </w:rPr>
        <w:instrText>7</w:instrText>
      </w:r>
      <w:r w:rsidR="004B21EF">
        <w:rPr>
          <w:rFonts w:ascii="XB Niloofar" w:hAnsi="XB Niloofar" w:cs="XB Niloofar"/>
          <w:b w:val="0"/>
          <w:bCs w:val="0"/>
          <w:sz w:val="24"/>
          <w:szCs w:val="24"/>
        </w:rPr>
        <w:instrText>]&lt;/DisplayText&gt;&lt;record&gt;&lt;rec-number&gt;</w:instrText>
      </w:r>
      <w:r w:rsidR="004B21EF">
        <w:rPr>
          <w:rFonts w:ascii="XB Niloofar" w:hAnsi="XB Niloofar" w:cs="XB Niloofar"/>
          <w:b w:val="0"/>
          <w:bCs w:val="0"/>
          <w:sz w:val="24"/>
          <w:szCs w:val="24"/>
          <w:rtl/>
        </w:rPr>
        <w:instrText>142</w:instrText>
      </w:r>
      <w:r w:rsidR="004B21EF">
        <w:rPr>
          <w:rFonts w:ascii="XB Niloofar" w:hAnsi="XB Niloofar" w:cs="XB Niloofar"/>
          <w:b w:val="0"/>
          <w:bCs w:val="0"/>
          <w:sz w:val="24"/>
          <w:szCs w:val="24"/>
        </w:rPr>
        <w:instrText>&lt;/rec-number&gt;&lt;foreign-keys&gt;&lt;key app="EN" db-id="zfax</w:instrText>
      </w:r>
      <w:r w:rsidR="004B21EF">
        <w:rPr>
          <w:rFonts w:ascii="XB Niloofar" w:hAnsi="XB Niloofar" w:cs="XB Niloofar"/>
          <w:b w:val="0"/>
          <w:bCs w:val="0"/>
          <w:sz w:val="24"/>
          <w:szCs w:val="24"/>
          <w:rtl/>
        </w:rPr>
        <w:instrText>2</w:instrText>
      </w:r>
      <w:r w:rsidR="004B21EF">
        <w:rPr>
          <w:rFonts w:ascii="XB Niloofar" w:hAnsi="XB Niloofar" w:cs="XB Niloofar"/>
          <w:b w:val="0"/>
          <w:bCs w:val="0"/>
          <w:sz w:val="24"/>
          <w:szCs w:val="24"/>
        </w:rPr>
        <w:instrText>dfe</w:instrText>
      </w:r>
      <w:r w:rsidR="004B21EF">
        <w:rPr>
          <w:rFonts w:ascii="XB Niloofar" w:hAnsi="XB Niloofar" w:cs="XB Niloofar"/>
          <w:b w:val="0"/>
          <w:bCs w:val="0"/>
          <w:sz w:val="24"/>
          <w:szCs w:val="24"/>
          <w:rtl/>
        </w:rPr>
        <w:instrText>4</w:instrText>
      </w:r>
      <w:r w:rsidR="004B21EF">
        <w:rPr>
          <w:rFonts w:ascii="XB Niloofar" w:hAnsi="XB Niloofar" w:cs="XB Niloofar"/>
          <w:b w:val="0"/>
          <w:bCs w:val="0"/>
          <w:sz w:val="24"/>
          <w:szCs w:val="24"/>
        </w:rPr>
        <w:instrText>xd</w:instrText>
      </w:r>
      <w:r w:rsidR="004B21EF">
        <w:rPr>
          <w:rFonts w:ascii="XB Niloofar" w:hAnsi="XB Niloofar" w:cs="XB Niloofar"/>
          <w:b w:val="0"/>
          <w:bCs w:val="0"/>
          <w:sz w:val="24"/>
          <w:szCs w:val="24"/>
          <w:rtl/>
        </w:rPr>
        <w:instrText>0</w:instrText>
      </w:r>
      <w:r w:rsidR="004B21EF">
        <w:rPr>
          <w:rFonts w:ascii="XB Niloofar" w:hAnsi="XB Niloofar" w:cs="XB Niloofar"/>
          <w:b w:val="0"/>
          <w:bCs w:val="0"/>
          <w:sz w:val="24"/>
          <w:szCs w:val="24"/>
        </w:rPr>
        <w:instrText>emeadz</w:instrText>
      </w:r>
      <w:r w:rsidR="004B21EF">
        <w:rPr>
          <w:rFonts w:ascii="XB Niloofar" w:hAnsi="XB Niloofar" w:cs="XB Niloofar"/>
          <w:b w:val="0"/>
          <w:bCs w:val="0"/>
          <w:sz w:val="24"/>
          <w:szCs w:val="24"/>
          <w:rtl/>
        </w:rPr>
        <w:instrText>95</w:instrText>
      </w:r>
      <w:r w:rsidR="004B21EF">
        <w:rPr>
          <w:rFonts w:ascii="XB Niloofar" w:hAnsi="XB Niloofar" w:cs="XB Niloofar"/>
          <w:b w:val="0"/>
          <w:bCs w:val="0"/>
          <w:sz w:val="24"/>
          <w:szCs w:val="24"/>
        </w:rPr>
        <w:instrText>vdd</w:instrText>
      </w:r>
      <w:r w:rsidR="004B21EF">
        <w:rPr>
          <w:rFonts w:ascii="XB Niloofar" w:hAnsi="XB Niloofar" w:cs="XB Niloofar"/>
          <w:b w:val="0"/>
          <w:bCs w:val="0"/>
          <w:sz w:val="24"/>
          <w:szCs w:val="24"/>
          <w:rtl/>
        </w:rPr>
        <w:instrText>8</w:instrText>
      </w:r>
      <w:r w:rsidR="004B21EF">
        <w:rPr>
          <w:rFonts w:ascii="XB Niloofar" w:hAnsi="XB Niloofar" w:cs="XB Niloofar"/>
          <w:b w:val="0"/>
          <w:bCs w:val="0"/>
          <w:sz w:val="24"/>
          <w:szCs w:val="24"/>
        </w:rPr>
        <w:instrText>safzd</w:instrText>
      </w:r>
      <w:r w:rsidR="004B21EF">
        <w:rPr>
          <w:rFonts w:ascii="XB Niloofar" w:hAnsi="XB Niloofar" w:cs="XB Niloofar"/>
          <w:b w:val="0"/>
          <w:bCs w:val="0"/>
          <w:sz w:val="24"/>
          <w:szCs w:val="24"/>
          <w:rtl/>
        </w:rPr>
        <w:instrText>055</w:instrText>
      </w:r>
      <w:r w:rsidR="004B21EF">
        <w:rPr>
          <w:rFonts w:ascii="XB Niloofar" w:hAnsi="XB Niloofar" w:cs="XB Niloofar"/>
          <w:b w:val="0"/>
          <w:bCs w:val="0"/>
          <w:sz w:val="24"/>
          <w:szCs w:val="24"/>
        </w:rPr>
        <w:instrText>tfx</w:instrText>
      </w:r>
      <w:r w:rsidR="004B21EF">
        <w:rPr>
          <w:rFonts w:ascii="XB Niloofar" w:hAnsi="XB Niloofar" w:cs="XB Niloofar"/>
          <w:b w:val="0"/>
          <w:bCs w:val="0"/>
          <w:sz w:val="24"/>
          <w:szCs w:val="24"/>
          <w:rtl/>
        </w:rPr>
        <w:instrText>2</w:instrText>
      </w:r>
      <w:r w:rsidR="004B21EF">
        <w:rPr>
          <w:rFonts w:ascii="XB Niloofar" w:hAnsi="XB Niloofar" w:cs="XB Niloofar"/>
          <w:b w:val="0"/>
          <w:bCs w:val="0"/>
          <w:sz w:val="24"/>
          <w:szCs w:val="24"/>
        </w:rPr>
        <w:instrText>" timestamp="</w:instrText>
      </w:r>
      <w:r w:rsidR="004B21EF">
        <w:rPr>
          <w:rFonts w:ascii="XB Niloofar" w:hAnsi="XB Niloofar" w:cs="XB Niloofar"/>
          <w:b w:val="0"/>
          <w:bCs w:val="0"/>
          <w:sz w:val="24"/>
          <w:szCs w:val="24"/>
          <w:rtl/>
        </w:rPr>
        <w:instrText>1729977862</w:instrText>
      </w:r>
      <w:r w:rsidR="004B21EF">
        <w:rPr>
          <w:rFonts w:ascii="XB Niloofar" w:hAnsi="XB Niloofar" w:cs="XB Niloofar"/>
          <w:b w:val="0"/>
          <w:bCs w:val="0"/>
          <w:sz w:val="24"/>
          <w:szCs w:val="24"/>
        </w:rPr>
        <w:instrText>"&gt;</w:instrText>
      </w:r>
      <w:r w:rsidR="004B21EF">
        <w:rPr>
          <w:rFonts w:ascii="XB Niloofar" w:hAnsi="XB Niloofar" w:cs="XB Niloofar"/>
          <w:b w:val="0"/>
          <w:bCs w:val="0"/>
          <w:sz w:val="24"/>
          <w:szCs w:val="24"/>
          <w:rtl/>
        </w:rPr>
        <w:instrText>142</w:instrText>
      </w:r>
      <w:r w:rsidR="004B21EF">
        <w:rPr>
          <w:rFonts w:ascii="XB Niloofar" w:hAnsi="XB Niloofar" w:cs="XB Niloofar"/>
          <w:b w:val="0"/>
          <w:bCs w:val="0"/>
          <w:sz w:val="24"/>
          <w:szCs w:val="24"/>
        </w:rPr>
        <w:instrText>&lt;/key&gt;&lt;/foreign-keys&gt;&lt;ref-type name="Journal Article"&gt;</w:instrText>
      </w:r>
      <w:r w:rsidR="004B21EF">
        <w:rPr>
          <w:rFonts w:ascii="XB Niloofar" w:hAnsi="XB Niloofar" w:cs="XB Niloofar"/>
          <w:b w:val="0"/>
          <w:bCs w:val="0"/>
          <w:sz w:val="24"/>
          <w:szCs w:val="24"/>
          <w:rtl/>
        </w:rPr>
        <w:instrText>17</w:instrText>
      </w:r>
      <w:r w:rsidR="004B21EF">
        <w:rPr>
          <w:rFonts w:ascii="XB Niloofar" w:hAnsi="XB Niloofar" w:cs="XB Niloofar"/>
          <w:b w:val="0"/>
          <w:bCs w:val="0"/>
          <w:sz w:val="24"/>
          <w:szCs w:val="24"/>
        </w:rPr>
        <w:instrText>&lt;/ref-type&gt;&lt;contributors&gt;&lt;authors&gt;&lt;author&gt;Shu, Lin&lt;/author&gt;&lt;author&gt;Xie, Jinyan&lt;/author&gt;&lt;author&gt;Yang, Mingyue&lt;/author&gt;&lt;author&gt;Li, Ziyi&lt;/author&gt;&lt;author&gt;Li, Zhenqi&lt;/author&gt;&lt;author&gt;Liao, Dan&lt;/author&gt;&lt;author</w:instrText>
      </w:r>
      <w:r w:rsidR="004B21EF">
        <w:rPr>
          <w:rFonts w:ascii="XB Niloofar" w:hAnsi="XB Niloofar" w:cs="XB Niloofar"/>
          <w:b w:val="0"/>
          <w:bCs w:val="0"/>
          <w:sz w:val="24"/>
          <w:szCs w:val="24"/>
          <w:rtl/>
        </w:rPr>
        <w:instrText>&gt;</w:instrText>
      </w:r>
      <w:r w:rsidR="004B21EF">
        <w:rPr>
          <w:rFonts w:ascii="XB Niloofar" w:hAnsi="XB Niloofar" w:cs="XB Niloofar"/>
          <w:b w:val="0"/>
          <w:bCs w:val="0"/>
          <w:sz w:val="24"/>
          <w:szCs w:val="24"/>
        </w:rPr>
        <w:instrText>Xu, Xiangmin&lt;/author&gt;&lt;author&gt;Yang, Xinyi&lt;/author&gt;&lt;/authors&gt;&lt;/contributors&gt;&lt;titles&gt;&lt;title&gt;A review of emotion recognition using physiological signals&lt;/title&gt;&lt;secondary-title&gt;Sensors&lt;/secondary-title&gt;&lt;/titles&gt;&lt;periodical&gt;&lt;full-title&gt;Sensors&lt;/full-title&gt;&lt;/periodical&gt;&lt;pages&gt;</w:instrText>
      </w:r>
      <w:r w:rsidR="004B21EF">
        <w:rPr>
          <w:rFonts w:ascii="XB Niloofar" w:hAnsi="XB Niloofar" w:cs="XB Niloofar"/>
          <w:b w:val="0"/>
          <w:bCs w:val="0"/>
          <w:sz w:val="24"/>
          <w:szCs w:val="24"/>
          <w:rtl/>
        </w:rPr>
        <w:instrText>2074</w:instrText>
      </w:r>
      <w:r w:rsidR="004B21EF">
        <w:rPr>
          <w:rFonts w:ascii="XB Niloofar" w:hAnsi="XB Niloofar" w:cs="XB Niloofar"/>
          <w:b w:val="0"/>
          <w:bCs w:val="0"/>
          <w:sz w:val="24"/>
          <w:szCs w:val="24"/>
        </w:rPr>
        <w:instrText>&lt;/pages&gt;&lt;volume&gt;</w:instrText>
      </w:r>
      <w:r w:rsidR="004B21EF">
        <w:rPr>
          <w:rFonts w:ascii="XB Niloofar" w:hAnsi="XB Niloofar" w:cs="XB Niloofar"/>
          <w:b w:val="0"/>
          <w:bCs w:val="0"/>
          <w:sz w:val="24"/>
          <w:szCs w:val="24"/>
          <w:rtl/>
        </w:rPr>
        <w:instrText>18</w:instrText>
      </w:r>
      <w:r w:rsidR="004B21EF">
        <w:rPr>
          <w:rFonts w:ascii="XB Niloofar" w:hAnsi="XB Niloofar" w:cs="XB Niloofar"/>
          <w:b w:val="0"/>
          <w:bCs w:val="0"/>
          <w:sz w:val="24"/>
          <w:szCs w:val="24"/>
        </w:rPr>
        <w:instrText>&lt;/volume&gt;&lt;number&gt;</w:instrText>
      </w:r>
      <w:r w:rsidR="004B21EF">
        <w:rPr>
          <w:rFonts w:ascii="XB Niloofar" w:hAnsi="XB Niloofar" w:cs="XB Niloofar"/>
          <w:b w:val="0"/>
          <w:bCs w:val="0"/>
          <w:sz w:val="24"/>
          <w:szCs w:val="24"/>
          <w:rtl/>
        </w:rPr>
        <w:instrText>7</w:instrText>
      </w:r>
      <w:r w:rsidR="004B21EF">
        <w:rPr>
          <w:rFonts w:ascii="XB Niloofar" w:hAnsi="XB Niloofar" w:cs="XB Niloofar"/>
          <w:b w:val="0"/>
          <w:bCs w:val="0"/>
          <w:sz w:val="24"/>
          <w:szCs w:val="24"/>
        </w:rPr>
        <w:instrText>&lt;/number&gt;&lt;dates&gt;&lt;year&gt;</w:instrText>
      </w:r>
      <w:r w:rsidR="004B21EF">
        <w:rPr>
          <w:rFonts w:ascii="XB Niloofar" w:hAnsi="XB Niloofar" w:cs="XB Niloofar"/>
          <w:b w:val="0"/>
          <w:bCs w:val="0"/>
          <w:sz w:val="24"/>
          <w:szCs w:val="24"/>
          <w:rtl/>
        </w:rPr>
        <w:instrText>2018</w:instrText>
      </w:r>
      <w:r w:rsidR="004B21EF">
        <w:rPr>
          <w:rFonts w:ascii="XB Niloofar" w:hAnsi="XB Niloofar" w:cs="XB Niloofar"/>
          <w:b w:val="0"/>
          <w:bCs w:val="0"/>
          <w:sz w:val="24"/>
          <w:szCs w:val="24"/>
        </w:rPr>
        <w:instrText>&lt;/year&gt;&lt;/dates&gt;&lt;isbn&gt;</w:instrText>
      </w:r>
      <w:r w:rsidR="004B21EF">
        <w:rPr>
          <w:rFonts w:ascii="XB Niloofar" w:hAnsi="XB Niloofar" w:cs="XB Niloofar"/>
          <w:b w:val="0"/>
          <w:bCs w:val="0"/>
          <w:sz w:val="24"/>
          <w:szCs w:val="24"/>
          <w:rtl/>
        </w:rPr>
        <w:instrText>1424-8220</w:instrText>
      </w:r>
      <w:r w:rsidR="004B21EF">
        <w:rPr>
          <w:rFonts w:ascii="XB Niloofar" w:hAnsi="XB Niloofar" w:cs="XB Niloofar"/>
          <w:b w:val="0"/>
          <w:bCs w:val="0"/>
          <w:sz w:val="24"/>
          <w:szCs w:val="24"/>
        </w:rPr>
        <w:instrText>&lt;/isbn&gt;&lt;urls&gt;&lt;/urls&gt;&lt;/record&gt;&lt;/Cite&gt;&lt;/EndNote</w:instrText>
      </w:r>
      <w:r w:rsidR="004B21EF">
        <w:rPr>
          <w:rFonts w:ascii="XB Niloofar" w:hAnsi="XB Niloofar" w:cs="XB Niloofar"/>
          <w:b w:val="0"/>
          <w:bCs w:val="0"/>
          <w:sz w:val="24"/>
          <w:szCs w:val="24"/>
          <w:rtl/>
        </w:rPr>
        <w:instrText>&gt;</w:instrText>
      </w:r>
      <w:r w:rsidR="004B21EF">
        <w:rPr>
          <w:rFonts w:ascii="XB Niloofar" w:hAnsi="XB Niloofar" w:cs="XB Niloofar"/>
          <w:b w:val="0"/>
          <w:bCs w:val="0"/>
          <w:sz w:val="24"/>
          <w:szCs w:val="24"/>
          <w:rtl/>
        </w:rPr>
        <w:fldChar w:fldCharType="separate"/>
      </w:r>
      <w:r w:rsidR="004B21EF">
        <w:rPr>
          <w:rFonts w:ascii="XB Niloofar" w:hAnsi="XB Niloofar" w:cs="XB Niloofar"/>
          <w:b w:val="0"/>
          <w:bCs w:val="0"/>
          <w:noProof/>
          <w:sz w:val="24"/>
          <w:szCs w:val="24"/>
          <w:rtl/>
        </w:rPr>
        <w:t>[7]</w:t>
      </w:r>
      <w:r w:rsidR="004B21EF">
        <w:rPr>
          <w:rFonts w:ascii="XB Niloofar" w:hAnsi="XB Niloofar" w:cs="XB Niloofar"/>
          <w:b w:val="0"/>
          <w:bCs w:val="0"/>
          <w:sz w:val="24"/>
          <w:szCs w:val="24"/>
          <w:rtl/>
        </w:rPr>
        <w:fldChar w:fldCharType="end"/>
      </w:r>
      <w:r w:rsidR="004B21EF">
        <w:rPr>
          <w:rFonts w:ascii="XB Niloofar" w:hAnsi="XB Niloofar" w:cs="XB Niloofar" w:hint="cs"/>
          <w:b w:val="0"/>
          <w:bCs w:val="0"/>
          <w:sz w:val="24"/>
          <w:szCs w:val="24"/>
          <w:rtl/>
        </w:rPr>
        <w:t>.</w:t>
      </w:r>
    </w:p>
    <w:p w14:paraId="04FAE833" w14:textId="395704AC" w:rsidR="00201100" w:rsidRDefault="00201100" w:rsidP="00581E95">
      <w:pPr>
        <w:pStyle w:val="05JEL"/>
        <w:spacing w:after="240" w:line="276" w:lineRule="auto"/>
        <w:ind w:right="0"/>
        <w:rPr>
          <w:rFonts w:ascii="XB Niloofar" w:hAnsi="XB Niloofar" w:cs="XB Niloofar"/>
          <w:b w:val="0"/>
          <w:bCs w:val="0"/>
          <w:sz w:val="24"/>
          <w:szCs w:val="24"/>
          <w:rtl/>
        </w:rPr>
      </w:pPr>
      <w:r>
        <w:rPr>
          <w:rFonts w:ascii="XB Niloofar" w:hAnsi="XB Niloofar" w:cs="XB Niloofar"/>
          <w:b w:val="0"/>
          <w:bCs w:val="0"/>
          <w:noProof/>
          <w:sz w:val="24"/>
          <w:szCs w:val="24"/>
        </w:rPr>
        <w:lastRenderedPageBreak/>
        <w:drawing>
          <wp:inline distT="0" distB="0" distL="0" distR="0" wp14:anchorId="369AC316" wp14:editId="63AB4A75">
            <wp:extent cx="5667153" cy="2091485"/>
            <wp:effectExtent l="0" t="0" r="0" b="444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26953" cy="2113555"/>
                    </a:xfrm>
                    <a:prstGeom prst="rect">
                      <a:avLst/>
                    </a:prstGeom>
                    <a:noFill/>
                  </pic:spPr>
                </pic:pic>
              </a:graphicData>
            </a:graphic>
          </wp:inline>
        </w:drawing>
      </w:r>
    </w:p>
    <w:p w14:paraId="5A5B04BD" w14:textId="4246951B" w:rsidR="007068D2" w:rsidRPr="007068D2" w:rsidRDefault="007068D2" w:rsidP="007068D2">
      <w:pPr>
        <w:pStyle w:val="05JEL"/>
        <w:spacing w:after="240" w:line="276" w:lineRule="auto"/>
        <w:ind w:right="0"/>
        <w:jc w:val="center"/>
        <w:rPr>
          <w:rFonts w:ascii="XB Niloofar" w:hAnsi="XB Niloofar" w:cs="XB Niloofar"/>
          <w:b w:val="0"/>
          <w:bCs w:val="0"/>
          <w:i/>
          <w:iCs/>
          <w:sz w:val="24"/>
          <w:szCs w:val="24"/>
          <w:rtl/>
        </w:rPr>
      </w:pPr>
      <w:r w:rsidRPr="005B6E25">
        <w:rPr>
          <w:rFonts w:ascii="XB Niloofar" w:hAnsi="XB Niloofar" w:cs="XB Niloofar" w:hint="cs"/>
          <w:b w:val="0"/>
          <w:bCs w:val="0"/>
          <w:i/>
          <w:iCs/>
          <w:sz w:val="24"/>
          <w:szCs w:val="24"/>
          <w:rtl/>
        </w:rPr>
        <w:t xml:space="preserve">شکل </w:t>
      </w:r>
      <w:r>
        <w:rPr>
          <w:rFonts w:ascii="XB Niloofar" w:hAnsi="XB Niloofar" w:cs="XB Niloofar" w:hint="cs"/>
          <w:b w:val="0"/>
          <w:bCs w:val="0"/>
          <w:i/>
          <w:iCs/>
          <w:sz w:val="24"/>
          <w:szCs w:val="24"/>
          <w:rtl/>
        </w:rPr>
        <w:t>3</w:t>
      </w:r>
      <w:r w:rsidRPr="005B6E25">
        <w:rPr>
          <w:rFonts w:ascii="XB Niloofar" w:hAnsi="XB Niloofar" w:cs="XB Niloofar" w:hint="cs"/>
          <w:b w:val="0"/>
          <w:bCs w:val="0"/>
          <w:i/>
          <w:iCs/>
          <w:sz w:val="24"/>
          <w:szCs w:val="24"/>
          <w:rtl/>
        </w:rPr>
        <w:t xml:space="preserve">. </w:t>
      </w:r>
      <w:r w:rsidRPr="007068D2">
        <w:rPr>
          <w:rFonts w:ascii="XB Niloofar" w:hAnsi="XB Niloofar" w:cs="XB Niloofar"/>
          <w:b w:val="0"/>
          <w:bCs w:val="0"/>
          <w:i/>
          <w:iCs/>
          <w:sz w:val="24"/>
          <w:szCs w:val="24"/>
          <w:rtl/>
        </w:rPr>
        <w:t>ابزارها</w:t>
      </w:r>
      <w:r w:rsidRPr="007068D2">
        <w:rPr>
          <w:rFonts w:ascii="XB Niloofar" w:hAnsi="XB Niloofar" w:cs="XB Niloofar" w:hint="cs"/>
          <w:b w:val="0"/>
          <w:bCs w:val="0"/>
          <w:i/>
          <w:iCs/>
          <w:sz w:val="24"/>
          <w:szCs w:val="24"/>
          <w:rtl/>
        </w:rPr>
        <w:t>ی</w:t>
      </w:r>
      <w:r w:rsidRPr="007068D2">
        <w:rPr>
          <w:rFonts w:ascii="XB Niloofar" w:hAnsi="XB Niloofar" w:cs="XB Niloofar"/>
          <w:b w:val="0"/>
          <w:bCs w:val="0"/>
          <w:i/>
          <w:iCs/>
          <w:sz w:val="24"/>
          <w:szCs w:val="24"/>
          <w:rtl/>
        </w:rPr>
        <w:t xml:space="preserve"> ارز</w:t>
      </w:r>
      <w:r w:rsidRPr="007068D2">
        <w:rPr>
          <w:rFonts w:ascii="XB Niloofar" w:hAnsi="XB Niloofar" w:cs="XB Niloofar" w:hint="cs"/>
          <w:b w:val="0"/>
          <w:bCs w:val="0"/>
          <w:i/>
          <w:iCs/>
          <w:sz w:val="24"/>
          <w:szCs w:val="24"/>
          <w:rtl/>
        </w:rPr>
        <w:t>ی</w:t>
      </w:r>
      <w:r w:rsidRPr="007068D2">
        <w:rPr>
          <w:rFonts w:ascii="XB Niloofar" w:hAnsi="XB Niloofar" w:cs="XB Niloofar" w:hint="eastAsia"/>
          <w:b w:val="0"/>
          <w:bCs w:val="0"/>
          <w:i/>
          <w:iCs/>
          <w:sz w:val="24"/>
          <w:szCs w:val="24"/>
          <w:rtl/>
        </w:rPr>
        <w:t>اب</w:t>
      </w:r>
      <w:r w:rsidRPr="007068D2">
        <w:rPr>
          <w:rFonts w:ascii="XB Niloofar" w:hAnsi="XB Niloofar" w:cs="XB Niloofar" w:hint="cs"/>
          <w:b w:val="0"/>
          <w:bCs w:val="0"/>
          <w:i/>
          <w:iCs/>
          <w:sz w:val="24"/>
          <w:szCs w:val="24"/>
          <w:rtl/>
        </w:rPr>
        <w:t>ی</w:t>
      </w:r>
      <w:r w:rsidRPr="007068D2">
        <w:rPr>
          <w:rFonts w:ascii="XB Niloofar" w:hAnsi="XB Niloofar" w:cs="XB Niloofar"/>
          <w:b w:val="0"/>
          <w:bCs w:val="0"/>
          <w:i/>
          <w:iCs/>
          <w:sz w:val="24"/>
          <w:szCs w:val="24"/>
          <w:rtl/>
        </w:rPr>
        <w:t xml:space="preserve"> فعال</w:t>
      </w:r>
      <w:r w:rsidRPr="007068D2">
        <w:rPr>
          <w:rFonts w:ascii="XB Niloofar" w:hAnsi="XB Niloofar" w:cs="XB Niloofar" w:hint="cs"/>
          <w:b w:val="0"/>
          <w:bCs w:val="0"/>
          <w:i/>
          <w:iCs/>
          <w:sz w:val="24"/>
          <w:szCs w:val="24"/>
          <w:rtl/>
        </w:rPr>
        <w:t>ی</w:t>
      </w:r>
      <w:r w:rsidRPr="007068D2">
        <w:rPr>
          <w:rFonts w:ascii="XB Niloofar" w:hAnsi="XB Niloofar" w:cs="XB Niloofar" w:hint="eastAsia"/>
          <w:b w:val="0"/>
          <w:bCs w:val="0"/>
          <w:i/>
          <w:iCs/>
          <w:sz w:val="24"/>
          <w:szCs w:val="24"/>
          <w:rtl/>
        </w:rPr>
        <w:t>ت‌ها</w:t>
      </w:r>
      <w:r w:rsidRPr="007068D2">
        <w:rPr>
          <w:rFonts w:ascii="XB Niloofar" w:hAnsi="XB Niloofar" w:cs="XB Niloofar" w:hint="cs"/>
          <w:b w:val="0"/>
          <w:bCs w:val="0"/>
          <w:i/>
          <w:iCs/>
          <w:sz w:val="24"/>
          <w:szCs w:val="24"/>
          <w:rtl/>
        </w:rPr>
        <w:t>ی</w:t>
      </w:r>
      <w:r w:rsidRPr="007068D2">
        <w:rPr>
          <w:rFonts w:ascii="XB Niloofar" w:hAnsi="XB Niloofar" w:cs="XB Niloofar"/>
          <w:b w:val="0"/>
          <w:bCs w:val="0"/>
          <w:i/>
          <w:iCs/>
          <w:sz w:val="24"/>
          <w:szCs w:val="24"/>
          <w:rtl/>
        </w:rPr>
        <w:t xml:space="preserve"> ف</w:t>
      </w:r>
      <w:r w:rsidRPr="007068D2">
        <w:rPr>
          <w:rFonts w:ascii="XB Niloofar" w:hAnsi="XB Niloofar" w:cs="XB Niloofar" w:hint="cs"/>
          <w:b w:val="0"/>
          <w:bCs w:val="0"/>
          <w:i/>
          <w:iCs/>
          <w:sz w:val="24"/>
          <w:szCs w:val="24"/>
          <w:rtl/>
        </w:rPr>
        <w:t>ی</w:t>
      </w:r>
      <w:r w:rsidRPr="007068D2">
        <w:rPr>
          <w:rFonts w:ascii="XB Niloofar" w:hAnsi="XB Niloofar" w:cs="XB Niloofar" w:hint="eastAsia"/>
          <w:b w:val="0"/>
          <w:bCs w:val="0"/>
          <w:i/>
          <w:iCs/>
          <w:sz w:val="24"/>
          <w:szCs w:val="24"/>
          <w:rtl/>
        </w:rPr>
        <w:t>ز</w:t>
      </w:r>
      <w:r w:rsidRPr="007068D2">
        <w:rPr>
          <w:rFonts w:ascii="XB Niloofar" w:hAnsi="XB Niloofar" w:cs="XB Niloofar" w:hint="cs"/>
          <w:b w:val="0"/>
          <w:bCs w:val="0"/>
          <w:i/>
          <w:iCs/>
          <w:sz w:val="24"/>
          <w:szCs w:val="24"/>
          <w:rtl/>
        </w:rPr>
        <w:t>ی</w:t>
      </w:r>
      <w:r w:rsidRPr="007068D2">
        <w:rPr>
          <w:rFonts w:ascii="XB Niloofar" w:hAnsi="XB Niloofar" w:cs="XB Niloofar" w:hint="eastAsia"/>
          <w:b w:val="0"/>
          <w:bCs w:val="0"/>
          <w:i/>
          <w:iCs/>
          <w:sz w:val="24"/>
          <w:szCs w:val="24"/>
          <w:rtl/>
        </w:rPr>
        <w:t>ولوژ</w:t>
      </w:r>
      <w:r w:rsidRPr="007068D2">
        <w:rPr>
          <w:rFonts w:ascii="XB Niloofar" w:hAnsi="XB Niloofar" w:cs="XB Niloofar" w:hint="cs"/>
          <w:b w:val="0"/>
          <w:bCs w:val="0"/>
          <w:i/>
          <w:iCs/>
          <w:sz w:val="24"/>
          <w:szCs w:val="24"/>
          <w:rtl/>
        </w:rPr>
        <w:t>ی</w:t>
      </w:r>
      <w:r w:rsidRPr="007068D2">
        <w:rPr>
          <w:rFonts w:ascii="XB Niloofar" w:hAnsi="XB Niloofar" w:cs="XB Niloofar" w:hint="eastAsia"/>
          <w:b w:val="0"/>
          <w:bCs w:val="0"/>
          <w:i/>
          <w:iCs/>
          <w:sz w:val="24"/>
          <w:szCs w:val="24"/>
          <w:rtl/>
        </w:rPr>
        <w:t>ک</w:t>
      </w:r>
      <w:r w:rsidRPr="007068D2">
        <w:rPr>
          <w:rFonts w:ascii="XB Niloofar" w:hAnsi="XB Niloofar" w:cs="XB Niloofar" w:hint="cs"/>
          <w:b w:val="0"/>
          <w:bCs w:val="0"/>
          <w:i/>
          <w:iCs/>
          <w:sz w:val="24"/>
          <w:szCs w:val="24"/>
          <w:rtl/>
        </w:rPr>
        <w:t>ی</w:t>
      </w:r>
      <w:r w:rsidRPr="007068D2">
        <w:rPr>
          <w:rFonts w:ascii="XB Niloofar" w:hAnsi="XB Niloofar" w:cs="XB Niloofar"/>
          <w:b w:val="0"/>
          <w:bCs w:val="0"/>
          <w:i/>
          <w:iCs/>
          <w:sz w:val="24"/>
          <w:szCs w:val="24"/>
          <w:rtl/>
        </w:rPr>
        <w:t xml:space="preserve"> بدن</w:t>
      </w:r>
    </w:p>
    <w:p w14:paraId="2AED9EDE" w14:textId="35D902FE" w:rsidR="008E6197" w:rsidRDefault="008E6197" w:rsidP="00581E95">
      <w:pPr>
        <w:pStyle w:val="05JEL"/>
        <w:spacing w:after="240" w:line="276" w:lineRule="auto"/>
        <w:ind w:right="0"/>
        <w:rPr>
          <w:rFonts w:ascii="XB Niloofar" w:hAnsi="XB Niloofar" w:cs="XB Niloofar"/>
          <w:b w:val="0"/>
          <w:bCs w:val="0"/>
          <w:sz w:val="24"/>
          <w:szCs w:val="24"/>
          <w:rtl/>
        </w:rPr>
      </w:pPr>
      <w:r w:rsidRPr="008E6197">
        <w:rPr>
          <w:rFonts w:ascii="XB Niloofar" w:hAnsi="XB Niloofar" w:cs="XB Niloofar"/>
          <w:b w:val="0"/>
          <w:bCs w:val="0"/>
          <w:sz w:val="24"/>
          <w:szCs w:val="24"/>
          <w:rtl/>
        </w:rPr>
        <w:t>با توجه به مقالات، عواطف عموماً بر اساس دو رو</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کرد</w:t>
      </w:r>
      <w:r w:rsidRPr="008E6197">
        <w:rPr>
          <w:rFonts w:ascii="XB Niloofar" w:hAnsi="XB Niloofar" w:cs="XB Niloofar"/>
          <w:b w:val="0"/>
          <w:bCs w:val="0"/>
          <w:sz w:val="24"/>
          <w:szCs w:val="24"/>
          <w:rtl/>
        </w:rPr>
        <w:t xml:space="preserve"> تقس</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م</w:t>
      </w:r>
      <w:r w:rsidRPr="008E6197">
        <w:rPr>
          <w:rFonts w:ascii="XB Niloofar" w:hAnsi="XB Niloofar" w:cs="XB Niloofar"/>
          <w:b w:val="0"/>
          <w:bCs w:val="0"/>
          <w:sz w:val="24"/>
          <w:szCs w:val="24"/>
          <w:rtl/>
        </w:rPr>
        <w:t xml:space="preserve"> م</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شوند</w:t>
      </w:r>
      <w:r w:rsidRPr="008E6197">
        <w:rPr>
          <w:rFonts w:ascii="XB Niloofar" w:hAnsi="XB Niloofar" w:cs="XB Niloofar"/>
          <w:b w:val="0"/>
          <w:bCs w:val="0"/>
          <w:sz w:val="24"/>
          <w:szCs w:val="24"/>
          <w:rtl/>
        </w:rPr>
        <w:t>: رو</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کرد</w:t>
      </w:r>
      <w:r w:rsidRPr="008E6197">
        <w:rPr>
          <w:rFonts w:ascii="XB Niloofar" w:hAnsi="XB Niloofar" w:cs="XB Niloofar"/>
          <w:b w:val="0"/>
          <w:bCs w:val="0"/>
          <w:sz w:val="24"/>
          <w:szCs w:val="24"/>
          <w:rtl/>
        </w:rPr>
        <w:t xml:space="preserve"> مقوله‌ا</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و رو</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کرد</w:t>
      </w:r>
      <w:r w:rsidRPr="008E6197">
        <w:rPr>
          <w:rFonts w:ascii="XB Niloofar" w:hAnsi="XB Niloofar" w:cs="XB Niloofar"/>
          <w:b w:val="0"/>
          <w:bCs w:val="0"/>
          <w:sz w:val="24"/>
          <w:szCs w:val="24"/>
          <w:rtl/>
        </w:rPr>
        <w:t xml:space="preserve"> بعد</w:t>
      </w:r>
      <w:r w:rsidRPr="008E6197">
        <w:rPr>
          <w:rFonts w:ascii="XB Niloofar" w:hAnsi="XB Niloofar" w:cs="XB Niloofar" w:hint="cs"/>
          <w:b w:val="0"/>
          <w:bCs w:val="0"/>
          <w:sz w:val="24"/>
          <w:szCs w:val="24"/>
          <w:rtl/>
        </w:rPr>
        <w:t>ی</w:t>
      </w:r>
      <w:r w:rsidR="00FE447F">
        <w:rPr>
          <w:rFonts w:ascii="XB Niloofar" w:hAnsi="XB Niloofar" w:cs="XB Niloofar" w:hint="cs"/>
          <w:b w:val="0"/>
          <w:bCs w:val="0"/>
          <w:sz w:val="24"/>
          <w:szCs w:val="24"/>
          <w:rtl/>
        </w:rPr>
        <w:t xml:space="preserve"> ( شکل 4) </w:t>
      </w:r>
      <w:r w:rsidR="00297AA0">
        <w:rPr>
          <w:rFonts w:ascii="XB Niloofar" w:hAnsi="XB Niloofar" w:cs="XB Niloofar"/>
          <w:b w:val="0"/>
          <w:bCs w:val="0"/>
          <w:sz w:val="24"/>
          <w:szCs w:val="24"/>
          <w:rtl/>
        </w:rPr>
        <w:fldChar w:fldCharType="begin"/>
      </w:r>
      <w:r w:rsidR="00297AA0">
        <w:rPr>
          <w:rFonts w:ascii="XB Niloofar" w:hAnsi="XB Niloofar" w:cs="XB Niloofar"/>
          <w:b w:val="0"/>
          <w:bCs w:val="0"/>
          <w:sz w:val="24"/>
          <w:szCs w:val="24"/>
          <w:rtl/>
        </w:rPr>
        <w:instrText xml:space="preserve"> </w:instrText>
      </w:r>
      <w:r w:rsidR="00297AA0">
        <w:rPr>
          <w:rFonts w:ascii="XB Niloofar" w:hAnsi="XB Niloofar" w:cs="XB Niloofar"/>
          <w:b w:val="0"/>
          <w:bCs w:val="0"/>
          <w:sz w:val="24"/>
          <w:szCs w:val="24"/>
        </w:rPr>
        <w:instrText>ADDIN EN.CITE &lt;EndNote&gt;&lt;Cite&gt;&lt;Author&gt;Meléndez&lt;/Author&gt;&lt;Year&gt;</w:instrText>
      </w:r>
      <w:r w:rsidR="00297AA0">
        <w:rPr>
          <w:rFonts w:ascii="XB Niloofar" w:hAnsi="XB Niloofar" w:cs="XB Niloofar"/>
          <w:b w:val="0"/>
          <w:bCs w:val="0"/>
          <w:sz w:val="24"/>
          <w:szCs w:val="24"/>
          <w:rtl/>
        </w:rPr>
        <w:instrText>2020</w:instrText>
      </w:r>
      <w:r w:rsidR="00297AA0">
        <w:rPr>
          <w:rFonts w:ascii="XB Niloofar" w:hAnsi="XB Niloofar" w:cs="XB Niloofar"/>
          <w:b w:val="0"/>
          <w:bCs w:val="0"/>
          <w:sz w:val="24"/>
          <w:szCs w:val="24"/>
        </w:rPr>
        <w:instrText>&lt;/Year&gt;&lt;RecNum&gt;</w:instrText>
      </w:r>
      <w:r w:rsidR="00297AA0">
        <w:rPr>
          <w:rFonts w:ascii="XB Niloofar" w:hAnsi="XB Niloofar" w:cs="XB Niloofar"/>
          <w:b w:val="0"/>
          <w:bCs w:val="0"/>
          <w:sz w:val="24"/>
          <w:szCs w:val="24"/>
          <w:rtl/>
        </w:rPr>
        <w:instrText>145</w:instrText>
      </w:r>
      <w:r w:rsidR="00297AA0">
        <w:rPr>
          <w:rFonts w:ascii="XB Niloofar" w:hAnsi="XB Niloofar" w:cs="XB Niloofar"/>
          <w:b w:val="0"/>
          <w:bCs w:val="0"/>
          <w:sz w:val="24"/>
          <w:szCs w:val="24"/>
        </w:rPr>
        <w:instrText>&lt;/RecNum&gt;&lt;DisplayText&gt;[</w:instrText>
      </w:r>
      <w:r w:rsidR="00297AA0">
        <w:rPr>
          <w:rFonts w:ascii="XB Niloofar" w:hAnsi="XB Niloofar" w:cs="XB Niloofar"/>
          <w:b w:val="0"/>
          <w:bCs w:val="0"/>
          <w:sz w:val="24"/>
          <w:szCs w:val="24"/>
          <w:rtl/>
        </w:rPr>
        <w:instrText>10</w:instrText>
      </w:r>
      <w:r w:rsidR="00297AA0">
        <w:rPr>
          <w:rFonts w:ascii="XB Niloofar" w:hAnsi="XB Niloofar" w:cs="XB Niloofar"/>
          <w:b w:val="0"/>
          <w:bCs w:val="0"/>
          <w:sz w:val="24"/>
          <w:szCs w:val="24"/>
        </w:rPr>
        <w:instrText>]&lt;/DisplayText&gt;&lt;record&gt;&lt;rec-number&gt;</w:instrText>
      </w:r>
      <w:r w:rsidR="00297AA0">
        <w:rPr>
          <w:rFonts w:ascii="XB Niloofar" w:hAnsi="XB Niloofar" w:cs="XB Niloofar"/>
          <w:b w:val="0"/>
          <w:bCs w:val="0"/>
          <w:sz w:val="24"/>
          <w:szCs w:val="24"/>
          <w:rtl/>
        </w:rPr>
        <w:instrText>145</w:instrText>
      </w:r>
      <w:r w:rsidR="00297AA0">
        <w:rPr>
          <w:rFonts w:ascii="XB Niloofar" w:hAnsi="XB Niloofar" w:cs="XB Niloofar"/>
          <w:b w:val="0"/>
          <w:bCs w:val="0"/>
          <w:sz w:val="24"/>
          <w:szCs w:val="24"/>
        </w:rPr>
        <w:instrText>&lt;/rec-number&gt;&lt;foreign-keys&gt;&lt;key app="EN" db-id="zfax</w:instrText>
      </w:r>
      <w:r w:rsidR="00297AA0">
        <w:rPr>
          <w:rFonts w:ascii="XB Niloofar" w:hAnsi="XB Niloofar" w:cs="XB Niloofar"/>
          <w:b w:val="0"/>
          <w:bCs w:val="0"/>
          <w:sz w:val="24"/>
          <w:szCs w:val="24"/>
          <w:rtl/>
        </w:rPr>
        <w:instrText>2</w:instrText>
      </w:r>
      <w:r w:rsidR="00297AA0">
        <w:rPr>
          <w:rFonts w:ascii="XB Niloofar" w:hAnsi="XB Niloofar" w:cs="XB Niloofar"/>
          <w:b w:val="0"/>
          <w:bCs w:val="0"/>
          <w:sz w:val="24"/>
          <w:szCs w:val="24"/>
        </w:rPr>
        <w:instrText>dfe</w:instrText>
      </w:r>
      <w:r w:rsidR="00297AA0">
        <w:rPr>
          <w:rFonts w:ascii="XB Niloofar" w:hAnsi="XB Niloofar" w:cs="XB Niloofar"/>
          <w:b w:val="0"/>
          <w:bCs w:val="0"/>
          <w:sz w:val="24"/>
          <w:szCs w:val="24"/>
          <w:rtl/>
        </w:rPr>
        <w:instrText>4</w:instrText>
      </w:r>
      <w:r w:rsidR="00297AA0">
        <w:rPr>
          <w:rFonts w:ascii="XB Niloofar" w:hAnsi="XB Niloofar" w:cs="XB Niloofar"/>
          <w:b w:val="0"/>
          <w:bCs w:val="0"/>
          <w:sz w:val="24"/>
          <w:szCs w:val="24"/>
        </w:rPr>
        <w:instrText>xd</w:instrText>
      </w:r>
      <w:r w:rsidR="00297AA0">
        <w:rPr>
          <w:rFonts w:ascii="XB Niloofar" w:hAnsi="XB Niloofar" w:cs="XB Niloofar"/>
          <w:b w:val="0"/>
          <w:bCs w:val="0"/>
          <w:sz w:val="24"/>
          <w:szCs w:val="24"/>
          <w:rtl/>
        </w:rPr>
        <w:instrText>0</w:instrText>
      </w:r>
      <w:r w:rsidR="00297AA0">
        <w:rPr>
          <w:rFonts w:ascii="XB Niloofar" w:hAnsi="XB Niloofar" w:cs="XB Niloofar"/>
          <w:b w:val="0"/>
          <w:bCs w:val="0"/>
          <w:sz w:val="24"/>
          <w:szCs w:val="24"/>
        </w:rPr>
        <w:instrText>emeadz</w:instrText>
      </w:r>
      <w:r w:rsidR="00297AA0">
        <w:rPr>
          <w:rFonts w:ascii="XB Niloofar" w:hAnsi="XB Niloofar" w:cs="XB Niloofar"/>
          <w:b w:val="0"/>
          <w:bCs w:val="0"/>
          <w:sz w:val="24"/>
          <w:szCs w:val="24"/>
          <w:rtl/>
        </w:rPr>
        <w:instrText>95</w:instrText>
      </w:r>
      <w:r w:rsidR="00297AA0">
        <w:rPr>
          <w:rFonts w:ascii="XB Niloofar" w:hAnsi="XB Niloofar" w:cs="XB Niloofar"/>
          <w:b w:val="0"/>
          <w:bCs w:val="0"/>
          <w:sz w:val="24"/>
          <w:szCs w:val="24"/>
        </w:rPr>
        <w:instrText>vdd</w:instrText>
      </w:r>
      <w:r w:rsidR="00297AA0">
        <w:rPr>
          <w:rFonts w:ascii="XB Niloofar" w:hAnsi="XB Niloofar" w:cs="XB Niloofar"/>
          <w:b w:val="0"/>
          <w:bCs w:val="0"/>
          <w:sz w:val="24"/>
          <w:szCs w:val="24"/>
          <w:rtl/>
        </w:rPr>
        <w:instrText>8</w:instrText>
      </w:r>
      <w:r w:rsidR="00297AA0">
        <w:rPr>
          <w:rFonts w:ascii="XB Niloofar" w:hAnsi="XB Niloofar" w:cs="XB Niloofar"/>
          <w:b w:val="0"/>
          <w:bCs w:val="0"/>
          <w:sz w:val="24"/>
          <w:szCs w:val="24"/>
        </w:rPr>
        <w:instrText>safzd</w:instrText>
      </w:r>
      <w:r w:rsidR="00297AA0">
        <w:rPr>
          <w:rFonts w:ascii="XB Niloofar" w:hAnsi="XB Niloofar" w:cs="XB Niloofar"/>
          <w:b w:val="0"/>
          <w:bCs w:val="0"/>
          <w:sz w:val="24"/>
          <w:szCs w:val="24"/>
          <w:rtl/>
        </w:rPr>
        <w:instrText>055</w:instrText>
      </w:r>
      <w:r w:rsidR="00297AA0">
        <w:rPr>
          <w:rFonts w:ascii="XB Niloofar" w:hAnsi="XB Niloofar" w:cs="XB Niloofar"/>
          <w:b w:val="0"/>
          <w:bCs w:val="0"/>
          <w:sz w:val="24"/>
          <w:szCs w:val="24"/>
        </w:rPr>
        <w:instrText>tfx</w:instrText>
      </w:r>
      <w:r w:rsidR="00297AA0">
        <w:rPr>
          <w:rFonts w:ascii="XB Niloofar" w:hAnsi="XB Niloofar" w:cs="XB Niloofar"/>
          <w:b w:val="0"/>
          <w:bCs w:val="0"/>
          <w:sz w:val="24"/>
          <w:szCs w:val="24"/>
          <w:rtl/>
        </w:rPr>
        <w:instrText>2</w:instrText>
      </w:r>
      <w:r w:rsidR="00297AA0">
        <w:rPr>
          <w:rFonts w:ascii="XB Niloofar" w:hAnsi="XB Niloofar" w:cs="XB Niloofar"/>
          <w:b w:val="0"/>
          <w:bCs w:val="0"/>
          <w:sz w:val="24"/>
          <w:szCs w:val="24"/>
        </w:rPr>
        <w:instrText>" timestamp="</w:instrText>
      </w:r>
      <w:r w:rsidR="00297AA0">
        <w:rPr>
          <w:rFonts w:ascii="XB Niloofar" w:hAnsi="XB Niloofar" w:cs="XB Niloofar"/>
          <w:b w:val="0"/>
          <w:bCs w:val="0"/>
          <w:sz w:val="24"/>
          <w:szCs w:val="24"/>
          <w:rtl/>
        </w:rPr>
        <w:instrText>1729978596"&gt;145&lt;/</w:instrText>
      </w:r>
      <w:r w:rsidR="00297AA0">
        <w:rPr>
          <w:rFonts w:ascii="XB Niloofar" w:hAnsi="XB Niloofar" w:cs="XB Niloofar"/>
          <w:b w:val="0"/>
          <w:bCs w:val="0"/>
          <w:sz w:val="24"/>
          <w:szCs w:val="24"/>
        </w:rPr>
        <w:instrText>key&gt;&lt;/foreign-keys&gt;&lt;ref-type name="Journal Article"&gt;</w:instrText>
      </w:r>
      <w:r w:rsidR="00297AA0">
        <w:rPr>
          <w:rFonts w:ascii="XB Niloofar" w:hAnsi="XB Niloofar" w:cs="XB Niloofar"/>
          <w:b w:val="0"/>
          <w:bCs w:val="0"/>
          <w:sz w:val="24"/>
          <w:szCs w:val="24"/>
          <w:rtl/>
        </w:rPr>
        <w:instrText>17</w:instrText>
      </w:r>
      <w:r w:rsidR="00297AA0">
        <w:rPr>
          <w:rFonts w:ascii="XB Niloofar" w:hAnsi="XB Niloofar" w:cs="XB Niloofar"/>
          <w:b w:val="0"/>
          <w:bCs w:val="0"/>
          <w:sz w:val="24"/>
          <w:szCs w:val="24"/>
        </w:rPr>
        <w:instrText>&lt;/ref-type&gt;&lt;contributors&gt;&lt;authors&gt;&lt;author&gt;Meléndez, Juan C&lt;/author&gt;&lt;author&gt;Satorres, Encarnacion&lt;/author&gt;&lt;author&gt;Reyes-Olmedo, Maria&lt;/author&gt;&lt;author&gt;Delhom, Iraida&lt;/author&gt;&lt;author&gt;Real, Elena&lt;/author&gt;&lt;author&gt;Lora, Yaiza&lt;/author&gt;&lt;/authors&gt;&lt;/contributors&gt;&lt;titles&gt;&lt;title&gt;Emotion recognition changes in a confinement situation due to COVID-</w:instrText>
      </w:r>
      <w:r w:rsidR="00297AA0">
        <w:rPr>
          <w:rFonts w:ascii="XB Niloofar" w:hAnsi="XB Niloofar" w:cs="XB Niloofar"/>
          <w:b w:val="0"/>
          <w:bCs w:val="0"/>
          <w:sz w:val="24"/>
          <w:szCs w:val="24"/>
          <w:rtl/>
        </w:rPr>
        <w:instrText>19</w:instrText>
      </w:r>
      <w:r w:rsidR="00297AA0">
        <w:rPr>
          <w:rFonts w:ascii="XB Niloofar" w:hAnsi="XB Niloofar" w:cs="XB Niloofar"/>
          <w:b w:val="0"/>
          <w:bCs w:val="0"/>
          <w:sz w:val="24"/>
          <w:szCs w:val="24"/>
        </w:rPr>
        <w:instrText>&lt;/title&gt;&lt;secondary-title&gt;Journal of Environmental Psychology&lt;/secondary-title&gt;&lt;/titles&gt;&lt;periodical&gt;&lt;full-title&gt;Journal of Environmental Psychology&lt;/full-title&gt;&lt;/periodical&gt;&lt;pages&gt;</w:instrText>
      </w:r>
      <w:r w:rsidR="00297AA0">
        <w:rPr>
          <w:rFonts w:ascii="XB Niloofar" w:hAnsi="XB Niloofar" w:cs="XB Niloofar"/>
          <w:b w:val="0"/>
          <w:bCs w:val="0"/>
          <w:sz w:val="24"/>
          <w:szCs w:val="24"/>
          <w:rtl/>
        </w:rPr>
        <w:instrText>101518</w:instrText>
      </w:r>
      <w:r w:rsidR="00297AA0">
        <w:rPr>
          <w:rFonts w:ascii="XB Niloofar" w:hAnsi="XB Niloofar" w:cs="XB Niloofar"/>
          <w:b w:val="0"/>
          <w:bCs w:val="0"/>
          <w:sz w:val="24"/>
          <w:szCs w:val="24"/>
        </w:rPr>
        <w:instrText>&lt;/pages&gt;&lt;volume&gt;</w:instrText>
      </w:r>
      <w:r w:rsidR="00297AA0">
        <w:rPr>
          <w:rFonts w:ascii="XB Niloofar" w:hAnsi="XB Niloofar" w:cs="XB Niloofar"/>
          <w:b w:val="0"/>
          <w:bCs w:val="0"/>
          <w:sz w:val="24"/>
          <w:szCs w:val="24"/>
          <w:rtl/>
        </w:rPr>
        <w:instrText>72</w:instrText>
      </w:r>
      <w:r w:rsidR="00297AA0">
        <w:rPr>
          <w:rFonts w:ascii="XB Niloofar" w:hAnsi="XB Niloofar" w:cs="XB Niloofar"/>
          <w:b w:val="0"/>
          <w:bCs w:val="0"/>
          <w:sz w:val="24"/>
          <w:szCs w:val="24"/>
        </w:rPr>
        <w:instrText>&lt;/volume&gt;&lt;dates&gt;&lt;year&gt;</w:instrText>
      </w:r>
      <w:r w:rsidR="00297AA0">
        <w:rPr>
          <w:rFonts w:ascii="XB Niloofar" w:hAnsi="XB Niloofar" w:cs="XB Niloofar"/>
          <w:b w:val="0"/>
          <w:bCs w:val="0"/>
          <w:sz w:val="24"/>
          <w:szCs w:val="24"/>
          <w:rtl/>
        </w:rPr>
        <w:instrText>2020</w:instrText>
      </w:r>
      <w:r w:rsidR="00297AA0">
        <w:rPr>
          <w:rFonts w:ascii="XB Niloofar" w:hAnsi="XB Niloofar" w:cs="XB Niloofar"/>
          <w:b w:val="0"/>
          <w:bCs w:val="0"/>
          <w:sz w:val="24"/>
          <w:szCs w:val="24"/>
        </w:rPr>
        <w:instrText>&lt;/year&gt;&lt;/dates&gt;&lt;isbn&gt;</w:instrText>
      </w:r>
      <w:r w:rsidR="00297AA0">
        <w:rPr>
          <w:rFonts w:ascii="XB Niloofar" w:hAnsi="XB Niloofar" w:cs="XB Niloofar"/>
          <w:b w:val="0"/>
          <w:bCs w:val="0"/>
          <w:sz w:val="24"/>
          <w:szCs w:val="24"/>
          <w:rtl/>
        </w:rPr>
        <w:instrText>0272-4944</w:instrText>
      </w:r>
      <w:r w:rsidR="00297AA0">
        <w:rPr>
          <w:rFonts w:ascii="XB Niloofar" w:hAnsi="XB Niloofar" w:cs="XB Niloofar"/>
          <w:b w:val="0"/>
          <w:bCs w:val="0"/>
          <w:sz w:val="24"/>
          <w:szCs w:val="24"/>
        </w:rPr>
        <w:instrText>&lt;/isbn&gt;&lt;urls&gt;&lt;/urls&gt;&lt;/record&gt;&lt;/Cite&gt;&lt;/EndNote</w:instrText>
      </w:r>
      <w:r w:rsidR="00297AA0">
        <w:rPr>
          <w:rFonts w:ascii="XB Niloofar" w:hAnsi="XB Niloofar" w:cs="XB Niloofar"/>
          <w:b w:val="0"/>
          <w:bCs w:val="0"/>
          <w:sz w:val="24"/>
          <w:szCs w:val="24"/>
          <w:rtl/>
        </w:rPr>
        <w:instrText>&gt;</w:instrText>
      </w:r>
      <w:r w:rsidR="00297AA0">
        <w:rPr>
          <w:rFonts w:ascii="XB Niloofar" w:hAnsi="XB Niloofar" w:cs="XB Niloofar"/>
          <w:b w:val="0"/>
          <w:bCs w:val="0"/>
          <w:sz w:val="24"/>
          <w:szCs w:val="24"/>
          <w:rtl/>
        </w:rPr>
        <w:fldChar w:fldCharType="separate"/>
      </w:r>
      <w:r w:rsidR="00297AA0">
        <w:rPr>
          <w:rFonts w:ascii="XB Niloofar" w:hAnsi="XB Niloofar" w:cs="XB Niloofar"/>
          <w:b w:val="0"/>
          <w:bCs w:val="0"/>
          <w:noProof/>
          <w:sz w:val="24"/>
          <w:szCs w:val="24"/>
          <w:rtl/>
        </w:rPr>
        <w:t>[10]</w:t>
      </w:r>
      <w:r w:rsidR="00297AA0">
        <w:rPr>
          <w:rFonts w:ascii="XB Niloofar" w:hAnsi="XB Niloofar" w:cs="XB Niloofar"/>
          <w:b w:val="0"/>
          <w:bCs w:val="0"/>
          <w:sz w:val="24"/>
          <w:szCs w:val="24"/>
          <w:rtl/>
        </w:rPr>
        <w:fldChar w:fldCharType="end"/>
      </w:r>
      <w:r w:rsidR="0020767E">
        <w:rPr>
          <w:rFonts w:ascii="XB Niloofar" w:hAnsi="XB Niloofar" w:cs="XB Niloofar" w:hint="cs"/>
          <w:b w:val="0"/>
          <w:bCs w:val="0"/>
          <w:sz w:val="24"/>
          <w:szCs w:val="24"/>
          <w:rtl/>
        </w:rPr>
        <w:t>.</w:t>
      </w:r>
      <w:r w:rsidRPr="008E6197">
        <w:rPr>
          <w:rFonts w:ascii="XB Niloofar" w:hAnsi="XB Niloofar" w:cs="XB Niloofar"/>
          <w:b w:val="0"/>
          <w:bCs w:val="0"/>
          <w:sz w:val="24"/>
          <w:szCs w:val="24"/>
          <w:rtl/>
        </w:rPr>
        <w:t xml:space="preserve"> رو</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کرد</w:t>
      </w:r>
      <w:r w:rsidRPr="008E6197">
        <w:rPr>
          <w:rFonts w:ascii="XB Niloofar" w:hAnsi="XB Niloofar" w:cs="XB Niloofar"/>
          <w:b w:val="0"/>
          <w:bCs w:val="0"/>
          <w:sz w:val="24"/>
          <w:szCs w:val="24"/>
          <w:rtl/>
        </w:rPr>
        <w:t xml:space="preserve"> مقوله‌ا</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به دنبال شناسا</w:t>
      </w:r>
      <w:r w:rsidRPr="008E6197">
        <w:rPr>
          <w:rFonts w:ascii="XB Niloofar" w:hAnsi="XB Niloofar" w:cs="XB Niloofar" w:hint="cs"/>
          <w:b w:val="0"/>
          <w:bCs w:val="0"/>
          <w:sz w:val="24"/>
          <w:szCs w:val="24"/>
          <w:rtl/>
        </w:rPr>
        <w:t>یی</w:t>
      </w:r>
      <w:r w:rsidRPr="008E6197">
        <w:rPr>
          <w:rFonts w:ascii="XB Niloofar" w:hAnsi="XB Niloofar" w:cs="XB Niloofar" w:hint="eastAsia"/>
          <w:b w:val="0"/>
          <w:bCs w:val="0"/>
          <w:sz w:val="24"/>
          <w:szCs w:val="24"/>
          <w:rtl/>
        </w:rPr>
        <w:t>،</w:t>
      </w:r>
      <w:r w:rsidRPr="008E6197">
        <w:rPr>
          <w:rFonts w:ascii="XB Niloofar" w:hAnsi="XB Niloofar" w:cs="XB Niloofar"/>
          <w:b w:val="0"/>
          <w:bCs w:val="0"/>
          <w:sz w:val="24"/>
          <w:szCs w:val="24"/>
          <w:rtl/>
        </w:rPr>
        <w:t xml:space="preserve"> جداساز</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و طبقه‌بند</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احساسات اساس</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به منظور ساده‌ساز</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آنها</w:t>
      </w:r>
      <w:r w:rsidR="00CC23FB">
        <w:rPr>
          <w:rFonts w:ascii="XB Niloofar" w:hAnsi="XB Niloofar" w:cs="XB Niloofar" w:hint="cs"/>
          <w:b w:val="0"/>
          <w:bCs w:val="0"/>
          <w:sz w:val="24"/>
          <w:szCs w:val="24"/>
          <w:rtl/>
        </w:rPr>
        <w:t xml:space="preserve"> </w:t>
      </w:r>
      <w:r w:rsidR="00CC23FB" w:rsidRPr="00CC23FB">
        <w:rPr>
          <w:rFonts w:ascii="XB Niloofar" w:hAnsi="XB Niloofar" w:cs="XB Niloofar"/>
          <w:b w:val="0"/>
          <w:bCs w:val="0"/>
          <w:sz w:val="24"/>
          <w:szCs w:val="24"/>
          <w:rtl/>
        </w:rPr>
        <w:t>م</w:t>
      </w:r>
      <w:r w:rsidR="00CC23FB" w:rsidRPr="00CC23FB">
        <w:rPr>
          <w:rFonts w:ascii="XB Niloofar" w:hAnsi="XB Niloofar" w:cs="XB Niloofar" w:hint="cs"/>
          <w:b w:val="0"/>
          <w:bCs w:val="0"/>
          <w:sz w:val="24"/>
          <w:szCs w:val="24"/>
          <w:rtl/>
        </w:rPr>
        <w:t>ی‌</w:t>
      </w:r>
      <w:r w:rsidR="00CC23FB" w:rsidRPr="00CC23FB">
        <w:rPr>
          <w:rFonts w:ascii="XB Niloofar" w:hAnsi="XB Niloofar" w:cs="XB Niloofar" w:hint="eastAsia"/>
          <w:b w:val="0"/>
          <w:bCs w:val="0"/>
          <w:sz w:val="24"/>
          <w:szCs w:val="24"/>
          <w:rtl/>
        </w:rPr>
        <w:t>پردازد</w:t>
      </w:r>
      <w:r w:rsidRPr="008E6197">
        <w:rPr>
          <w:rFonts w:ascii="XB Niloofar" w:hAnsi="XB Niloofar" w:cs="XB Niloofar"/>
          <w:b w:val="0"/>
          <w:bCs w:val="0"/>
          <w:sz w:val="24"/>
          <w:szCs w:val="24"/>
          <w:rtl/>
        </w:rPr>
        <w:t>. در ا</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ن</w:t>
      </w:r>
      <w:r w:rsidRPr="008E6197">
        <w:rPr>
          <w:rFonts w:ascii="XB Niloofar" w:hAnsi="XB Niloofar" w:cs="XB Niloofar"/>
          <w:b w:val="0"/>
          <w:bCs w:val="0"/>
          <w:sz w:val="24"/>
          <w:szCs w:val="24"/>
          <w:rtl/>
        </w:rPr>
        <w:t xml:space="preserve"> راستا، بس</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ار</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از محققان روان‌شناس</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w:t>
      </w:r>
      <w:r w:rsidRPr="008E6197">
        <w:rPr>
          <w:rFonts w:ascii="XB Niloofar" w:hAnsi="XB Niloofar" w:cs="XB Niloofar"/>
          <w:b w:val="0"/>
          <w:bCs w:val="0"/>
          <w:sz w:val="24"/>
          <w:szCs w:val="24"/>
          <w:rtl/>
        </w:rPr>
        <w:t xml:space="preserve"> مانند ا</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زارد،</w:t>
      </w:r>
      <w:r w:rsidRPr="008E6197">
        <w:rPr>
          <w:rFonts w:ascii="XB Niloofar" w:hAnsi="XB Niloofar" w:cs="XB Niloofar"/>
          <w:b w:val="0"/>
          <w:bCs w:val="0"/>
          <w:sz w:val="24"/>
          <w:szCs w:val="24"/>
          <w:rtl/>
        </w:rPr>
        <w:t xml:space="preserve"> پلوچ</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ک</w:t>
      </w:r>
      <w:r w:rsidRPr="008E6197">
        <w:rPr>
          <w:rFonts w:ascii="XB Niloofar" w:hAnsi="XB Niloofar" w:cs="XB Niloofar"/>
          <w:b w:val="0"/>
          <w:bCs w:val="0"/>
          <w:sz w:val="24"/>
          <w:szCs w:val="24"/>
          <w:rtl/>
        </w:rPr>
        <w:t xml:space="preserve"> و بس</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ار</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د</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گر،</w:t>
      </w:r>
      <w:r w:rsidRPr="008E6197">
        <w:rPr>
          <w:rFonts w:ascii="XB Niloofar" w:hAnsi="XB Niloofar" w:cs="XB Niloofar"/>
          <w:b w:val="0"/>
          <w:bCs w:val="0"/>
          <w:sz w:val="24"/>
          <w:szCs w:val="24"/>
          <w:rtl/>
        </w:rPr>
        <w:t xml:space="preserve"> هر </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ک</w:t>
      </w:r>
      <w:r w:rsidRPr="008E6197">
        <w:rPr>
          <w:rFonts w:ascii="XB Niloofar" w:hAnsi="XB Niloofar" w:cs="XB Niloofar"/>
          <w:b w:val="0"/>
          <w:bCs w:val="0"/>
          <w:sz w:val="24"/>
          <w:szCs w:val="24"/>
          <w:rtl/>
        </w:rPr>
        <w:t xml:space="preserve"> به ش</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وه‌ا</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به بررس</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و طبقه‌بند</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احساسات پرداخته‌اند. اکمن</w:t>
      </w:r>
      <w:r w:rsidR="00297AA0">
        <w:rPr>
          <w:rFonts w:ascii="XB Niloofar" w:hAnsi="XB Niloofar" w:cs="XB Niloofar"/>
          <w:b w:val="0"/>
          <w:bCs w:val="0"/>
          <w:sz w:val="24"/>
          <w:szCs w:val="24"/>
          <w:rtl/>
        </w:rPr>
        <w:fldChar w:fldCharType="begin"/>
      </w:r>
      <w:r w:rsidR="00297AA0">
        <w:rPr>
          <w:rFonts w:ascii="XB Niloofar" w:hAnsi="XB Niloofar" w:cs="XB Niloofar"/>
          <w:b w:val="0"/>
          <w:bCs w:val="0"/>
          <w:sz w:val="24"/>
          <w:szCs w:val="24"/>
          <w:rtl/>
        </w:rPr>
        <w:instrText xml:space="preserve"> </w:instrText>
      </w:r>
      <w:r w:rsidR="00297AA0">
        <w:rPr>
          <w:rFonts w:ascii="XB Niloofar" w:hAnsi="XB Niloofar" w:cs="XB Niloofar"/>
          <w:b w:val="0"/>
          <w:bCs w:val="0"/>
          <w:sz w:val="24"/>
          <w:szCs w:val="24"/>
        </w:rPr>
        <w:instrText>ADDIN EN.CITE &lt;EndNote&gt;&lt;Cite&gt;&lt;Author&gt;Meléndez&lt;/Author&gt;&lt;Year&gt;</w:instrText>
      </w:r>
      <w:r w:rsidR="00297AA0">
        <w:rPr>
          <w:rFonts w:ascii="XB Niloofar" w:hAnsi="XB Niloofar" w:cs="XB Niloofar"/>
          <w:b w:val="0"/>
          <w:bCs w:val="0"/>
          <w:sz w:val="24"/>
          <w:szCs w:val="24"/>
          <w:rtl/>
        </w:rPr>
        <w:instrText>2020</w:instrText>
      </w:r>
      <w:r w:rsidR="00297AA0">
        <w:rPr>
          <w:rFonts w:ascii="XB Niloofar" w:hAnsi="XB Niloofar" w:cs="XB Niloofar"/>
          <w:b w:val="0"/>
          <w:bCs w:val="0"/>
          <w:sz w:val="24"/>
          <w:szCs w:val="24"/>
        </w:rPr>
        <w:instrText>&lt;/Year&gt;&lt;RecNum&gt;</w:instrText>
      </w:r>
      <w:r w:rsidR="00297AA0">
        <w:rPr>
          <w:rFonts w:ascii="XB Niloofar" w:hAnsi="XB Niloofar" w:cs="XB Niloofar"/>
          <w:b w:val="0"/>
          <w:bCs w:val="0"/>
          <w:sz w:val="24"/>
          <w:szCs w:val="24"/>
          <w:rtl/>
        </w:rPr>
        <w:instrText>146</w:instrText>
      </w:r>
      <w:r w:rsidR="00297AA0">
        <w:rPr>
          <w:rFonts w:ascii="XB Niloofar" w:hAnsi="XB Niloofar" w:cs="XB Niloofar"/>
          <w:b w:val="0"/>
          <w:bCs w:val="0"/>
          <w:sz w:val="24"/>
          <w:szCs w:val="24"/>
        </w:rPr>
        <w:instrText>&lt;/RecNum&gt;&lt;DisplayText&gt;[</w:instrText>
      </w:r>
      <w:r w:rsidR="00297AA0">
        <w:rPr>
          <w:rFonts w:ascii="XB Niloofar" w:hAnsi="XB Niloofar" w:cs="XB Niloofar"/>
          <w:b w:val="0"/>
          <w:bCs w:val="0"/>
          <w:sz w:val="24"/>
          <w:szCs w:val="24"/>
          <w:rtl/>
        </w:rPr>
        <w:instrText>10</w:instrText>
      </w:r>
      <w:r w:rsidR="00297AA0">
        <w:rPr>
          <w:rFonts w:ascii="XB Niloofar" w:hAnsi="XB Niloofar" w:cs="XB Niloofar"/>
          <w:b w:val="0"/>
          <w:bCs w:val="0"/>
          <w:sz w:val="24"/>
          <w:szCs w:val="24"/>
        </w:rPr>
        <w:instrText>]&lt;/DisplayText&gt;&lt;record&gt;&lt;rec-number&gt;</w:instrText>
      </w:r>
      <w:r w:rsidR="00297AA0">
        <w:rPr>
          <w:rFonts w:ascii="XB Niloofar" w:hAnsi="XB Niloofar" w:cs="XB Niloofar"/>
          <w:b w:val="0"/>
          <w:bCs w:val="0"/>
          <w:sz w:val="24"/>
          <w:szCs w:val="24"/>
          <w:rtl/>
        </w:rPr>
        <w:instrText>146</w:instrText>
      </w:r>
      <w:r w:rsidR="00297AA0">
        <w:rPr>
          <w:rFonts w:ascii="XB Niloofar" w:hAnsi="XB Niloofar" w:cs="XB Niloofar"/>
          <w:b w:val="0"/>
          <w:bCs w:val="0"/>
          <w:sz w:val="24"/>
          <w:szCs w:val="24"/>
        </w:rPr>
        <w:instrText>&lt;/rec-number&gt;&lt;foreign-keys&gt;&lt;key app="EN" db-id="zfax</w:instrText>
      </w:r>
      <w:r w:rsidR="00297AA0">
        <w:rPr>
          <w:rFonts w:ascii="XB Niloofar" w:hAnsi="XB Niloofar" w:cs="XB Niloofar"/>
          <w:b w:val="0"/>
          <w:bCs w:val="0"/>
          <w:sz w:val="24"/>
          <w:szCs w:val="24"/>
          <w:rtl/>
        </w:rPr>
        <w:instrText>2</w:instrText>
      </w:r>
      <w:r w:rsidR="00297AA0">
        <w:rPr>
          <w:rFonts w:ascii="XB Niloofar" w:hAnsi="XB Niloofar" w:cs="XB Niloofar"/>
          <w:b w:val="0"/>
          <w:bCs w:val="0"/>
          <w:sz w:val="24"/>
          <w:szCs w:val="24"/>
        </w:rPr>
        <w:instrText>dfe</w:instrText>
      </w:r>
      <w:r w:rsidR="00297AA0">
        <w:rPr>
          <w:rFonts w:ascii="XB Niloofar" w:hAnsi="XB Niloofar" w:cs="XB Niloofar"/>
          <w:b w:val="0"/>
          <w:bCs w:val="0"/>
          <w:sz w:val="24"/>
          <w:szCs w:val="24"/>
          <w:rtl/>
        </w:rPr>
        <w:instrText>4</w:instrText>
      </w:r>
      <w:r w:rsidR="00297AA0">
        <w:rPr>
          <w:rFonts w:ascii="XB Niloofar" w:hAnsi="XB Niloofar" w:cs="XB Niloofar"/>
          <w:b w:val="0"/>
          <w:bCs w:val="0"/>
          <w:sz w:val="24"/>
          <w:szCs w:val="24"/>
        </w:rPr>
        <w:instrText>xd</w:instrText>
      </w:r>
      <w:r w:rsidR="00297AA0">
        <w:rPr>
          <w:rFonts w:ascii="XB Niloofar" w:hAnsi="XB Niloofar" w:cs="XB Niloofar"/>
          <w:b w:val="0"/>
          <w:bCs w:val="0"/>
          <w:sz w:val="24"/>
          <w:szCs w:val="24"/>
          <w:rtl/>
        </w:rPr>
        <w:instrText>0</w:instrText>
      </w:r>
      <w:r w:rsidR="00297AA0">
        <w:rPr>
          <w:rFonts w:ascii="XB Niloofar" w:hAnsi="XB Niloofar" w:cs="XB Niloofar"/>
          <w:b w:val="0"/>
          <w:bCs w:val="0"/>
          <w:sz w:val="24"/>
          <w:szCs w:val="24"/>
        </w:rPr>
        <w:instrText>emeadz</w:instrText>
      </w:r>
      <w:r w:rsidR="00297AA0">
        <w:rPr>
          <w:rFonts w:ascii="XB Niloofar" w:hAnsi="XB Niloofar" w:cs="XB Niloofar"/>
          <w:b w:val="0"/>
          <w:bCs w:val="0"/>
          <w:sz w:val="24"/>
          <w:szCs w:val="24"/>
          <w:rtl/>
        </w:rPr>
        <w:instrText>95</w:instrText>
      </w:r>
      <w:r w:rsidR="00297AA0">
        <w:rPr>
          <w:rFonts w:ascii="XB Niloofar" w:hAnsi="XB Niloofar" w:cs="XB Niloofar"/>
          <w:b w:val="0"/>
          <w:bCs w:val="0"/>
          <w:sz w:val="24"/>
          <w:szCs w:val="24"/>
        </w:rPr>
        <w:instrText>vdd</w:instrText>
      </w:r>
      <w:r w:rsidR="00297AA0">
        <w:rPr>
          <w:rFonts w:ascii="XB Niloofar" w:hAnsi="XB Niloofar" w:cs="XB Niloofar"/>
          <w:b w:val="0"/>
          <w:bCs w:val="0"/>
          <w:sz w:val="24"/>
          <w:szCs w:val="24"/>
          <w:rtl/>
        </w:rPr>
        <w:instrText>8</w:instrText>
      </w:r>
      <w:r w:rsidR="00297AA0">
        <w:rPr>
          <w:rFonts w:ascii="XB Niloofar" w:hAnsi="XB Niloofar" w:cs="XB Niloofar"/>
          <w:b w:val="0"/>
          <w:bCs w:val="0"/>
          <w:sz w:val="24"/>
          <w:szCs w:val="24"/>
        </w:rPr>
        <w:instrText>safzd</w:instrText>
      </w:r>
      <w:r w:rsidR="00297AA0">
        <w:rPr>
          <w:rFonts w:ascii="XB Niloofar" w:hAnsi="XB Niloofar" w:cs="XB Niloofar"/>
          <w:b w:val="0"/>
          <w:bCs w:val="0"/>
          <w:sz w:val="24"/>
          <w:szCs w:val="24"/>
          <w:rtl/>
        </w:rPr>
        <w:instrText>055</w:instrText>
      </w:r>
      <w:r w:rsidR="00297AA0">
        <w:rPr>
          <w:rFonts w:ascii="XB Niloofar" w:hAnsi="XB Niloofar" w:cs="XB Niloofar"/>
          <w:b w:val="0"/>
          <w:bCs w:val="0"/>
          <w:sz w:val="24"/>
          <w:szCs w:val="24"/>
        </w:rPr>
        <w:instrText>tfx</w:instrText>
      </w:r>
      <w:r w:rsidR="00297AA0">
        <w:rPr>
          <w:rFonts w:ascii="XB Niloofar" w:hAnsi="XB Niloofar" w:cs="XB Niloofar"/>
          <w:b w:val="0"/>
          <w:bCs w:val="0"/>
          <w:sz w:val="24"/>
          <w:szCs w:val="24"/>
          <w:rtl/>
        </w:rPr>
        <w:instrText>2</w:instrText>
      </w:r>
      <w:r w:rsidR="00297AA0">
        <w:rPr>
          <w:rFonts w:ascii="XB Niloofar" w:hAnsi="XB Niloofar" w:cs="XB Niloofar"/>
          <w:b w:val="0"/>
          <w:bCs w:val="0"/>
          <w:sz w:val="24"/>
          <w:szCs w:val="24"/>
        </w:rPr>
        <w:instrText>" timestamp="</w:instrText>
      </w:r>
      <w:r w:rsidR="00297AA0">
        <w:rPr>
          <w:rFonts w:ascii="XB Niloofar" w:hAnsi="XB Niloofar" w:cs="XB Niloofar"/>
          <w:b w:val="0"/>
          <w:bCs w:val="0"/>
          <w:sz w:val="24"/>
          <w:szCs w:val="24"/>
          <w:rtl/>
        </w:rPr>
        <w:instrText>1729978703"&gt;146&lt;/</w:instrText>
      </w:r>
      <w:r w:rsidR="00297AA0">
        <w:rPr>
          <w:rFonts w:ascii="XB Niloofar" w:hAnsi="XB Niloofar" w:cs="XB Niloofar"/>
          <w:b w:val="0"/>
          <w:bCs w:val="0"/>
          <w:sz w:val="24"/>
          <w:szCs w:val="24"/>
        </w:rPr>
        <w:instrText>key&gt;&lt;/foreign-keys&gt;&lt;ref-type name="Journal Article"&gt;</w:instrText>
      </w:r>
      <w:r w:rsidR="00297AA0">
        <w:rPr>
          <w:rFonts w:ascii="XB Niloofar" w:hAnsi="XB Niloofar" w:cs="XB Niloofar"/>
          <w:b w:val="0"/>
          <w:bCs w:val="0"/>
          <w:sz w:val="24"/>
          <w:szCs w:val="24"/>
          <w:rtl/>
        </w:rPr>
        <w:instrText>17</w:instrText>
      </w:r>
      <w:r w:rsidR="00297AA0">
        <w:rPr>
          <w:rFonts w:ascii="XB Niloofar" w:hAnsi="XB Niloofar" w:cs="XB Niloofar"/>
          <w:b w:val="0"/>
          <w:bCs w:val="0"/>
          <w:sz w:val="24"/>
          <w:szCs w:val="24"/>
        </w:rPr>
        <w:instrText>&lt;/ref-type&gt;&lt;contributors&gt;&lt;authors&gt;&lt;author&gt;Meléndez, Juan C&lt;/author&gt;&lt;author&gt;Satorres, Encarnacion&lt;/author&gt;&lt;author&gt;Reyes-Olmedo, Maria&lt;/author&gt;&lt;author&gt;Delhom, Iraida&lt;/author&gt;&lt;author&gt;Real, Elena&lt;/author&gt;&lt;author&gt;Lora, Yaiza&lt;/author&gt;&lt;/authors&gt;&lt;/contributors&gt;&lt;titles&gt;&lt;title&gt;Emotion recognition changes in a confinement situation due to COVID-</w:instrText>
      </w:r>
      <w:r w:rsidR="00297AA0">
        <w:rPr>
          <w:rFonts w:ascii="XB Niloofar" w:hAnsi="XB Niloofar" w:cs="XB Niloofar"/>
          <w:b w:val="0"/>
          <w:bCs w:val="0"/>
          <w:sz w:val="24"/>
          <w:szCs w:val="24"/>
          <w:rtl/>
        </w:rPr>
        <w:instrText>19</w:instrText>
      </w:r>
      <w:r w:rsidR="00297AA0">
        <w:rPr>
          <w:rFonts w:ascii="XB Niloofar" w:hAnsi="XB Niloofar" w:cs="XB Niloofar"/>
          <w:b w:val="0"/>
          <w:bCs w:val="0"/>
          <w:sz w:val="24"/>
          <w:szCs w:val="24"/>
        </w:rPr>
        <w:instrText>&lt;/title&gt;&lt;secondary-title&gt;Journal of Environmental Psychology&lt;/secondary-title&gt;&lt;/titles&gt;&lt;periodical&gt;&lt;full-title&gt;Journal of Environmental Psychology&lt;/full-title&gt;&lt;/periodical&gt;&lt;pages&gt;</w:instrText>
      </w:r>
      <w:r w:rsidR="00297AA0">
        <w:rPr>
          <w:rFonts w:ascii="XB Niloofar" w:hAnsi="XB Niloofar" w:cs="XB Niloofar"/>
          <w:b w:val="0"/>
          <w:bCs w:val="0"/>
          <w:sz w:val="24"/>
          <w:szCs w:val="24"/>
          <w:rtl/>
        </w:rPr>
        <w:instrText>101518</w:instrText>
      </w:r>
      <w:r w:rsidR="00297AA0">
        <w:rPr>
          <w:rFonts w:ascii="XB Niloofar" w:hAnsi="XB Niloofar" w:cs="XB Niloofar"/>
          <w:b w:val="0"/>
          <w:bCs w:val="0"/>
          <w:sz w:val="24"/>
          <w:szCs w:val="24"/>
        </w:rPr>
        <w:instrText>&lt;/pages&gt;&lt;volume&gt;</w:instrText>
      </w:r>
      <w:r w:rsidR="00297AA0">
        <w:rPr>
          <w:rFonts w:ascii="XB Niloofar" w:hAnsi="XB Niloofar" w:cs="XB Niloofar"/>
          <w:b w:val="0"/>
          <w:bCs w:val="0"/>
          <w:sz w:val="24"/>
          <w:szCs w:val="24"/>
          <w:rtl/>
        </w:rPr>
        <w:instrText>72</w:instrText>
      </w:r>
      <w:r w:rsidR="00297AA0">
        <w:rPr>
          <w:rFonts w:ascii="XB Niloofar" w:hAnsi="XB Niloofar" w:cs="XB Niloofar"/>
          <w:b w:val="0"/>
          <w:bCs w:val="0"/>
          <w:sz w:val="24"/>
          <w:szCs w:val="24"/>
        </w:rPr>
        <w:instrText>&lt;/volume&gt;&lt;dates&gt;&lt;year&gt;</w:instrText>
      </w:r>
      <w:r w:rsidR="00297AA0">
        <w:rPr>
          <w:rFonts w:ascii="XB Niloofar" w:hAnsi="XB Niloofar" w:cs="XB Niloofar"/>
          <w:b w:val="0"/>
          <w:bCs w:val="0"/>
          <w:sz w:val="24"/>
          <w:szCs w:val="24"/>
          <w:rtl/>
        </w:rPr>
        <w:instrText>2020</w:instrText>
      </w:r>
      <w:r w:rsidR="00297AA0">
        <w:rPr>
          <w:rFonts w:ascii="XB Niloofar" w:hAnsi="XB Niloofar" w:cs="XB Niloofar"/>
          <w:b w:val="0"/>
          <w:bCs w:val="0"/>
          <w:sz w:val="24"/>
          <w:szCs w:val="24"/>
        </w:rPr>
        <w:instrText>&lt;/year&gt;&lt;/dates&gt;&lt;isbn&gt;</w:instrText>
      </w:r>
      <w:r w:rsidR="00297AA0">
        <w:rPr>
          <w:rFonts w:ascii="XB Niloofar" w:hAnsi="XB Niloofar" w:cs="XB Niloofar"/>
          <w:b w:val="0"/>
          <w:bCs w:val="0"/>
          <w:sz w:val="24"/>
          <w:szCs w:val="24"/>
          <w:rtl/>
        </w:rPr>
        <w:instrText>0272-4944</w:instrText>
      </w:r>
      <w:r w:rsidR="00297AA0">
        <w:rPr>
          <w:rFonts w:ascii="XB Niloofar" w:hAnsi="XB Niloofar" w:cs="XB Niloofar"/>
          <w:b w:val="0"/>
          <w:bCs w:val="0"/>
          <w:sz w:val="24"/>
          <w:szCs w:val="24"/>
        </w:rPr>
        <w:instrText>&lt;/isbn&gt;&lt;urls&gt;&lt;/urls&gt;&lt;/record&gt;&lt;/Cite&gt;&lt;/EndNote</w:instrText>
      </w:r>
      <w:r w:rsidR="00297AA0">
        <w:rPr>
          <w:rFonts w:ascii="XB Niloofar" w:hAnsi="XB Niloofar" w:cs="XB Niloofar"/>
          <w:b w:val="0"/>
          <w:bCs w:val="0"/>
          <w:sz w:val="24"/>
          <w:szCs w:val="24"/>
          <w:rtl/>
        </w:rPr>
        <w:instrText>&gt;</w:instrText>
      </w:r>
      <w:r w:rsidR="00297AA0">
        <w:rPr>
          <w:rFonts w:ascii="XB Niloofar" w:hAnsi="XB Niloofar" w:cs="XB Niloofar"/>
          <w:b w:val="0"/>
          <w:bCs w:val="0"/>
          <w:sz w:val="24"/>
          <w:szCs w:val="24"/>
          <w:rtl/>
        </w:rPr>
        <w:fldChar w:fldCharType="separate"/>
      </w:r>
      <w:r w:rsidR="00297AA0">
        <w:rPr>
          <w:rFonts w:ascii="XB Niloofar" w:hAnsi="XB Niloofar" w:cs="XB Niloofar"/>
          <w:b w:val="0"/>
          <w:bCs w:val="0"/>
          <w:noProof/>
          <w:sz w:val="24"/>
          <w:szCs w:val="24"/>
          <w:rtl/>
        </w:rPr>
        <w:t>[10]</w:t>
      </w:r>
      <w:r w:rsidR="00297AA0">
        <w:rPr>
          <w:rFonts w:ascii="XB Niloofar" w:hAnsi="XB Niloofar" w:cs="XB Niloofar"/>
          <w:b w:val="0"/>
          <w:bCs w:val="0"/>
          <w:sz w:val="24"/>
          <w:szCs w:val="24"/>
          <w:rtl/>
        </w:rPr>
        <w:fldChar w:fldCharType="end"/>
      </w:r>
      <w:r w:rsidR="00807FAA">
        <w:rPr>
          <w:rFonts w:ascii="XB Niloofar" w:hAnsi="XB Niloofar" w:cs="XB Niloofar" w:hint="cs"/>
          <w:b w:val="0"/>
          <w:bCs w:val="0"/>
          <w:sz w:val="24"/>
          <w:szCs w:val="24"/>
          <w:rtl/>
        </w:rPr>
        <w:t xml:space="preserve"> نیز</w:t>
      </w:r>
      <w:r w:rsidRPr="008E6197">
        <w:rPr>
          <w:rFonts w:ascii="XB Niloofar" w:hAnsi="XB Niloofar" w:cs="XB Niloofar"/>
          <w:b w:val="0"/>
          <w:bCs w:val="0"/>
          <w:sz w:val="24"/>
          <w:szCs w:val="24"/>
          <w:rtl/>
        </w:rPr>
        <w:t xml:space="preserve"> احساسات را در شش دسته مختلف طبقه بند</w:t>
      </w:r>
      <w:r w:rsidRPr="008E6197">
        <w:rPr>
          <w:rFonts w:ascii="XB Niloofar" w:hAnsi="XB Niloofar" w:cs="XB Niloofar" w:hint="cs"/>
          <w:b w:val="0"/>
          <w:bCs w:val="0"/>
          <w:sz w:val="24"/>
          <w:szCs w:val="24"/>
          <w:rtl/>
        </w:rPr>
        <w:t>ی</w:t>
      </w:r>
      <w:r w:rsidRPr="008E6197">
        <w:rPr>
          <w:rFonts w:ascii="XB Niloofar" w:hAnsi="XB Niloofar" w:cs="XB Niloofar"/>
          <w:b w:val="0"/>
          <w:bCs w:val="0"/>
          <w:sz w:val="24"/>
          <w:szCs w:val="24"/>
          <w:rtl/>
        </w:rPr>
        <w:t xml:space="preserve"> کرد که ب</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شتر</w:t>
      </w:r>
      <w:r w:rsidRPr="008E6197">
        <w:rPr>
          <w:rFonts w:ascii="XB Niloofar" w:hAnsi="XB Niloofar" w:cs="XB Niloofar"/>
          <w:b w:val="0"/>
          <w:bCs w:val="0"/>
          <w:sz w:val="24"/>
          <w:szCs w:val="24"/>
          <w:rtl/>
        </w:rPr>
        <w:t xml:space="preserve"> در حوزه تشخ</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ص</w:t>
      </w:r>
      <w:r w:rsidRPr="008E6197">
        <w:rPr>
          <w:rFonts w:ascii="XB Niloofar" w:hAnsi="XB Niloofar" w:cs="XB Niloofar"/>
          <w:b w:val="0"/>
          <w:bCs w:val="0"/>
          <w:sz w:val="24"/>
          <w:szCs w:val="24"/>
          <w:rtl/>
        </w:rPr>
        <w:t xml:space="preserve"> خودکار ه</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جان</w:t>
      </w:r>
      <w:r w:rsidRPr="008E6197">
        <w:rPr>
          <w:rFonts w:ascii="XB Niloofar" w:hAnsi="XB Niloofar" w:cs="XB Niloofar"/>
          <w:b w:val="0"/>
          <w:bCs w:val="0"/>
          <w:sz w:val="24"/>
          <w:szCs w:val="24"/>
          <w:rtl/>
        </w:rPr>
        <w:t xml:space="preserve"> استفاده م</w:t>
      </w:r>
      <w:r w:rsidRPr="008E6197">
        <w:rPr>
          <w:rFonts w:ascii="XB Niloofar" w:hAnsi="XB Niloofar" w:cs="XB Niloofar" w:hint="cs"/>
          <w:b w:val="0"/>
          <w:bCs w:val="0"/>
          <w:sz w:val="24"/>
          <w:szCs w:val="24"/>
          <w:rtl/>
        </w:rPr>
        <w:t>ی</w:t>
      </w:r>
      <w:r w:rsidR="008E0F4C">
        <w:rPr>
          <w:rFonts w:ascii="XB Niloofar" w:hAnsi="XB Niloofar" w:cs="XB Niloofar"/>
          <w:b w:val="0"/>
          <w:bCs w:val="0"/>
          <w:sz w:val="24"/>
          <w:szCs w:val="24"/>
          <w:rtl/>
        </w:rPr>
        <w:softHyphen/>
      </w:r>
      <w:r w:rsidRPr="008E6197">
        <w:rPr>
          <w:rFonts w:ascii="XB Niloofar" w:hAnsi="XB Niloofar" w:cs="XB Niloofar" w:hint="eastAsia"/>
          <w:b w:val="0"/>
          <w:bCs w:val="0"/>
          <w:sz w:val="24"/>
          <w:szCs w:val="24"/>
          <w:rtl/>
        </w:rPr>
        <w:t>شود</w:t>
      </w:r>
      <w:r w:rsidR="00807FAA">
        <w:rPr>
          <w:rFonts w:ascii="XB Niloofar" w:hAnsi="XB Niloofar" w:cs="XB Niloofar" w:hint="cs"/>
          <w:b w:val="0"/>
          <w:bCs w:val="0"/>
          <w:sz w:val="24"/>
          <w:szCs w:val="24"/>
          <w:rtl/>
        </w:rPr>
        <w:t>:</w:t>
      </w:r>
      <w:r w:rsidRPr="008E6197">
        <w:rPr>
          <w:rFonts w:ascii="XB Niloofar" w:hAnsi="XB Niloofar" w:cs="XB Niloofar"/>
          <w:b w:val="0"/>
          <w:bCs w:val="0"/>
          <w:sz w:val="24"/>
          <w:szCs w:val="24"/>
          <w:rtl/>
        </w:rPr>
        <w:t xml:space="preserve"> خشم، تعجب، انزجار، شاد</w:t>
      </w:r>
      <w:r w:rsidRPr="008E6197">
        <w:rPr>
          <w:rFonts w:ascii="XB Niloofar" w:hAnsi="XB Niloofar" w:cs="XB Niloofar" w:hint="cs"/>
          <w:b w:val="0"/>
          <w:bCs w:val="0"/>
          <w:sz w:val="24"/>
          <w:szCs w:val="24"/>
          <w:rtl/>
        </w:rPr>
        <w:t>ی</w:t>
      </w:r>
      <w:r w:rsidRPr="008E6197">
        <w:rPr>
          <w:rFonts w:ascii="XB Niloofar" w:hAnsi="XB Niloofar" w:cs="XB Niloofar" w:hint="eastAsia"/>
          <w:b w:val="0"/>
          <w:bCs w:val="0"/>
          <w:sz w:val="24"/>
          <w:szCs w:val="24"/>
          <w:rtl/>
        </w:rPr>
        <w:t>،</w:t>
      </w:r>
      <w:r w:rsidRPr="008E6197">
        <w:rPr>
          <w:rFonts w:ascii="XB Niloofar" w:hAnsi="XB Niloofar" w:cs="XB Niloofar"/>
          <w:b w:val="0"/>
          <w:bCs w:val="0"/>
          <w:sz w:val="24"/>
          <w:szCs w:val="24"/>
          <w:rtl/>
        </w:rPr>
        <w:t xml:space="preserve"> ترس و اندوه</w:t>
      </w:r>
      <w:r w:rsidR="00297AA0">
        <w:rPr>
          <w:rFonts w:ascii="XB Niloofar" w:hAnsi="XB Niloofar" w:cs="XB Niloofar"/>
          <w:b w:val="0"/>
          <w:bCs w:val="0"/>
          <w:sz w:val="24"/>
          <w:szCs w:val="24"/>
          <w:rtl/>
        </w:rPr>
        <w:fldChar w:fldCharType="begin"/>
      </w:r>
      <w:r w:rsidR="00297AA0">
        <w:rPr>
          <w:rFonts w:ascii="XB Niloofar" w:hAnsi="XB Niloofar" w:cs="XB Niloofar"/>
          <w:b w:val="0"/>
          <w:bCs w:val="0"/>
          <w:sz w:val="24"/>
          <w:szCs w:val="24"/>
          <w:rtl/>
        </w:rPr>
        <w:instrText xml:space="preserve"> </w:instrText>
      </w:r>
      <w:r w:rsidR="00297AA0">
        <w:rPr>
          <w:rFonts w:ascii="XB Niloofar" w:hAnsi="XB Niloofar" w:cs="XB Niloofar"/>
          <w:b w:val="0"/>
          <w:bCs w:val="0"/>
          <w:sz w:val="24"/>
          <w:szCs w:val="24"/>
        </w:rPr>
        <w:instrText>ADDIN EN.CITE &lt;EndNote&gt;&lt;Cite&gt;&lt;Author&gt;Ekman&lt;/Author&gt;&lt;Year&gt;</w:instrText>
      </w:r>
      <w:r w:rsidR="00297AA0">
        <w:rPr>
          <w:rFonts w:ascii="XB Niloofar" w:hAnsi="XB Niloofar" w:cs="XB Niloofar"/>
          <w:b w:val="0"/>
          <w:bCs w:val="0"/>
          <w:sz w:val="24"/>
          <w:szCs w:val="24"/>
          <w:rtl/>
        </w:rPr>
        <w:instrText>1993</w:instrText>
      </w:r>
      <w:r w:rsidR="00297AA0">
        <w:rPr>
          <w:rFonts w:ascii="XB Niloofar" w:hAnsi="XB Niloofar" w:cs="XB Niloofar"/>
          <w:b w:val="0"/>
          <w:bCs w:val="0"/>
          <w:sz w:val="24"/>
          <w:szCs w:val="24"/>
        </w:rPr>
        <w:instrText>&lt;/Year&gt;&lt;RecNum&gt;</w:instrText>
      </w:r>
      <w:r w:rsidR="00297AA0">
        <w:rPr>
          <w:rFonts w:ascii="XB Niloofar" w:hAnsi="XB Niloofar" w:cs="XB Niloofar"/>
          <w:b w:val="0"/>
          <w:bCs w:val="0"/>
          <w:sz w:val="24"/>
          <w:szCs w:val="24"/>
          <w:rtl/>
        </w:rPr>
        <w:instrText>147</w:instrText>
      </w:r>
      <w:r w:rsidR="00297AA0">
        <w:rPr>
          <w:rFonts w:ascii="XB Niloofar" w:hAnsi="XB Niloofar" w:cs="XB Niloofar"/>
          <w:b w:val="0"/>
          <w:bCs w:val="0"/>
          <w:sz w:val="24"/>
          <w:szCs w:val="24"/>
        </w:rPr>
        <w:instrText>&lt;/RecNum&gt;&lt;DisplayText&gt;[</w:instrText>
      </w:r>
      <w:r w:rsidR="00297AA0">
        <w:rPr>
          <w:rFonts w:ascii="XB Niloofar" w:hAnsi="XB Niloofar" w:cs="XB Niloofar"/>
          <w:b w:val="0"/>
          <w:bCs w:val="0"/>
          <w:sz w:val="24"/>
          <w:szCs w:val="24"/>
          <w:rtl/>
        </w:rPr>
        <w:instrText>13</w:instrText>
      </w:r>
      <w:r w:rsidR="00297AA0">
        <w:rPr>
          <w:rFonts w:ascii="XB Niloofar" w:hAnsi="XB Niloofar" w:cs="XB Niloofar"/>
          <w:b w:val="0"/>
          <w:bCs w:val="0"/>
          <w:sz w:val="24"/>
          <w:szCs w:val="24"/>
        </w:rPr>
        <w:instrText>]&lt;/DisplayText&gt;&lt;record&gt;&lt;rec-number&gt;</w:instrText>
      </w:r>
      <w:r w:rsidR="00297AA0">
        <w:rPr>
          <w:rFonts w:ascii="XB Niloofar" w:hAnsi="XB Niloofar" w:cs="XB Niloofar"/>
          <w:b w:val="0"/>
          <w:bCs w:val="0"/>
          <w:sz w:val="24"/>
          <w:szCs w:val="24"/>
          <w:rtl/>
        </w:rPr>
        <w:instrText>147</w:instrText>
      </w:r>
      <w:r w:rsidR="00297AA0">
        <w:rPr>
          <w:rFonts w:ascii="XB Niloofar" w:hAnsi="XB Niloofar" w:cs="XB Niloofar"/>
          <w:b w:val="0"/>
          <w:bCs w:val="0"/>
          <w:sz w:val="24"/>
          <w:szCs w:val="24"/>
        </w:rPr>
        <w:instrText>&lt;/rec-number&gt;&lt;foreign-keys&gt;&lt;key app="EN" db-id="zfax</w:instrText>
      </w:r>
      <w:r w:rsidR="00297AA0">
        <w:rPr>
          <w:rFonts w:ascii="XB Niloofar" w:hAnsi="XB Niloofar" w:cs="XB Niloofar"/>
          <w:b w:val="0"/>
          <w:bCs w:val="0"/>
          <w:sz w:val="24"/>
          <w:szCs w:val="24"/>
          <w:rtl/>
        </w:rPr>
        <w:instrText>2</w:instrText>
      </w:r>
      <w:r w:rsidR="00297AA0">
        <w:rPr>
          <w:rFonts w:ascii="XB Niloofar" w:hAnsi="XB Niloofar" w:cs="XB Niloofar"/>
          <w:b w:val="0"/>
          <w:bCs w:val="0"/>
          <w:sz w:val="24"/>
          <w:szCs w:val="24"/>
        </w:rPr>
        <w:instrText>dfe</w:instrText>
      </w:r>
      <w:r w:rsidR="00297AA0">
        <w:rPr>
          <w:rFonts w:ascii="XB Niloofar" w:hAnsi="XB Niloofar" w:cs="XB Niloofar"/>
          <w:b w:val="0"/>
          <w:bCs w:val="0"/>
          <w:sz w:val="24"/>
          <w:szCs w:val="24"/>
          <w:rtl/>
        </w:rPr>
        <w:instrText>4</w:instrText>
      </w:r>
      <w:r w:rsidR="00297AA0">
        <w:rPr>
          <w:rFonts w:ascii="XB Niloofar" w:hAnsi="XB Niloofar" w:cs="XB Niloofar"/>
          <w:b w:val="0"/>
          <w:bCs w:val="0"/>
          <w:sz w:val="24"/>
          <w:szCs w:val="24"/>
        </w:rPr>
        <w:instrText>xd</w:instrText>
      </w:r>
      <w:r w:rsidR="00297AA0">
        <w:rPr>
          <w:rFonts w:ascii="XB Niloofar" w:hAnsi="XB Niloofar" w:cs="XB Niloofar"/>
          <w:b w:val="0"/>
          <w:bCs w:val="0"/>
          <w:sz w:val="24"/>
          <w:szCs w:val="24"/>
          <w:rtl/>
        </w:rPr>
        <w:instrText>0</w:instrText>
      </w:r>
      <w:r w:rsidR="00297AA0">
        <w:rPr>
          <w:rFonts w:ascii="XB Niloofar" w:hAnsi="XB Niloofar" w:cs="XB Niloofar"/>
          <w:b w:val="0"/>
          <w:bCs w:val="0"/>
          <w:sz w:val="24"/>
          <w:szCs w:val="24"/>
        </w:rPr>
        <w:instrText>emeadz</w:instrText>
      </w:r>
      <w:r w:rsidR="00297AA0">
        <w:rPr>
          <w:rFonts w:ascii="XB Niloofar" w:hAnsi="XB Niloofar" w:cs="XB Niloofar"/>
          <w:b w:val="0"/>
          <w:bCs w:val="0"/>
          <w:sz w:val="24"/>
          <w:szCs w:val="24"/>
          <w:rtl/>
        </w:rPr>
        <w:instrText>95</w:instrText>
      </w:r>
      <w:r w:rsidR="00297AA0">
        <w:rPr>
          <w:rFonts w:ascii="XB Niloofar" w:hAnsi="XB Niloofar" w:cs="XB Niloofar"/>
          <w:b w:val="0"/>
          <w:bCs w:val="0"/>
          <w:sz w:val="24"/>
          <w:szCs w:val="24"/>
        </w:rPr>
        <w:instrText>vdd</w:instrText>
      </w:r>
      <w:r w:rsidR="00297AA0">
        <w:rPr>
          <w:rFonts w:ascii="XB Niloofar" w:hAnsi="XB Niloofar" w:cs="XB Niloofar"/>
          <w:b w:val="0"/>
          <w:bCs w:val="0"/>
          <w:sz w:val="24"/>
          <w:szCs w:val="24"/>
          <w:rtl/>
        </w:rPr>
        <w:instrText>8</w:instrText>
      </w:r>
      <w:r w:rsidR="00297AA0">
        <w:rPr>
          <w:rFonts w:ascii="XB Niloofar" w:hAnsi="XB Niloofar" w:cs="XB Niloofar"/>
          <w:b w:val="0"/>
          <w:bCs w:val="0"/>
          <w:sz w:val="24"/>
          <w:szCs w:val="24"/>
        </w:rPr>
        <w:instrText>safzd</w:instrText>
      </w:r>
      <w:r w:rsidR="00297AA0">
        <w:rPr>
          <w:rFonts w:ascii="XB Niloofar" w:hAnsi="XB Niloofar" w:cs="XB Niloofar"/>
          <w:b w:val="0"/>
          <w:bCs w:val="0"/>
          <w:sz w:val="24"/>
          <w:szCs w:val="24"/>
          <w:rtl/>
        </w:rPr>
        <w:instrText>055</w:instrText>
      </w:r>
      <w:r w:rsidR="00297AA0">
        <w:rPr>
          <w:rFonts w:ascii="XB Niloofar" w:hAnsi="XB Niloofar" w:cs="XB Niloofar"/>
          <w:b w:val="0"/>
          <w:bCs w:val="0"/>
          <w:sz w:val="24"/>
          <w:szCs w:val="24"/>
        </w:rPr>
        <w:instrText>tfx</w:instrText>
      </w:r>
      <w:r w:rsidR="00297AA0">
        <w:rPr>
          <w:rFonts w:ascii="XB Niloofar" w:hAnsi="XB Niloofar" w:cs="XB Niloofar"/>
          <w:b w:val="0"/>
          <w:bCs w:val="0"/>
          <w:sz w:val="24"/>
          <w:szCs w:val="24"/>
          <w:rtl/>
        </w:rPr>
        <w:instrText>2</w:instrText>
      </w:r>
      <w:r w:rsidR="00297AA0">
        <w:rPr>
          <w:rFonts w:ascii="XB Niloofar" w:hAnsi="XB Niloofar" w:cs="XB Niloofar"/>
          <w:b w:val="0"/>
          <w:bCs w:val="0"/>
          <w:sz w:val="24"/>
          <w:szCs w:val="24"/>
        </w:rPr>
        <w:instrText>" timestamp="</w:instrText>
      </w:r>
      <w:r w:rsidR="00297AA0">
        <w:rPr>
          <w:rFonts w:ascii="XB Niloofar" w:hAnsi="XB Niloofar" w:cs="XB Niloofar"/>
          <w:b w:val="0"/>
          <w:bCs w:val="0"/>
          <w:sz w:val="24"/>
          <w:szCs w:val="24"/>
          <w:rtl/>
        </w:rPr>
        <w:instrText>1729978809</w:instrText>
      </w:r>
      <w:r w:rsidR="00297AA0">
        <w:rPr>
          <w:rFonts w:ascii="XB Niloofar" w:hAnsi="XB Niloofar" w:cs="XB Niloofar"/>
          <w:b w:val="0"/>
          <w:bCs w:val="0"/>
          <w:sz w:val="24"/>
          <w:szCs w:val="24"/>
        </w:rPr>
        <w:instrText>"&gt;</w:instrText>
      </w:r>
      <w:r w:rsidR="00297AA0">
        <w:rPr>
          <w:rFonts w:ascii="XB Niloofar" w:hAnsi="XB Niloofar" w:cs="XB Niloofar"/>
          <w:b w:val="0"/>
          <w:bCs w:val="0"/>
          <w:sz w:val="24"/>
          <w:szCs w:val="24"/>
          <w:rtl/>
        </w:rPr>
        <w:instrText>147&lt;/</w:instrText>
      </w:r>
      <w:r w:rsidR="00297AA0">
        <w:rPr>
          <w:rFonts w:ascii="XB Niloofar" w:hAnsi="XB Niloofar" w:cs="XB Niloofar"/>
          <w:b w:val="0"/>
          <w:bCs w:val="0"/>
          <w:sz w:val="24"/>
          <w:szCs w:val="24"/>
        </w:rPr>
        <w:instrText>key&gt;&lt;/foreign-keys&gt;&lt;ref-type name="Journal Article"&gt;</w:instrText>
      </w:r>
      <w:r w:rsidR="00297AA0">
        <w:rPr>
          <w:rFonts w:ascii="XB Niloofar" w:hAnsi="XB Niloofar" w:cs="XB Niloofar"/>
          <w:b w:val="0"/>
          <w:bCs w:val="0"/>
          <w:sz w:val="24"/>
          <w:szCs w:val="24"/>
          <w:rtl/>
        </w:rPr>
        <w:instrText>17</w:instrText>
      </w:r>
      <w:r w:rsidR="00297AA0">
        <w:rPr>
          <w:rFonts w:ascii="XB Niloofar" w:hAnsi="XB Niloofar" w:cs="XB Niloofar"/>
          <w:b w:val="0"/>
          <w:bCs w:val="0"/>
          <w:sz w:val="24"/>
          <w:szCs w:val="24"/>
        </w:rPr>
        <w:instrText>&lt;/ref-type&gt;&lt;contributors&gt;&lt;authors&gt;&lt;author&gt;Ekman, Paul&lt;/author&gt;&lt;/authors&gt;&lt;/contributors&gt;&lt;titles&gt;&lt;title&gt;Facial expression and emotion&lt;/title&gt;&lt;secondary-title&gt;American psychologist&lt;/secondary-title&gt;&lt;/titles&gt;&lt;periodical&gt;&lt;full-title&gt;American psychologist&lt;/full-title&gt;&lt;/periodical&gt;&lt;pages&gt;</w:instrText>
      </w:r>
      <w:r w:rsidR="00297AA0">
        <w:rPr>
          <w:rFonts w:ascii="XB Niloofar" w:hAnsi="XB Niloofar" w:cs="XB Niloofar"/>
          <w:b w:val="0"/>
          <w:bCs w:val="0"/>
          <w:sz w:val="24"/>
          <w:szCs w:val="24"/>
          <w:rtl/>
        </w:rPr>
        <w:instrText>384</w:instrText>
      </w:r>
      <w:r w:rsidR="00297AA0">
        <w:rPr>
          <w:rFonts w:ascii="XB Niloofar" w:hAnsi="XB Niloofar" w:cs="XB Niloofar"/>
          <w:b w:val="0"/>
          <w:bCs w:val="0"/>
          <w:sz w:val="24"/>
          <w:szCs w:val="24"/>
        </w:rPr>
        <w:instrText>&lt;/pages&gt;&lt;volume&gt;</w:instrText>
      </w:r>
      <w:r w:rsidR="00297AA0">
        <w:rPr>
          <w:rFonts w:ascii="XB Niloofar" w:hAnsi="XB Niloofar" w:cs="XB Niloofar"/>
          <w:b w:val="0"/>
          <w:bCs w:val="0"/>
          <w:sz w:val="24"/>
          <w:szCs w:val="24"/>
          <w:rtl/>
        </w:rPr>
        <w:instrText>48</w:instrText>
      </w:r>
      <w:r w:rsidR="00297AA0">
        <w:rPr>
          <w:rFonts w:ascii="XB Niloofar" w:hAnsi="XB Niloofar" w:cs="XB Niloofar"/>
          <w:b w:val="0"/>
          <w:bCs w:val="0"/>
          <w:sz w:val="24"/>
          <w:szCs w:val="24"/>
        </w:rPr>
        <w:instrText>&lt;/volume&gt;&lt;number&gt;</w:instrText>
      </w:r>
      <w:r w:rsidR="00297AA0">
        <w:rPr>
          <w:rFonts w:ascii="XB Niloofar" w:hAnsi="XB Niloofar" w:cs="XB Niloofar"/>
          <w:b w:val="0"/>
          <w:bCs w:val="0"/>
          <w:sz w:val="24"/>
          <w:szCs w:val="24"/>
          <w:rtl/>
        </w:rPr>
        <w:instrText>4</w:instrText>
      </w:r>
      <w:r w:rsidR="00297AA0">
        <w:rPr>
          <w:rFonts w:ascii="XB Niloofar" w:hAnsi="XB Niloofar" w:cs="XB Niloofar"/>
          <w:b w:val="0"/>
          <w:bCs w:val="0"/>
          <w:sz w:val="24"/>
          <w:szCs w:val="24"/>
        </w:rPr>
        <w:instrText>&lt;/number&gt;&lt;dates&gt;&lt;year&gt;</w:instrText>
      </w:r>
      <w:r w:rsidR="00297AA0">
        <w:rPr>
          <w:rFonts w:ascii="XB Niloofar" w:hAnsi="XB Niloofar" w:cs="XB Niloofar"/>
          <w:b w:val="0"/>
          <w:bCs w:val="0"/>
          <w:sz w:val="24"/>
          <w:szCs w:val="24"/>
          <w:rtl/>
        </w:rPr>
        <w:instrText>1993</w:instrText>
      </w:r>
      <w:r w:rsidR="00297AA0">
        <w:rPr>
          <w:rFonts w:ascii="XB Niloofar" w:hAnsi="XB Niloofar" w:cs="XB Niloofar"/>
          <w:b w:val="0"/>
          <w:bCs w:val="0"/>
          <w:sz w:val="24"/>
          <w:szCs w:val="24"/>
        </w:rPr>
        <w:instrText>&lt;/year&gt;&lt;/dates&gt;&lt;isbn&gt;</w:instrText>
      </w:r>
      <w:r w:rsidR="00297AA0">
        <w:rPr>
          <w:rFonts w:ascii="XB Niloofar" w:hAnsi="XB Niloofar" w:cs="XB Niloofar"/>
          <w:b w:val="0"/>
          <w:bCs w:val="0"/>
          <w:sz w:val="24"/>
          <w:szCs w:val="24"/>
          <w:rtl/>
        </w:rPr>
        <w:instrText>1935-990</w:instrText>
      </w:r>
      <w:r w:rsidR="00297AA0">
        <w:rPr>
          <w:rFonts w:ascii="XB Niloofar" w:hAnsi="XB Niloofar" w:cs="XB Niloofar"/>
          <w:b w:val="0"/>
          <w:bCs w:val="0"/>
          <w:sz w:val="24"/>
          <w:szCs w:val="24"/>
        </w:rPr>
        <w:instrText>X&lt;/isbn&gt;&lt;urls&gt;&lt;/urls&gt;&lt;/record&gt;&lt;/Cite&gt;&lt;/EndNote</w:instrText>
      </w:r>
      <w:r w:rsidR="00297AA0">
        <w:rPr>
          <w:rFonts w:ascii="XB Niloofar" w:hAnsi="XB Niloofar" w:cs="XB Niloofar"/>
          <w:b w:val="0"/>
          <w:bCs w:val="0"/>
          <w:sz w:val="24"/>
          <w:szCs w:val="24"/>
          <w:rtl/>
        </w:rPr>
        <w:instrText>&gt;</w:instrText>
      </w:r>
      <w:r w:rsidR="00297AA0">
        <w:rPr>
          <w:rFonts w:ascii="XB Niloofar" w:hAnsi="XB Niloofar" w:cs="XB Niloofar"/>
          <w:b w:val="0"/>
          <w:bCs w:val="0"/>
          <w:sz w:val="24"/>
          <w:szCs w:val="24"/>
          <w:rtl/>
        </w:rPr>
        <w:fldChar w:fldCharType="separate"/>
      </w:r>
      <w:r w:rsidR="00297AA0">
        <w:rPr>
          <w:rFonts w:ascii="XB Niloofar" w:hAnsi="XB Niloofar" w:cs="XB Niloofar"/>
          <w:b w:val="0"/>
          <w:bCs w:val="0"/>
          <w:noProof/>
          <w:sz w:val="24"/>
          <w:szCs w:val="24"/>
          <w:rtl/>
        </w:rPr>
        <w:t>[13]</w:t>
      </w:r>
      <w:r w:rsidR="00297AA0">
        <w:rPr>
          <w:rFonts w:ascii="XB Niloofar" w:hAnsi="XB Niloofar" w:cs="XB Niloofar"/>
          <w:b w:val="0"/>
          <w:bCs w:val="0"/>
          <w:sz w:val="24"/>
          <w:szCs w:val="24"/>
          <w:rtl/>
        </w:rPr>
        <w:fldChar w:fldCharType="end"/>
      </w:r>
      <w:r>
        <w:rPr>
          <w:rFonts w:ascii="XB Niloofar" w:hAnsi="XB Niloofar" w:cs="XB Niloofar" w:hint="cs"/>
          <w:b w:val="0"/>
          <w:bCs w:val="0"/>
          <w:sz w:val="24"/>
          <w:szCs w:val="24"/>
          <w:rtl/>
        </w:rPr>
        <w:t>.</w:t>
      </w:r>
    </w:p>
    <w:p w14:paraId="6BF048B4" w14:textId="690D7D19" w:rsidR="0067681E" w:rsidRDefault="0067681E" w:rsidP="0067681E">
      <w:pPr>
        <w:pStyle w:val="05JEL"/>
        <w:spacing w:after="240" w:line="276" w:lineRule="auto"/>
        <w:ind w:right="0"/>
        <w:jc w:val="center"/>
        <w:rPr>
          <w:rFonts w:ascii="XB Niloofar" w:hAnsi="XB Niloofar" w:cs="XB Niloofar"/>
          <w:b w:val="0"/>
          <w:bCs w:val="0"/>
          <w:sz w:val="24"/>
          <w:szCs w:val="24"/>
          <w:rtl/>
        </w:rPr>
      </w:pPr>
      <w:r>
        <w:rPr>
          <w:rFonts w:ascii="XB Niloofar" w:hAnsi="XB Niloofar" w:cs="XB Niloofar"/>
          <w:b w:val="0"/>
          <w:bCs w:val="0"/>
          <w:noProof/>
          <w:sz w:val="24"/>
          <w:szCs w:val="24"/>
        </w:rPr>
        <w:drawing>
          <wp:inline distT="0" distB="0" distL="0" distR="0" wp14:anchorId="0ADC6EB1" wp14:editId="1328CEF7">
            <wp:extent cx="5676900" cy="26574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76900" cy="2657475"/>
                    </a:xfrm>
                    <a:prstGeom prst="rect">
                      <a:avLst/>
                    </a:prstGeom>
                    <a:noFill/>
                    <a:ln>
                      <a:noFill/>
                    </a:ln>
                  </pic:spPr>
                </pic:pic>
              </a:graphicData>
            </a:graphic>
          </wp:inline>
        </w:drawing>
      </w:r>
    </w:p>
    <w:p w14:paraId="45852164" w14:textId="61FA5630" w:rsidR="00FA79E4" w:rsidRPr="00FA79E4" w:rsidRDefault="00FA79E4" w:rsidP="00FA79E4">
      <w:pPr>
        <w:pStyle w:val="05JEL"/>
        <w:spacing w:after="240" w:line="276" w:lineRule="auto"/>
        <w:ind w:right="0"/>
        <w:jc w:val="center"/>
        <w:rPr>
          <w:rFonts w:ascii="XB Niloofar" w:hAnsi="XB Niloofar" w:cs="XB Niloofar"/>
          <w:b w:val="0"/>
          <w:bCs w:val="0"/>
          <w:i/>
          <w:iCs/>
          <w:sz w:val="24"/>
          <w:szCs w:val="24"/>
          <w:rtl/>
        </w:rPr>
      </w:pPr>
      <w:r w:rsidRPr="005B6E25">
        <w:rPr>
          <w:rFonts w:ascii="XB Niloofar" w:hAnsi="XB Niloofar" w:cs="XB Niloofar" w:hint="cs"/>
          <w:b w:val="0"/>
          <w:bCs w:val="0"/>
          <w:i/>
          <w:iCs/>
          <w:sz w:val="24"/>
          <w:szCs w:val="24"/>
          <w:rtl/>
        </w:rPr>
        <w:t xml:space="preserve">شکل </w:t>
      </w:r>
      <w:r>
        <w:rPr>
          <w:rFonts w:ascii="XB Niloofar" w:hAnsi="XB Niloofar" w:cs="XB Niloofar" w:hint="cs"/>
          <w:b w:val="0"/>
          <w:bCs w:val="0"/>
          <w:i/>
          <w:iCs/>
          <w:sz w:val="24"/>
          <w:szCs w:val="24"/>
          <w:rtl/>
        </w:rPr>
        <w:t>4</w:t>
      </w:r>
      <w:r w:rsidRPr="005B6E25">
        <w:rPr>
          <w:rFonts w:ascii="XB Niloofar" w:hAnsi="XB Niloofar" w:cs="XB Niloofar" w:hint="cs"/>
          <w:b w:val="0"/>
          <w:bCs w:val="0"/>
          <w:i/>
          <w:iCs/>
          <w:sz w:val="24"/>
          <w:szCs w:val="24"/>
          <w:rtl/>
        </w:rPr>
        <w:t xml:space="preserve">. </w:t>
      </w:r>
      <w:r w:rsidR="00C672CE" w:rsidRPr="00C672CE">
        <w:rPr>
          <w:rFonts w:ascii="XB Niloofar" w:hAnsi="XB Niloofar" w:cs="XB Niloofar"/>
          <w:b w:val="0"/>
          <w:bCs w:val="0"/>
          <w:i/>
          <w:iCs/>
          <w:sz w:val="24"/>
          <w:szCs w:val="24"/>
          <w:rtl/>
        </w:rPr>
        <w:t>دو نظر</w:t>
      </w:r>
      <w:r w:rsidR="00C672CE" w:rsidRPr="00C672CE">
        <w:rPr>
          <w:rFonts w:ascii="XB Niloofar" w:hAnsi="XB Niloofar" w:cs="XB Niloofar" w:hint="cs"/>
          <w:b w:val="0"/>
          <w:bCs w:val="0"/>
          <w:i/>
          <w:iCs/>
          <w:sz w:val="24"/>
          <w:szCs w:val="24"/>
          <w:rtl/>
        </w:rPr>
        <w:t>ی</w:t>
      </w:r>
      <w:r w:rsidR="00C672CE" w:rsidRPr="00C672CE">
        <w:rPr>
          <w:rFonts w:ascii="XB Niloofar" w:hAnsi="XB Niloofar" w:cs="XB Niloofar" w:hint="eastAsia"/>
          <w:b w:val="0"/>
          <w:bCs w:val="0"/>
          <w:i/>
          <w:iCs/>
          <w:sz w:val="24"/>
          <w:szCs w:val="24"/>
          <w:rtl/>
        </w:rPr>
        <w:t>ه</w:t>
      </w:r>
      <w:r w:rsidR="00C672CE" w:rsidRPr="00C672CE">
        <w:rPr>
          <w:rFonts w:ascii="XB Niloofar" w:hAnsi="XB Niloofar" w:cs="XB Niloofar"/>
          <w:b w:val="0"/>
          <w:bCs w:val="0"/>
          <w:i/>
          <w:iCs/>
          <w:sz w:val="24"/>
          <w:szCs w:val="24"/>
          <w:rtl/>
        </w:rPr>
        <w:t xml:space="preserve"> رو</w:t>
      </w:r>
      <w:r w:rsidR="00C672CE" w:rsidRPr="00C672CE">
        <w:rPr>
          <w:rFonts w:ascii="XB Niloofar" w:hAnsi="XB Niloofar" w:cs="XB Niloofar" w:hint="cs"/>
          <w:b w:val="0"/>
          <w:bCs w:val="0"/>
          <w:i/>
          <w:iCs/>
          <w:sz w:val="24"/>
          <w:szCs w:val="24"/>
          <w:rtl/>
        </w:rPr>
        <w:t>ی</w:t>
      </w:r>
      <w:r w:rsidR="00C672CE" w:rsidRPr="00C672CE">
        <w:rPr>
          <w:rFonts w:ascii="XB Niloofar" w:hAnsi="XB Niloofar" w:cs="XB Niloofar" w:hint="eastAsia"/>
          <w:b w:val="0"/>
          <w:bCs w:val="0"/>
          <w:i/>
          <w:iCs/>
          <w:sz w:val="24"/>
          <w:szCs w:val="24"/>
          <w:rtl/>
        </w:rPr>
        <w:t>کرد</w:t>
      </w:r>
      <w:r w:rsidR="00C672CE" w:rsidRPr="00C672CE">
        <w:rPr>
          <w:rFonts w:ascii="XB Niloofar" w:hAnsi="XB Niloofar" w:cs="XB Niloofar"/>
          <w:b w:val="0"/>
          <w:bCs w:val="0"/>
          <w:i/>
          <w:iCs/>
          <w:sz w:val="24"/>
          <w:szCs w:val="24"/>
          <w:rtl/>
        </w:rPr>
        <w:t xml:space="preserve"> مقوله‌ا</w:t>
      </w:r>
      <w:r w:rsidR="00C672CE" w:rsidRPr="00C672CE">
        <w:rPr>
          <w:rFonts w:ascii="XB Niloofar" w:hAnsi="XB Niloofar" w:cs="XB Niloofar" w:hint="cs"/>
          <w:b w:val="0"/>
          <w:bCs w:val="0"/>
          <w:i/>
          <w:iCs/>
          <w:sz w:val="24"/>
          <w:szCs w:val="24"/>
          <w:rtl/>
        </w:rPr>
        <w:t>ی</w:t>
      </w:r>
      <w:r w:rsidR="00C672CE" w:rsidRPr="00C672CE">
        <w:rPr>
          <w:rFonts w:ascii="XB Niloofar" w:hAnsi="XB Niloofar" w:cs="XB Niloofar"/>
          <w:b w:val="0"/>
          <w:bCs w:val="0"/>
          <w:i/>
          <w:iCs/>
          <w:sz w:val="24"/>
          <w:szCs w:val="24"/>
          <w:rtl/>
        </w:rPr>
        <w:t xml:space="preserve"> و رو</w:t>
      </w:r>
      <w:r w:rsidR="00C672CE" w:rsidRPr="00C672CE">
        <w:rPr>
          <w:rFonts w:ascii="XB Niloofar" w:hAnsi="XB Niloofar" w:cs="XB Niloofar" w:hint="cs"/>
          <w:b w:val="0"/>
          <w:bCs w:val="0"/>
          <w:i/>
          <w:iCs/>
          <w:sz w:val="24"/>
          <w:szCs w:val="24"/>
          <w:rtl/>
        </w:rPr>
        <w:t>ی</w:t>
      </w:r>
      <w:r w:rsidR="00C672CE" w:rsidRPr="00C672CE">
        <w:rPr>
          <w:rFonts w:ascii="XB Niloofar" w:hAnsi="XB Niloofar" w:cs="XB Niloofar" w:hint="eastAsia"/>
          <w:b w:val="0"/>
          <w:bCs w:val="0"/>
          <w:i/>
          <w:iCs/>
          <w:sz w:val="24"/>
          <w:szCs w:val="24"/>
          <w:rtl/>
        </w:rPr>
        <w:t>کرد</w:t>
      </w:r>
      <w:r w:rsidR="00C672CE" w:rsidRPr="00C672CE">
        <w:rPr>
          <w:rFonts w:ascii="XB Niloofar" w:hAnsi="XB Niloofar" w:cs="XB Niloofar"/>
          <w:b w:val="0"/>
          <w:bCs w:val="0"/>
          <w:i/>
          <w:iCs/>
          <w:sz w:val="24"/>
          <w:szCs w:val="24"/>
          <w:rtl/>
        </w:rPr>
        <w:t xml:space="preserve"> بعد</w:t>
      </w:r>
      <w:r w:rsidR="00C672CE" w:rsidRPr="00C672CE">
        <w:rPr>
          <w:rFonts w:ascii="XB Niloofar" w:hAnsi="XB Niloofar" w:cs="XB Niloofar" w:hint="cs"/>
          <w:b w:val="0"/>
          <w:bCs w:val="0"/>
          <w:i/>
          <w:iCs/>
          <w:sz w:val="24"/>
          <w:szCs w:val="24"/>
          <w:rtl/>
        </w:rPr>
        <w:t>ی</w:t>
      </w:r>
      <w:r w:rsidR="00C672CE" w:rsidRPr="00C672CE">
        <w:rPr>
          <w:rFonts w:ascii="XB Niloofar" w:hAnsi="XB Niloofar" w:cs="XB Niloofar"/>
          <w:b w:val="0"/>
          <w:bCs w:val="0"/>
          <w:i/>
          <w:iCs/>
          <w:sz w:val="24"/>
          <w:szCs w:val="24"/>
          <w:rtl/>
        </w:rPr>
        <w:t xml:space="preserve"> در مورد ادراک احساسات از چهره</w:t>
      </w:r>
    </w:p>
    <w:p w14:paraId="648F928E" w14:textId="4E1854C1" w:rsidR="008E6197" w:rsidRDefault="00DF692B" w:rsidP="00581E95">
      <w:pPr>
        <w:pStyle w:val="05JEL"/>
        <w:spacing w:after="240" w:line="276" w:lineRule="auto"/>
        <w:ind w:right="0"/>
        <w:rPr>
          <w:rFonts w:ascii="XB Niloofar" w:hAnsi="XB Niloofar" w:cs="XB Niloofar"/>
          <w:b w:val="0"/>
          <w:bCs w:val="0"/>
          <w:sz w:val="24"/>
          <w:szCs w:val="24"/>
          <w:rtl/>
        </w:rPr>
      </w:pPr>
      <w:r w:rsidRPr="00DF692B">
        <w:rPr>
          <w:rFonts w:ascii="XB Niloofar" w:hAnsi="XB Niloofar" w:cs="XB Niloofar"/>
          <w:b w:val="0"/>
          <w:bCs w:val="0"/>
          <w:sz w:val="24"/>
          <w:szCs w:val="24"/>
          <w:rtl/>
        </w:rPr>
        <w:t>رو</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کرد</w:t>
      </w:r>
      <w:r w:rsidRPr="00DF692B">
        <w:rPr>
          <w:rFonts w:ascii="XB Niloofar" w:hAnsi="XB Niloofar" w:cs="XB Niloofar"/>
          <w:b w:val="0"/>
          <w:bCs w:val="0"/>
          <w:sz w:val="24"/>
          <w:szCs w:val="24"/>
          <w:rtl/>
        </w:rPr>
        <w:t xml:space="preserve"> ابعاد</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امکان طبقه‌بند</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و نما</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ش</w:t>
      </w:r>
      <w:r w:rsidRPr="00DF692B">
        <w:rPr>
          <w:rFonts w:ascii="XB Niloofar" w:hAnsi="XB Niloofar" w:cs="XB Niloofar"/>
          <w:b w:val="0"/>
          <w:bCs w:val="0"/>
          <w:sz w:val="24"/>
          <w:szCs w:val="24"/>
          <w:rtl/>
        </w:rPr>
        <w:t xml:space="preserve"> گراف</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ک</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احساسات را بر رو</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محورها</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ظرف</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ت</w:t>
      </w:r>
      <w:r w:rsidRPr="00DF692B">
        <w:rPr>
          <w:rFonts w:ascii="XB Niloofar" w:hAnsi="XB Niloofar" w:cs="XB Niloofar"/>
          <w:b w:val="0"/>
          <w:bCs w:val="0"/>
          <w:sz w:val="24"/>
          <w:szCs w:val="24"/>
          <w:rtl/>
        </w:rPr>
        <w:t xml:space="preserve"> و برانگ</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ختگ</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فراهم م</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کند</w:t>
      </w:r>
      <w:r w:rsidRPr="00DF692B">
        <w:rPr>
          <w:rFonts w:ascii="XB Niloofar" w:hAnsi="XB Niloofar" w:cs="XB Niloofar"/>
          <w:b w:val="0"/>
          <w:bCs w:val="0"/>
          <w:sz w:val="24"/>
          <w:szCs w:val="24"/>
          <w:rtl/>
        </w:rPr>
        <w:t>. محور ظرف</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ت</w:t>
      </w:r>
      <w:r w:rsidRPr="00DF692B">
        <w:rPr>
          <w:rFonts w:ascii="XB Niloofar" w:hAnsi="XB Niloofar" w:cs="XB Niloofar"/>
          <w:b w:val="0"/>
          <w:bCs w:val="0"/>
          <w:sz w:val="24"/>
          <w:szCs w:val="24"/>
          <w:rtl/>
        </w:rPr>
        <w:t xml:space="preserve"> برا</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طبقه بند</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حالت ه</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جان</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مثبت </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ا</w:t>
      </w:r>
      <w:r w:rsidRPr="00DF692B">
        <w:rPr>
          <w:rFonts w:ascii="XB Niloofar" w:hAnsi="XB Niloofar" w:cs="XB Niloofar"/>
          <w:b w:val="0"/>
          <w:bCs w:val="0"/>
          <w:sz w:val="24"/>
          <w:szCs w:val="24"/>
          <w:rtl/>
        </w:rPr>
        <w:t xml:space="preserve"> منف</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طراح</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شده است در حال</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که محور برانگ</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ختگ</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برا</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احساسات ه</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جان</w:t>
      </w:r>
      <w:r w:rsidRPr="00DF692B">
        <w:rPr>
          <w:rFonts w:ascii="XB Niloofar" w:hAnsi="XB Niloofar" w:cs="XB Niloofar"/>
          <w:b w:val="0"/>
          <w:bCs w:val="0"/>
          <w:sz w:val="24"/>
          <w:szCs w:val="24"/>
          <w:rtl/>
        </w:rPr>
        <w:t xml:space="preserve"> زده </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ا</w:t>
      </w:r>
      <w:r w:rsidRPr="00DF692B">
        <w:rPr>
          <w:rFonts w:ascii="XB Niloofar" w:hAnsi="XB Niloofar" w:cs="XB Niloofar"/>
          <w:b w:val="0"/>
          <w:bCs w:val="0"/>
          <w:sz w:val="24"/>
          <w:szCs w:val="24"/>
          <w:rtl/>
        </w:rPr>
        <w:t xml:space="preserve"> ب</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تفاوت است. شا</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ان</w:t>
      </w:r>
      <w:r w:rsidRPr="00DF692B">
        <w:rPr>
          <w:rFonts w:ascii="XB Niloofar" w:hAnsi="XB Niloofar" w:cs="XB Niloofar"/>
          <w:b w:val="0"/>
          <w:bCs w:val="0"/>
          <w:sz w:val="24"/>
          <w:szCs w:val="24"/>
          <w:rtl/>
        </w:rPr>
        <w:t xml:space="preserve"> ذ</w:t>
      </w:r>
      <w:r w:rsidRPr="00DF692B">
        <w:rPr>
          <w:rFonts w:ascii="XB Niloofar" w:hAnsi="XB Niloofar" w:cs="XB Niloofar" w:hint="eastAsia"/>
          <w:b w:val="0"/>
          <w:bCs w:val="0"/>
          <w:sz w:val="24"/>
          <w:szCs w:val="24"/>
          <w:rtl/>
        </w:rPr>
        <w:t>کر</w:t>
      </w:r>
      <w:r w:rsidRPr="00DF692B">
        <w:rPr>
          <w:rFonts w:ascii="XB Niloofar" w:hAnsi="XB Niloofar" w:cs="XB Niloofar"/>
          <w:b w:val="0"/>
          <w:bCs w:val="0"/>
          <w:sz w:val="24"/>
          <w:szCs w:val="24"/>
          <w:rtl/>
        </w:rPr>
        <w:t xml:space="preserve"> است که ظرف</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ت</w:t>
      </w:r>
      <w:r w:rsidRPr="00DF692B">
        <w:rPr>
          <w:rFonts w:ascii="XB Niloofar" w:hAnsi="XB Niloofar" w:cs="XB Niloofar"/>
          <w:b w:val="0"/>
          <w:bCs w:val="0"/>
          <w:sz w:val="24"/>
          <w:szCs w:val="24"/>
          <w:rtl/>
        </w:rPr>
        <w:t xml:space="preserve"> از منف</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به مثبت </w:t>
      </w:r>
      <w:r w:rsidR="00054D83">
        <w:rPr>
          <w:rFonts w:ascii="XB Niloofar" w:hAnsi="XB Niloofar" w:cs="XB Niloofar" w:hint="cs"/>
          <w:b w:val="0"/>
          <w:bCs w:val="0"/>
          <w:sz w:val="24"/>
          <w:szCs w:val="24"/>
          <w:rtl/>
        </w:rPr>
        <w:t>گسترش می</w:t>
      </w:r>
      <w:r w:rsidR="00054D83">
        <w:rPr>
          <w:rFonts w:ascii="XB Niloofar" w:hAnsi="XB Niloofar" w:cs="XB Niloofar"/>
          <w:b w:val="0"/>
          <w:bCs w:val="0"/>
          <w:sz w:val="24"/>
          <w:szCs w:val="24"/>
          <w:rtl/>
        </w:rPr>
        <w:softHyphen/>
      </w:r>
      <w:r w:rsidR="00054D83">
        <w:rPr>
          <w:rFonts w:ascii="XB Niloofar" w:hAnsi="XB Niloofar" w:cs="XB Niloofar" w:hint="cs"/>
          <w:b w:val="0"/>
          <w:bCs w:val="0"/>
          <w:sz w:val="24"/>
          <w:szCs w:val="24"/>
          <w:rtl/>
        </w:rPr>
        <w:t>بابد و</w:t>
      </w:r>
      <w:r w:rsidRPr="00DF692B">
        <w:rPr>
          <w:rFonts w:ascii="XB Niloofar" w:hAnsi="XB Niloofar" w:cs="XB Niloofar"/>
          <w:b w:val="0"/>
          <w:bCs w:val="0"/>
          <w:sz w:val="24"/>
          <w:szCs w:val="24"/>
          <w:rtl/>
        </w:rPr>
        <w:t xml:space="preserve"> به </w:t>
      </w:r>
      <w:r w:rsidRPr="00DF692B">
        <w:rPr>
          <w:rFonts w:ascii="XB Niloofar" w:hAnsi="XB Niloofar" w:cs="XB Niloofar"/>
          <w:b w:val="0"/>
          <w:bCs w:val="0"/>
          <w:sz w:val="24"/>
          <w:szCs w:val="24"/>
          <w:rtl/>
        </w:rPr>
        <w:lastRenderedPageBreak/>
        <w:t>ک</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ف</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ت</w:t>
      </w:r>
      <w:r w:rsidRPr="00DF692B">
        <w:rPr>
          <w:rFonts w:ascii="XB Niloofar" w:hAnsi="XB Niloofar" w:cs="XB Niloofar"/>
          <w:b w:val="0"/>
          <w:bCs w:val="0"/>
          <w:sz w:val="24"/>
          <w:szCs w:val="24"/>
          <w:rtl/>
        </w:rPr>
        <w:t xml:space="preserve"> مطلوب </w:t>
      </w:r>
      <w:r w:rsidR="00054D83">
        <w:rPr>
          <w:rFonts w:ascii="XB Niloofar" w:hAnsi="XB Niloofar" w:cs="XB Niloofar" w:hint="cs"/>
          <w:b w:val="0"/>
          <w:bCs w:val="0"/>
          <w:sz w:val="24"/>
          <w:szCs w:val="24"/>
          <w:rtl/>
        </w:rPr>
        <w:t>یا</w:t>
      </w:r>
      <w:r w:rsidRPr="00DF692B">
        <w:rPr>
          <w:rFonts w:ascii="XB Niloofar" w:hAnsi="XB Niloofar" w:cs="XB Niloofar"/>
          <w:b w:val="0"/>
          <w:bCs w:val="0"/>
          <w:sz w:val="24"/>
          <w:szCs w:val="24"/>
          <w:rtl/>
        </w:rPr>
        <w:t xml:space="preserve"> نامطلوب </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ک</w:t>
      </w:r>
      <w:r w:rsidRPr="00DF692B">
        <w:rPr>
          <w:rFonts w:ascii="XB Niloofar" w:hAnsi="XB Niloofar" w:cs="XB Niloofar"/>
          <w:b w:val="0"/>
          <w:bCs w:val="0"/>
          <w:sz w:val="24"/>
          <w:szCs w:val="24"/>
          <w:rtl/>
        </w:rPr>
        <w:t xml:space="preserve"> محرک اشاره دارد، در حال</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که برانگ</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ختگ</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که از کسل‌کننده تا تحر</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ک‌کننده</w:t>
      </w:r>
      <w:r w:rsidRPr="00DF692B">
        <w:rPr>
          <w:rFonts w:ascii="XB Niloofar" w:hAnsi="XB Niloofar" w:cs="XB Niloofar"/>
          <w:b w:val="0"/>
          <w:bCs w:val="0"/>
          <w:sz w:val="24"/>
          <w:szCs w:val="24"/>
          <w:rtl/>
        </w:rPr>
        <w:t xml:space="preserve"> متغ</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ر</w:t>
      </w:r>
      <w:r w:rsidRPr="00DF692B">
        <w:rPr>
          <w:rFonts w:ascii="XB Niloofar" w:hAnsi="XB Niloofar" w:cs="XB Niloofar"/>
          <w:b w:val="0"/>
          <w:bCs w:val="0"/>
          <w:sz w:val="24"/>
          <w:szCs w:val="24"/>
          <w:rtl/>
        </w:rPr>
        <w:t xml:space="preserve"> است</w:t>
      </w:r>
      <w:r w:rsidR="00054D83">
        <w:rPr>
          <w:rFonts w:ascii="XB Niloofar" w:hAnsi="XB Niloofar" w:cs="XB Niloofar" w:hint="cs"/>
          <w:b w:val="0"/>
          <w:bCs w:val="0"/>
          <w:sz w:val="24"/>
          <w:szCs w:val="24"/>
          <w:rtl/>
        </w:rPr>
        <w:t xml:space="preserve"> و</w:t>
      </w:r>
      <w:r w:rsidRPr="00DF692B">
        <w:rPr>
          <w:rFonts w:ascii="XB Niloofar" w:hAnsi="XB Niloofar" w:cs="XB Niloofar"/>
          <w:b w:val="0"/>
          <w:bCs w:val="0"/>
          <w:sz w:val="24"/>
          <w:szCs w:val="24"/>
          <w:rtl/>
        </w:rPr>
        <w:t xml:space="preserve"> مربوط به شدت </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ک</w:t>
      </w:r>
      <w:r w:rsidRPr="00DF692B">
        <w:rPr>
          <w:rFonts w:ascii="XB Niloofar" w:hAnsi="XB Niloofar" w:cs="XB Niloofar"/>
          <w:b w:val="0"/>
          <w:bCs w:val="0"/>
          <w:sz w:val="24"/>
          <w:szCs w:val="24"/>
          <w:rtl/>
        </w:rPr>
        <w:t xml:space="preserve"> محرک است. شکل </w:t>
      </w:r>
      <w:r w:rsidR="00FA79E4">
        <w:rPr>
          <w:rFonts w:ascii="XB Niloofar" w:hAnsi="XB Niloofar" w:cs="XB Niloofar" w:hint="cs"/>
          <w:b w:val="0"/>
          <w:bCs w:val="0"/>
          <w:sz w:val="24"/>
          <w:szCs w:val="24"/>
          <w:rtl/>
        </w:rPr>
        <w:t>5</w:t>
      </w:r>
      <w:r w:rsidRPr="00DF692B">
        <w:rPr>
          <w:rFonts w:ascii="XB Niloofar" w:hAnsi="XB Niloofar" w:cs="XB Niloofar"/>
          <w:b w:val="0"/>
          <w:bCs w:val="0"/>
          <w:sz w:val="24"/>
          <w:szCs w:val="24"/>
          <w:rtl/>
        </w:rPr>
        <w:t xml:space="preserve"> توز</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ع</w:t>
      </w:r>
      <w:r w:rsidRPr="00DF692B">
        <w:rPr>
          <w:rFonts w:ascii="XB Niloofar" w:hAnsi="XB Niloofar" w:cs="XB Niloofar"/>
          <w:b w:val="0"/>
          <w:bCs w:val="0"/>
          <w:sz w:val="24"/>
          <w:szCs w:val="24"/>
          <w:rtl/>
        </w:rPr>
        <w:t xml:space="preserve"> احساسات را در امتداد دو محور ظرف</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ت</w:t>
      </w:r>
      <w:r w:rsidRPr="00DF692B">
        <w:rPr>
          <w:rFonts w:ascii="XB Niloofar" w:hAnsi="XB Niloofar" w:cs="XB Niloofar"/>
          <w:b w:val="0"/>
          <w:bCs w:val="0"/>
          <w:sz w:val="24"/>
          <w:szCs w:val="24"/>
          <w:rtl/>
        </w:rPr>
        <w:t xml:space="preserve"> و برانگ</w:t>
      </w:r>
      <w:r w:rsidRPr="00DF692B">
        <w:rPr>
          <w:rFonts w:ascii="XB Niloofar" w:hAnsi="XB Niloofar" w:cs="XB Niloofar" w:hint="cs"/>
          <w:b w:val="0"/>
          <w:bCs w:val="0"/>
          <w:sz w:val="24"/>
          <w:szCs w:val="24"/>
          <w:rtl/>
        </w:rPr>
        <w:t>ی</w:t>
      </w:r>
      <w:r w:rsidRPr="00DF692B">
        <w:rPr>
          <w:rFonts w:ascii="XB Niloofar" w:hAnsi="XB Niloofar" w:cs="XB Niloofar" w:hint="eastAsia"/>
          <w:b w:val="0"/>
          <w:bCs w:val="0"/>
          <w:sz w:val="24"/>
          <w:szCs w:val="24"/>
          <w:rtl/>
        </w:rPr>
        <w:t>ختگ</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نشان م</w:t>
      </w:r>
      <w:r w:rsidRPr="00DF692B">
        <w:rPr>
          <w:rFonts w:ascii="XB Niloofar" w:hAnsi="XB Niloofar" w:cs="XB Niloofar" w:hint="cs"/>
          <w:b w:val="0"/>
          <w:bCs w:val="0"/>
          <w:sz w:val="24"/>
          <w:szCs w:val="24"/>
          <w:rtl/>
        </w:rPr>
        <w:t>ی</w:t>
      </w:r>
      <w:r w:rsidRPr="00DF692B">
        <w:rPr>
          <w:rFonts w:ascii="XB Niloofar" w:hAnsi="XB Niloofar" w:cs="XB Niloofar"/>
          <w:b w:val="0"/>
          <w:bCs w:val="0"/>
          <w:sz w:val="24"/>
          <w:szCs w:val="24"/>
          <w:rtl/>
        </w:rPr>
        <w:t xml:space="preserve"> دهد.</w:t>
      </w:r>
    </w:p>
    <w:p w14:paraId="7DB6D4E3" w14:textId="560D83F9" w:rsidR="00A206FF" w:rsidRDefault="00A206FF" w:rsidP="00A206FF">
      <w:pPr>
        <w:pStyle w:val="05JEL"/>
        <w:spacing w:after="240" w:line="276" w:lineRule="auto"/>
        <w:ind w:right="0"/>
        <w:jc w:val="center"/>
        <w:rPr>
          <w:rFonts w:ascii="XB Niloofar" w:hAnsi="XB Niloofar" w:cs="XB Niloofar"/>
          <w:b w:val="0"/>
          <w:bCs w:val="0"/>
          <w:sz w:val="24"/>
          <w:szCs w:val="24"/>
          <w:rtl/>
        </w:rPr>
      </w:pPr>
      <w:r>
        <w:rPr>
          <w:rFonts w:ascii="XB Niloofar" w:hAnsi="XB Niloofar" w:cs="XB Niloofar"/>
          <w:b w:val="0"/>
          <w:bCs w:val="0"/>
          <w:noProof/>
          <w:sz w:val="24"/>
          <w:szCs w:val="24"/>
        </w:rPr>
        <w:drawing>
          <wp:inline distT="0" distB="0" distL="0" distR="0" wp14:anchorId="4DA49F51" wp14:editId="005505E1">
            <wp:extent cx="3728852" cy="2592900"/>
            <wp:effectExtent l="0" t="0" r="508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BEBA8EAE-BF5A-486C-A8C5-ECC9F3942E4B}">
                          <a14:imgProps xmlns:a14="http://schemas.microsoft.com/office/drawing/2010/main">
                            <a14:imgLayer r:embed="rId15">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3747001" cy="2605520"/>
                    </a:xfrm>
                    <a:prstGeom prst="rect">
                      <a:avLst/>
                    </a:prstGeom>
                    <a:noFill/>
                  </pic:spPr>
                </pic:pic>
              </a:graphicData>
            </a:graphic>
          </wp:inline>
        </w:drawing>
      </w:r>
    </w:p>
    <w:p w14:paraId="5F8CCAF6" w14:textId="35B40977" w:rsidR="00FA79E4" w:rsidRPr="00FA79E4" w:rsidRDefault="00FA79E4" w:rsidP="00FA79E4">
      <w:pPr>
        <w:pStyle w:val="05JEL"/>
        <w:spacing w:after="240" w:line="276" w:lineRule="auto"/>
        <w:ind w:right="0"/>
        <w:jc w:val="center"/>
        <w:rPr>
          <w:rFonts w:ascii="XB Niloofar" w:hAnsi="XB Niloofar" w:cs="XB Niloofar"/>
          <w:b w:val="0"/>
          <w:bCs w:val="0"/>
          <w:i/>
          <w:iCs/>
          <w:sz w:val="24"/>
          <w:szCs w:val="24"/>
          <w:rtl/>
        </w:rPr>
      </w:pPr>
      <w:r w:rsidRPr="005B6E25">
        <w:rPr>
          <w:rFonts w:ascii="XB Niloofar" w:hAnsi="XB Niloofar" w:cs="XB Niloofar" w:hint="cs"/>
          <w:b w:val="0"/>
          <w:bCs w:val="0"/>
          <w:i/>
          <w:iCs/>
          <w:sz w:val="24"/>
          <w:szCs w:val="24"/>
          <w:rtl/>
        </w:rPr>
        <w:t xml:space="preserve">شکل </w:t>
      </w:r>
      <w:r>
        <w:rPr>
          <w:rFonts w:ascii="XB Niloofar" w:hAnsi="XB Niloofar" w:cs="XB Niloofar" w:hint="cs"/>
          <w:b w:val="0"/>
          <w:bCs w:val="0"/>
          <w:i/>
          <w:iCs/>
          <w:sz w:val="24"/>
          <w:szCs w:val="24"/>
          <w:rtl/>
        </w:rPr>
        <w:t>5</w:t>
      </w:r>
      <w:r w:rsidRPr="005B6E25">
        <w:rPr>
          <w:rFonts w:ascii="XB Niloofar" w:hAnsi="XB Niloofar" w:cs="XB Niloofar" w:hint="cs"/>
          <w:b w:val="0"/>
          <w:bCs w:val="0"/>
          <w:i/>
          <w:iCs/>
          <w:sz w:val="24"/>
          <w:szCs w:val="24"/>
          <w:rtl/>
        </w:rPr>
        <w:t xml:space="preserve">. </w:t>
      </w:r>
      <w:r w:rsidRPr="00FA79E4">
        <w:rPr>
          <w:rFonts w:ascii="XB Niloofar" w:hAnsi="XB Niloofar" w:cs="XB Niloofar"/>
          <w:b w:val="0"/>
          <w:bCs w:val="0"/>
          <w:i/>
          <w:iCs/>
          <w:sz w:val="24"/>
          <w:szCs w:val="24"/>
          <w:rtl/>
        </w:rPr>
        <w:t>توز</w:t>
      </w:r>
      <w:r w:rsidRPr="00FA79E4">
        <w:rPr>
          <w:rFonts w:ascii="XB Niloofar" w:hAnsi="XB Niloofar" w:cs="XB Niloofar" w:hint="cs"/>
          <w:b w:val="0"/>
          <w:bCs w:val="0"/>
          <w:i/>
          <w:iCs/>
          <w:sz w:val="24"/>
          <w:szCs w:val="24"/>
          <w:rtl/>
        </w:rPr>
        <w:t>ی</w:t>
      </w:r>
      <w:r w:rsidRPr="00FA79E4">
        <w:rPr>
          <w:rFonts w:ascii="XB Niloofar" w:hAnsi="XB Niloofar" w:cs="XB Niloofar" w:hint="eastAsia"/>
          <w:b w:val="0"/>
          <w:bCs w:val="0"/>
          <w:i/>
          <w:iCs/>
          <w:sz w:val="24"/>
          <w:szCs w:val="24"/>
          <w:rtl/>
        </w:rPr>
        <w:t>ع</w:t>
      </w:r>
      <w:r w:rsidRPr="00FA79E4">
        <w:rPr>
          <w:rFonts w:ascii="XB Niloofar" w:hAnsi="XB Niloofar" w:cs="XB Niloofar"/>
          <w:b w:val="0"/>
          <w:bCs w:val="0"/>
          <w:i/>
          <w:iCs/>
          <w:sz w:val="24"/>
          <w:szCs w:val="24"/>
          <w:rtl/>
        </w:rPr>
        <w:t xml:space="preserve"> احساسات در محورها</w:t>
      </w:r>
      <w:r w:rsidRPr="00FA79E4">
        <w:rPr>
          <w:rFonts w:ascii="XB Niloofar" w:hAnsi="XB Niloofar" w:cs="XB Niloofar" w:hint="cs"/>
          <w:b w:val="0"/>
          <w:bCs w:val="0"/>
          <w:i/>
          <w:iCs/>
          <w:sz w:val="24"/>
          <w:szCs w:val="24"/>
          <w:rtl/>
        </w:rPr>
        <w:t>ی</w:t>
      </w:r>
      <w:r w:rsidRPr="00FA79E4">
        <w:rPr>
          <w:rFonts w:ascii="XB Niloofar" w:hAnsi="XB Niloofar" w:cs="XB Niloofar"/>
          <w:b w:val="0"/>
          <w:bCs w:val="0"/>
          <w:i/>
          <w:iCs/>
          <w:sz w:val="24"/>
          <w:szCs w:val="24"/>
          <w:rtl/>
        </w:rPr>
        <w:t xml:space="preserve"> ظرف</w:t>
      </w:r>
      <w:r w:rsidRPr="00FA79E4">
        <w:rPr>
          <w:rFonts w:ascii="XB Niloofar" w:hAnsi="XB Niloofar" w:cs="XB Niloofar" w:hint="cs"/>
          <w:b w:val="0"/>
          <w:bCs w:val="0"/>
          <w:i/>
          <w:iCs/>
          <w:sz w:val="24"/>
          <w:szCs w:val="24"/>
          <w:rtl/>
        </w:rPr>
        <w:t>ی</w:t>
      </w:r>
      <w:r w:rsidRPr="00FA79E4">
        <w:rPr>
          <w:rFonts w:ascii="XB Niloofar" w:hAnsi="XB Niloofar" w:cs="XB Niloofar" w:hint="eastAsia"/>
          <w:b w:val="0"/>
          <w:bCs w:val="0"/>
          <w:i/>
          <w:iCs/>
          <w:sz w:val="24"/>
          <w:szCs w:val="24"/>
          <w:rtl/>
        </w:rPr>
        <w:t>ت</w:t>
      </w:r>
      <w:r w:rsidRPr="00FA79E4">
        <w:rPr>
          <w:rFonts w:ascii="XB Niloofar" w:hAnsi="XB Niloofar" w:cs="XB Niloofar"/>
          <w:b w:val="0"/>
          <w:bCs w:val="0"/>
          <w:i/>
          <w:iCs/>
          <w:sz w:val="24"/>
          <w:szCs w:val="24"/>
          <w:rtl/>
        </w:rPr>
        <w:t xml:space="preserve"> (</w:t>
      </w:r>
      <w:r w:rsidRPr="00FA79E4">
        <w:rPr>
          <w:rFonts w:ascii="XB Niloofar" w:hAnsi="XB Niloofar" w:cs="XB Niloofar"/>
          <w:b w:val="0"/>
          <w:bCs w:val="0"/>
          <w:i/>
          <w:iCs/>
          <w:sz w:val="24"/>
          <w:szCs w:val="24"/>
        </w:rPr>
        <w:t>valence</w:t>
      </w:r>
      <w:r w:rsidRPr="00FA79E4">
        <w:rPr>
          <w:rFonts w:ascii="XB Niloofar" w:hAnsi="XB Niloofar" w:cs="XB Niloofar"/>
          <w:b w:val="0"/>
          <w:bCs w:val="0"/>
          <w:i/>
          <w:iCs/>
          <w:sz w:val="24"/>
          <w:szCs w:val="24"/>
          <w:rtl/>
        </w:rPr>
        <w:t>) و برانگ</w:t>
      </w:r>
      <w:r w:rsidRPr="00FA79E4">
        <w:rPr>
          <w:rFonts w:ascii="XB Niloofar" w:hAnsi="XB Niloofar" w:cs="XB Niloofar" w:hint="cs"/>
          <w:b w:val="0"/>
          <w:bCs w:val="0"/>
          <w:i/>
          <w:iCs/>
          <w:sz w:val="24"/>
          <w:szCs w:val="24"/>
          <w:rtl/>
        </w:rPr>
        <w:t>ی</w:t>
      </w:r>
      <w:r w:rsidRPr="00FA79E4">
        <w:rPr>
          <w:rFonts w:ascii="XB Niloofar" w:hAnsi="XB Niloofar" w:cs="XB Niloofar" w:hint="eastAsia"/>
          <w:b w:val="0"/>
          <w:bCs w:val="0"/>
          <w:i/>
          <w:iCs/>
          <w:sz w:val="24"/>
          <w:szCs w:val="24"/>
          <w:rtl/>
        </w:rPr>
        <w:t>ختگ</w:t>
      </w:r>
      <w:r w:rsidRPr="00FA79E4">
        <w:rPr>
          <w:rFonts w:ascii="XB Niloofar" w:hAnsi="XB Niloofar" w:cs="XB Niloofar" w:hint="cs"/>
          <w:b w:val="0"/>
          <w:bCs w:val="0"/>
          <w:i/>
          <w:iCs/>
          <w:sz w:val="24"/>
          <w:szCs w:val="24"/>
          <w:rtl/>
        </w:rPr>
        <w:t>ی</w:t>
      </w:r>
      <w:r w:rsidRPr="00FA79E4">
        <w:rPr>
          <w:rFonts w:ascii="XB Niloofar" w:hAnsi="XB Niloofar" w:cs="XB Niloofar"/>
          <w:b w:val="0"/>
          <w:bCs w:val="0"/>
          <w:i/>
          <w:iCs/>
          <w:sz w:val="24"/>
          <w:szCs w:val="24"/>
          <w:rtl/>
        </w:rPr>
        <w:t xml:space="preserve"> (</w:t>
      </w:r>
      <w:r w:rsidRPr="00FA79E4">
        <w:rPr>
          <w:rFonts w:ascii="XB Niloofar" w:hAnsi="XB Niloofar" w:cs="XB Niloofar"/>
          <w:b w:val="0"/>
          <w:bCs w:val="0"/>
          <w:i/>
          <w:iCs/>
          <w:sz w:val="24"/>
          <w:szCs w:val="24"/>
        </w:rPr>
        <w:t>arousal</w:t>
      </w:r>
      <w:r w:rsidRPr="00FA79E4">
        <w:rPr>
          <w:rFonts w:ascii="XB Niloofar" w:hAnsi="XB Niloofar" w:cs="XB Niloofar"/>
          <w:b w:val="0"/>
          <w:bCs w:val="0"/>
          <w:i/>
          <w:iCs/>
          <w:sz w:val="24"/>
          <w:szCs w:val="24"/>
          <w:rtl/>
        </w:rPr>
        <w:t>)</w:t>
      </w:r>
    </w:p>
    <w:p w14:paraId="030126F7" w14:textId="0556BFC0" w:rsidR="00DF692B" w:rsidRDefault="00997907" w:rsidP="00581E95">
      <w:pPr>
        <w:pStyle w:val="05JEL"/>
        <w:spacing w:after="240" w:line="276" w:lineRule="auto"/>
        <w:ind w:right="0"/>
        <w:rPr>
          <w:rFonts w:ascii="XB Niloofar" w:hAnsi="XB Niloofar" w:cs="XB Niloofar"/>
          <w:b w:val="0"/>
          <w:bCs w:val="0"/>
          <w:sz w:val="24"/>
          <w:szCs w:val="24"/>
          <w:rtl/>
        </w:rPr>
      </w:pPr>
      <w:r w:rsidRPr="00997907">
        <w:rPr>
          <w:rFonts w:ascii="XB Niloofar" w:hAnsi="XB Niloofar" w:cs="XB Niloofar"/>
          <w:b w:val="0"/>
          <w:bCs w:val="0"/>
          <w:sz w:val="24"/>
          <w:szCs w:val="24"/>
          <w:rtl/>
        </w:rPr>
        <w:t>علاوه بر ا</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ن،</w:t>
      </w:r>
      <w:r w:rsidRPr="00997907">
        <w:rPr>
          <w:rFonts w:ascii="XB Niloofar" w:hAnsi="XB Niloofar" w:cs="XB Niloofar"/>
          <w:b w:val="0"/>
          <w:bCs w:val="0"/>
          <w:sz w:val="24"/>
          <w:szCs w:val="24"/>
          <w:rtl/>
        </w:rPr>
        <w:t xml:space="preserve"> با</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د</w:t>
      </w:r>
      <w:r w:rsidRPr="00997907">
        <w:rPr>
          <w:rFonts w:ascii="XB Niloofar" w:hAnsi="XB Niloofar" w:cs="XB Niloofar"/>
          <w:b w:val="0"/>
          <w:bCs w:val="0"/>
          <w:sz w:val="24"/>
          <w:szCs w:val="24"/>
          <w:rtl/>
        </w:rPr>
        <w:t xml:space="preserve"> توجه داشت که تغ</w:t>
      </w:r>
      <w:r w:rsidRPr="00997907">
        <w:rPr>
          <w:rFonts w:ascii="XB Niloofar" w:hAnsi="XB Niloofar" w:cs="XB Niloofar" w:hint="cs"/>
          <w:b w:val="0"/>
          <w:bCs w:val="0"/>
          <w:sz w:val="24"/>
          <w:szCs w:val="24"/>
          <w:rtl/>
        </w:rPr>
        <w:t>یی</w:t>
      </w:r>
      <w:r w:rsidRPr="00997907">
        <w:rPr>
          <w:rFonts w:ascii="XB Niloofar" w:hAnsi="XB Niloofar" w:cs="XB Niloofar" w:hint="eastAsia"/>
          <w:b w:val="0"/>
          <w:bCs w:val="0"/>
          <w:sz w:val="24"/>
          <w:szCs w:val="24"/>
          <w:rtl/>
        </w:rPr>
        <w:t>رات</w:t>
      </w:r>
      <w:r w:rsidRPr="00997907">
        <w:rPr>
          <w:rFonts w:ascii="XB Niloofar" w:hAnsi="XB Niloofar" w:cs="XB Niloofar"/>
          <w:b w:val="0"/>
          <w:bCs w:val="0"/>
          <w:sz w:val="24"/>
          <w:szCs w:val="24"/>
          <w:rtl/>
        </w:rPr>
        <w:t xml:space="preserve"> ف</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ز</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ک</w:t>
      </w:r>
      <w:r w:rsidRPr="00997907">
        <w:rPr>
          <w:rFonts w:ascii="XB Niloofar" w:hAnsi="XB Niloofar" w:cs="XB Niloofar" w:hint="cs"/>
          <w:b w:val="0"/>
          <w:bCs w:val="0"/>
          <w:sz w:val="24"/>
          <w:szCs w:val="24"/>
          <w:rtl/>
        </w:rPr>
        <w:t>ی</w:t>
      </w:r>
      <w:r w:rsidRPr="00997907">
        <w:rPr>
          <w:rFonts w:ascii="XB Niloofar" w:hAnsi="XB Niloofar" w:cs="XB Niloofar"/>
          <w:b w:val="0"/>
          <w:bCs w:val="0"/>
          <w:sz w:val="24"/>
          <w:szCs w:val="24"/>
          <w:rtl/>
        </w:rPr>
        <w:t xml:space="preserve"> هم</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شه</w:t>
      </w:r>
      <w:r w:rsidRPr="00997907">
        <w:rPr>
          <w:rFonts w:ascii="XB Niloofar" w:hAnsi="XB Niloofar" w:cs="XB Niloofar"/>
          <w:b w:val="0"/>
          <w:bCs w:val="0"/>
          <w:sz w:val="24"/>
          <w:szCs w:val="24"/>
          <w:rtl/>
        </w:rPr>
        <w:t xml:space="preserve"> وضع</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ت</w:t>
      </w:r>
      <w:r w:rsidRPr="00997907">
        <w:rPr>
          <w:rFonts w:ascii="XB Niloofar" w:hAnsi="XB Niloofar" w:cs="XB Niloofar"/>
          <w:b w:val="0"/>
          <w:bCs w:val="0"/>
          <w:sz w:val="24"/>
          <w:szCs w:val="24"/>
          <w:rtl/>
        </w:rPr>
        <w:t xml:space="preserve"> روان</w:t>
      </w:r>
      <w:r w:rsidRPr="00997907">
        <w:rPr>
          <w:rFonts w:ascii="XB Niloofar" w:hAnsi="XB Niloofar" w:cs="XB Niloofar" w:hint="cs"/>
          <w:b w:val="0"/>
          <w:bCs w:val="0"/>
          <w:sz w:val="24"/>
          <w:szCs w:val="24"/>
          <w:rtl/>
        </w:rPr>
        <w:t>ی</w:t>
      </w:r>
      <w:r w:rsidRPr="00997907">
        <w:rPr>
          <w:rFonts w:ascii="XB Niloofar" w:hAnsi="XB Niloofar" w:cs="XB Niloofar"/>
          <w:b w:val="0"/>
          <w:bCs w:val="0"/>
          <w:sz w:val="24"/>
          <w:szCs w:val="24"/>
          <w:rtl/>
        </w:rPr>
        <w:t xml:space="preserve"> دق</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ق</w:t>
      </w:r>
      <w:r w:rsidRPr="00997907">
        <w:rPr>
          <w:rFonts w:ascii="XB Niloofar" w:hAnsi="XB Niloofar" w:cs="XB Niloofar"/>
          <w:b w:val="0"/>
          <w:bCs w:val="0"/>
          <w:sz w:val="24"/>
          <w:szCs w:val="24"/>
          <w:rtl/>
        </w:rPr>
        <w:t xml:space="preserve"> </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ک</w:t>
      </w:r>
      <w:r w:rsidRPr="00997907">
        <w:rPr>
          <w:rFonts w:ascii="XB Niloofar" w:hAnsi="XB Niloofar" w:cs="XB Niloofar"/>
          <w:b w:val="0"/>
          <w:bCs w:val="0"/>
          <w:sz w:val="24"/>
          <w:szCs w:val="24"/>
          <w:rtl/>
        </w:rPr>
        <w:t xml:space="preserve"> فرد را ب</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ان</w:t>
      </w:r>
      <w:r w:rsidRPr="00997907">
        <w:rPr>
          <w:rFonts w:ascii="XB Niloofar" w:hAnsi="XB Niloofar" w:cs="XB Niloofar"/>
          <w:b w:val="0"/>
          <w:bCs w:val="0"/>
          <w:sz w:val="24"/>
          <w:szCs w:val="24"/>
          <w:rtl/>
        </w:rPr>
        <w:t xml:space="preserve"> نم</w:t>
      </w:r>
      <w:r w:rsidRPr="00997907">
        <w:rPr>
          <w:rFonts w:ascii="XB Niloofar" w:hAnsi="XB Niloofar" w:cs="XB Niloofar" w:hint="cs"/>
          <w:b w:val="0"/>
          <w:bCs w:val="0"/>
          <w:sz w:val="24"/>
          <w:szCs w:val="24"/>
          <w:rtl/>
        </w:rPr>
        <w:t>ی</w:t>
      </w:r>
      <w:r w:rsidR="00BE476E">
        <w:rPr>
          <w:rFonts w:ascii="XB Niloofar" w:hAnsi="XB Niloofar" w:cs="XB Niloofar"/>
          <w:b w:val="0"/>
          <w:bCs w:val="0"/>
          <w:sz w:val="24"/>
          <w:szCs w:val="24"/>
          <w:rtl/>
        </w:rPr>
        <w:softHyphen/>
      </w:r>
      <w:r w:rsidRPr="00997907">
        <w:rPr>
          <w:rFonts w:ascii="XB Niloofar" w:hAnsi="XB Niloofar" w:cs="XB Niloofar" w:hint="eastAsia"/>
          <w:b w:val="0"/>
          <w:bCs w:val="0"/>
          <w:sz w:val="24"/>
          <w:szCs w:val="24"/>
          <w:rtl/>
        </w:rPr>
        <w:t>کند،</w:t>
      </w:r>
      <w:r w:rsidRPr="00997907">
        <w:rPr>
          <w:rFonts w:ascii="XB Niloofar" w:hAnsi="XB Niloofar" w:cs="XB Niloofar"/>
          <w:b w:val="0"/>
          <w:bCs w:val="0"/>
          <w:sz w:val="24"/>
          <w:szCs w:val="24"/>
          <w:rtl/>
        </w:rPr>
        <w:t xml:space="preserve"> ز</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را</w:t>
      </w:r>
      <w:r w:rsidRPr="00997907">
        <w:rPr>
          <w:rFonts w:ascii="XB Niloofar" w:hAnsi="XB Niloofar" w:cs="XB Niloofar"/>
          <w:b w:val="0"/>
          <w:bCs w:val="0"/>
          <w:sz w:val="24"/>
          <w:szCs w:val="24"/>
          <w:rtl/>
        </w:rPr>
        <w:t xml:space="preserve"> انسان م</w:t>
      </w:r>
      <w:r w:rsidRPr="00997907">
        <w:rPr>
          <w:rFonts w:ascii="XB Niloofar" w:hAnsi="XB Niloofar" w:cs="XB Niloofar" w:hint="cs"/>
          <w:b w:val="0"/>
          <w:bCs w:val="0"/>
          <w:sz w:val="24"/>
          <w:szCs w:val="24"/>
          <w:rtl/>
        </w:rPr>
        <w:t>ی</w:t>
      </w:r>
      <w:r w:rsidR="00D523B1">
        <w:rPr>
          <w:rFonts w:ascii="XB Niloofar" w:hAnsi="XB Niloofar" w:cs="XB Niloofar"/>
          <w:b w:val="0"/>
          <w:bCs w:val="0"/>
          <w:sz w:val="24"/>
          <w:szCs w:val="24"/>
          <w:rtl/>
        </w:rPr>
        <w:softHyphen/>
      </w:r>
      <w:r w:rsidRPr="00997907">
        <w:rPr>
          <w:rFonts w:ascii="XB Niloofar" w:hAnsi="XB Niloofar" w:cs="XB Niloofar" w:hint="eastAsia"/>
          <w:b w:val="0"/>
          <w:bCs w:val="0"/>
          <w:sz w:val="24"/>
          <w:szCs w:val="24"/>
          <w:rtl/>
        </w:rPr>
        <w:t>تواند</w:t>
      </w:r>
      <w:r w:rsidRPr="00997907">
        <w:rPr>
          <w:rFonts w:ascii="XB Niloofar" w:hAnsi="XB Niloofar" w:cs="XB Niloofar"/>
          <w:b w:val="0"/>
          <w:bCs w:val="0"/>
          <w:sz w:val="24"/>
          <w:szCs w:val="24"/>
          <w:rtl/>
        </w:rPr>
        <w:t xml:space="preserve"> احساسات </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ا</w:t>
      </w:r>
      <w:r w:rsidRPr="00997907">
        <w:rPr>
          <w:rFonts w:ascii="XB Niloofar" w:hAnsi="XB Niloofar" w:cs="XB Niloofar"/>
          <w:b w:val="0"/>
          <w:bCs w:val="0"/>
          <w:sz w:val="24"/>
          <w:szCs w:val="24"/>
          <w:rtl/>
        </w:rPr>
        <w:t xml:space="preserve"> عواطف واقع</w:t>
      </w:r>
      <w:r w:rsidRPr="00997907">
        <w:rPr>
          <w:rFonts w:ascii="XB Niloofar" w:hAnsi="XB Niloofar" w:cs="XB Niloofar" w:hint="cs"/>
          <w:b w:val="0"/>
          <w:bCs w:val="0"/>
          <w:sz w:val="24"/>
          <w:szCs w:val="24"/>
          <w:rtl/>
        </w:rPr>
        <w:t>ی</w:t>
      </w:r>
      <w:r w:rsidRPr="00997907">
        <w:rPr>
          <w:rFonts w:ascii="XB Niloofar" w:hAnsi="XB Niloofar" w:cs="XB Niloofar"/>
          <w:b w:val="0"/>
          <w:bCs w:val="0"/>
          <w:sz w:val="24"/>
          <w:szCs w:val="24"/>
          <w:rtl/>
        </w:rPr>
        <w:t xml:space="preserve"> خود را در زمان</w:t>
      </w:r>
      <w:r w:rsidRPr="00997907">
        <w:rPr>
          <w:rFonts w:ascii="XB Niloofar" w:hAnsi="XB Niloofar" w:cs="XB Niloofar" w:hint="cs"/>
          <w:b w:val="0"/>
          <w:bCs w:val="0"/>
          <w:sz w:val="24"/>
          <w:szCs w:val="24"/>
          <w:rtl/>
        </w:rPr>
        <w:t>ی</w:t>
      </w:r>
      <w:r w:rsidRPr="00997907">
        <w:rPr>
          <w:rFonts w:ascii="XB Niloofar" w:hAnsi="XB Niloofar" w:cs="XB Niloofar"/>
          <w:b w:val="0"/>
          <w:bCs w:val="0"/>
          <w:sz w:val="24"/>
          <w:szCs w:val="24"/>
          <w:rtl/>
        </w:rPr>
        <w:t xml:space="preserve"> که واقعاً غمگ</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ن</w:t>
      </w:r>
      <w:r w:rsidRPr="00997907">
        <w:rPr>
          <w:rFonts w:ascii="XB Niloofar" w:hAnsi="XB Niloofar" w:cs="XB Niloofar"/>
          <w:b w:val="0"/>
          <w:bCs w:val="0"/>
          <w:sz w:val="24"/>
          <w:szCs w:val="24"/>
          <w:rtl/>
        </w:rPr>
        <w:t xml:space="preserve"> </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ا</w:t>
      </w:r>
      <w:r w:rsidRPr="00997907">
        <w:rPr>
          <w:rFonts w:ascii="XB Niloofar" w:hAnsi="XB Niloofar" w:cs="XB Niloofar"/>
          <w:b w:val="0"/>
          <w:bCs w:val="0"/>
          <w:sz w:val="24"/>
          <w:szCs w:val="24"/>
          <w:rtl/>
        </w:rPr>
        <w:t xml:space="preserve"> واقعاً خوشحال است پنهان کند. </w:t>
      </w:r>
      <w:r w:rsidR="001C3FEE">
        <w:rPr>
          <w:rFonts w:ascii="XB Niloofar" w:hAnsi="XB Niloofar" w:cs="XB Niloofar" w:hint="cs"/>
          <w:b w:val="0"/>
          <w:bCs w:val="0"/>
          <w:sz w:val="24"/>
          <w:szCs w:val="24"/>
          <w:rtl/>
        </w:rPr>
        <w:t>حتی</w:t>
      </w:r>
      <w:r w:rsidRPr="00997907">
        <w:rPr>
          <w:rFonts w:ascii="XB Niloofar" w:hAnsi="XB Niloofar" w:cs="XB Niloofar"/>
          <w:b w:val="0"/>
          <w:bCs w:val="0"/>
          <w:sz w:val="24"/>
          <w:szCs w:val="24"/>
          <w:rtl/>
        </w:rPr>
        <w:t xml:space="preserve"> ممکن است حالات چهره واقع</w:t>
      </w:r>
      <w:r w:rsidRPr="00997907">
        <w:rPr>
          <w:rFonts w:ascii="XB Niloofar" w:hAnsi="XB Niloofar" w:cs="XB Niloofar" w:hint="cs"/>
          <w:b w:val="0"/>
          <w:bCs w:val="0"/>
          <w:sz w:val="24"/>
          <w:szCs w:val="24"/>
          <w:rtl/>
        </w:rPr>
        <w:t>ی</w:t>
      </w:r>
      <w:r w:rsidRPr="00997907">
        <w:rPr>
          <w:rFonts w:ascii="XB Niloofar" w:hAnsi="XB Niloofar" w:cs="XB Niloofar"/>
          <w:b w:val="0"/>
          <w:bCs w:val="0"/>
          <w:sz w:val="24"/>
          <w:szCs w:val="24"/>
          <w:rtl/>
        </w:rPr>
        <w:t xml:space="preserve"> خود را پنهان کنند. به عن</w:t>
      </w:r>
      <w:r w:rsidRPr="00997907">
        <w:rPr>
          <w:rFonts w:ascii="XB Niloofar" w:hAnsi="XB Niloofar" w:cs="XB Niloofar" w:hint="eastAsia"/>
          <w:b w:val="0"/>
          <w:bCs w:val="0"/>
          <w:sz w:val="24"/>
          <w:szCs w:val="24"/>
          <w:rtl/>
        </w:rPr>
        <w:t>وان</w:t>
      </w:r>
      <w:r w:rsidRPr="00997907">
        <w:rPr>
          <w:rFonts w:ascii="XB Niloofar" w:hAnsi="XB Niloofar" w:cs="XB Niloofar"/>
          <w:b w:val="0"/>
          <w:bCs w:val="0"/>
          <w:sz w:val="24"/>
          <w:szCs w:val="24"/>
          <w:rtl/>
        </w:rPr>
        <w:t xml:space="preserve"> مثال، فرد</w:t>
      </w:r>
      <w:r w:rsidRPr="00997907">
        <w:rPr>
          <w:rFonts w:ascii="XB Niloofar" w:hAnsi="XB Niloofar" w:cs="XB Niloofar" w:hint="cs"/>
          <w:b w:val="0"/>
          <w:bCs w:val="0"/>
          <w:sz w:val="24"/>
          <w:szCs w:val="24"/>
          <w:rtl/>
        </w:rPr>
        <w:t>ی</w:t>
      </w:r>
      <w:r w:rsidRPr="00997907">
        <w:rPr>
          <w:rFonts w:ascii="XB Niloofar" w:hAnsi="XB Niloofar" w:cs="XB Niloofar"/>
          <w:b w:val="0"/>
          <w:bCs w:val="0"/>
          <w:sz w:val="24"/>
          <w:szCs w:val="24"/>
          <w:rtl/>
        </w:rPr>
        <w:t xml:space="preserve"> م</w:t>
      </w:r>
      <w:r w:rsidRPr="00997907">
        <w:rPr>
          <w:rFonts w:ascii="XB Niloofar" w:hAnsi="XB Niloofar" w:cs="XB Niloofar" w:hint="cs"/>
          <w:b w:val="0"/>
          <w:bCs w:val="0"/>
          <w:sz w:val="24"/>
          <w:szCs w:val="24"/>
          <w:rtl/>
        </w:rPr>
        <w:t>ی</w:t>
      </w:r>
      <w:r w:rsidR="00537824">
        <w:rPr>
          <w:rFonts w:ascii="XB Niloofar" w:hAnsi="XB Niloofar" w:cs="XB Niloofar"/>
          <w:b w:val="0"/>
          <w:bCs w:val="0"/>
          <w:sz w:val="24"/>
          <w:szCs w:val="24"/>
          <w:rtl/>
        </w:rPr>
        <w:softHyphen/>
      </w:r>
      <w:r w:rsidRPr="00997907">
        <w:rPr>
          <w:rFonts w:ascii="XB Niloofar" w:hAnsi="XB Niloofar" w:cs="XB Niloofar"/>
          <w:b w:val="0"/>
          <w:bCs w:val="0"/>
          <w:sz w:val="24"/>
          <w:szCs w:val="24"/>
          <w:rtl/>
        </w:rPr>
        <w:t xml:space="preserve">تواند در </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ک</w:t>
      </w:r>
      <w:r w:rsidRPr="00997907">
        <w:rPr>
          <w:rFonts w:ascii="XB Niloofar" w:hAnsi="XB Niloofar" w:cs="XB Niloofar"/>
          <w:b w:val="0"/>
          <w:bCs w:val="0"/>
          <w:sz w:val="24"/>
          <w:szCs w:val="24"/>
          <w:rtl/>
        </w:rPr>
        <w:t xml:space="preserve"> رو</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داد</w:t>
      </w:r>
      <w:r w:rsidRPr="00997907">
        <w:rPr>
          <w:rFonts w:ascii="XB Niloofar" w:hAnsi="XB Niloofar" w:cs="XB Niloofar"/>
          <w:b w:val="0"/>
          <w:bCs w:val="0"/>
          <w:sz w:val="24"/>
          <w:szCs w:val="24"/>
          <w:rtl/>
        </w:rPr>
        <w:t xml:space="preserve"> خانوادگ</w:t>
      </w:r>
      <w:r w:rsidRPr="00997907">
        <w:rPr>
          <w:rFonts w:ascii="XB Niloofar" w:hAnsi="XB Niloofar" w:cs="XB Niloofar" w:hint="cs"/>
          <w:b w:val="0"/>
          <w:bCs w:val="0"/>
          <w:sz w:val="24"/>
          <w:szCs w:val="24"/>
          <w:rtl/>
        </w:rPr>
        <w:t>ی</w:t>
      </w:r>
      <w:r w:rsidRPr="00997907">
        <w:rPr>
          <w:rFonts w:ascii="XB Niloofar" w:hAnsi="XB Niloofar" w:cs="XB Niloofar"/>
          <w:b w:val="0"/>
          <w:bCs w:val="0"/>
          <w:sz w:val="24"/>
          <w:szCs w:val="24"/>
          <w:rtl/>
        </w:rPr>
        <w:t xml:space="preserve"> لبخند بزند، اما در واقع احساس غم و اندوه عم</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ق</w:t>
      </w:r>
      <w:r w:rsidRPr="00997907">
        <w:rPr>
          <w:rFonts w:ascii="XB Niloofar" w:hAnsi="XB Niloofar" w:cs="XB Niloofar" w:hint="cs"/>
          <w:b w:val="0"/>
          <w:bCs w:val="0"/>
          <w:sz w:val="24"/>
          <w:szCs w:val="24"/>
          <w:rtl/>
        </w:rPr>
        <w:t>ی</w:t>
      </w:r>
      <w:r w:rsidRPr="00997907">
        <w:rPr>
          <w:rFonts w:ascii="XB Niloofar" w:hAnsi="XB Niloofar" w:cs="XB Niloofar"/>
          <w:b w:val="0"/>
          <w:bCs w:val="0"/>
          <w:sz w:val="24"/>
          <w:szCs w:val="24"/>
          <w:rtl/>
        </w:rPr>
        <w:t xml:space="preserve"> م</w:t>
      </w:r>
      <w:r w:rsidRPr="00997907">
        <w:rPr>
          <w:rFonts w:ascii="XB Niloofar" w:hAnsi="XB Niloofar" w:cs="XB Niloofar" w:hint="cs"/>
          <w:b w:val="0"/>
          <w:bCs w:val="0"/>
          <w:sz w:val="24"/>
          <w:szCs w:val="24"/>
          <w:rtl/>
        </w:rPr>
        <w:t>ی</w:t>
      </w:r>
      <w:r w:rsidR="00537824">
        <w:rPr>
          <w:rFonts w:ascii="XB Niloofar" w:hAnsi="XB Niloofar" w:cs="XB Niloofar"/>
          <w:b w:val="0"/>
          <w:bCs w:val="0"/>
          <w:sz w:val="24"/>
          <w:szCs w:val="24"/>
          <w:rtl/>
        </w:rPr>
        <w:softHyphen/>
      </w:r>
      <w:r w:rsidRPr="00997907">
        <w:rPr>
          <w:rFonts w:ascii="XB Niloofar" w:hAnsi="XB Niloofar" w:cs="XB Niloofar" w:hint="eastAsia"/>
          <w:b w:val="0"/>
          <w:bCs w:val="0"/>
          <w:sz w:val="24"/>
          <w:szCs w:val="24"/>
          <w:rtl/>
        </w:rPr>
        <w:t>کند</w:t>
      </w:r>
      <w:r w:rsidRPr="00997907">
        <w:rPr>
          <w:rFonts w:ascii="XB Niloofar" w:hAnsi="XB Niloofar" w:cs="XB Niloofar"/>
          <w:b w:val="0"/>
          <w:bCs w:val="0"/>
          <w:sz w:val="24"/>
          <w:szCs w:val="24"/>
          <w:rtl/>
        </w:rPr>
        <w:t>. شا</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ان</w:t>
      </w:r>
      <w:r w:rsidRPr="00997907">
        <w:rPr>
          <w:rFonts w:ascii="XB Niloofar" w:hAnsi="XB Niloofar" w:cs="XB Niloofar"/>
          <w:b w:val="0"/>
          <w:bCs w:val="0"/>
          <w:sz w:val="24"/>
          <w:szCs w:val="24"/>
          <w:rtl/>
        </w:rPr>
        <w:t xml:space="preserve"> ذکر است که س</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گنال</w:t>
      </w:r>
      <w:r w:rsidR="00537824">
        <w:rPr>
          <w:rFonts w:ascii="XB Niloofar" w:hAnsi="XB Niloofar" w:cs="XB Niloofar"/>
          <w:b w:val="0"/>
          <w:bCs w:val="0"/>
          <w:sz w:val="24"/>
          <w:szCs w:val="24"/>
          <w:rtl/>
        </w:rPr>
        <w:softHyphen/>
      </w:r>
      <w:r w:rsidRPr="00997907">
        <w:rPr>
          <w:rFonts w:ascii="XB Niloofar" w:hAnsi="XB Niloofar" w:cs="XB Niloofar"/>
          <w:b w:val="0"/>
          <w:bCs w:val="0"/>
          <w:sz w:val="24"/>
          <w:szCs w:val="24"/>
          <w:rtl/>
        </w:rPr>
        <w:t>ها</w:t>
      </w:r>
      <w:r w:rsidRPr="00997907">
        <w:rPr>
          <w:rFonts w:ascii="XB Niloofar" w:hAnsi="XB Niloofar" w:cs="XB Niloofar" w:hint="cs"/>
          <w:b w:val="0"/>
          <w:bCs w:val="0"/>
          <w:sz w:val="24"/>
          <w:szCs w:val="24"/>
          <w:rtl/>
        </w:rPr>
        <w:t>ی</w:t>
      </w:r>
      <w:r w:rsidRPr="00997907">
        <w:rPr>
          <w:rFonts w:ascii="XB Niloofar" w:hAnsi="XB Niloofar" w:cs="XB Niloofar"/>
          <w:b w:val="0"/>
          <w:bCs w:val="0"/>
          <w:sz w:val="24"/>
          <w:szCs w:val="24"/>
          <w:rtl/>
        </w:rPr>
        <w:t xml:space="preserve"> ف</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ز</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ولوژ</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ک</w:t>
      </w:r>
      <w:r w:rsidRPr="00997907">
        <w:rPr>
          <w:rFonts w:ascii="XB Niloofar" w:hAnsi="XB Niloofar" w:cs="XB Niloofar" w:hint="cs"/>
          <w:b w:val="0"/>
          <w:bCs w:val="0"/>
          <w:sz w:val="24"/>
          <w:szCs w:val="24"/>
          <w:rtl/>
        </w:rPr>
        <w:t>ی</w:t>
      </w:r>
      <w:r w:rsidRPr="00997907">
        <w:rPr>
          <w:rFonts w:ascii="XB Niloofar" w:hAnsi="XB Niloofar" w:cs="XB Niloofar"/>
          <w:b w:val="0"/>
          <w:bCs w:val="0"/>
          <w:sz w:val="24"/>
          <w:szCs w:val="24"/>
          <w:rtl/>
        </w:rPr>
        <w:t xml:space="preserve"> م</w:t>
      </w:r>
      <w:r w:rsidRPr="00997907">
        <w:rPr>
          <w:rFonts w:ascii="XB Niloofar" w:hAnsi="XB Niloofar" w:cs="XB Niloofar" w:hint="cs"/>
          <w:b w:val="0"/>
          <w:bCs w:val="0"/>
          <w:sz w:val="24"/>
          <w:szCs w:val="24"/>
          <w:rtl/>
        </w:rPr>
        <w:t>ی</w:t>
      </w:r>
      <w:r w:rsidR="00537824">
        <w:rPr>
          <w:rFonts w:ascii="XB Niloofar" w:hAnsi="XB Niloofar" w:cs="XB Niloofar"/>
          <w:b w:val="0"/>
          <w:bCs w:val="0"/>
          <w:sz w:val="24"/>
          <w:szCs w:val="24"/>
          <w:rtl/>
        </w:rPr>
        <w:softHyphen/>
      </w:r>
      <w:r w:rsidRPr="00997907">
        <w:rPr>
          <w:rFonts w:ascii="XB Niloofar" w:hAnsi="XB Niloofar" w:cs="XB Niloofar" w:hint="eastAsia"/>
          <w:b w:val="0"/>
          <w:bCs w:val="0"/>
          <w:sz w:val="24"/>
          <w:szCs w:val="24"/>
          <w:rtl/>
        </w:rPr>
        <w:t>توانند</w:t>
      </w:r>
      <w:r w:rsidRPr="00997907">
        <w:rPr>
          <w:rFonts w:ascii="XB Niloofar" w:hAnsi="XB Niloofar" w:cs="XB Niloofar"/>
          <w:b w:val="0"/>
          <w:bCs w:val="0"/>
          <w:sz w:val="24"/>
          <w:szCs w:val="24"/>
          <w:rtl/>
        </w:rPr>
        <w:t xml:space="preserve"> به طور خود به خود در طول احساسات فعال شوند و به راحت</w:t>
      </w:r>
      <w:r w:rsidRPr="00997907">
        <w:rPr>
          <w:rFonts w:ascii="XB Niloofar" w:hAnsi="XB Niloofar" w:cs="XB Niloofar" w:hint="cs"/>
          <w:b w:val="0"/>
          <w:bCs w:val="0"/>
          <w:sz w:val="24"/>
          <w:szCs w:val="24"/>
          <w:rtl/>
        </w:rPr>
        <w:t>ی</w:t>
      </w:r>
      <w:r w:rsidRPr="00997907">
        <w:rPr>
          <w:rFonts w:ascii="XB Niloofar" w:hAnsi="XB Niloofar" w:cs="XB Niloofar"/>
          <w:b w:val="0"/>
          <w:bCs w:val="0"/>
          <w:sz w:val="24"/>
          <w:szCs w:val="24"/>
          <w:rtl/>
        </w:rPr>
        <w:t xml:space="preserve"> قابل کنترل ن</w:t>
      </w:r>
      <w:r w:rsidRPr="00997907">
        <w:rPr>
          <w:rFonts w:ascii="XB Niloofar" w:hAnsi="XB Niloofar" w:cs="XB Niloofar" w:hint="cs"/>
          <w:b w:val="0"/>
          <w:bCs w:val="0"/>
          <w:sz w:val="24"/>
          <w:szCs w:val="24"/>
          <w:rtl/>
        </w:rPr>
        <w:t>ی</w:t>
      </w:r>
      <w:r w:rsidRPr="00997907">
        <w:rPr>
          <w:rFonts w:ascii="XB Niloofar" w:hAnsi="XB Niloofar" w:cs="XB Niloofar" w:hint="eastAsia"/>
          <w:b w:val="0"/>
          <w:bCs w:val="0"/>
          <w:sz w:val="24"/>
          <w:szCs w:val="24"/>
          <w:rtl/>
        </w:rPr>
        <w:t>ستند</w:t>
      </w:r>
      <w:r w:rsidRPr="00997907">
        <w:rPr>
          <w:rFonts w:ascii="XB Niloofar" w:hAnsi="XB Niloofar" w:cs="XB Niloofar"/>
          <w:b w:val="0"/>
          <w:bCs w:val="0"/>
          <w:sz w:val="24"/>
          <w:szCs w:val="24"/>
          <w:rtl/>
        </w:rPr>
        <w:t>.</w:t>
      </w:r>
    </w:p>
    <w:p w14:paraId="5E68070E" w14:textId="717C8A7F" w:rsidR="00997907" w:rsidRDefault="008157A4" w:rsidP="00581E95">
      <w:pPr>
        <w:pStyle w:val="05JEL"/>
        <w:spacing w:after="240" w:line="276" w:lineRule="auto"/>
        <w:ind w:right="0"/>
        <w:rPr>
          <w:rFonts w:ascii="XB Niloofar" w:hAnsi="XB Niloofar" w:cs="XB Niloofar" w:hint="cs"/>
          <w:b w:val="0"/>
          <w:bCs w:val="0"/>
          <w:sz w:val="24"/>
          <w:szCs w:val="24"/>
          <w:rtl/>
        </w:rPr>
      </w:pPr>
      <w:r w:rsidRPr="008157A4">
        <w:rPr>
          <w:rFonts w:ascii="XB Niloofar" w:hAnsi="XB Niloofar" w:cs="XB Niloofar"/>
          <w:b w:val="0"/>
          <w:bCs w:val="0"/>
          <w:sz w:val="24"/>
          <w:szCs w:val="24"/>
          <w:rtl/>
        </w:rPr>
        <w:t>مشخص شد که س</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گنال</w:t>
      </w:r>
      <w:r w:rsidR="00537824">
        <w:rPr>
          <w:rFonts w:ascii="XB Niloofar" w:hAnsi="XB Niloofar" w:cs="XB Niloofar"/>
          <w:b w:val="0"/>
          <w:bCs w:val="0"/>
          <w:sz w:val="24"/>
          <w:szCs w:val="24"/>
          <w:rtl/>
        </w:rPr>
        <w:softHyphen/>
      </w:r>
      <w:r w:rsidRPr="008157A4">
        <w:rPr>
          <w:rFonts w:ascii="XB Niloofar" w:hAnsi="XB Niloofar" w:cs="XB Niloofar" w:hint="eastAsia"/>
          <w:b w:val="0"/>
          <w:bCs w:val="0"/>
          <w:sz w:val="24"/>
          <w:szCs w:val="24"/>
          <w:rtl/>
        </w:rPr>
        <w:t>ها</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ف</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ز</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ولوژ</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ک</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ک</w:t>
      </w:r>
      <w:r w:rsidRPr="008157A4">
        <w:rPr>
          <w:rFonts w:ascii="XB Niloofar" w:hAnsi="XB Niloofar" w:cs="XB Niloofar"/>
          <w:b w:val="0"/>
          <w:bCs w:val="0"/>
          <w:sz w:val="24"/>
          <w:szCs w:val="24"/>
          <w:rtl/>
        </w:rPr>
        <w:t xml:space="preserve"> فرد مطمئناً تحت تأث</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ر</w:t>
      </w:r>
      <w:r w:rsidRPr="008157A4">
        <w:rPr>
          <w:rFonts w:ascii="XB Niloofar" w:hAnsi="XB Niloofar" w:cs="XB Niloofar"/>
          <w:b w:val="0"/>
          <w:bCs w:val="0"/>
          <w:sz w:val="24"/>
          <w:szCs w:val="24"/>
          <w:rtl/>
        </w:rPr>
        <w:t xml:space="preserve"> وضع</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ت</w:t>
      </w:r>
      <w:r w:rsidRPr="008157A4">
        <w:rPr>
          <w:rFonts w:ascii="XB Niloofar" w:hAnsi="XB Niloofar" w:cs="XB Niloofar"/>
          <w:b w:val="0"/>
          <w:bCs w:val="0"/>
          <w:sz w:val="24"/>
          <w:szCs w:val="24"/>
          <w:rtl/>
        </w:rPr>
        <w:t xml:space="preserve"> عاطف</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او قرار م</w:t>
      </w:r>
      <w:r w:rsidRPr="008157A4">
        <w:rPr>
          <w:rFonts w:ascii="XB Niloofar" w:hAnsi="XB Niloofar" w:cs="XB Niloofar" w:hint="cs"/>
          <w:b w:val="0"/>
          <w:bCs w:val="0"/>
          <w:sz w:val="24"/>
          <w:szCs w:val="24"/>
          <w:rtl/>
        </w:rPr>
        <w:t>ی</w:t>
      </w:r>
      <w:r w:rsidR="00537824">
        <w:rPr>
          <w:rFonts w:ascii="XB Niloofar" w:hAnsi="XB Niloofar" w:cs="XB Niloofar"/>
          <w:b w:val="0"/>
          <w:bCs w:val="0"/>
          <w:sz w:val="24"/>
          <w:szCs w:val="24"/>
          <w:rtl/>
        </w:rPr>
        <w:softHyphen/>
      </w:r>
      <w:r w:rsidRPr="008157A4">
        <w:rPr>
          <w:rFonts w:ascii="XB Niloofar" w:hAnsi="XB Niloofar" w:cs="XB Niloofar" w:hint="eastAsia"/>
          <w:b w:val="0"/>
          <w:bCs w:val="0"/>
          <w:sz w:val="24"/>
          <w:szCs w:val="24"/>
          <w:rtl/>
        </w:rPr>
        <w:t>گ</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رد</w:t>
      </w:r>
      <w:r w:rsidRPr="008157A4">
        <w:rPr>
          <w:rFonts w:ascii="XB Niloofar" w:hAnsi="XB Niloofar" w:cs="XB Niloofar"/>
          <w:b w:val="0"/>
          <w:bCs w:val="0"/>
          <w:sz w:val="24"/>
          <w:szCs w:val="24"/>
          <w:rtl/>
        </w:rPr>
        <w:t>. ا</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ن</w:t>
      </w:r>
      <w:r w:rsidRPr="008157A4">
        <w:rPr>
          <w:rFonts w:ascii="XB Niloofar" w:hAnsi="XB Niloofar" w:cs="XB Niloofar"/>
          <w:b w:val="0"/>
          <w:bCs w:val="0"/>
          <w:sz w:val="24"/>
          <w:szCs w:val="24"/>
          <w:rtl/>
        </w:rPr>
        <w:t xml:space="preserve"> موضوع علاقه ز</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اد</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را در ب</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ن</w:t>
      </w:r>
      <w:r w:rsidRPr="008157A4">
        <w:rPr>
          <w:rFonts w:ascii="XB Niloofar" w:hAnsi="XB Niloofar" w:cs="XB Niloofar"/>
          <w:b w:val="0"/>
          <w:bCs w:val="0"/>
          <w:sz w:val="24"/>
          <w:szCs w:val="24"/>
          <w:rtl/>
        </w:rPr>
        <w:t xml:space="preserve"> محققان برانگ</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خته</w:t>
      </w:r>
      <w:r w:rsidRPr="008157A4">
        <w:rPr>
          <w:rFonts w:ascii="XB Niloofar" w:hAnsi="XB Niloofar" w:cs="XB Niloofar"/>
          <w:b w:val="0"/>
          <w:bCs w:val="0"/>
          <w:sz w:val="24"/>
          <w:szCs w:val="24"/>
          <w:rtl/>
        </w:rPr>
        <w:t xml:space="preserve"> است ز</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را</w:t>
      </w:r>
      <w:r w:rsidRPr="008157A4">
        <w:rPr>
          <w:rFonts w:ascii="XB Niloofar" w:hAnsi="XB Niloofar" w:cs="XB Niloofar"/>
          <w:b w:val="0"/>
          <w:bCs w:val="0"/>
          <w:sz w:val="24"/>
          <w:szCs w:val="24"/>
          <w:rtl/>
        </w:rPr>
        <w:t xml:space="preserve"> امکان جمع آور</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و استفاده از اطلاعات واقع</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و دق</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ق</w:t>
      </w:r>
      <w:r w:rsidRPr="008157A4">
        <w:rPr>
          <w:rFonts w:ascii="XB Niloofar" w:hAnsi="XB Niloofar" w:cs="XB Niloofar"/>
          <w:b w:val="0"/>
          <w:bCs w:val="0"/>
          <w:sz w:val="24"/>
          <w:szCs w:val="24"/>
          <w:rtl/>
        </w:rPr>
        <w:t xml:space="preserve"> احساس</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را فراهم م</w:t>
      </w:r>
      <w:r w:rsidRPr="008157A4">
        <w:rPr>
          <w:rFonts w:ascii="XB Niloofar" w:hAnsi="XB Niloofar" w:cs="XB Niloofar" w:hint="cs"/>
          <w:b w:val="0"/>
          <w:bCs w:val="0"/>
          <w:sz w:val="24"/>
          <w:szCs w:val="24"/>
          <w:rtl/>
        </w:rPr>
        <w:t>ی</w:t>
      </w:r>
      <w:r w:rsidR="00537824">
        <w:rPr>
          <w:rFonts w:ascii="XB Niloofar" w:hAnsi="XB Niloofar" w:cs="XB Niloofar"/>
          <w:b w:val="0"/>
          <w:bCs w:val="0"/>
          <w:sz w:val="24"/>
          <w:szCs w:val="24"/>
          <w:rtl/>
        </w:rPr>
        <w:softHyphen/>
      </w:r>
      <w:r w:rsidRPr="008157A4">
        <w:rPr>
          <w:rFonts w:ascii="XB Niloofar" w:hAnsi="XB Niloofar" w:cs="XB Niloofar" w:hint="eastAsia"/>
          <w:b w:val="0"/>
          <w:bCs w:val="0"/>
          <w:sz w:val="24"/>
          <w:szCs w:val="24"/>
          <w:rtl/>
        </w:rPr>
        <w:t>کند</w:t>
      </w:r>
      <w:r w:rsidRPr="008157A4">
        <w:rPr>
          <w:rFonts w:ascii="XB Niloofar" w:hAnsi="XB Niloofar" w:cs="XB Niloofar"/>
          <w:b w:val="0"/>
          <w:bCs w:val="0"/>
          <w:sz w:val="24"/>
          <w:szCs w:val="24"/>
          <w:rtl/>
        </w:rPr>
        <w:t>. در واقع بس</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ار</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از مطالعات تحق</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قات</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در ا</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ن</w:t>
      </w:r>
      <w:r w:rsidRPr="008157A4">
        <w:rPr>
          <w:rFonts w:ascii="XB Niloofar" w:hAnsi="XB Niloofar" w:cs="XB Niloofar"/>
          <w:b w:val="0"/>
          <w:bCs w:val="0"/>
          <w:sz w:val="24"/>
          <w:szCs w:val="24"/>
          <w:rtl/>
        </w:rPr>
        <w:t xml:space="preserve"> زم</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نه</w:t>
      </w:r>
      <w:r w:rsidRPr="008157A4">
        <w:rPr>
          <w:rFonts w:ascii="XB Niloofar" w:hAnsi="XB Niloofar" w:cs="XB Niloofar"/>
          <w:b w:val="0"/>
          <w:bCs w:val="0"/>
          <w:sz w:val="24"/>
          <w:szCs w:val="24"/>
          <w:rtl/>
        </w:rPr>
        <w:t xml:space="preserve"> با استفاده از روش‌ها</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ادگ</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ر</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ماش</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ن</w:t>
      </w:r>
      <w:r w:rsidRPr="008157A4">
        <w:rPr>
          <w:rFonts w:ascii="XB Niloofar" w:hAnsi="XB Niloofar" w:cs="XB Niloofar"/>
          <w:b w:val="0"/>
          <w:bCs w:val="0"/>
          <w:sz w:val="24"/>
          <w:szCs w:val="24"/>
          <w:rtl/>
        </w:rPr>
        <w:t xml:space="preserve"> سنت</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w:t>
      </w:r>
      <w:r w:rsidRPr="008157A4">
        <w:rPr>
          <w:rFonts w:ascii="XB Niloofar" w:hAnsi="XB Niloofar" w:cs="XB Niloofar"/>
          <w:b w:val="0"/>
          <w:bCs w:val="0"/>
          <w:sz w:val="24"/>
          <w:szCs w:val="24"/>
        </w:rPr>
        <w:t>ML</w:t>
      </w:r>
      <w:r w:rsidRPr="008157A4">
        <w:rPr>
          <w:rFonts w:ascii="XB Niloofar" w:hAnsi="XB Niloofar" w:cs="XB Niloofar"/>
          <w:b w:val="0"/>
          <w:bCs w:val="0"/>
          <w:sz w:val="24"/>
          <w:szCs w:val="24"/>
          <w:rtl/>
        </w:rPr>
        <w:t xml:space="preserve">) مانند </w:t>
      </w:r>
      <w:r w:rsidRPr="008157A4">
        <w:rPr>
          <w:rFonts w:ascii="XB Niloofar" w:hAnsi="XB Niloofar" w:cs="XB Niloofar"/>
          <w:b w:val="0"/>
          <w:bCs w:val="0"/>
          <w:sz w:val="24"/>
          <w:szCs w:val="24"/>
        </w:rPr>
        <w:t>K</w:t>
      </w:r>
      <w:r w:rsidR="008327EE">
        <w:rPr>
          <w:rFonts w:ascii="XB Niloofar" w:hAnsi="XB Niloofar" w:cs="XB Niloofar" w:hint="cs"/>
          <w:b w:val="0"/>
          <w:bCs w:val="0"/>
          <w:sz w:val="24"/>
          <w:szCs w:val="24"/>
          <w:rtl/>
        </w:rPr>
        <w:t xml:space="preserve"> </w:t>
      </w:r>
      <w:r w:rsidRPr="008157A4">
        <w:rPr>
          <w:rFonts w:ascii="XB Niloofar" w:hAnsi="XB Niloofar" w:cs="XB Niloofar"/>
          <w:b w:val="0"/>
          <w:bCs w:val="0"/>
          <w:sz w:val="24"/>
          <w:szCs w:val="24"/>
          <w:rtl/>
        </w:rPr>
        <w:t>نزد</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کتر</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ن</w:t>
      </w:r>
      <w:r w:rsidRPr="008157A4">
        <w:rPr>
          <w:rFonts w:ascii="XB Niloofar" w:hAnsi="XB Niloofar" w:cs="XB Niloofar"/>
          <w:b w:val="0"/>
          <w:bCs w:val="0"/>
          <w:sz w:val="24"/>
          <w:szCs w:val="24"/>
          <w:rtl/>
        </w:rPr>
        <w:t xml:space="preserve"> همسا</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ه</w:t>
      </w:r>
      <w:r w:rsidRPr="008157A4">
        <w:rPr>
          <w:rFonts w:ascii="XB Niloofar" w:hAnsi="XB Niloofar" w:cs="XB Niloofar"/>
          <w:b w:val="0"/>
          <w:bCs w:val="0"/>
          <w:sz w:val="24"/>
          <w:szCs w:val="24"/>
          <w:rtl/>
        </w:rPr>
        <w:t xml:space="preserve"> </w:t>
      </w:r>
      <w:r w:rsidRPr="008157A4">
        <w:rPr>
          <w:rFonts w:ascii="XB Niloofar" w:hAnsi="XB Niloofar" w:cs="XB Niloofar"/>
          <w:b w:val="0"/>
          <w:bCs w:val="0"/>
          <w:sz w:val="24"/>
          <w:szCs w:val="24"/>
        </w:rPr>
        <w:t>(KNN)</w:t>
      </w:r>
      <w:r w:rsidR="00297AA0">
        <w:rPr>
          <w:rFonts w:ascii="XB Niloofar" w:hAnsi="XB Niloofar" w:cs="XB Niloofar"/>
          <w:b w:val="0"/>
          <w:bCs w:val="0"/>
          <w:sz w:val="24"/>
          <w:szCs w:val="24"/>
          <w:rtl/>
        </w:rPr>
        <w:fldChar w:fldCharType="begin"/>
      </w:r>
      <w:r w:rsidR="00297AA0">
        <w:rPr>
          <w:rFonts w:ascii="XB Niloofar" w:hAnsi="XB Niloofar" w:cs="XB Niloofar"/>
          <w:b w:val="0"/>
          <w:bCs w:val="0"/>
          <w:sz w:val="24"/>
          <w:szCs w:val="24"/>
          <w:rtl/>
        </w:rPr>
        <w:instrText xml:space="preserve"> </w:instrText>
      </w:r>
      <w:r w:rsidR="00297AA0">
        <w:rPr>
          <w:rFonts w:ascii="XB Niloofar" w:hAnsi="XB Niloofar" w:cs="XB Niloofar"/>
          <w:b w:val="0"/>
          <w:bCs w:val="0"/>
          <w:sz w:val="24"/>
          <w:szCs w:val="24"/>
        </w:rPr>
        <w:instrText>ADDIN EN.CITE &lt;EndNote&gt;&lt;Cite&gt;&lt;Author&gt;Li&lt;/Author&gt;&lt;Year&gt;</w:instrText>
      </w:r>
      <w:r w:rsidR="00297AA0">
        <w:rPr>
          <w:rFonts w:ascii="XB Niloofar" w:hAnsi="XB Niloofar" w:cs="XB Niloofar"/>
          <w:b w:val="0"/>
          <w:bCs w:val="0"/>
          <w:sz w:val="24"/>
          <w:szCs w:val="24"/>
          <w:rtl/>
        </w:rPr>
        <w:instrText>2018</w:instrText>
      </w:r>
      <w:r w:rsidR="00297AA0">
        <w:rPr>
          <w:rFonts w:ascii="XB Niloofar" w:hAnsi="XB Niloofar" w:cs="XB Niloofar"/>
          <w:b w:val="0"/>
          <w:bCs w:val="0"/>
          <w:sz w:val="24"/>
          <w:szCs w:val="24"/>
        </w:rPr>
        <w:instrText>&lt;/Year&gt;&lt;RecNum&gt;</w:instrText>
      </w:r>
      <w:r w:rsidR="00297AA0">
        <w:rPr>
          <w:rFonts w:ascii="XB Niloofar" w:hAnsi="XB Niloofar" w:cs="XB Niloofar"/>
          <w:b w:val="0"/>
          <w:bCs w:val="0"/>
          <w:sz w:val="24"/>
          <w:szCs w:val="24"/>
          <w:rtl/>
        </w:rPr>
        <w:instrText>151</w:instrText>
      </w:r>
      <w:r w:rsidR="00297AA0">
        <w:rPr>
          <w:rFonts w:ascii="XB Niloofar" w:hAnsi="XB Niloofar" w:cs="XB Niloofar"/>
          <w:b w:val="0"/>
          <w:bCs w:val="0"/>
          <w:sz w:val="24"/>
          <w:szCs w:val="24"/>
        </w:rPr>
        <w:instrText>&lt;/RecNum&gt;&lt;DisplayText&gt;[</w:instrText>
      </w:r>
      <w:r w:rsidR="00297AA0">
        <w:rPr>
          <w:rFonts w:ascii="XB Niloofar" w:hAnsi="XB Niloofar" w:cs="XB Niloofar"/>
          <w:b w:val="0"/>
          <w:bCs w:val="0"/>
          <w:sz w:val="24"/>
          <w:szCs w:val="24"/>
          <w:rtl/>
        </w:rPr>
        <w:instrText>14</w:instrText>
      </w:r>
      <w:r w:rsidR="00297AA0">
        <w:rPr>
          <w:rFonts w:ascii="XB Niloofar" w:hAnsi="XB Niloofar" w:cs="XB Niloofar"/>
          <w:b w:val="0"/>
          <w:bCs w:val="0"/>
          <w:sz w:val="24"/>
          <w:szCs w:val="24"/>
        </w:rPr>
        <w:instrText>]&lt;/DisplayText&gt;&lt;record&gt;&lt;rec-number&gt;</w:instrText>
      </w:r>
      <w:r w:rsidR="00297AA0">
        <w:rPr>
          <w:rFonts w:ascii="XB Niloofar" w:hAnsi="XB Niloofar" w:cs="XB Niloofar"/>
          <w:b w:val="0"/>
          <w:bCs w:val="0"/>
          <w:sz w:val="24"/>
          <w:szCs w:val="24"/>
          <w:rtl/>
        </w:rPr>
        <w:instrText>151</w:instrText>
      </w:r>
      <w:r w:rsidR="00297AA0">
        <w:rPr>
          <w:rFonts w:ascii="XB Niloofar" w:hAnsi="XB Niloofar" w:cs="XB Niloofar"/>
          <w:b w:val="0"/>
          <w:bCs w:val="0"/>
          <w:sz w:val="24"/>
          <w:szCs w:val="24"/>
        </w:rPr>
        <w:instrText>&lt;/rec-number&gt;&lt;foreign-keys&gt;&lt;key app="EN" db-id="zfax</w:instrText>
      </w:r>
      <w:r w:rsidR="00297AA0">
        <w:rPr>
          <w:rFonts w:ascii="XB Niloofar" w:hAnsi="XB Niloofar" w:cs="XB Niloofar"/>
          <w:b w:val="0"/>
          <w:bCs w:val="0"/>
          <w:sz w:val="24"/>
          <w:szCs w:val="24"/>
          <w:rtl/>
        </w:rPr>
        <w:instrText>2</w:instrText>
      </w:r>
      <w:r w:rsidR="00297AA0">
        <w:rPr>
          <w:rFonts w:ascii="XB Niloofar" w:hAnsi="XB Niloofar" w:cs="XB Niloofar"/>
          <w:b w:val="0"/>
          <w:bCs w:val="0"/>
          <w:sz w:val="24"/>
          <w:szCs w:val="24"/>
        </w:rPr>
        <w:instrText>dfe</w:instrText>
      </w:r>
      <w:r w:rsidR="00297AA0">
        <w:rPr>
          <w:rFonts w:ascii="XB Niloofar" w:hAnsi="XB Niloofar" w:cs="XB Niloofar"/>
          <w:b w:val="0"/>
          <w:bCs w:val="0"/>
          <w:sz w:val="24"/>
          <w:szCs w:val="24"/>
          <w:rtl/>
        </w:rPr>
        <w:instrText>4</w:instrText>
      </w:r>
      <w:r w:rsidR="00297AA0">
        <w:rPr>
          <w:rFonts w:ascii="XB Niloofar" w:hAnsi="XB Niloofar" w:cs="XB Niloofar"/>
          <w:b w:val="0"/>
          <w:bCs w:val="0"/>
          <w:sz w:val="24"/>
          <w:szCs w:val="24"/>
        </w:rPr>
        <w:instrText>xd</w:instrText>
      </w:r>
      <w:r w:rsidR="00297AA0">
        <w:rPr>
          <w:rFonts w:ascii="XB Niloofar" w:hAnsi="XB Niloofar" w:cs="XB Niloofar"/>
          <w:b w:val="0"/>
          <w:bCs w:val="0"/>
          <w:sz w:val="24"/>
          <w:szCs w:val="24"/>
          <w:rtl/>
        </w:rPr>
        <w:instrText>0</w:instrText>
      </w:r>
      <w:r w:rsidR="00297AA0">
        <w:rPr>
          <w:rFonts w:ascii="XB Niloofar" w:hAnsi="XB Niloofar" w:cs="XB Niloofar"/>
          <w:b w:val="0"/>
          <w:bCs w:val="0"/>
          <w:sz w:val="24"/>
          <w:szCs w:val="24"/>
        </w:rPr>
        <w:instrText>emeadz</w:instrText>
      </w:r>
      <w:r w:rsidR="00297AA0">
        <w:rPr>
          <w:rFonts w:ascii="XB Niloofar" w:hAnsi="XB Niloofar" w:cs="XB Niloofar"/>
          <w:b w:val="0"/>
          <w:bCs w:val="0"/>
          <w:sz w:val="24"/>
          <w:szCs w:val="24"/>
          <w:rtl/>
        </w:rPr>
        <w:instrText>95</w:instrText>
      </w:r>
      <w:r w:rsidR="00297AA0">
        <w:rPr>
          <w:rFonts w:ascii="XB Niloofar" w:hAnsi="XB Niloofar" w:cs="XB Niloofar"/>
          <w:b w:val="0"/>
          <w:bCs w:val="0"/>
          <w:sz w:val="24"/>
          <w:szCs w:val="24"/>
        </w:rPr>
        <w:instrText>vdd</w:instrText>
      </w:r>
      <w:r w:rsidR="00297AA0">
        <w:rPr>
          <w:rFonts w:ascii="XB Niloofar" w:hAnsi="XB Niloofar" w:cs="XB Niloofar"/>
          <w:b w:val="0"/>
          <w:bCs w:val="0"/>
          <w:sz w:val="24"/>
          <w:szCs w:val="24"/>
          <w:rtl/>
        </w:rPr>
        <w:instrText>8</w:instrText>
      </w:r>
      <w:r w:rsidR="00297AA0">
        <w:rPr>
          <w:rFonts w:ascii="XB Niloofar" w:hAnsi="XB Niloofar" w:cs="XB Niloofar"/>
          <w:b w:val="0"/>
          <w:bCs w:val="0"/>
          <w:sz w:val="24"/>
          <w:szCs w:val="24"/>
        </w:rPr>
        <w:instrText>safzd</w:instrText>
      </w:r>
      <w:r w:rsidR="00297AA0">
        <w:rPr>
          <w:rFonts w:ascii="XB Niloofar" w:hAnsi="XB Niloofar" w:cs="XB Niloofar"/>
          <w:b w:val="0"/>
          <w:bCs w:val="0"/>
          <w:sz w:val="24"/>
          <w:szCs w:val="24"/>
          <w:rtl/>
        </w:rPr>
        <w:instrText>055</w:instrText>
      </w:r>
      <w:r w:rsidR="00297AA0">
        <w:rPr>
          <w:rFonts w:ascii="XB Niloofar" w:hAnsi="XB Niloofar" w:cs="XB Niloofar"/>
          <w:b w:val="0"/>
          <w:bCs w:val="0"/>
          <w:sz w:val="24"/>
          <w:szCs w:val="24"/>
        </w:rPr>
        <w:instrText>tfx</w:instrText>
      </w:r>
      <w:r w:rsidR="00297AA0">
        <w:rPr>
          <w:rFonts w:ascii="XB Niloofar" w:hAnsi="XB Niloofar" w:cs="XB Niloofar"/>
          <w:b w:val="0"/>
          <w:bCs w:val="0"/>
          <w:sz w:val="24"/>
          <w:szCs w:val="24"/>
          <w:rtl/>
        </w:rPr>
        <w:instrText>2</w:instrText>
      </w:r>
      <w:r w:rsidR="00297AA0">
        <w:rPr>
          <w:rFonts w:ascii="XB Niloofar" w:hAnsi="XB Niloofar" w:cs="XB Niloofar"/>
          <w:b w:val="0"/>
          <w:bCs w:val="0"/>
          <w:sz w:val="24"/>
          <w:szCs w:val="24"/>
        </w:rPr>
        <w:instrText>" timestamp="</w:instrText>
      </w:r>
      <w:r w:rsidR="00297AA0">
        <w:rPr>
          <w:rFonts w:ascii="XB Niloofar" w:hAnsi="XB Niloofar" w:cs="XB Niloofar"/>
          <w:b w:val="0"/>
          <w:bCs w:val="0"/>
          <w:sz w:val="24"/>
          <w:szCs w:val="24"/>
          <w:rtl/>
        </w:rPr>
        <w:instrText>1729979465</w:instrText>
      </w:r>
      <w:r w:rsidR="00297AA0">
        <w:rPr>
          <w:rFonts w:ascii="XB Niloofar" w:hAnsi="XB Niloofar" w:cs="XB Niloofar"/>
          <w:b w:val="0"/>
          <w:bCs w:val="0"/>
          <w:sz w:val="24"/>
          <w:szCs w:val="24"/>
        </w:rPr>
        <w:instrText>"&gt;</w:instrText>
      </w:r>
      <w:r w:rsidR="00297AA0">
        <w:rPr>
          <w:rFonts w:ascii="XB Niloofar" w:hAnsi="XB Niloofar" w:cs="XB Niloofar"/>
          <w:b w:val="0"/>
          <w:bCs w:val="0"/>
          <w:sz w:val="24"/>
          <w:szCs w:val="24"/>
          <w:rtl/>
        </w:rPr>
        <w:instrText>151</w:instrText>
      </w:r>
      <w:r w:rsidR="00297AA0">
        <w:rPr>
          <w:rFonts w:ascii="XB Niloofar" w:hAnsi="XB Niloofar" w:cs="XB Niloofar"/>
          <w:b w:val="0"/>
          <w:bCs w:val="0"/>
          <w:sz w:val="24"/>
          <w:szCs w:val="24"/>
        </w:rPr>
        <w:instrText>&lt;/key&gt;&lt;/foreign-keys&gt;&lt;ref-type name="Journal Article"&gt;</w:instrText>
      </w:r>
      <w:r w:rsidR="00297AA0">
        <w:rPr>
          <w:rFonts w:ascii="XB Niloofar" w:hAnsi="XB Niloofar" w:cs="XB Niloofar"/>
          <w:b w:val="0"/>
          <w:bCs w:val="0"/>
          <w:sz w:val="24"/>
          <w:szCs w:val="24"/>
          <w:rtl/>
        </w:rPr>
        <w:instrText>17</w:instrText>
      </w:r>
      <w:r w:rsidR="00297AA0">
        <w:rPr>
          <w:rFonts w:ascii="XB Niloofar" w:hAnsi="XB Niloofar" w:cs="XB Niloofar"/>
          <w:b w:val="0"/>
          <w:bCs w:val="0"/>
          <w:sz w:val="24"/>
          <w:szCs w:val="24"/>
        </w:rPr>
        <w:instrText>&lt;/ref-type&gt;&lt;contributors&gt;&lt;authors&gt;&lt;author&gt;Li, Mi&lt;/author&gt;&lt;author&gt;Xu, Hongpei&lt;/author&gt;&lt;author&gt;Liu, Xingwang&lt;/author&gt;&lt;author&gt;Lu, Shengfu&lt;/author&gt;&lt;/authors&gt;&lt;/contributors&gt;&lt;titles&gt;&lt;title&gt;Emotion recognition</w:instrText>
      </w:r>
      <w:r w:rsidR="00297AA0">
        <w:rPr>
          <w:rFonts w:ascii="XB Niloofar" w:hAnsi="XB Niloofar" w:cs="XB Niloofar"/>
          <w:b w:val="0"/>
          <w:bCs w:val="0"/>
          <w:sz w:val="24"/>
          <w:szCs w:val="24"/>
          <w:rtl/>
        </w:rPr>
        <w:instrText xml:space="preserve"> </w:instrText>
      </w:r>
      <w:r w:rsidR="00297AA0">
        <w:rPr>
          <w:rFonts w:ascii="XB Niloofar" w:hAnsi="XB Niloofar" w:cs="XB Niloofar"/>
          <w:b w:val="0"/>
          <w:bCs w:val="0"/>
          <w:sz w:val="24"/>
          <w:szCs w:val="24"/>
        </w:rPr>
        <w:instrText>from multichannel EEG signals using K-nearest neighbor classification&lt;/title&gt;&lt;secondary-title&gt;Technology and health care&lt;/secondary-title&gt;&lt;/titles&gt;&lt;periodical&gt;&lt;full-title&gt;Technology and health care&lt;/full-title&gt;&lt;/periodical&gt;&lt;pages&gt;</w:instrText>
      </w:r>
      <w:r w:rsidR="00297AA0">
        <w:rPr>
          <w:rFonts w:ascii="XB Niloofar" w:hAnsi="XB Niloofar" w:cs="XB Niloofar"/>
          <w:b w:val="0"/>
          <w:bCs w:val="0"/>
          <w:sz w:val="24"/>
          <w:szCs w:val="24"/>
          <w:rtl/>
        </w:rPr>
        <w:instrText>509-519</w:instrText>
      </w:r>
      <w:r w:rsidR="00297AA0">
        <w:rPr>
          <w:rFonts w:ascii="XB Niloofar" w:hAnsi="XB Niloofar" w:cs="XB Niloofar"/>
          <w:b w:val="0"/>
          <w:bCs w:val="0"/>
          <w:sz w:val="24"/>
          <w:szCs w:val="24"/>
        </w:rPr>
        <w:instrText>&lt;/pages&gt;&lt;volume&gt;</w:instrText>
      </w:r>
      <w:r w:rsidR="00297AA0">
        <w:rPr>
          <w:rFonts w:ascii="XB Niloofar" w:hAnsi="XB Niloofar" w:cs="XB Niloofar"/>
          <w:b w:val="0"/>
          <w:bCs w:val="0"/>
          <w:sz w:val="24"/>
          <w:szCs w:val="24"/>
          <w:rtl/>
        </w:rPr>
        <w:instrText>26&lt;/</w:instrText>
      </w:r>
      <w:r w:rsidR="00297AA0">
        <w:rPr>
          <w:rFonts w:ascii="XB Niloofar" w:hAnsi="XB Niloofar" w:cs="XB Niloofar"/>
          <w:b w:val="0"/>
          <w:bCs w:val="0"/>
          <w:sz w:val="24"/>
          <w:szCs w:val="24"/>
        </w:rPr>
        <w:instrText>volume&gt;&lt;number&gt;S</w:instrText>
      </w:r>
      <w:r w:rsidR="00297AA0">
        <w:rPr>
          <w:rFonts w:ascii="XB Niloofar" w:hAnsi="XB Niloofar" w:cs="XB Niloofar"/>
          <w:b w:val="0"/>
          <w:bCs w:val="0"/>
          <w:sz w:val="24"/>
          <w:szCs w:val="24"/>
          <w:rtl/>
        </w:rPr>
        <w:instrText>1</w:instrText>
      </w:r>
      <w:r w:rsidR="00297AA0">
        <w:rPr>
          <w:rFonts w:ascii="XB Niloofar" w:hAnsi="XB Niloofar" w:cs="XB Niloofar"/>
          <w:b w:val="0"/>
          <w:bCs w:val="0"/>
          <w:sz w:val="24"/>
          <w:szCs w:val="24"/>
        </w:rPr>
        <w:instrText>&lt;/number&gt;&lt;dates&gt;&lt;year&gt;</w:instrText>
      </w:r>
      <w:r w:rsidR="00297AA0">
        <w:rPr>
          <w:rFonts w:ascii="XB Niloofar" w:hAnsi="XB Niloofar" w:cs="XB Niloofar"/>
          <w:b w:val="0"/>
          <w:bCs w:val="0"/>
          <w:sz w:val="24"/>
          <w:szCs w:val="24"/>
          <w:rtl/>
        </w:rPr>
        <w:instrText>2018</w:instrText>
      </w:r>
      <w:r w:rsidR="00297AA0">
        <w:rPr>
          <w:rFonts w:ascii="XB Niloofar" w:hAnsi="XB Niloofar" w:cs="XB Niloofar"/>
          <w:b w:val="0"/>
          <w:bCs w:val="0"/>
          <w:sz w:val="24"/>
          <w:szCs w:val="24"/>
        </w:rPr>
        <w:instrText>&lt;/year&gt;&lt;/dates&gt;&lt;isbn&gt;</w:instrText>
      </w:r>
      <w:r w:rsidR="00297AA0">
        <w:rPr>
          <w:rFonts w:ascii="XB Niloofar" w:hAnsi="XB Niloofar" w:cs="XB Niloofar"/>
          <w:b w:val="0"/>
          <w:bCs w:val="0"/>
          <w:sz w:val="24"/>
          <w:szCs w:val="24"/>
          <w:rtl/>
        </w:rPr>
        <w:instrText>0928-7329</w:instrText>
      </w:r>
      <w:r w:rsidR="00297AA0">
        <w:rPr>
          <w:rFonts w:ascii="XB Niloofar" w:hAnsi="XB Niloofar" w:cs="XB Niloofar"/>
          <w:b w:val="0"/>
          <w:bCs w:val="0"/>
          <w:sz w:val="24"/>
          <w:szCs w:val="24"/>
        </w:rPr>
        <w:instrText>&lt;/isbn&gt;&lt;urls&gt;&lt;/urls&gt;&lt;/record&gt;&lt;/Cite&gt;&lt;/EndNote</w:instrText>
      </w:r>
      <w:r w:rsidR="00297AA0">
        <w:rPr>
          <w:rFonts w:ascii="XB Niloofar" w:hAnsi="XB Niloofar" w:cs="XB Niloofar"/>
          <w:b w:val="0"/>
          <w:bCs w:val="0"/>
          <w:sz w:val="24"/>
          <w:szCs w:val="24"/>
          <w:rtl/>
        </w:rPr>
        <w:instrText>&gt;</w:instrText>
      </w:r>
      <w:r w:rsidR="00297AA0">
        <w:rPr>
          <w:rFonts w:ascii="XB Niloofar" w:hAnsi="XB Niloofar" w:cs="XB Niloofar"/>
          <w:b w:val="0"/>
          <w:bCs w:val="0"/>
          <w:sz w:val="24"/>
          <w:szCs w:val="24"/>
          <w:rtl/>
        </w:rPr>
        <w:fldChar w:fldCharType="separate"/>
      </w:r>
      <w:r w:rsidR="00297AA0">
        <w:rPr>
          <w:rFonts w:ascii="XB Niloofar" w:hAnsi="XB Niloofar" w:cs="XB Niloofar"/>
          <w:b w:val="0"/>
          <w:bCs w:val="0"/>
          <w:noProof/>
          <w:sz w:val="24"/>
          <w:szCs w:val="24"/>
          <w:rtl/>
        </w:rPr>
        <w:t>[14]</w:t>
      </w:r>
      <w:r w:rsidR="00297AA0">
        <w:rPr>
          <w:rFonts w:ascii="XB Niloofar" w:hAnsi="XB Niloofar" w:cs="XB Niloofar"/>
          <w:b w:val="0"/>
          <w:bCs w:val="0"/>
          <w:sz w:val="24"/>
          <w:szCs w:val="24"/>
          <w:rtl/>
        </w:rPr>
        <w:fldChar w:fldCharType="end"/>
      </w:r>
      <w:r w:rsidRPr="008157A4">
        <w:rPr>
          <w:rFonts w:ascii="XB Niloofar" w:hAnsi="XB Niloofar" w:cs="XB Niloofar"/>
          <w:b w:val="0"/>
          <w:bCs w:val="0"/>
          <w:sz w:val="24"/>
          <w:szCs w:val="24"/>
          <w:rtl/>
        </w:rPr>
        <w:t>، تجز</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ه</w:t>
      </w:r>
      <w:r w:rsidRPr="008157A4">
        <w:rPr>
          <w:rFonts w:ascii="XB Niloofar" w:hAnsi="XB Niloofar" w:cs="XB Niloofar"/>
          <w:b w:val="0"/>
          <w:bCs w:val="0"/>
          <w:sz w:val="24"/>
          <w:szCs w:val="24"/>
          <w:rtl/>
        </w:rPr>
        <w:t xml:space="preserve"> و تحل</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ل</w:t>
      </w:r>
      <w:r w:rsidRPr="008157A4">
        <w:rPr>
          <w:rFonts w:ascii="XB Niloofar" w:hAnsi="XB Niloofar" w:cs="XB Niloofar"/>
          <w:b w:val="0"/>
          <w:bCs w:val="0"/>
          <w:sz w:val="24"/>
          <w:szCs w:val="24"/>
          <w:rtl/>
        </w:rPr>
        <w:t xml:space="preserve"> تشخ</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ص</w:t>
      </w:r>
      <w:r w:rsidRPr="008157A4">
        <w:rPr>
          <w:rFonts w:ascii="XB Niloofar" w:hAnsi="XB Niloofar" w:cs="XB Niloofar"/>
          <w:b w:val="0"/>
          <w:bCs w:val="0"/>
          <w:sz w:val="24"/>
          <w:szCs w:val="24"/>
          <w:rtl/>
        </w:rPr>
        <w:t xml:space="preserve"> خط</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w:t>
      </w:r>
      <w:r w:rsidRPr="008157A4">
        <w:rPr>
          <w:rFonts w:ascii="XB Niloofar" w:hAnsi="XB Niloofar" w:cs="XB Niloofar"/>
          <w:b w:val="0"/>
          <w:bCs w:val="0"/>
          <w:sz w:val="24"/>
          <w:szCs w:val="24"/>
        </w:rPr>
        <w:t>(LDA)</w:t>
      </w:r>
      <w:r w:rsidR="00F6512D">
        <w:rPr>
          <w:rFonts w:ascii="XB Niloofar" w:hAnsi="XB Niloofar" w:cs="XB Niloofar"/>
          <w:b w:val="0"/>
          <w:bCs w:val="0"/>
          <w:sz w:val="24"/>
          <w:szCs w:val="24"/>
          <w:rtl/>
        </w:rPr>
        <w:fldChar w:fldCharType="begin"/>
      </w:r>
      <w:r w:rsidR="00F6512D">
        <w:rPr>
          <w:rFonts w:ascii="XB Niloofar" w:hAnsi="XB Niloofar" w:cs="XB Niloofar"/>
          <w:b w:val="0"/>
          <w:bCs w:val="0"/>
          <w:sz w:val="24"/>
          <w:szCs w:val="24"/>
          <w:rtl/>
        </w:rPr>
        <w:instrText xml:space="preserve"> </w:instrText>
      </w:r>
      <w:r w:rsidR="00F6512D">
        <w:rPr>
          <w:rFonts w:ascii="XB Niloofar" w:hAnsi="XB Niloofar" w:cs="XB Niloofar"/>
          <w:b w:val="0"/>
          <w:bCs w:val="0"/>
          <w:sz w:val="24"/>
          <w:szCs w:val="24"/>
        </w:rPr>
        <w:instrText>ADDIN EN.CITE &lt;EndNote&gt;&lt;Cite&gt;&lt;Author&gt;Amjadzadeh&lt;/Author&gt;&lt;Year&gt;</w:instrText>
      </w:r>
      <w:r w:rsidR="00F6512D">
        <w:rPr>
          <w:rFonts w:ascii="XB Niloofar" w:hAnsi="XB Niloofar" w:cs="XB Niloofar"/>
          <w:b w:val="0"/>
          <w:bCs w:val="0"/>
          <w:sz w:val="24"/>
          <w:szCs w:val="24"/>
          <w:rtl/>
        </w:rPr>
        <w:instrText>2017</w:instrText>
      </w:r>
      <w:r w:rsidR="00F6512D">
        <w:rPr>
          <w:rFonts w:ascii="XB Niloofar" w:hAnsi="XB Niloofar" w:cs="XB Niloofar"/>
          <w:b w:val="0"/>
          <w:bCs w:val="0"/>
          <w:sz w:val="24"/>
          <w:szCs w:val="24"/>
        </w:rPr>
        <w:instrText>&lt;/Year&gt;&lt;RecNum&gt;</w:instrText>
      </w:r>
      <w:r w:rsidR="00F6512D">
        <w:rPr>
          <w:rFonts w:ascii="XB Niloofar" w:hAnsi="XB Niloofar" w:cs="XB Niloofar"/>
          <w:b w:val="0"/>
          <w:bCs w:val="0"/>
          <w:sz w:val="24"/>
          <w:szCs w:val="24"/>
          <w:rtl/>
        </w:rPr>
        <w:instrText>152</w:instrText>
      </w:r>
      <w:r w:rsidR="00F6512D">
        <w:rPr>
          <w:rFonts w:ascii="XB Niloofar" w:hAnsi="XB Niloofar" w:cs="XB Niloofar"/>
          <w:b w:val="0"/>
          <w:bCs w:val="0"/>
          <w:sz w:val="24"/>
          <w:szCs w:val="24"/>
        </w:rPr>
        <w:instrText>&lt;/RecNum&gt;&lt;DisplayText&gt;[</w:instrText>
      </w:r>
      <w:r w:rsidR="00F6512D">
        <w:rPr>
          <w:rFonts w:ascii="XB Niloofar" w:hAnsi="XB Niloofar" w:cs="XB Niloofar"/>
          <w:b w:val="0"/>
          <w:bCs w:val="0"/>
          <w:sz w:val="24"/>
          <w:szCs w:val="24"/>
          <w:rtl/>
        </w:rPr>
        <w:instrText>15</w:instrText>
      </w:r>
      <w:r w:rsidR="00F6512D">
        <w:rPr>
          <w:rFonts w:ascii="XB Niloofar" w:hAnsi="XB Niloofar" w:cs="XB Niloofar"/>
          <w:b w:val="0"/>
          <w:bCs w:val="0"/>
          <w:sz w:val="24"/>
          <w:szCs w:val="24"/>
        </w:rPr>
        <w:instrText>]&lt;/DisplayText&gt;&lt;record&gt;&lt;rec-number&gt;</w:instrText>
      </w:r>
      <w:r w:rsidR="00F6512D">
        <w:rPr>
          <w:rFonts w:ascii="XB Niloofar" w:hAnsi="XB Niloofar" w:cs="XB Niloofar"/>
          <w:b w:val="0"/>
          <w:bCs w:val="0"/>
          <w:sz w:val="24"/>
          <w:szCs w:val="24"/>
          <w:rtl/>
        </w:rPr>
        <w:instrText>152</w:instrText>
      </w:r>
      <w:r w:rsidR="00F6512D">
        <w:rPr>
          <w:rFonts w:ascii="XB Niloofar" w:hAnsi="XB Niloofar" w:cs="XB Niloofar"/>
          <w:b w:val="0"/>
          <w:bCs w:val="0"/>
          <w:sz w:val="24"/>
          <w:szCs w:val="24"/>
        </w:rPr>
        <w:instrText>&lt;/rec-number&gt;&lt;foreign-keys&gt;&lt;key app="EN" db-id="zfax</w:instrText>
      </w:r>
      <w:r w:rsidR="00F6512D">
        <w:rPr>
          <w:rFonts w:ascii="XB Niloofar" w:hAnsi="XB Niloofar" w:cs="XB Niloofar"/>
          <w:b w:val="0"/>
          <w:bCs w:val="0"/>
          <w:sz w:val="24"/>
          <w:szCs w:val="24"/>
          <w:rtl/>
        </w:rPr>
        <w:instrText>2</w:instrText>
      </w:r>
      <w:r w:rsidR="00F6512D">
        <w:rPr>
          <w:rFonts w:ascii="XB Niloofar" w:hAnsi="XB Niloofar" w:cs="XB Niloofar"/>
          <w:b w:val="0"/>
          <w:bCs w:val="0"/>
          <w:sz w:val="24"/>
          <w:szCs w:val="24"/>
        </w:rPr>
        <w:instrText>dfe</w:instrText>
      </w:r>
      <w:r w:rsidR="00F6512D">
        <w:rPr>
          <w:rFonts w:ascii="XB Niloofar" w:hAnsi="XB Niloofar" w:cs="XB Niloofar"/>
          <w:b w:val="0"/>
          <w:bCs w:val="0"/>
          <w:sz w:val="24"/>
          <w:szCs w:val="24"/>
          <w:rtl/>
        </w:rPr>
        <w:instrText>4</w:instrText>
      </w:r>
      <w:r w:rsidR="00F6512D">
        <w:rPr>
          <w:rFonts w:ascii="XB Niloofar" w:hAnsi="XB Niloofar" w:cs="XB Niloofar"/>
          <w:b w:val="0"/>
          <w:bCs w:val="0"/>
          <w:sz w:val="24"/>
          <w:szCs w:val="24"/>
        </w:rPr>
        <w:instrText>xd</w:instrText>
      </w:r>
      <w:r w:rsidR="00F6512D">
        <w:rPr>
          <w:rFonts w:ascii="XB Niloofar" w:hAnsi="XB Niloofar" w:cs="XB Niloofar"/>
          <w:b w:val="0"/>
          <w:bCs w:val="0"/>
          <w:sz w:val="24"/>
          <w:szCs w:val="24"/>
          <w:rtl/>
        </w:rPr>
        <w:instrText>0</w:instrText>
      </w:r>
      <w:r w:rsidR="00F6512D">
        <w:rPr>
          <w:rFonts w:ascii="XB Niloofar" w:hAnsi="XB Niloofar" w:cs="XB Niloofar"/>
          <w:b w:val="0"/>
          <w:bCs w:val="0"/>
          <w:sz w:val="24"/>
          <w:szCs w:val="24"/>
        </w:rPr>
        <w:instrText>emeadz</w:instrText>
      </w:r>
      <w:r w:rsidR="00F6512D">
        <w:rPr>
          <w:rFonts w:ascii="XB Niloofar" w:hAnsi="XB Niloofar" w:cs="XB Niloofar"/>
          <w:b w:val="0"/>
          <w:bCs w:val="0"/>
          <w:sz w:val="24"/>
          <w:szCs w:val="24"/>
          <w:rtl/>
        </w:rPr>
        <w:instrText>95</w:instrText>
      </w:r>
      <w:r w:rsidR="00F6512D">
        <w:rPr>
          <w:rFonts w:ascii="XB Niloofar" w:hAnsi="XB Niloofar" w:cs="XB Niloofar"/>
          <w:b w:val="0"/>
          <w:bCs w:val="0"/>
          <w:sz w:val="24"/>
          <w:szCs w:val="24"/>
        </w:rPr>
        <w:instrText>vdd</w:instrText>
      </w:r>
      <w:r w:rsidR="00F6512D">
        <w:rPr>
          <w:rFonts w:ascii="XB Niloofar" w:hAnsi="XB Niloofar" w:cs="XB Niloofar"/>
          <w:b w:val="0"/>
          <w:bCs w:val="0"/>
          <w:sz w:val="24"/>
          <w:szCs w:val="24"/>
          <w:rtl/>
        </w:rPr>
        <w:instrText>8</w:instrText>
      </w:r>
      <w:r w:rsidR="00F6512D">
        <w:rPr>
          <w:rFonts w:ascii="XB Niloofar" w:hAnsi="XB Niloofar" w:cs="XB Niloofar"/>
          <w:b w:val="0"/>
          <w:bCs w:val="0"/>
          <w:sz w:val="24"/>
          <w:szCs w:val="24"/>
        </w:rPr>
        <w:instrText>safzd</w:instrText>
      </w:r>
      <w:r w:rsidR="00F6512D">
        <w:rPr>
          <w:rFonts w:ascii="XB Niloofar" w:hAnsi="XB Niloofar" w:cs="XB Niloofar"/>
          <w:b w:val="0"/>
          <w:bCs w:val="0"/>
          <w:sz w:val="24"/>
          <w:szCs w:val="24"/>
          <w:rtl/>
        </w:rPr>
        <w:instrText>055</w:instrText>
      </w:r>
      <w:r w:rsidR="00F6512D">
        <w:rPr>
          <w:rFonts w:ascii="XB Niloofar" w:hAnsi="XB Niloofar" w:cs="XB Niloofar"/>
          <w:b w:val="0"/>
          <w:bCs w:val="0"/>
          <w:sz w:val="24"/>
          <w:szCs w:val="24"/>
        </w:rPr>
        <w:instrText>tfx</w:instrText>
      </w:r>
      <w:r w:rsidR="00F6512D">
        <w:rPr>
          <w:rFonts w:ascii="XB Niloofar" w:hAnsi="XB Niloofar" w:cs="XB Niloofar"/>
          <w:b w:val="0"/>
          <w:bCs w:val="0"/>
          <w:sz w:val="24"/>
          <w:szCs w:val="24"/>
          <w:rtl/>
        </w:rPr>
        <w:instrText>2</w:instrText>
      </w:r>
      <w:r w:rsidR="00F6512D">
        <w:rPr>
          <w:rFonts w:ascii="XB Niloofar" w:hAnsi="XB Niloofar" w:cs="XB Niloofar"/>
          <w:b w:val="0"/>
          <w:bCs w:val="0"/>
          <w:sz w:val="24"/>
          <w:szCs w:val="24"/>
        </w:rPr>
        <w:instrText>" timestamp="</w:instrText>
      </w:r>
      <w:r w:rsidR="00F6512D">
        <w:rPr>
          <w:rFonts w:ascii="XB Niloofar" w:hAnsi="XB Niloofar" w:cs="XB Niloofar"/>
          <w:b w:val="0"/>
          <w:bCs w:val="0"/>
          <w:sz w:val="24"/>
          <w:szCs w:val="24"/>
          <w:rtl/>
        </w:rPr>
        <w:instrText>1729979621"&gt;152&lt;/</w:instrText>
      </w:r>
      <w:r w:rsidR="00F6512D">
        <w:rPr>
          <w:rFonts w:ascii="XB Niloofar" w:hAnsi="XB Niloofar" w:cs="XB Niloofar"/>
          <w:b w:val="0"/>
          <w:bCs w:val="0"/>
          <w:sz w:val="24"/>
          <w:szCs w:val="24"/>
        </w:rPr>
        <w:instrText>key&gt;&lt;/foreign-keys&gt;&lt;ref-type name="Journal Article"&gt;</w:instrText>
      </w:r>
      <w:r w:rsidR="00F6512D">
        <w:rPr>
          <w:rFonts w:ascii="XB Niloofar" w:hAnsi="XB Niloofar" w:cs="XB Niloofar"/>
          <w:b w:val="0"/>
          <w:bCs w:val="0"/>
          <w:sz w:val="24"/>
          <w:szCs w:val="24"/>
          <w:rtl/>
        </w:rPr>
        <w:instrText>17</w:instrText>
      </w:r>
      <w:r w:rsidR="00F6512D">
        <w:rPr>
          <w:rFonts w:ascii="XB Niloofar" w:hAnsi="XB Niloofar" w:cs="XB Niloofar"/>
          <w:b w:val="0"/>
          <w:bCs w:val="0"/>
          <w:sz w:val="24"/>
          <w:szCs w:val="24"/>
        </w:rPr>
        <w:instrText>&lt;/ref-type&gt;&lt;contributors&gt;&lt;authors&gt;&lt;author&gt;Amjadzadeh, M&lt;/author&gt;&lt;author&gt;Ansari-Asl, K&lt;/author&gt;&lt;/authors&gt;&lt;/contributors&gt;&lt;titles&gt;&lt;title&gt;An innovative emotion assessment using physiological signals</w:instrText>
      </w:r>
      <w:r w:rsidR="00F6512D">
        <w:rPr>
          <w:rFonts w:ascii="XB Niloofar" w:hAnsi="XB Niloofar" w:cs="XB Niloofar"/>
          <w:b w:val="0"/>
          <w:bCs w:val="0"/>
          <w:sz w:val="24"/>
          <w:szCs w:val="24"/>
          <w:rtl/>
        </w:rPr>
        <w:instrText xml:space="preserve"> </w:instrText>
      </w:r>
      <w:r w:rsidR="00F6512D">
        <w:rPr>
          <w:rFonts w:ascii="XB Niloofar" w:hAnsi="XB Niloofar" w:cs="XB Niloofar"/>
          <w:b w:val="0"/>
          <w:bCs w:val="0"/>
          <w:sz w:val="24"/>
          <w:szCs w:val="24"/>
        </w:rPr>
        <w:instrText>based on the combination mechanism&lt;/title&gt;&lt;secondary-title&gt;Scientia Iranica&lt;/secondary-title&gt;&lt;/titles&gt;&lt;periodical&gt;&lt;full-title&gt;Scientia Iranica&lt;/full-title&gt;&lt;/periodical&gt;&lt;pages&gt;</w:instrText>
      </w:r>
      <w:r w:rsidR="00F6512D">
        <w:rPr>
          <w:rFonts w:ascii="XB Niloofar" w:hAnsi="XB Niloofar" w:cs="XB Niloofar"/>
          <w:b w:val="0"/>
          <w:bCs w:val="0"/>
          <w:sz w:val="24"/>
          <w:szCs w:val="24"/>
          <w:rtl/>
        </w:rPr>
        <w:instrText>3157-3170</w:instrText>
      </w:r>
      <w:r w:rsidR="00F6512D">
        <w:rPr>
          <w:rFonts w:ascii="XB Niloofar" w:hAnsi="XB Niloofar" w:cs="XB Niloofar"/>
          <w:b w:val="0"/>
          <w:bCs w:val="0"/>
          <w:sz w:val="24"/>
          <w:szCs w:val="24"/>
        </w:rPr>
        <w:instrText>&lt;/pages&gt;&lt;volume&gt;</w:instrText>
      </w:r>
      <w:r w:rsidR="00F6512D">
        <w:rPr>
          <w:rFonts w:ascii="XB Niloofar" w:hAnsi="XB Niloofar" w:cs="XB Niloofar"/>
          <w:b w:val="0"/>
          <w:bCs w:val="0"/>
          <w:sz w:val="24"/>
          <w:szCs w:val="24"/>
          <w:rtl/>
        </w:rPr>
        <w:instrText>24</w:instrText>
      </w:r>
      <w:r w:rsidR="00F6512D">
        <w:rPr>
          <w:rFonts w:ascii="XB Niloofar" w:hAnsi="XB Niloofar" w:cs="XB Niloofar"/>
          <w:b w:val="0"/>
          <w:bCs w:val="0"/>
          <w:sz w:val="24"/>
          <w:szCs w:val="24"/>
        </w:rPr>
        <w:instrText>&lt;/volume&gt;&lt;number&gt;</w:instrText>
      </w:r>
      <w:r w:rsidR="00F6512D">
        <w:rPr>
          <w:rFonts w:ascii="XB Niloofar" w:hAnsi="XB Niloofar" w:cs="XB Niloofar"/>
          <w:b w:val="0"/>
          <w:bCs w:val="0"/>
          <w:sz w:val="24"/>
          <w:szCs w:val="24"/>
          <w:rtl/>
        </w:rPr>
        <w:instrText>6</w:instrText>
      </w:r>
      <w:r w:rsidR="00F6512D">
        <w:rPr>
          <w:rFonts w:ascii="XB Niloofar" w:hAnsi="XB Niloofar" w:cs="XB Niloofar"/>
          <w:b w:val="0"/>
          <w:bCs w:val="0"/>
          <w:sz w:val="24"/>
          <w:szCs w:val="24"/>
        </w:rPr>
        <w:instrText>&lt;/number&gt;&lt;dates&gt;&lt;year&gt;</w:instrText>
      </w:r>
      <w:r w:rsidR="00F6512D">
        <w:rPr>
          <w:rFonts w:ascii="XB Niloofar" w:hAnsi="XB Niloofar" w:cs="XB Niloofar"/>
          <w:b w:val="0"/>
          <w:bCs w:val="0"/>
          <w:sz w:val="24"/>
          <w:szCs w:val="24"/>
          <w:rtl/>
        </w:rPr>
        <w:instrText>2017</w:instrText>
      </w:r>
      <w:r w:rsidR="00F6512D">
        <w:rPr>
          <w:rFonts w:ascii="XB Niloofar" w:hAnsi="XB Niloofar" w:cs="XB Niloofar"/>
          <w:b w:val="0"/>
          <w:bCs w:val="0"/>
          <w:sz w:val="24"/>
          <w:szCs w:val="24"/>
        </w:rPr>
        <w:instrText>&lt;/year</w:instrText>
      </w:r>
      <w:r w:rsidR="00F6512D">
        <w:rPr>
          <w:rFonts w:ascii="XB Niloofar" w:hAnsi="XB Niloofar" w:cs="XB Niloofar"/>
          <w:b w:val="0"/>
          <w:bCs w:val="0"/>
          <w:sz w:val="24"/>
          <w:szCs w:val="24"/>
          <w:rtl/>
        </w:rPr>
        <w:instrText>&gt;&lt;/</w:instrText>
      </w:r>
      <w:r w:rsidR="00F6512D">
        <w:rPr>
          <w:rFonts w:ascii="XB Niloofar" w:hAnsi="XB Niloofar" w:cs="XB Niloofar"/>
          <w:b w:val="0"/>
          <w:bCs w:val="0"/>
          <w:sz w:val="24"/>
          <w:szCs w:val="24"/>
        </w:rPr>
        <w:instrText>dates&gt;&lt;isbn&gt;</w:instrText>
      </w:r>
      <w:r w:rsidR="00F6512D">
        <w:rPr>
          <w:rFonts w:ascii="XB Niloofar" w:hAnsi="XB Niloofar" w:cs="XB Niloofar"/>
          <w:b w:val="0"/>
          <w:bCs w:val="0"/>
          <w:sz w:val="24"/>
          <w:szCs w:val="24"/>
          <w:rtl/>
        </w:rPr>
        <w:instrText>1026-3098</w:instrText>
      </w:r>
      <w:r w:rsidR="00F6512D">
        <w:rPr>
          <w:rFonts w:ascii="XB Niloofar" w:hAnsi="XB Niloofar" w:cs="XB Niloofar"/>
          <w:b w:val="0"/>
          <w:bCs w:val="0"/>
          <w:sz w:val="24"/>
          <w:szCs w:val="24"/>
        </w:rPr>
        <w:instrText>&lt;/isbn&gt;&lt;urls&gt;&lt;/urls&gt;&lt;/record&gt;&lt;/Cite&gt;&lt;/EndNote</w:instrText>
      </w:r>
      <w:r w:rsidR="00F6512D">
        <w:rPr>
          <w:rFonts w:ascii="XB Niloofar" w:hAnsi="XB Niloofar" w:cs="XB Niloofar"/>
          <w:b w:val="0"/>
          <w:bCs w:val="0"/>
          <w:sz w:val="24"/>
          <w:szCs w:val="24"/>
          <w:rtl/>
        </w:rPr>
        <w:instrText>&gt;</w:instrText>
      </w:r>
      <w:r w:rsidR="00F6512D">
        <w:rPr>
          <w:rFonts w:ascii="XB Niloofar" w:hAnsi="XB Niloofar" w:cs="XB Niloofar"/>
          <w:b w:val="0"/>
          <w:bCs w:val="0"/>
          <w:sz w:val="24"/>
          <w:szCs w:val="24"/>
          <w:rtl/>
        </w:rPr>
        <w:fldChar w:fldCharType="separate"/>
      </w:r>
      <w:r w:rsidR="00F6512D">
        <w:rPr>
          <w:rFonts w:ascii="XB Niloofar" w:hAnsi="XB Niloofar" w:cs="XB Niloofar"/>
          <w:b w:val="0"/>
          <w:bCs w:val="0"/>
          <w:noProof/>
          <w:sz w:val="24"/>
          <w:szCs w:val="24"/>
          <w:rtl/>
        </w:rPr>
        <w:t>[15]</w:t>
      </w:r>
      <w:r w:rsidR="00F6512D">
        <w:rPr>
          <w:rFonts w:ascii="XB Niloofar" w:hAnsi="XB Niloofar" w:cs="XB Niloofar"/>
          <w:b w:val="0"/>
          <w:bCs w:val="0"/>
          <w:sz w:val="24"/>
          <w:szCs w:val="24"/>
          <w:rtl/>
        </w:rPr>
        <w:fldChar w:fldCharType="end"/>
      </w:r>
      <w:r w:rsidRPr="008157A4">
        <w:rPr>
          <w:rFonts w:ascii="XB Niloofar" w:hAnsi="XB Niloofar" w:cs="XB Niloofar"/>
          <w:b w:val="0"/>
          <w:bCs w:val="0"/>
          <w:sz w:val="24"/>
          <w:szCs w:val="24"/>
          <w:rtl/>
        </w:rPr>
        <w:t>، ماش</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ن</w:t>
      </w:r>
      <w:r w:rsidRPr="008157A4">
        <w:rPr>
          <w:rFonts w:ascii="XB Niloofar" w:hAnsi="XB Niloofar" w:cs="XB Niloofar"/>
          <w:b w:val="0"/>
          <w:bCs w:val="0"/>
          <w:sz w:val="24"/>
          <w:szCs w:val="24"/>
          <w:rtl/>
        </w:rPr>
        <w:t xml:space="preserve"> بردار پشت</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بان</w:t>
      </w:r>
      <w:r w:rsidRPr="008157A4">
        <w:rPr>
          <w:rFonts w:ascii="XB Niloofar" w:hAnsi="XB Niloofar" w:cs="XB Niloofar"/>
          <w:b w:val="0"/>
          <w:bCs w:val="0"/>
          <w:sz w:val="24"/>
          <w:szCs w:val="24"/>
          <w:rtl/>
        </w:rPr>
        <w:t xml:space="preserve"> </w:t>
      </w:r>
      <w:r w:rsidR="00F6512D">
        <w:rPr>
          <w:rFonts w:ascii="XB Niloofar" w:hAnsi="XB Niloofar" w:cs="XB Niloofar"/>
          <w:b w:val="0"/>
          <w:bCs w:val="0"/>
          <w:sz w:val="24"/>
          <w:szCs w:val="24"/>
        </w:rPr>
        <w:fldChar w:fldCharType="begin"/>
      </w:r>
      <w:r w:rsidR="00F6512D">
        <w:rPr>
          <w:rFonts w:ascii="XB Niloofar" w:hAnsi="XB Niloofar" w:cs="XB Niloofar"/>
          <w:b w:val="0"/>
          <w:bCs w:val="0"/>
          <w:sz w:val="24"/>
          <w:szCs w:val="24"/>
        </w:rPr>
        <w:instrText xml:space="preserve"> ADDIN EN.CITE &lt;EndNote&gt;&lt;Cite&gt;&lt;Author&gt;Hakim&lt;/Author&gt;&lt;Year&gt;2018&lt;/Year&gt;&lt;RecNum&gt;153&lt;/RecNum&gt;&lt;DisplayText&gt;[16]&lt;/DisplayText&gt;&lt;record&gt;&lt;rec-number&gt;153&lt;/rec-number&gt;&lt;foreign-keys&gt;&lt;key app="EN" db-id="zfax2dfe4xd0emeadz95vdd8safzd055tfx2" timestamp="1729979720"&gt;153&lt;/key&gt;&lt;/foreign-keys&gt;&lt;ref-type name="Conference Proceedings"&gt;10&lt;/ref-type&gt;&lt;contributors&gt;&lt;authors&gt;&lt;author&gt;Hakim, Lutfi&lt;/author&gt;&lt;author&gt;Wibawa, Adhi Dharma&lt;/author&gt;&lt;author&gt;Pane, Evi Septiana&lt;/author&gt;&lt;author&gt;Purnomo, Mauridhi Hery&lt;/author&gt;&lt;/authors&gt;&lt;/contributors&gt;&lt;titles&gt;&lt;title&gt;Emotion recognition in elderly based on SpO 2 and pulse rate signals using support vector machine&lt;/title&gt;&lt;secondary-title&gt;2018 IEEE/ACIS 17th International Conference on Computer and Information Science (ICIS)&lt;/secondary-title&gt;&lt;/titles&gt;&lt;pages&gt;474-479&lt;/pages&gt;&lt;dates&gt;&lt;year&gt;2018&lt;/year&gt;&lt;/dates&gt;&lt;publisher&gt;IEEE&lt;/publisher&gt;&lt;isbn&gt;1538658925&lt;/isbn&gt;&lt;urls&gt;&lt;/urls&gt;&lt;/record&gt;&lt;/Cite&gt;&lt;/EndNote&gt;</w:instrText>
      </w:r>
      <w:r w:rsidR="00F6512D">
        <w:rPr>
          <w:rFonts w:ascii="XB Niloofar" w:hAnsi="XB Niloofar" w:cs="XB Niloofar"/>
          <w:b w:val="0"/>
          <w:bCs w:val="0"/>
          <w:sz w:val="24"/>
          <w:szCs w:val="24"/>
        </w:rPr>
        <w:fldChar w:fldCharType="separate"/>
      </w:r>
      <w:r w:rsidR="00F6512D">
        <w:rPr>
          <w:rFonts w:ascii="XB Niloofar" w:hAnsi="XB Niloofar" w:cs="XB Niloofar"/>
          <w:b w:val="0"/>
          <w:bCs w:val="0"/>
          <w:noProof/>
          <w:sz w:val="24"/>
          <w:szCs w:val="24"/>
        </w:rPr>
        <w:t>[16]</w:t>
      </w:r>
      <w:r w:rsidR="00F6512D">
        <w:rPr>
          <w:rFonts w:ascii="XB Niloofar" w:hAnsi="XB Niloofar" w:cs="XB Niloofar"/>
          <w:b w:val="0"/>
          <w:bCs w:val="0"/>
          <w:sz w:val="24"/>
          <w:szCs w:val="24"/>
        </w:rPr>
        <w:fldChar w:fldCharType="end"/>
      </w:r>
      <w:r w:rsidRPr="008157A4">
        <w:rPr>
          <w:rFonts w:ascii="XB Niloofar" w:hAnsi="XB Niloofar" w:cs="XB Niloofar"/>
          <w:b w:val="0"/>
          <w:bCs w:val="0"/>
          <w:sz w:val="24"/>
          <w:szCs w:val="24"/>
        </w:rPr>
        <w:t>(SVM)</w:t>
      </w:r>
      <w:r w:rsidRPr="008157A4">
        <w:rPr>
          <w:rFonts w:ascii="XB Niloofar" w:hAnsi="XB Niloofar" w:cs="XB Niloofar"/>
          <w:b w:val="0"/>
          <w:bCs w:val="0"/>
          <w:sz w:val="24"/>
          <w:szCs w:val="24"/>
          <w:rtl/>
        </w:rPr>
        <w:t xml:space="preserve"> و جنگل تصادف</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w:t>
      </w:r>
      <w:r w:rsidRPr="008157A4">
        <w:rPr>
          <w:rFonts w:ascii="XB Niloofar" w:hAnsi="XB Niloofar" w:cs="XB Niloofar"/>
          <w:b w:val="0"/>
          <w:bCs w:val="0"/>
          <w:sz w:val="24"/>
          <w:szCs w:val="24"/>
        </w:rPr>
        <w:t>RF</w:t>
      </w:r>
      <w:r w:rsidRPr="008157A4">
        <w:rPr>
          <w:rFonts w:ascii="XB Niloofar" w:hAnsi="XB Niloofar" w:cs="XB Niloofar"/>
          <w:b w:val="0"/>
          <w:bCs w:val="0"/>
          <w:sz w:val="24"/>
          <w:szCs w:val="24"/>
          <w:rtl/>
        </w:rPr>
        <w:t xml:space="preserve"> </w:t>
      </w:r>
      <w:r w:rsidR="00F6512D">
        <w:rPr>
          <w:rFonts w:ascii="XB Niloofar" w:hAnsi="XB Niloofar" w:cs="XB Niloofar"/>
          <w:b w:val="0"/>
          <w:bCs w:val="0"/>
          <w:sz w:val="24"/>
          <w:szCs w:val="24"/>
          <w:rtl/>
        </w:rPr>
        <w:fldChar w:fldCharType="begin"/>
      </w:r>
      <w:r w:rsidR="00F6512D">
        <w:rPr>
          <w:rFonts w:ascii="XB Niloofar" w:hAnsi="XB Niloofar" w:cs="XB Niloofar"/>
          <w:b w:val="0"/>
          <w:bCs w:val="0"/>
          <w:sz w:val="24"/>
          <w:szCs w:val="24"/>
          <w:rtl/>
        </w:rPr>
        <w:instrText xml:space="preserve"> </w:instrText>
      </w:r>
      <w:r w:rsidR="00F6512D">
        <w:rPr>
          <w:rFonts w:ascii="XB Niloofar" w:hAnsi="XB Niloofar" w:cs="XB Niloofar"/>
          <w:b w:val="0"/>
          <w:bCs w:val="0"/>
          <w:sz w:val="24"/>
          <w:szCs w:val="24"/>
        </w:rPr>
        <w:instrText>ADDIN EN.CITE &lt;EndNote&gt;&lt;Cite&gt;&lt;Author&gt;Ayata&lt;/Author&gt;&lt;Year&gt;</w:instrText>
      </w:r>
      <w:r w:rsidR="00F6512D">
        <w:rPr>
          <w:rFonts w:ascii="XB Niloofar" w:hAnsi="XB Niloofar" w:cs="XB Niloofar"/>
          <w:b w:val="0"/>
          <w:bCs w:val="0"/>
          <w:sz w:val="24"/>
          <w:szCs w:val="24"/>
          <w:rtl/>
        </w:rPr>
        <w:instrText>2020</w:instrText>
      </w:r>
      <w:r w:rsidR="00F6512D">
        <w:rPr>
          <w:rFonts w:ascii="XB Niloofar" w:hAnsi="XB Niloofar" w:cs="XB Niloofar"/>
          <w:b w:val="0"/>
          <w:bCs w:val="0"/>
          <w:sz w:val="24"/>
          <w:szCs w:val="24"/>
        </w:rPr>
        <w:instrText>&lt;/Year&gt;&lt;RecNum&gt;</w:instrText>
      </w:r>
      <w:r w:rsidR="00F6512D">
        <w:rPr>
          <w:rFonts w:ascii="XB Niloofar" w:hAnsi="XB Niloofar" w:cs="XB Niloofar"/>
          <w:b w:val="0"/>
          <w:bCs w:val="0"/>
          <w:sz w:val="24"/>
          <w:szCs w:val="24"/>
          <w:rtl/>
        </w:rPr>
        <w:instrText>154</w:instrText>
      </w:r>
      <w:r w:rsidR="00F6512D">
        <w:rPr>
          <w:rFonts w:ascii="XB Niloofar" w:hAnsi="XB Niloofar" w:cs="XB Niloofar"/>
          <w:b w:val="0"/>
          <w:bCs w:val="0"/>
          <w:sz w:val="24"/>
          <w:szCs w:val="24"/>
        </w:rPr>
        <w:instrText>&lt;/RecNum&gt;&lt;DisplayText&gt;[</w:instrText>
      </w:r>
      <w:r w:rsidR="00F6512D">
        <w:rPr>
          <w:rFonts w:ascii="XB Niloofar" w:hAnsi="XB Niloofar" w:cs="XB Niloofar"/>
          <w:b w:val="0"/>
          <w:bCs w:val="0"/>
          <w:sz w:val="24"/>
          <w:szCs w:val="24"/>
          <w:rtl/>
        </w:rPr>
        <w:instrText>17</w:instrText>
      </w:r>
      <w:r w:rsidR="00F6512D">
        <w:rPr>
          <w:rFonts w:ascii="XB Niloofar" w:hAnsi="XB Niloofar" w:cs="XB Niloofar"/>
          <w:b w:val="0"/>
          <w:bCs w:val="0"/>
          <w:sz w:val="24"/>
          <w:szCs w:val="24"/>
        </w:rPr>
        <w:instrText>]&lt;/DisplayText&gt;&lt;record&gt;&lt;rec-number&gt;</w:instrText>
      </w:r>
      <w:r w:rsidR="00F6512D">
        <w:rPr>
          <w:rFonts w:ascii="XB Niloofar" w:hAnsi="XB Niloofar" w:cs="XB Niloofar"/>
          <w:b w:val="0"/>
          <w:bCs w:val="0"/>
          <w:sz w:val="24"/>
          <w:szCs w:val="24"/>
          <w:rtl/>
        </w:rPr>
        <w:instrText>154</w:instrText>
      </w:r>
      <w:r w:rsidR="00F6512D">
        <w:rPr>
          <w:rFonts w:ascii="XB Niloofar" w:hAnsi="XB Niloofar" w:cs="XB Niloofar"/>
          <w:b w:val="0"/>
          <w:bCs w:val="0"/>
          <w:sz w:val="24"/>
          <w:szCs w:val="24"/>
        </w:rPr>
        <w:instrText>&lt;/rec-number&gt;&lt;foreign-keys&gt;&lt;key app="EN" db-id="zfax</w:instrText>
      </w:r>
      <w:r w:rsidR="00F6512D">
        <w:rPr>
          <w:rFonts w:ascii="XB Niloofar" w:hAnsi="XB Niloofar" w:cs="XB Niloofar"/>
          <w:b w:val="0"/>
          <w:bCs w:val="0"/>
          <w:sz w:val="24"/>
          <w:szCs w:val="24"/>
          <w:rtl/>
        </w:rPr>
        <w:instrText>2</w:instrText>
      </w:r>
      <w:r w:rsidR="00F6512D">
        <w:rPr>
          <w:rFonts w:ascii="XB Niloofar" w:hAnsi="XB Niloofar" w:cs="XB Niloofar"/>
          <w:b w:val="0"/>
          <w:bCs w:val="0"/>
          <w:sz w:val="24"/>
          <w:szCs w:val="24"/>
        </w:rPr>
        <w:instrText>dfe</w:instrText>
      </w:r>
      <w:r w:rsidR="00F6512D">
        <w:rPr>
          <w:rFonts w:ascii="XB Niloofar" w:hAnsi="XB Niloofar" w:cs="XB Niloofar"/>
          <w:b w:val="0"/>
          <w:bCs w:val="0"/>
          <w:sz w:val="24"/>
          <w:szCs w:val="24"/>
          <w:rtl/>
        </w:rPr>
        <w:instrText>4</w:instrText>
      </w:r>
      <w:r w:rsidR="00F6512D">
        <w:rPr>
          <w:rFonts w:ascii="XB Niloofar" w:hAnsi="XB Niloofar" w:cs="XB Niloofar"/>
          <w:b w:val="0"/>
          <w:bCs w:val="0"/>
          <w:sz w:val="24"/>
          <w:szCs w:val="24"/>
        </w:rPr>
        <w:instrText>xd</w:instrText>
      </w:r>
      <w:r w:rsidR="00F6512D">
        <w:rPr>
          <w:rFonts w:ascii="XB Niloofar" w:hAnsi="XB Niloofar" w:cs="XB Niloofar"/>
          <w:b w:val="0"/>
          <w:bCs w:val="0"/>
          <w:sz w:val="24"/>
          <w:szCs w:val="24"/>
          <w:rtl/>
        </w:rPr>
        <w:instrText>0</w:instrText>
      </w:r>
      <w:r w:rsidR="00F6512D">
        <w:rPr>
          <w:rFonts w:ascii="XB Niloofar" w:hAnsi="XB Niloofar" w:cs="XB Niloofar"/>
          <w:b w:val="0"/>
          <w:bCs w:val="0"/>
          <w:sz w:val="24"/>
          <w:szCs w:val="24"/>
        </w:rPr>
        <w:instrText>emeadz</w:instrText>
      </w:r>
      <w:r w:rsidR="00F6512D">
        <w:rPr>
          <w:rFonts w:ascii="XB Niloofar" w:hAnsi="XB Niloofar" w:cs="XB Niloofar"/>
          <w:b w:val="0"/>
          <w:bCs w:val="0"/>
          <w:sz w:val="24"/>
          <w:szCs w:val="24"/>
          <w:rtl/>
        </w:rPr>
        <w:instrText>95</w:instrText>
      </w:r>
      <w:r w:rsidR="00F6512D">
        <w:rPr>
          <w:rFonts w:ascii="XB Niloofar" w:hAnsi="XB Niloofar" w:cs="XB Niloofar"/>
          <w:b w:val="0"/>
          <w:bCs w:val="0"/>
          <w:sz w:val="24"/>
          <w:szCs w:val="24"/>
        </w:rPr>
        <w:instrText>vdd</w:instrText>
      </w:r>
      <w:r w:rsidR="00F6512D">
        <w:rPr>
          <w:rFonts w:ascii="XB Niloofar" w:hAnsi="XB Niloofar" w:cs="XB Niloofar"/>
          <w:b w:val="0"/>
          <w:bCs w:val="0"/>
          <w:sz w:val="24"/>
          <w:szCs w:val="24"/>
          <w:rtl/>
        </w:rPr>
        <w:instrText>8</w:instrText>
      </w:r>
      <w:r w:rsidR="00F6512D">
        <w:rPr>
          <w:rFonts w:ascii="XB Niloofar" w:hAnsi="XB Niloofar" w:cs="XB Niloofar"/>
          <w:b w:val="0"/>
          <w:bCs w:val="0"/>
          <w:sz w:val="24"/>
          <w:szCs w:val="24"/>
        </w:rPr>
        <w:instrText>safzd</w:instrText>
      </w:r>
      <w:r w:rsidR="00F6512D">
        <w:rPr>
          <w:rFonts w:ascii="XB Niloofar" w:hAnsi="XB Niloofar" w:cs="XB Niloofar"/>
          <w:b w:val="0"/>
          <w:bCs w:val="0"/>
          <w:sz w:val="24"/>
          <w:szCs w:val="24"/>
          <w:rtl/>
        </w:rPr>
        <w:instrText>055</w:instrText>
      </w:r>
      <w:r w:rsidR="00F6512D">
        <w:rPr>
          <w:rFonts w:ascii="XB Niloofar" w:hAnsi="XB Niloofar" w:cs="XB Niloofar"/>
          <w:b w:val="0"/>
          <w:bCs w:val="0"/>
          <w:sz w:val="24"/>
          <w:szCs w:val="24"/>
        </w:rPr>
        <w:instrText>tfx</w:instrText>
      </w:r>
      <w:r w:rsidR="00F6512D">
        <w:rPr>
          <w:rFonts w:ascii="XB Niloofar" w:hAnsi="XB Niloofar" w:cs="XB Niloofar"/>
          <w:b w:val="0"/>
          <w:bCs w:val="0"/>
          <w:sz w:val="24"/>
          <w:szCs w:val="24"/>
          <w:rtl/>
        </w:rPr>
        <w:instrText>2</w:instrText>
      </w:r>
      <w:r w:rsidR="00F6512D">
        <w:rPr>
          <w:rFonts w:ascii="XB Niloofar" w:hAnsi="XB Niloofar" w:cs="XB Niloofar"/>
          <w:b w:val="0"/>
          <w:bCs w:val="0"/>
          <w:sz w:val="24"/>
          <w:szCs w:val="24"/>
        </w:rPr>
        <w:instrText>" timestamp="</w:instrText>
      </w:r>
      <w:r w:rsidR="00F6512D">
        <w:rPr>
          <w:rFonts w:ascii="XB Niloofar" w:hAnsi="XB Niloofar" w:cs="XB Niloofar"/>
          <w:b w:val="0"/>
          <w:bCs w:val="0"/>
          <w:sz w:val="24"/>
          <w:szCs w:val="24"/>
          <w:rtl/>
        </w:rPr>
        <w:instrText>1729979784</w:instrText>
      </w:r>
      <w:r w:rsidR="00F6512D">
        <w:rPr>
          <w:rFonts w:ascii="XB Niloofar" w:hAnsi="XB Niloofar" w:cs="XB Niloofar"/>
          <w:b w:val="0"/>
          <w:bCs w:val="0"/>
          <w:sz w:val="24"/>
          <w:szCs w:val="24"/>
        </w:rPr>
        <w:instrText>"&gt;</w:instrText>
      </w:r>
      <w:r w:rsidR="00F6512D">
        <w:rPr>
          <w:rFonts w:ascii="XB Niloofar" w:hAnsi="XB Niloofar" w:cs="XB Niloofar"/>
          <w:b w:val="0"/>
          <w:bCs w:val="0"/>
          <w:sz w:val="24"/>
          <w:szCs w:val="24"/>
          <w:rtl/>
        </w:rPr>
        <w:instrText>154&lt;/</w:instrText>
      </w:r>
      <w:r w:rsidR="00F6512D">
        <w:rPr>
          <w:rFonts w:ascii="XB Niloofar" w:hAnsi="XB Niloofar" w:cs="XB Niloofar"/>
          <w:b w:val="0"/>
          <w:bCs w:val="0"/>
          <w:sz w:val="24"/>
          <w:szCs w:val="24"/>
        </w:rPr>
        <w:instrText>key&gt;&lt;/foreign-keys&gt;&lt;ref-type name="Journal Article"&gt;</w:instrText>
      </w:r>
      <w:r w:rsidR="00F6512D">
        <w:rPr>
          <w:rFonts w:ascii="XB Niloofar" w:hAnsi="XB Niloofar" w:cs="XB Niloofar"/>
          <w:b w:val="0"/>
          <w:bCs w:val="0"/>
          <w:sz w:val="24"/>
          <w:szCs w:val="24"/>
          <w:rtl/>
        </w:rPr>
        <w:instrText>17</w:instrText>
      </w:r>
      <w:r w:rsidR="00F6512D">
        <w:rPr>
          <w:rFonts w:ascii="XB Niloofar" w:hAnsi="XB Niloofar" w:cs="XB Niloofar"/>
          <w:b w:val="0"/>
          <w:bCs w:val="0"/>
          <w:sz w:val="24"/>
          <w:szCs w:val="24"/>
        </w:rPr>
        <w:instrText>&lt;/ref-type&gt;&lt;contributors&gt;&lt;authors&gt;&lt;author&gt;Ayata, Değer&lt;/author&gt;&lt;author&gt;Yaslan, Yusuf&lt;/author&gt;&lt;author&gt;Kamasak, Mustafa E&lt;/author&gt;&lt;/authors&gt;&lt;/contributors&gt;&lt;titles&gt;&lt;title&gt;Emotion recognition from multimodal physiological signals for emotion aware healthcare systems&lt;/title&gt;&lt;secondary-title&gt;Journal of Medical and Biological Engineering&lt;/secondary-title&gt;&lt;/titles&gt;&lt;periodical&gt;&lt;full-title&gt;Journal of Medical and Biological Engineering&lt;/full-title&gt;&lt;/periodical</w:instrText>
      </w:r>
      <w:r w:rsidR="00F6512D">
        <w:rPr>
          <w:rFonts w:ascii="XB Niloofar" w:hAnsi="XB Niloofar" w:cs="XB Niloofar"/>
          <w:b w:val="0"/>
          <w:bCs w:val="0"/>
          <w:sz w:val="24"/>
          <w:szCs w:val="24"/>
          <w:rtl/>
        </w:rPr>
        <w:instrText>&gt;&lt;</w:instrText>
      </w:r>
      <w:r w:rsidR="00F6512D">
        <w:rPr>
          <w:rFonts w:ascii="XB Niloofar" w:hAnsi="XB Niloofar" w:cs="XB Niloofar"/>
          <w:b w:val="0"/>
          <w:bCs w:val="0"/>
          <w:sz w:val="24"/>
          <w:szCs w:val="24"/>
        </w:rPr>
        <w:instrText>pages&gt;</w:instrText>
      </w:r>
      <w:r w:rsidR="00F6512D">
        <w:rPr>
          <w:rFonts w:ascii="XB Niloofar" w:hAnsi="XB Niloofar" w:cs="XB Niloofar"/>
          <w:b w:val="0"/>
          <w:bCs w:val="0"/>
          <w:sz w:val="24"/>
          <w:szCs w:val="24"/>
          <w:rtl/>
        </w:rPr>
        <w:instrText>149-157</w:instrText>
      </w:r>
      <w:r w:rsidR="00F6512D">
        <w:rPr>
          <w:rFonts w:ascii="XB Niloofar" w:hAnsi="XB Niloofar" w:cs="XB Niloofar"/>
          <w:b w:val="0"/>
          <w:bCs w:val="0"/>
          <w:sz w:val="24"/>
          <w:szCs w:val="24"/>
        </w:rPr>
        <w:instrText>&lt;/pages&gt;&lt;volume&gt;</w:instrText>
      </w:r>
      <w:r w:rsidR="00F6512D">
        <w:rPr>
          <w:rFonts w:ascii="XB Niloofar" w:hAnsi="XB Niloofar" w:cs="XB Niloofar"/>
          <w:b w:val="0"/>
          <w:bCs w:val="0"/>
          <w:sz w:val="24"/>
          <w:szCs w:val="24"/>
          <w:rtl/>
        </w:rPr>
        <w:instrText>40</w:instrText>
      </w:r>
      <w:r w:rsidR="00F6512D">
        <w:rPr>
          <w:rFonts w:ascii="XB Niloofar" w:hAnsi="XB Niloofar" w:cs="XB Niloofar"/>
          <w:b w:val="0"/>
          <w:bCs w:val="0"/>
          <w:sz w:val="24"/>
          <w:szCs w:val="24"/>
        </w:rPr>
        <w:instrText>&lt;/volume&gt;&lt;dates&gt;&lt;year&gt;</w:instrText>
      </w:r>
      <w:r w:rsidR="00F6512D">
        <w:rPr>
          <w:rFonts w:ascii="XB Niloofar" w:hAnsi="XB Niloofar" w:cs="XB Niloofar"/>
          <w:b w:val="0"/>
          <w:bCs w:val="0"/>
          <w:sz w:val="24"/>
          <w:szCs w:val="24"/>
          <w:rtl/>
        </w:rPr>
        <w:instrText>2020</w:instrText>
      </w:r>
      <w:r w:rsidR="00F6512D">
        <w:rPr>
          <w:rFonts w:ascii="XB Niloofar" w:hAnsi="XB Niloofar" w:cs="XB Niloofar"/>
          <w:b w:val="0"/>
          <w:bCs w:val="0"/>
          <w:sz w:val="24"/>
          <w:szCs w:val="24"/>
        </w:rPr>
        <w:instrText>&lt;/year&gt;&lt;/dates&gt;&lt;isbn&gt;</w:instrText>
      </w:r>
      <w:r w:rsidR="00F6512D">
        <w:rPr>
          <w:rFonts w:ascii="XB Niloofar" w:hAnsi="XB Niloofar" w:cs="XB Niloofar"/>
          <w:b w:val="0"/>
          <w:bCs w:val="0"/>
          <w:sz w:val="24"/>
          <w:szCs w:val="24"/>
          <w:rtl/>
        </w:rPr>
        <w:instrText>1609-0985</w:instrText>
      </w:r>
      <w:r w:rsidR="00F6512D">
        <w:rPr>
          <w:rFonts w:ascii="XB Niloofar" w:hAnsi="XB Niloofar" w:cs="XB Niloofar"/>
          <w:b w:val="0"/>
          <w:bCs w:val="0"/>
          <w:sz w:val="24"/>
          <w:szCs w:val="24"/>
        </w:rPr>
        <w:instrText>&lt;/isbn&gt;&lt;urls&gt;&lt;/urls&gt;&lt;/record&gt;&lt;/Cite&gt;&lt;/EndNote</w:instrText>
      </w:r>
      <w:r w:rsidR="00F6512D">
        <w:rPr>
          <w:rFonts w:ascii="XB Niloofar" w:hAnsi="XB Niloofar" w:cs="XB Niloofar"/>
          <w:b w:val="0"/>
          <w:bCs w:val="0"/>
          <w:sz w:val="24"/>
          <w:szCs w:val="24"/>
          <w:rtl/>
        </w:rPr>
        <w:instrText>&gt;</w:instrText>
      </w:r>
      <w:r w:rsidR="00F6512D">
        <w:rPr>
          <w:rFonts w:ascii="XB Niloofar" w:hAnsi="XB Niloofar" w:cs="XB Niloofar"/>
          <w:b w:val="0"/>
          <w:bCs w:val="0"/>
          <w:sz w:val="24"/>
          <w:szCs w:val="24"/>
          <w:rtl/>
        </w:rPr>
        <w:fldChar w:fldCharType="separate"/>
      </w:r>
      <w:r w:rsidR="00F6512D">
        <w:rPr>
          <w:rFonts w:ascii="XB Niloofar" w:hAnsi="XB Niloofar" w:cs="XB Niloofar"/>
          <w:b w:val="0"/>
          <w:bCs w:val="0"/>
          <w:noProof/>
          <w:sz w:val="24"/>
          <w:szCs w:val="24"/>
          <w:rtl/>
        </w:rPr>
        <w:t>[17]</w:t>
      </w:r>
      <w:r w:rsidR="00F6512D">
        <w:rPr>
          <w:rFonts w:ascii="XB Niloofar" w:hAnsi="XB Niloofar" w:cs="XB Niloofar"/>
          <w:b w:val="0"/>
          <w:bCs w:val="0"/>
          <w:sz w:val="24"/>
          <w:szCs w:val="24"/>
          <w:rtl/>
        </w:rPr>
        <w:fldChar w:fldCharType="end"/>
      </w:r>
      <w:r w:rsidRPr="008157A4">
        <w:rPr>
          <w:rFonts w:ascii="XB Niloofar" w:hAnsi="XB Niloofar" w:cs="XB Niloofar"/>
          <w:b w:val="0"/>
          <w:bCs w:val="0"/>
          <w:sz w:val="24"/>
          <w:szCs w:val="24"/>
          <w:rtl/>
        </w:rPr>
        <w:t>انجام شده است. با پ</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شرفت</w:t>
      </w:r>
      <w:r w:rsidR="008327EE">
        <w:rPr>
          <w:rFonts w:ascii="XB Niloofar" w:hAnsi="XB Niloofar" w:cs="XB Niloofar"/>
          <w:b w:val="0"/>
          <w:bCs w:val="0"/>
          <w:sz w:val="24"/>
          <w:szCs w:val="24"/>
          <w:rtl/>
        </w:rPr>
        <w:softHyphen/>
      </w:r>
      <w:r w:rsidRPr="008157A4">
        <w:rPr>
          <w:rFonts w:ascii="XB Niloofar" w:hAnsi="XB Niloofar" w:cs="XB Niloofar"/>
          <w:b w:val="0"/>
          <w:bCs w:val="0"/>
          <w:sz w:val="24"/>
          <w:szCs w:val="24"/>
          <w:rtl/>
        </w:rPr>
        <w:t>ها</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قابل توجه در تکن</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ک</w:t>
      </w:r>
      <w:r w:rsidR="008327EE">
        <w:rPr>
          <w:rFonts w:ascii="XB Niloofar" w:hAnsi="XB Niloofar" w:cs="XB Niloofar"/>
          <w:b w:val="0"/>
          <w:bCs w:val="0"/>
          <w:sz w:val="24"/>
          <w:szCs w:val="24"/>
          <w:rtl/>
        </w:rPr>
        <w:softHyphen/>
      </w:r>
      <w:r w:rsidRPr="008157A4">
        <w:rPr>
          <w:rFonts w:ascii="XB Niloofar" w:hAnsi="XB Niloofar" w:cs="XB Niloofar"/>
          <w:b w:val="0"/>
          <w:bCs w:val="0"/>
          <w:sz w:val="24"/>
          <w:szCs w:val="24"/>
          <w:rtl/>
        </w:rPr>
        <w:t>ها</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ادگ</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ر</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عم</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ق</w:t>
      </w:r>
      <w:r w:rsidRPr="008157A4">
        <w:rPr>
          <w:rFonts w:ascii="XB Niloofar" w:hAnsi="XB Niloofar" w:cs="XB Niloofar"/>
          <w:b w:val="0"/>
          <w:bCs w:val="0"/>
          <w:sz w:val="24"/>
          <w:szCs w:val="24"/>
          <w:rtl/>
        </w:rPr>
        <w:t xml:space="preserve"> (</w:t>
      </w:r>
      <w:r w:rsidR="002643FA">
        <w:rPr>
          <w:rFonts w:ascii="XB Niloofar" w:hAnsi="XB Niloofar" w:cs="XB Niloofar"/>
          <w:b w:val="0"/>
          <w:bCs w:val="0"/>
          <w:sz w:val="24"/>
          <w:szCs w:val="24"/>
          <w:rtl/>
        </w:rPr>
        <w:t>یادگیری عمیق</w:t>
      </w:r>
      <w:r w:rsidRPr="008157A4">
        <w:rPr>
          <w:rFonts w:ascii="XB Niloofar" w:hAnsi="XB Niloofar" w:cs="XB Niloofar"/>
          <w:b w:val="0"/>
          <w:bCs w:val="0"/>
          <w:sz w:val="24"/>
          <w:szCs w:val="24"/>
          <w:rtl/>
        </w:rPr>
        <w:t>) در داده</w:t>
      </w:r>
      <w:r w:rsidR="008327EE">
        <w:rPr>
          <w:rFonts w:ascii="XB Niloofar" w:hAnsi="XB Niloofar" w:cs="XB Niloofar"/>
          <w:b w:val="0"/>
          <w:bCs w:val="0"/>
          <w:sz w:val="24"/>
          <w:szCs w:val="24"/>
          <w:rtl/>
        </w:rPr>
        <w:softHyphen/>
      </w:r>
      <w:r w:rsidRPr="008157A4">
        <w:rPr>
          <w:rFonts w:ascii="XB Niloofar" w:hAnsi="XB Niloofar" w:cs="XB Niloofar"/>
          <w:b w:val="0"/>
          <w:bCs w:val="0"/>
          <w:sz w:val="24"/>
          <w:szCs w:val="24"/>
          <w:rtl/>
        </w:rPr>
        <w:t>ها</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متوال</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w:t>
      </w:r>
      <w:r w:rsidRPr="008157A4">
        <w:rPr>
          <w:rFonts w:ascii="XB Niloofar" w:hAnsi="XB Niloofar" w:cs="XB Niloofar"/>
          <w:b w:val="0"/>
          <w:bCs w:val="0"/>
          <w:sz w:val="24"/>
          <w:szCs w:val="24"/>
          <w:rtl/>
        </w:rPr>
        <w:t xml:space="preserve"> تحق</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قات</w:t>
      </w:r>
      <w:r w:rsidRPr="008157A4">
        <w:rPr>
          <w:rFonts w:ascii="XB Niloofar" w:hAnsi="XB Niloofar" w:cs="XB Niloofar"/>
          <w:b w:val="0"/>
          <w:bCs w:val="0"/>
          <w:sz w:val="24"/>
          <w:szCs w:val="24"/>
          <w:rtl/>
        </w:rPr>
        <w:t xml:space="preserve"> اخ</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ر</w:t>
      </w:r>
      <w:r w:rsidRPr="008157A4">
        <w:rPr>
          <w:rFonts w:ascii="XB Niloofar" w:hAnsi="XB Niloofar" w:cs="XB Niloofar"/>
          <w:b w:val="0"/>
          <w:bCs w:val="0"/>
          <w:sz w:val="24"/>
          <w:szCs w:val="24"/>
          <w:rtl/>
        </w:rPr>
        <w:t xml:space="preserve"> نشان داده است که استخراج ب</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شتر</w:t>
      </w:r>
      <w:r w:rsidRPr="008157A4">
        <w:rPr>
          <w:rFonts w:ascii="XB Niloofar" w:hAnsi="XB Niloofar" w:cs="XB Niloofar"/>
          <w:b w:val="0"/>
          <w:bCs w:val="0"/>
          <w:sz w:val="24"/>
          <w:szCs w:val="24"/>
          <w:rtl/>
        </w:rPr>
        <w:t xml:space="preserve"> و</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ژگ</w:t>
      </w:r>
      <w:r w:rsidRPr="008157A4">
        <w:rPr>
          <w:rFonts w:ascii="XB Niloofar" w:hAnsi="XB Niloofar" w:cs="XB Niloofar" w:hint="cs"/>
          <w:b w:val="0"/>
          <w:bCs w:val="0"/>
          <w:sz w:val="24"/>
          <w:szCs w:val="24"/>
          <w:rtl/>
        </w:rPr>
        <w:t>ی</w:t>
      </w:r>
      <w:r w:rsidR="008327EE">
        <w:rPr>
          <w:rFonts w:ascii="XB Niloofar" w:hAnsi="XB Niloofar" w:cs="XB Niloofar"/>
          <w:b w:val="0"/>
          <w:bCs w:val="0"/>
          <w:sz w:val="24"/>
          <w:szCs w:val="24"/>
          <w:rtl/>
        </w:rPr>
        <w:softHyphen/>
      </w:r>
      <w:r w:rsidRPr="008157A4">
        <w:rPr>
          <w:rFonts w:ascii="XB Niloofar" w:hAnsi="XB Niloofar" w:cs="XB Niloofar" w:hint="eastAsia"/>
          <w:b w:val="0"/>
          <w:bCs w:val="0"/>
          <w:sz w:val="24"/>
          <w:szCs w:val="24"/>
          <w:rtl/>
        </w:rPr>
        <w:t>ها</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احساسات و طبقه</w:t>
      </w:r>
      <w:r w:rsidR="008327EE">
        <w:rPr>
          <w:rFonts w:ascii="XB Niloofar" w:hAnsi="XB Niloofar" w:cs="XB Niloofar"/>
          <w:b w:val="0"/>
          <w:bCs w:val="0"/>
          <w:sz w:val="24"/>
          <w:szCs w:val="24"/>
          <w:rtl/>
        </w:rPr>
        <w:softHyphen/>
      </w:r>
      <w:r w:rsidRPr="008157A4">
        <w:rPr>
          <w:rFonts w:ascii="XB Niloofar" w:hAnsi="XB Niloofar" w:cs="XB Niloofar"/>
          <w:b w:val="0"/>
          <w:bCs w:val="0"/>
          <w:sz w:val="24"/>
          <w:szCs w:val="24"/>
          <w:rtl/>
        </w:rPr>
        <w:t>بند</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خودکار آنها امکان</w:t>
      </w:r>
      <w:r w:rsidR="008327EE">
        <w:rPr>
          <w:rFonts w:ascii="XB Niloofar" w:hAnsi="XB Niloofar" w:cs="XB Niloofar"/>
          <w:b w:val="0"/>
          <w:bCs w:val="0"/>
          <w:sz w:val="24"/>
          <w:szCs w:val="24"/>
          <w:rtl/>
        </w:rPr>
        <w:softHyphen/>
      </w:r>
      <w:r w:rsidRPr="008157A4">
        <w:rPr>
          <w:rFonts w:ascii="XB Niloofar" w:hAnsi="XB Niloofar" w:cs="XB Niloofar"/>
          <w:b w:val="0"/>
          <w:bCs w:val="0"/>
          <w:sz w:val="24"/>
          <w:szCs w:val="24"/>
          <w:rtl/>
        </w:rPr>
        <w:t>پذ</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ر</w:t>
      </w:r>
      <w:r w:rsidRPr="008157A4">
        <w:rPr>
          <w:rFonts w:ascii="XB Niloofar" w:hAnsi="XB Niloofar" w:cs="XB Niloofar"/>
          <w:b w:val="0"/>
          <w:bCs w:val="0"/>
          <w:sz w:val="24"/>
          <w:szCs w:val="24"/>
          <w:rtl/>
        </w:rPr>
        <w:t xml:space="preserve"> است. در واقع، تعداد ز</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اد</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از محققان ا</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ن</w:t>
      </w:r>
      <w:r w:rsidRPr="008157A4">
        <w:rPr>
          <w:rFonts w:ascii="XB Niloofar" w:hAnsi="XB Niloofar" w:cs="XB Niloofar"/>
          <w:b w:val="0"/>
          <w:bCs w:val="0"/>
          <w:sz w:val="24"/>
          <w:szCs w:val="24"/>
          <w:rtl/>
        </w:rPr>
        <w:t xml:space="preserve"> تکن</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ک</w:t>
      </w:r>
      <w:r w:rsidR="008327EE">
        <w:rPr>
          <w:rFonts w:ascii="XB Niloofar" w:hAnsi="XB Niloofar" w:cs="XB Niloofar"/>
          <w:b w:val="0"/>
          <w:bCs w:val="0"/>
          <w:sz w:val="24"/>
          <w:szCs w:val="24"/>
          <w:rtl/>
        </w:rPr>
        <w:softHyphen/>
      </w:r>
      <w:r w:rsidRPr="008157A4">
        <w:rPr>
          <w:rFonts w:ascii="XB Niloofar" w:hAnsi="XB Niloofar" w:cs="XB Niloofar" w:hint="eastAsia"/>
          <w:b w:val="0"/>
          <w:bCs w:val="0"/>
          <w:sz w:val="24"/>
          <w:szCs w:val="24"/>
          <w:rtl/>
        </w:rPr>
        <w:t>ها</w:t>
      </w:r>
      <w:r w:rsidRPr="008157A4">
        <w:rPr>
          <w:rFonts w:ascii="XB Niloofar" w:hAnsi="XB Niloofar" w:cs="XB Niloofar"/>
          <w:b w:val="0"/>
          <w:bCs w:val="0"/>
          <w:sz w:val="24"/>
          <w:szCs w:val="24"/>
          <w:rtl/>
        </w:rPr>
        <w:t xml:space="preserve"> را برا</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طبقه بند</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احساسات بر اساس س</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گنال</w:t>
      </w:r>
      <w:r w:rsidR="008327EE">
        <w:rPr>
          <w:rFonts w:ascii="XB Niloofar" w:hAnsi="XB Niloofar" w:cs="XB Niloofar"/>
          <w:b w:val="0"/>
          <w:bCs w:val="0"/>
          <w:sz w:val="24"/>
          <w:szCs w:val="24"/>
          <w:rtl/>
        </w:rPr>
        <w:softHyphen/>
      </w:r>
      <w:r w:rsidRPr="008157A4">
        <w:rPr>
          <w:rFonts w:ascii="XB Niloofar" w:hAnsi="XB Niloofar" w:cs="XB Niloofar" w:hint="eastAsia"/>
          <w:b w:val="0"/>
          <w:bCs w:val="0"/>
          <w:sz w:val="24"/>
          <w:szCs w:val="24"/>
          <w:rtl/>
        </w:rPr>
        <w:t>ها</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ف</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ز</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ولوژ</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ک</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اتخاذ کرده اند.</w:t>
      </w:r>
      <w:r w:rsidR="00360BE8">
        <w:rPr>
          <w:rFonts w:ascii="XB Niloofar" w:hAnsi="XB Niloofar" w:cs="XB Niloofar" w:hint="cs"/>
          <w:b w:val="0"/>
          <w:bCs w:val="0"/>
          <w:sz w:val="24"/>
          <w:szCs w:val="24"/>
          <w:rtl/>
        </w:rPr>
        <w:t xml:space="preserve"> (شکل 6)</w:t>
      </w:r>
      <w:r w:rsidRPr="008157A4">
        <w:rPr>
          <w:rFonts w:ascii="XB Niloofar" w:hAnsi="XB Niloofar" w:cs="XB Niloofar"/>
          <w:b w:val="0"/>
          <w:bCs w:val="0"/>
          <w:sz w:val="24"/>
          <w:szCs w:val="24"/>
          <w:rtl/>
        </w:rPr>
        <w:t xml:space="preserve"> با </w:t>
      </w:r>
      <w:r w:rsidRPr="008157A4">
        <w:rPr>
          <w:rFonts w:ascii="XB Niloofar" w:hAnsi="XB Niloofar" w:cs="XB Niloofar" w:hint="eastAsia"/>
          <w:b w:val="0"/>
          <w:bCs w:val="0"/>
          <w:sz w:val="24"/>
          <w:szCs w:val="24"/>
          <w:rtl/>
        </w:rPr>
        <w:t>استفاده</w:t>
      </w:r>
      <w:r w:rsidRPr="008157A4">
        <w:rPr>
          <w:rFonts w:ascii="XB Niloofar" w:hAnsi="XB Niloofar" w:cs="XB Niloofar"/>
          <w:b w:val="0"/>
          <w:bCs w:val="0"/>
          <w:sz w:val="24"/>
          <w:szCs w:val="24"/>
          <w:rtl/>
        </w:rPr>
        <w:t xml:space="preserve"> از ا</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ن</w:t>
      </w:r>
      <w:r w:rsidRPr="008157A4">
        <w:rPr>
          <w:rFonts w:ascii="XB Niloofar" w:hAnsi="XB Niloofar" w:cs="XB Niloofar"/>
          <w:b w:val="0"/>
          <w:bCs w:val="0"/>
          <w:sz w:val="24"/>
          <w:szCs w:val="24"/>
          <w:rtl/>
        </w:rPr>
        <w:t xml:space="preserve"> روش</w:t>
      </w:r>
      <w:r w:rsidR="008178B2">
        <w:rPr>
          <w:rFonts w:ascii="XB Niloofar" w:hAnsi="XB Niloofar" w:cs="XB Niloofar" w:hint="cs"/>
          <w:b w:val="0"/>
          <w:bCs w:val="0"/>
          <w:sz w:val="24"/>
          <w:szCs w:val="24"/>
          <w:rtl/>
        </w:rPr>
        <w:t xml:space="preserve"> </w:t>
      </w:r>
      <w:r w:rsidRPr="008157A4">
        <w:rPr>
          <w:rFonts w:ascii="XB Niloofar" w:hAnsi="XB Niloofar" w:cs="XB Niloofar"/>
          <w:b w:val="0"/>
          <w:bCs w:val="0"/>
          <w:sz w:val="24"/>
          <w:szCs w:val="24"/>
          <w:rtl/>
        </w:rPr>
        <w:t>ها م</w:t>
      </w:r>
      <w:r w:rsidRPr="008157A4">
        <w:rPr>
          <w:rFonts w:ascii="XB Niloofar" w:hAnsi="XB Niloofar" w:cs="XB Niloofar" w:hint="cs"/>
          <w:b w:val="0"/>
          <w:bCs w:val="0"/>
          <w:sz w:val="24"/>
          <w:szCs w:val="24"/>
          <w:rtl/>
        </w:rPr>
        <w:t>ی</w:t>
      </w:r>
      <w:r w:rsidR="008178B2">
        <w:rPr>
          <w:rFonts w:ascii="XB Niloofar" w:hAnsi="XB Niloofar" w:cs="XB Niloofar"/>
          <w:b w:val="0"/>
          <w:bCs w:val="0"/>
          <w:sz w:val="24"/>
          <w:szCs w:val="24"/>
          <w:rtl/>
        </w:rPr>
        <w:softHyphen/>
      </w:r>
      <w:r w:rsidRPr="008157A4">
        <w:rPr>
          <w:rFonts w:ascii="XB Niloofar" w:hAnsi="XB Niloofar" w:cs="XB Niloofar" w:hint="eastAsia"/>
          <w:b w:val="0"/>
          <w:bCs w:val="0"/>
          <w:sz w:val="24"/>
          <w:szCs w:val="24"/>
          <w:rtl/>
        </w:rPr>
        <w:t>توان</w:t>
      </w:r>
      <w:r w:rsidRPr="008157A4">
        <w:rPr>
          <w:rFonts w:ascii="XB Niloofar" w:hAnsi="XB Niloofar" w:cs="XB Niloofar"/>
          <w:b w:val="0"/>
          <w:bCs w:val="0"/>
          <w:sz w:val="24"/>
          <w:szCs w:val="24"/>
          <w:rtl/>
        </w:rPr>
        <w:t xml:space="preserve"> به نتا</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ج</w:t>
      </w:r>
      <w:r w:rsidRPr="008157A4">
        <w:rPr>
          <w:rFonts w:ascii="XB Niloofar" w:hAnsi="XB Niloofar" w:cs="XB Niloofar"/>
          <w:b w:val="0"/>
          <w:bCs w:val="0"/>
          <w:sz w:val="24"/>
          <w:szCs w:val="24"/>
          <w:rtl/>
        </w:rPr>
        <w:t xml:space="preserve"> موفق تر</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نسبت به روش</w:t>
      </w:r>
      <w:r w:rsidR="008327EE">
        <w:rPr>
          <w:rFonts w:ascii="XB Niloofar" w:hAnsi="XB Niloofar" w:cs="XB Niloofar"/>
          <w:b w:val="0"/>
          <w:bCs w:val="0"/>
          <w:sz w:val="24"/>
          <w:szCs w:val="24"/>
          <w:rtl/>
        </w:rPr>
        <w:softHyphen/>
      </w:r>
      <w:r w:rsidRPr="008157A4">
        <w:rPr>
          <w:rFonts w:ascii="XB Niloofar" w:hAnsi="XB Niloofar" w:cs="XB Niloofar"/>
          <w:b w:val="0"/>
          <w:bCs w:val="0"/>
          <w:sz w:val="24"/>
          <w:szCs w:val="24"/>
          <w:rtl/>
        </w:rPr>
        <w:t>ها</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سنت</w:t>
      </w:r>
      <w:r w:rsidRPr="008157A4">
        <w:rPr>
          <w:rFonts w:ascii="XB Niloofar" w:hAnsi="XB Niloofar" w:cs="XB Niloofar" w:hint="cs"/>
          <w:b w:val="0"/>
          <w:bCs w:val="0"/>
          <w:sz w:val="24"/>
          <w:szCs w:val="24"/>
          <w:rtl/>
        </w:rPr>
        <w:t>ی</w:t>
      </w:r>
      <w:r w:rsidRPr="008157A4">
        <w:rPr>
          <w:rFonts w:ascii="XB Niloofar" w:hAnsi="XB Niloofar" w:cs="XB Niloofar"/>
          <w:b w:val="0"/>
          <w:bCs w:val="0"/>
          <w:sz w:val="24"/>
          <w:szCs w:val="24"/>
          <w:rtl/>
        </w:rPr>
        <w:t xml:space="preserve"> دست </w:t>
      </w:r>
      <w:r w:rsidRPr="008157A4">
        <w:rPr>
          <w:rFonts w:ascii="XB Niloofar" w:hAnsi="XB Niloofar" w:cs="XB Niloofar" w:hint="cs"/>
          <w:b w:val="0"/>
          <w:bCs w:val="0"/>
          <w:sz w:val="24"/>
          <w:szCs w:val="24"/>
          <w:rtl/>
        </w:rPr>
        <w:t>ی</w:t>
      </w:r>
      <w:r w:rsidRPr="008157A4">
        <w:rPr>
          <w:rFonts w:ascii="XB Niloofar" w:hAnsi="XB Niloofar" w:cs="XB Niloofar" w:hint="eastAsia"/>
          <w:b w:val="0"/>
          <w:bCs w:val="0"/>
          <w:sz w:val="24"/>
          <w:szCs w:val="24"/>
          <w:rtl/>
        </w:rPr>
        <w:t>افت</w:t>
      </w:r>
      <w:r w:rsidRPr="008157A4">
        <w:rPr>
          <w:rFonts w:ascii="XB Niloofar" w:hAnsi="XB Niloofar" w:cs="XB Niloofar"/>
          <w:b w:val="0"/>
          <w:bCs w:val="0"/>
          <w:sz w:val="24"/>
          <w:szCs w:val="24"/>
          <w:rtl/>
        </w:rPr>
        <w:t>.</w:t>
      </w:r>
      <w:r w:rsidR="00297AA0">
        <w:rPr>
          <w:rFonts w:ascii="XB Niloofar" w:hAnsi="XB Niloofar" w:cs="XB Niloofar"/>
          <w:b w:val="0"/>
          <w:bCs w:val="0"/>
          <w:sz w:val="24"/>
          <w:szCs w:val="24"/>
          <w:rtl/>
        </w:rPr>
        <w:fldChar w:fldCharType="begin"/>
      </w:r>
      <w:r w:rsidR="00F6512D">
        <w:rPr>
          <w:rFonts w:ascii="XB Niloofar" w:hAnsi="XB Niloofar" w:cs="XB Niloofar"/>
          <w:b w:val="0"/>
          <w:bCs w:val="0"/>
          <w:sz w:val="24"/>
          <w:szCs w:val="24"/>
          <w:rtl/>
        </w:rPr>
        <w:instrText xml:space="preserve"> </w:instrText>
      </w:r>
      <w:r w:rsidR="00F6512D">
        <w:rPr>
          <w:rFonts w:ascii="XB Niloofar" w:hAnsi="XB Niloofar" w:cs="XB Niloofar"/>
          <w:b w:val="0"/>
          <w:bCs w:val="0"/>
          <w:sz w:val="24"/>
          <w:szCs w:val="24"/>
        </w:rPr>
        <w:instrText>ADDIN EN.CITE &lt;EndNote&gt;&lt;Cite&gt;&lt;Author&gt;Santamaria-Granados&lt;/Author&gt;&lt;Year&gt;</w:instrText>
      </w:r>
      <w:r w:rsidR="00F6512D">
        <w:rPr>
          <w:rFonts w:ascii="XB Niloofar" w:hAnsi="XB Niloofar" w:cs="XB Niloofar"/>
          <w:b w:val="0"/>
          <w:bCs w:val="0"/>
          <w:sz w:val="24"/>
          <w:szCs w:val="24"/>
          <w:rtl/>
        </w:rPr>
        <w:instrText>2018</w:instrText>
      </w:r>
      <w:r w:rsidR="00F6512D">
        <w:rPr>
          <w:rFonts w:ascii="XB Niloofar" w:hAnsi="XB Niloofar" w:cs="XB Niloofar"/>
          <w:b w:val="0"/>
          <w:bCs w:val="0"/>
          <w:sz w:val="24"/>
          <w:szCs w:val="24"/>
        </w:rPr>
        <w:instrText>&lt;/Year&gt;&lt;RecNum&gt;</w:instrText>
      </w:r>
      <w:r w:rsidR="00F6512D">
        <w:rPr>
          <w:rFonts w:ascii="XB Niloofar" w:hAnsi="XB Niloofar" w:cs="XB Niloofar"/>
          <w:b w:val="0"/>
          <w:bCs w:val="0"/>
          <w:sz w:val="24"/>
          <w:szCs w:val="24"/>
          <w:rtl/>
        </w:rPr>
        <w:instrText>149</w:instrText>
      </w:r>
      <w:r w:rsidR="00F6512D">
        <w:rPr>
          <w:rFonts w:ascii="XB Niloofar" w:hAnsi="XB Niloofar" w:cs="XB Niloofar"/>
          <w:b w:val="0"/>
          <w:bCs w:val="0"/>
          <w:sz w:val="24"/>
          <w:szCs w:val="24"/>
        </w:rPr>
        <w:instrText>&lt;/RecNum&gt;&lt;DisplayText&gt;[</w:instrText>
      </w:r>
      <w:r w:rsidR="00F6512D">
        <w:rPr>
          <w:rFonts w:ascii="XB Niloofar" w:hAnsi="XB Niloofar" w:cs="XB Niloofar"/>
          <w:b w:val="0"/>
          <w:bCs w:val="0"/>
          <w:sz w:val="24"/>
          <w:szCs w:val="24"/>
          <w:rtl/>
        </w:rPr>
        <w:instrText>18</w:instrText>
      </w:r>
      <w:r w:rsidR="00F6512D">
        <w:rPr>
          <w:rFonts w:ascii="XB Niloofar" w:hAnsi="XB Niloofar" w:cs="XB Niloofar"/>
          <w:b w:val="0"/>
          <w:bCs w:val="0"/>
          <w:sz w:val="24"/>
          <w:szCs w:val="24"/>
        </w:rPr>
        <w:instrText xml:space="preserve">, </w:instrText>
      </w:r>
      <w:r w:rsidR="00F6512D">
        <w:rPr>
          <w:rFonts w:ascii="XB Niloofar" w:hAnsi="XB Niloofar" w:cs="XB Niloofar"/>
          <w:b w:val="0"/>
          <w:bCs w:val="0"/>
          <w:sz w:val="24"/>
          <w:szCs w:val="24"/>
          <w:rtl/>
        </w:rPr>
        <w:instrText>19</w:instrText>
      </w:r>
      <w:r w:rsidR="00F6512D">
        <w:rPr>
          <w:rFonts w:ascii="XB Niloofar" w:hAnsi="XB Niloofar" w:cs="XB Niloofar"/>
          <w:b w:val="0"/>
          <w:bCs w:val="0"/>
          <w:sz w:val="24"/>
          <w:szCs w:val="24"/>
        </w:rPr>
        <w:instrText>]&lt;/DisplayText&gt;&lt;record&gt;&lt;rec-number&gt;</w:instrText>
      </w:r>
      <w:r w:rsidR="00F6512D">
        <w:rPr>
          <w:rFonts w:ascii="XB Niloofar" w:hAnsi="XB Niloofar" w:cs="XB Niloofar"/>
          <w:b w:val="0"/>
          <w:bCs w:val="0"/>
          <w:sz w:val="24"/>
          <w:szCs w:val="24"/>
          <w:rtl/>
        </w:rPr>
        <w:instrText>149</w:instrText>
      </w:r>
      <w:r w:rsidR="00F6512D">
        <w:rPr>
          <w:rFonts w:ascii="XB Niloofar" w:hAnsi="XB Niloofar" w:cs="XB Niloofar"/>
          <w:b w:val="0"/>
          <w:bCs w:val="0"/>
          <w:sz w:val="24"/>
          <w:szCs w:val="24"/>
        </w:rPr>
        <w:instrText>&lt;/rec-number&gt;&lt;foreign-keys&gt;&lt;key app="EN" db-id="zfax</w:instrText>
      </w:r>
      <w:r w:rsidR="00F6512D">
        <w:rPr>
          <w:rFonts w:ascii="XB Niloofar" w:hAnsi="XB Niloofar" w:cs="XB Niloofar"/>
          <w:b w:val="0"/>
          <w:bCs w:val="0"/>
          <w:sz w:val="24"/>
          <w:szCs w:val="24"/>
          <w:rtl/>
        </w:rPr>
        <w:instrText>2</w:instrText>
      </w:r>
      <w:r w:rsidR="00F6512D">
        <w:rPr>
          <w:rFonts w:ascii="XB Niloofar" w:hAnsi="XB Niloofar" w:cs="XB Niloofar"/>
          <w:b w:val="0"/>
          <w:bCs w:val="0"/>
          <w:sz w:val="24"/>
          <w:szCs w:val="24"/>
        </w:rPr>
        <w:instrText>dfe</w:instrText>
      </w:r>
      <w:r w:rsidR="00F6512D">
        <w:rPr>
          <w:rFonts w:ascii="XB Niloofar" w:hAnsi="XB Niloofar" w:cs="XB Niloofar"/>
          <w:b w:val="0"/>
          <w:bCs w:val="0"/>
          <w:sz w:val="24"/>
          <w:szCs w:val="24"/>
          <w:rtl/>
        </w:rPr>
        <w:instrText>4</w:instrText>
      </w:r>
      <w:r w:rsidR="00F6512D">
        <w:rPr>
          <w:rFonts w:ascii="XB Niloofar" w:hAnsi="XB Niloofar" w:cs="XB Niloofar"/>
          <w:b w:val="0"/>
          <w:bCs w:val="0"/>
          <w:sz w:val="24"/>
          <w:szCs w:val="24"/>
        </w:rPr>
        <w:instrText>xd</w:instrText>
      </w:r>
      <w:r w:rsidR="00F6512D">
        <w:rPr>
          <w:rFonts w:ascii="XB Niloofar" w:hAnsi="XB Niloofar" w:cs="XB Niloofar"/>
          <w:b w:val="0"/>
          <w:bCs w:val="0"/>
          <w:sz w:val="24"/>
          <w:szCs w:val="24"/>
          <w:rtl/>
        </w:rPr>
        <w:instrText>0</w:instrText>
      </w:r>
      <w:r w:rsidR="00F6512D">
        <w:rPr>
          <w:rFonts w:ascii="XB Niloofar" w:hAnsi="XB Niloofar" w:cs="XB Niloofar"/>
          <w:b w:val="0"/>
          <w:bCs w:val="0"/>
          <w:sz w:val="24"/>
          <w:szCs w:val="24"/>
        </w:rPr>
        <w:instrText>emeadz</w:instrText>
      </w:r>
      <w:r w:rsidR="00F6512D">
        <w:rPr>
          <w:rFonts w:ascii="XB Niloofar" w:hAnsi="XB Niloofar" w:cs="XB Niloofar"/>
          <w:b w:val="0"/>
          <w:bCs w:val="0"/>
          <w:sz w:val="24"/>
          <w:szCs w:val="24"/>
          <w:rtl/>
        </w:rPr>
        <w:instrText>95</w:instrText>
      </w:r>
      <w:r w:rsidR="00F6512D">
        <w:rPr>
          <w:rFonts w:ascii="XB Niloofar" w:hAnsi="XB Niloofar" w:cs="XB Niloofar"/>
          <w:b w:val="0"/>
          <w:bCs w:val="0"/>
          <w:sz w:val="24"/>
          <w:szCs w:val="24"/>
        </w:rPr>
        <w:instrText>vdd</w:instrText>
      </w:r>
      <w:r w:rsidR="00F6512D">
        <w:rPr>
          <w:rFonts w:ascii="XB Niloofar" w:hAnsi="XB Niloofar" w:cs="XB Niloofar"/>
          <w:b w:val="0"/>
          <w:bCs w:val="0"/>
          <w:sz w:val="24"/>
          <w:szCs w:val="24"/>
          <w:rtl/>
        </w:rPr>
        <w:instrText>8</w:instrText>
      </w:r>
      <w:r w:rsidR="00F6512D">
        <w:rPr>
          <w:rFonts w:ascii="XB Niloofar" w:hAnsi="XB Niloofar" w:cs="XB Niloofar"/>
          <w:b w:val="0"/>
          <w:bCs w:val="0"/>
          <w:sz w:val="24"/>
          <w:szCs w:val="24"/>
        </w:rPr>
        <w:instrText>safzd</w:instrText>
      </w:r>
      <w:r w:rsidR="00F6512D">
        <w:rPr>
          <w:rFonts w:ascii="XB Niloofar" w:hAnsi="XB Niloofar" w:cs="XB Niloofar"/>
          <w:b w:val="0"/>
          <w:bCs w:val="0"/>
          <w:sz w:val="24"/>
          <w:szCs w:val="24"/>
          <w:rtl/>
        </w:rPr>
        <w:instrText>055</w:instrText>
      </w:r>
      <w:r w:rsidR="00F6512D">
        <w:rPr>
          <w:rFonts w:ascii="XB Niloofar" w:hAnsi="XB Niloofar" w:cs="XB Niloofar"/>
          <w:b w:val="0"/>
          <w:bCs w:val="0"/>
          <w:sz w:val="24"/>
          <w:szCs w:val="24"/>
        </w:rPr>
        <w:instrText>tfx</w:instrText>
      </w:r>
      <w:r w:rsidR="00F6512D">
        <w:rPr>
          <w:rFonts w:ascii="XB Niloofar" w:hAnsi="XB Niloofar" w:cs="XB Niloofar"/>
          <w:b w:val="0"/>
          <w:bCs w:val="0"/>
          <w:sz w:val="24"/>
          <w:szCs w:val="24"/>
          <w:rtl/>
        </w:rPr>
        <w:instrText>2</w:instrText>
      </w:r>
      <w:r w:rsidR="00F6512D">
        <w:rPr>
          <w:rFonts w:ascii="XB Niloofar" w:hAnsi="XB Niloofar" w:cs="XB Niloofar"/>
          <w:b w:val="0"/>
          <w:bCs w:val="0"/>
          <w:sz w:val="24"/>
          <w:szCs w:val="24"/>
        </w:rPr>
        <w:instrText>" timestamp="</w:instrText>
      </w:r>
      <w:r w:rsidR="00F6512D">
        <w:rPr>
          <w:rFonts w:ascii="XB Niloofar" w:hAnsi="XB Niloofar" w:cs="XB Niloofar"/>
          <w:b w:val="0"/>
          <w:bCs w:val="0"/>
          <w:sz w:val="24"/>
          <w:szCs w:val="24"/>
          <w:rtl/>
        </w:rPr>
        <w:instrText>1729979144</w:instrText>
      </w:r>
      <w:r w:rsidR="00F6512D">
        <w:rPr>
          <w:rFonts w:ascii="XB Niloofar" w:hAnsi="XB Niloofar" w:cs="XB Niloofar"/>
          <w:b w:val="0"/>
          <w:bCs w:val="0"/>
          <w:sz w:val="24"/>
          <w:szCs w:val="24"/>
        </w:rPr>
        <w:instrText>"&gt;</w:instrText>
      </w:r>
      <w:r w:rsidR="00F6512D">
        <w:rPr>
          <w:rFonts w:ascii="XB Niloofar" w:hAnsi="XB Niloofar" w:cs="XB Niloofar"/>
          <w:b w:val="0"/>
          <w:bCs w:val="0"/>
          <w:sz w:val="24"/>
          <w:szCs w:val="24"/>
          <w:rtl/>
        </w:rPr>
        <w:instrText>149</w:instrText>
      </w:r>
      <w:r w:rsidR="00F6512D">
        <w:rPr>
          <w:rFonts w:ascii="XB Niloofar" w:hAnsi="XB Niloofar" w:cs="XB Niloofar"/>
          <w:b w:val="0"/>
          <w:bCs w:val="0"/>
          <w:sz w:val="24"/>
          <w:szCs w:val="24"/>
        </w:rPr>
        <w:instrText>&lt;/key&gt;&lt;/foreign-keys&gt;&lt;ref-type name="Journal Article"&gt;</w:instrText>
      </w:r>
      <w:r w:rsidR="00F6512D">
        <w:rPr>
          <w:rFonts w:ascii="XB Niloofar" w:hAnsi="XB Niloofar" w:cs="XB Niloofar"/>
          <w:b w:val="0"/>
          <w:bCs w:val="0"/>
          <w:sz w:val="24"/>
          <w:szCs w:val="24"/>
          <w:rtl/>
        </w:rPr>
        <w:instrText>17</w:instrText>
      </w:r>
      <w:r w:rsidR="00F6512D">
        <w:rPr>
          <w:rFonts w:ascii="XB Niloofar" w:hAnsi="XB Niloofar" w:cs="XB Niloofar"/>
          <w:b w:val="0"/>
          <w:bCs w:val="0"/>
          <w:sz w:val="24"/>
          <w:szCs w:val="24"/>
        </w:rPr>
        <w:instrText>&lt;/ref-type&gt;&lt;contributors&gt;&lt;authors&gt;&lt;author&gt;Santamaria-Granados, Luz&lt;/author&gt;&lt;author&gt;Munoz-Organero, Mario&lt;/author&gt;&lt;author&gt;Ramirez-Gonzalez, Gustavo&lt;/author&gt;&lt;author&gt;Abdulhay, Enas&lt;/author&gt;&lt;author&gt;Arunkumar, NJIA&lt;/author&gt;&lt;/authors&gt;&lt;/contributors&gt;&lt;titles&gt;&lt;title&gt;Using deep convolutional neural network for emotion detection on a physiological signals dataset (AMIGOS)&lt;/title&gt;&lt;secondary-title&gt;IEEE Access&lt;/secondary-title&gt;&lt;/titles&gt;&lt;periodical&gt;&lt;full-title&gt;IEEE Access&lt;/full-title&gt;&lt;/periodical&gt;&lt;pages&gt;</w:instrText>
      </w:r>
      <w:r w:rsidR="00F6512D">
        <w:rPr>
          <w:rFonts w:ascii="XB Niloofar" w:hAnsi="XB Niloofar" w:cs="XB Niloofar"/>
          <w:b w:val="0"/>
          <w:bCs w:val="0"/>
          <w:sz w:val="24"/>
          <w:szCs w:val="24"/>
          <w:rtl/>
        </w:rPr>
        <w:instrText>57-67</w:instrText>
      </w:r>
      <w:r w:rsidR="00F6512D">
        <w:rPr>
          <w:rFonts w:ascii="XB Niloofar" w:hAnsi="XB Niloofar" w:cs="XB Niloofar"/>
          <w:b w:val="0"/>
          <w:bCs w:val="0"/>
          <w:sz w:val="24"/>
          <w:szCs w:val="24"/>
        </w:rPr>
        <w:instrText>&lt;/pages&gt;&lt;volume&gt;</w:instrText>
      </w:r>
      <w:r w:rsidR="00F6512D">
        <w:rPr>
          <w:rFonts w:ascii="XB Niloofar" w:hAnsi="XB Niloofar" w:cs="XB Niloofar"/>
          <w:b w:val="0"/>
          <w:bCs w:val="0"/>
          <w:sz w:val="24"/>
          <w:szCs w:val="24"/>
          <w:rtl/>
        </w:rPr>
        <w:instrText>7</w:instrText>
      </w:r>
      <w:r w:rsidR="00F6512D">
        <w:rPr>
          <w:rFonts w:ascii="XB Niloofar" w:hAnsi="XB Niloofar" w:cs="XB Niloofar"/>
          <w:b w:val="0"/>
          <w:bCs w:val="0"/>
          <w:sz w:val="24"/>
          <w:szCs w:val="24"/>
        </w:rPr>
        <w:instrText>&lt;/volume&gt;&lt;dates&gt;&lt;year&gt;</w:instrText>
      </w:r>
      <w:r w:rsidR="00F6512D">
        <w:rPr>
          <w:rFonts w:ascii="XB Niloofar" w:hAnsi="XB Niloofar" w:cs="XB Niloofar"/>
          <w:b w:val="0"/>
          <w:bCs w:val="0"/>
          <w:sz w:val="24"/>
          <w:szCs w:val="24"/>
          <w:rtl/>
        </w:rPr>
        <w:instrText>2018</w:instrText>
      </w:r>
      <w:r w:rsidR="00F6512D">
        <w:rPr>
          <w:rFonts w:ascii="XB Niloofar" w:hAnsi="XB Niloofar" w:cs="XB Niloofar"/>
          <w:b w:val="0"/>
          <w:bCs w:val="0"/>
          <w:sz w:val="24"/>
          <w:szCs w:val="24"/>
        </w:rPr>
        <w:instrText>&lt;/year&gt;&lt;/dates&gt;&lt;isbn&gt;</w:instrText>
      </w:r>
      <w:r w:rsidR="00F6512D">
        <w:rPr>
          <w:rFonts w:ascii="XB Niloofar" w:hAnsi="XB Niloofar" w:cs="XB Niloofar"/>
          <w:b w:val="0"/>
          <w:bCs w:val="0"/>
          <w:sz w:val="24"/>
          <w:szCs w:val="24"/>
          <w:rtl/>
        </w:rPr>
        <w:instrText>2169-3536</w:instrText>
      </w:r>
      <w:r w:rsidR="00F6512D">
        <w:rPr>
          <w:rFonts w:ascii="XB Niloofar" w:hAnsi="XB Niloofar" w:cs="XB Niloofar"/>
          <w:b w:val="0"/>
          <w:bCs w:val="0"/>
          <w:sz w:val="24"/>
          <w:szCs w:val="24"/>
        </w:rPr>
        <w:instrText>&lt;/isbn&gt;&lt;urls&gt;&lt;/urls&gt;&lt;/record&gt;&lt;/Cite&gt;&lt;Cite&gt;&lt;Author&gt;Domínguez-Jiménez&lt;/Author&gt;&lt;Year&gt;</w:instrText>
      </w:r>
      <w:r w:rsidR="00F6512D">
        <w:rPr>
          <w:rFonts w:ascii="XB Niloofar" w:hAnsi="XB Niloofar" w:cs="XB Niloofar"/>
          <w:b w:val="0"/>
          <w:bCs w:val="0"/>
          <w:sz w:val="24"/>
          <w:szCs w:val="24"/>
          <w:rtl/>
        </w:rPr>
        <w:instrText>2020</w:instrText>
      </w:r>
      <w:r w:rsidR="00F6512D">
        <w:rPr>
          <w:rFonts w:ascii="XB Niloofar" w:hAnsi="XB Niloofar" w:cs="XB Niloofar"/>
          <w:b w:val="0"/>
          <w:bCs w:val="0"/>
          <w:sz w:val="24"/>
          <w:szCs w:val="24"/>
        </w:rPr>
        <w:instrText>&lt;/Year&gt;&lt;RecNum&gt;</w:instrText>
      </w:r>
      <w:r w:rsidR="00F6512D">
        <w:rPr>
          <w:rFonts w:ascii="XB Niloofar" w:hAnsi="XB Niloofar" w:cs="XB Niloofar"/>
          <w:b w:val="0"/>
          <w:bCs w:val="0"/>
          <w:sz w:val="24"/>
          <w:szCs w:val="24"/>
          <w:rtl/>
        </w:rPr>
        <w:instrText>150</w:instrText>
      </w:r>
      <w:r w:rsidR="00F6512D">
        <w:rPr>
          <w:rFonts w:ascii="XB Niloofar" w:hAnsi="XB Niloofar" w:cs="XB Niloofar"/>
          <w:b w:val="0"/>
          <w:bCs w:val="0"/>
          <w:sz w:val="24"/>
          <w:szCs w:val="24"/>
        </w:rPr>
        <w:instrText>&lt;/RecNum&gt;&lt;record&gt;&lt;rec-number&gt;</w:instrText>
      </w:r>
      <w:r w:rsidR="00F6512D">
        <w:rPr>
          <w:rFonts w:ascii="XB Niloofar" w:hAnsi="XB Niloofar" w:cs="XB Niloofar"/>
          <w:b w:val="0"/>
          <w:bCs w:val="0"/>
          <w:sz w:val="24"/>
          <w:szCs w:val="24"/>
          <w:rtl/>
        </w:rPr>
        <w:instrText>150</w:instrText>
      </w:r>
      <w:r w:rsidR="00F6512D">
        <w:rPr>
          <w:rFonts w:ascii="XB Niloofar" w:hAnsi="XB Niloofar" w:cs="XB Niloofar"/>
          <w:b w:val="0"/>
          <w:bCs w:val="0"/>
          <w:sz w:val="24"/>
          <w:szCs w:val="24"/>
        </w:rPr>
        <w:instrText>&lt;/rec-number&gt;&lt;foreign-keys&gt;&lt;key app="EN" db-id="zfax</w:instrText>
      </w:r>
      <w:r w:rsidR="00F6512D">
        <w:rPr>
          <w:rFonts w:ascii="XB Niloofar" w:hAnsi="XB Niloofar" w:cs="XB Niloofar"/>
          <w:b w:val="0"/>
          <w:bCs w:val="0"/>
          <w:sz w:val="24"/>
          <w:szCs w:val="24"/>
          <w:rtl/>
        </w:rPr>
        <w:instrText>2</w:instrText>
      </w:r>
      <w:r w:rsidR="00F6512D">
        <w:rPr>
          <w:rFonts w:ascii="XB Niloofar" w:hAnsi="XB Niloofar" w:cs="XB Niloofar"/>
          <w:b w:val="0"/>
          <w:bCs w:val="0"/>
          <w:sz w:val="24"/>
          <w:szCs w:val="24"/>
        </w:rPr>
        <w:instrText>dfe</w:instrText>
      </w:r>
      <w:r w:rsidR="00F6512D">
        <w:rPr>
          <w:rFonts w:ascii="XB Niloofar" w:hAnsi="XB Niloofar" w:cs="XB Niloofar"/>
          <w:b w:val="0"/>
          <w:bCs w:val="0"/>
          <w:sz w:val="24"/>
          <w:szCs w:val="24"/>
          <w:rtl/>
        </w:rPr>
        <w:instrText>4</w:instrText>
      </w:r>
      <w:r w:rsidR="00F6512D">
        <w:rPr>
          <w:rFonts w:ascii="XB Niloofar" w:hAnsi="XB Niloofar" w:cs="XB Niloofar"/>
          <w:b w:val="0"/>
          <w:bCs w:val="0"/>
          <w:sz w:val="24"/>
          <w:szCs w:val="24"/>
        </w:rPr>
        <w:instrText>xd</w:instrText>
      </w:r>
      <w:r w:rsidR="00F6512D">
        <w:rPr>
          <w:rFonts w:ascii="XB Niloofar" w:hAnsi="XB Niloofar" w:cs="XB Niloofar"/>
          <w:b w:val="0"/>
          <w:bCs w:val="0"/>
          <w:sz w:val="24"/>
          <w:szCs w:val="24"/>
          <w:rtl/>
        </w:rPr>
        <w:instrText>0</w:instrText>
      </w:r>
      <w:r w:rsidR="00F6512D">
        <w:rPr>
          <w:rFonts w:ascii="XB Niloofar" w:hAnsi="XB Niloofar" w:cs="XB Niloofar"/>
          <w:b w:val="0"/>
          <w:bCs w:val="0"/>
          <w:sz w:val="24"/>
          <w:szCs w:val="24"/>
        </w:rPr>
        <w:instrText>emeadz</w:instrText>
      </w:r>
      <w:r w:rsidR="00F6512D">
        <w:rPr>
          <w:rFonts w:ascii="XB Niloofar" w:hAnsi="XB Niloofar" w:cs="XB Niloofar"/>
          <w:b w:val="0"/>
          <w:bCs w:val="0"/>
          <w:sz w:val="24"/>
          <w:szCs w:val="24"/>
          <w:rtl/>
        </w:rPr>
        <w:instrText>95</w:instrText>
      </w:r>
      <w:r w:rsidR="00F6512D">
        <w:rPr>
          <w:rFonts w:ascii="XB Niloofar" w:hAnsi="XB Niloofar" w:cs="XB Niloofar"/>
          <w:b w:val="0"/>
          <w:bCs w:val="0"/>
          <w:sz w:val="24"/>
          <w:szCs w:val="24"/>
        </w:rPr>
        <w:instrText>vdd</w:instrText>
      </w:r>
      <w:r w:rsidR="00F6512D">
        <w:rPr>
          <w:rFonts w:ascii="XB Niloofar" w:hAnsi="XB Niloofar" w:cs="XB Niloofar"/>
          <w:b w:val="0"/>
          <w:bCs w:val="0"/>
          <w:sz w:val="24"/>
          <w:szCs w:val="24"/>
          <w:rtl/>
        </w:rPr>
        <w:instrText>8</w:instrText>
      </w:r>
      <w:r w:rsidR="00F6512D">
        <w:rPr>
          <w:rFonts w:ascii="XB Niloofar" w:hAnsi="XB Niloofar" w:cs="XB Niloofar"/>
          <w:b w:val="0"/>
          <w:bCs w:val="0"/>
          <w:sz w:val="24"/>
          <w:szCs w:val="24"/>
        </w:rPr>
        <w:instrText>safzd</w:instrText>
      </w:r>
      <w:r w:rsidR="00F6512D">
        <w:rPr>
          <w:rFonts w:ascii="XB Niloofar" w:hAnsi="XB Niloofar" w:cs="XB Niloofar"/>
          <w:b w:val="0"/>
          <w:bCs w:val="0"/>
          <w:sz w:val="24"/>
          <w:szCs w:val="24"/>
          <w:rtl/>
        </w:rPr>
        <w:instrText>055</w:instrText>
      </w:r>
      <w:r w:rsidR="00F6512D">
        <w:rPr>
          <w:rFonts w:ascii="XB Niloofar" w:hAnsi="XB Niloofar" w:cs="XB Niloofar"/>
          <w:b w:val="0"/>
          <w:bCs w:val="0"/>
          <w:sz w:val="24"/>
          <w:szCs w:val="24"/>
        </w:rPr>
        <w:instrText>tfx</w:instrText>
      </w:r>
      <w:r w:rsidR="00F6512D">
        <w:rPr>
          <w:rFonts w:ascii="XB Niloofar" w:hAnsi="XB Niloofar" w:cs="XB Niloofar"/>
          <w:b w:val="0"/>
          <w:bCs w:val="0"/>
          <w:sz w:val="24"/>
          <w:szCs w:val="24"/>
          <w:rtl/>
        </w:rPr>
        <w:instrText>2</w:instrText>
      </w:r>
      <w:r w:rsidR="00F6512D">
        <w:rPr>
          <w:rFonts w:ascii="XB Niloofar" w:hAnsi="XB Niloofar" w:cs="XB Niloofar"/>
          <w:b w:val="0"/>
          <w:bCs w:val="0"/>
          <w:sz w:val="24"/>
          <w:szCs w:val="24"/>
        </w:rPr>
        <w:instrText>" timestamp="</w:instrText>
      </w:r>
      <w:r w:rsidR="00F6512D">
        <w:rPr>
          <w:rFonts w:ascii="XB Niloofar" w:hAnsi="XB Niloofar" w:cs="XB Niloofar"/>
          <w:b w:val="0"/>
          <w:bCs w:val="0"/>
          <w:sz w:val="24"/>
          <w:szCs w:val="24"/>
          <w:rtl/>
        </w:rPr>
        <w:instrText>1729979180</w:instrText>
      </w:r>
      <w:r w:rsidR="00F6512D">
        <w:rPr>
          <w:rFonts w:ascii="XB Niloofar" w:hAnsi="XB Niloofar" w:cs="XB Niloofar"/>
          <w:b w:val="0"/>
          <w:bCs w:val="0"/>
          <w:sz w:val="24"/>
          <w:szCs w:val="24"/>
        </w:rPr>
        <w:instrText>"&gt;</w:instrText>
      </w:r>
      <w:r w:rsidR="00F6512D">
        <w:rPr>
          <w:rFonts w:ascii="XB Niloofar" w:hAnsi="XB Niloofar" w:cs="XB Niloofar"/>
          <w:b w:val="0"/>
          <w:bCs w:val="0"/>
          <w:sz w:val="24"/>
          <w:szCs w:val="24"/>
          <w:rtl/>
        </w:rPr>
        <w:instrText>150</w:instrText>
      </w:r>
      <w:r w:rsidR="00F6512D">
        <w:rPr>
          <w:rFonts w:ascii="XB Niloofar" w:hAnsi="XB Niloofar" w:cs="XB Niloofar"/>
          <w:b w:val="0"/>
          <w:bCs w:val="0"/>
          <w:sz w:val="24"/>
          <w:szCs w:val="24"/>
        </w:rPr>
        <w:instrText>&lt;/key&gt;&lt;/foreign-keys&gt;&lt;ref-type name="Journal Article"&gt;</w:instrText>
      </w:r>
      <w:r w:rsidR="00F6512D">
        <w:rPr>
          <w:rFonts w:ascii="XB Niloofar" w:hAnsi="XB Niloofar" w:cs="XB Niloofar"/>
          <w:b w:val="0"/>
          <w:bCs w:val="0"/>
          <w:sz w:val="24"/>
          <w:szCs w:val="24"/>
          <w:rtl/>
        </w:rPr>
        <w:instrText>17</w:instrText>
      </w:r>
      <w:r w:rsidR="00F6512D">
        <w:rPr>
          <w:rFonts w:ascii="XB Niloofar" w:hAnsi="XB Niloofar" w:cs="XB Niloofar"/>
          <w:b w:val="0"/>
          <w:bCs w:val="0"/>
          <w:sz w:val="24"/>
          <w:szCs w:val="24"/>
        </w:rPr>
        <w:instrText>&lt;/ref-type&gt;&lt;contributors&gt;&lt;authors&gt;&lt;author&gt;Domínguez-Jiménez, Juan Antonio&lt;/author&gt;&lt;author&gt;Campo-Landines, Kiara Coralia&lt;/author&gt;&lt;author&gt;Martínez-Santos, Juan C&lt;/author&gt;&lt;author&gt;Delahoz, Enrique J&lt;/author&gt;&lt;author&gt;Contreras-Ortiz, Sonia H&lt;/author&gt;&lt;/authors&gt;&lt;/contributors&gt;&lt;titles&gt;&lt;title&gt;A machine learning model for emotion recognition from physiological signals&lt;/title&gt;&lt;secondary-title&gt;Biomedical signal processing and control&lt;/secondary-title&gt;&lt;/titles&gt;&lt;periodical&gt;&lt;full-title&gt;Biomedical signal processing and control&lt;/full-title&gt;&lt;/periodical&gt;&lt;pages&gt;</w:instrText>
      </w:r>
      <w:r w:rsidR="00F6512D">
        <w:rPr>
          <w:rFonts w:ascii="XB Niloofar" w:hAnsi="XB Niloofar" w:cs="XB Niloofar"/>
          <w:b w:val="0"/>
          <w:bCs w:val="0"/>
          <w:sz w:val="24"/>
          <w:szCs w:val="24"/>
          <w:rtl/>
        </w:rPr>
        <w:instrText>101646</w:instrText>
      </w:r>
      <w:r w:rsidR="00F6512D">
        <w:rPr>
          <w:rFonts w:ascii="XB Niloofar" w:hAnsi="XB Niloofar" w:cs="XB Niloofar"/>
          <w:b w:val="0"/>
          <w:bCs w:val="0"/>
          <w:sz w:val="24"/>
          <w:szCs w:val="24"/>
        </w:rPr>
        <w:instrText>&lt;/pages&gt;&lt;volume&gt;</w:instrText>
      </w:r>
      <w:r w:rsidR="00F6512D">
        <w:rPr>
          <w:rFonts w:ascii="XB Niloofar" w:hAnsi="XB Niloofar" w:cs="XB Niloofar"/>
          <w:b w:val="0"/>
          <w:bCs w:val="0"/>
          <w:sz w:val="24"/>
          <w:szCs w:val="24"/>
          <w:rtl/>
        </w:rPr>
        <w:instrText>55</w:instrText>
      </w:r>
      <w:r w:rsidR="00F6512D">
        <w:rPr>
          <w:rFonts w:ascii="XB Niloofar" w:hAnsi="XB Niloofar" w:cs="XB Niloofar"/>
          <w:b w:val="0"/>
          <w:bCs w:val="0"/>
          <w:sz w:val="24"/>
          <w:szCs w:val="24"/>
        </w:rPr>
        <w:instrText>&lt;/volume</w:instrText>
      </w:r>
      <w:r w:rsidR="00F6512D">
        <w:rPr>
          <w:rFonts w:ascii="XB Niloofar" w:hAnsi="XB Niloofar" w:cs="XB Niloofar"/>
          <w:b w:val="0"/>
          <w:bCs w:val="0"/>
          <w:sz w:val="24"/>
          <w:szCs w:val="24"/>
          <w:rtl/>
        </w:rPr>
        <w:instrText>&gt;&lt;</w:instrText>
      </w:r>
      <w:r w:rsidR="00F6512D">
        <w:rPr>
          <w:rFonts w:ascii="XB Niloofar" w:hAnsi="XB Niloofar" w:cs="XB Niloofar"/>
          <w:b w:val="0"/>
          <w:bCs w:val="0"/>
          <w:sz w:val="24"/>
          <w:szCs w:val="24"/>
        </w:rPr>
        <w:instrText>dates&gt;&lt;year&gt;</w:instrText>
      </w:r>
      <w:r w:rsidR="00F6512D">
        <w:rPr>
          <w:rFonts w:ascii="XB Niloofar" w:hAnsi="XB Niloofar" w:cs="XB Niloofar"/>
          <w:b w:val="0"/>
          <w:bCs w:val="0"/>
          <w:sz w:val="24"/>
          <w:szCs w:val="24"/>
          <w:rtl/>
        </w:rPr>
        <w:instrText>2020</w:instrText>
      </w:r>
      <w:r w:rsidR="00F6512D">
        <w:rPr>
          <w:rFonts w:ascii="XB Niloofar" w:hAnsi="XB Niloofar" w:cs="XB Niloofar"/>
          <w:b w:val="0"/>
          <w:bCs w:val="0"/>
          <w:sz w:val="24"/>
          <w:szCs w:val="24"/>
        </w:rPr>
        <w:instrText>&lt;/year&gt;&lt;/dates&gt;&lt;isbn&gt;</w:instrText>
      </w:r>
      <w:r w:rsidR="00F6512D">
        <w:rPr>
          <w:rFonts w:ascii="XB Niloofar" w:hAnsi="XB Niloofar" w:cs="XB Niloofar"/>
          <w:b w:val="0"/>
          <w:bCs w:val="0"/>
          <w:sz w:val="24"/>
          <w:szCs w:val="24"/>
          <w:rtl/>
        </w:rPr>
        <w:instrText>1746-8094</w:instrText>
      </w:r>
      <w:r w:rsidR="00F6512D">
        <w:rPr>
          <w:rFonts w:ascii="XB Niloofar" w:hAnsi="XB Niloofar" w:cs="XB Niloofar"/>
          <w:b w:val="0"/>
          <w:bCs w:val="0"/>
          <w:sz w:val="24"/>
          <w:szCs w:val="24"/>
        </w:rPr>
        <w:instrText>&lt;/isbn&gt;&lt;urls&gt;&lt;/urls&gt;&lt;/record&gt;&lt;/Cite&gt;&lt;/EndNote</w:instrText>
      </w:r>
      <w:r w:rsidR="00F6512D">
        <w:rPr>
          <w:rFonts w:ascii="XB Niloofar" w:hAnsi="XB Niloofar" w:cs="XB Niloofar"/>
          <w:b w:val="0"/>
          <w:bCs w:val="0"/>
          <w:sz w:val="24"/>
          <w:szCs w:val="24"/>
          <w:rtl/>
        </w:rPr>
        <w:instrText>&gt;</w:instrText>
      </w:r>
      <w:r w:rsidR="00297AA0">
        <w:rPr>
          <w:rFonts w:ascii="XB Niloofar" w:hAnsi="XB Niloofar" w:cs="XB Niloofar"/>
          <w:b w:val="0"/>
          <w:bCs w:val="0"/>
          <w:sz w:val="24"/>
          <w:szCs w:val="24"/>
          <w:rtl/>
        </w:rPr>
        <w:fldChar w:fldCharType="separate"/>
      </w:r>
      <w:r w:rsidR="00F6512D">
        <w:rPr>
          <w:rFonts w:ascii="XB Niloofar" w:hAnsi="XB Niloofar" w:cs="XB Niloofar"/>
          <w:b w:val="0"/>
          <w:bCs w:val="0"/>
          <w:noProof/>
          <w:sz w:val="24"/>
          <w:szCs w:val="24"/>
          <w:rtl/>
        </w:rPr>
        <w:t>[18, 19]</w:t>
      </w:r>
      <w:r w:rsidR="00297AA0">
        <w:rPr>
          <w:rFonts w:ascii="XB Niloofar" w:hAnsi="XB Niloofar" w:cs="XB Niloofar"/>
          <w:b w:val="0"/>
          <w:bCs w:val="0"/>
          <w:sz w:val="24"/>
          <w:szCs w:val="24"/>
          <w:rtl/>
        </w:rPr>
        <w:fldChar w:fldCharType="end"/>
      </w:r>
    </w:p>
    <w:p w14:paraId="17E2557F" w14:textId="12714DDC" w:rsidR="00492037" w:rsidRDefault="00492037" w:rsidP="00420DA1">
      <w:pPr>
        <w:pStyle w:val="05JEL"/>
        <w:spacing w:after="240" w:line="276" w:lineRule="auto"/>
        <w:ind w:right="0"/>
        <w:jc w:val="center"/>
        <w:rPr>
          <w:rFonts w:ascii="XB Niloofar" w:hAnsi="XB Niloofar" w:cs="XB Niloofar"/>
          <w:b w:val="0"/>
          <w:bCs w:val="0"/>
          <w:sz w:val="24"/>
          <w:szCs w:val="24"/>
          <w:rtl/>
        </w:rPr>
      </w:pPr>
      <w:r w:rsidRPr="00492037">
        <w:rPr>
          <w:rFonts w:ascii="XB Niloofar" w:hAnsi="XB Niloofar" w:cs="XB Niloofar"/>
          <w:b w:val="0"/>
          <w:bCs w:val="0"/>
          <w:noProof/>
          <w:sz w:val="24"/>
          <w:szCs w:val="24"/>
        </w:rPr>
        <w:lastRenderedPageBreak/>
        <w:drawing>
          <wp:inline distT="0" distB="0" distL="0" distR="0" wp14:anchorId="5D4C08A4" wp14:editId="72FE3EE3">
            <wp:extent cx="5731510" cy="4116705"/>
            <wp:effectExtent l="0" t="0" r="2540" b="0"/>
            <wp:docPr id="2" name="Picture 4">
              <a:extLst xmlns:a="http://schemas.openxmlformats.org/drawingml/2006/main">
                <a:ext uri="{FF2B5EF4-FFF2-40B4-BE49-F238E27FC236}">
                  <a16:creationId xmlns:a16="http://schemas.microsoft.com/office/drawing/2014/main" id="{84D57798-805E-434F-940B-A13351D4277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84D57798-805E-434F-940B-A13351D42777}"/>
                        </a:ext>
                      </a:extLst>
                    </pic:cNvPr>
                    <pic:cNvPicPr>
                      <a:picLocks noChangeAspect="1"/>
                    </pic:cNvPicPr>
                  </pic:nvPicPr>
                  <pic:blipFill rotWithShape="1">
                    <a:blip r:embed="rId16"/>
                    <a:srcRect b="4293"/>
                    <a:stretch/>
                  </pic:blipFill>
                  <pic:spPr>
                    <a:xfrm>
                      <a:off x="0" y="0"/>
                      <a:ext cx="5731510" cy="4116705"/>
                    </a:xfrm>
                    <a:prstGeom prst="rect">
                      <a:avLst/>
                    </a:prstGeom>
                  </pic:spPr>
                </pic:pic>
              </a:graphicData>
            </a:graphic>
          </wp:inline>
        </w:drawing>
      </w:r>
    </w:p>
    <w:p w14:paraId="1FC49B55" w14:textId="5CAD7A4A" w:rsidR="00B518D6" w:rsidRPr="00B518D6" w:rsidRDefault="00B518D6" w:rsidP="00B518D6">
      <w:pPr>
        <w:pStyle w:val="05JEL"/>
        <w:spacing w:after="240" w:line="276" w:lineRule="auto"/>
        <w:ind w:right="0"/>
        <w:jc w:val="center"/>
        <w:rPr>
          <w:rFonts w:ascii="XB Niloofar" w:hAnsi="XB Niloofar" w:cs="XB Niloofar"/>
          <w:b w:val="0"/>
          <w:bCs w:val="0"/>
          <w:i/>
          <w:iCs/>
          <w:sz w:val="24"/>
          <w:szCs w:val="24"/>
          <w:rtl/>
        </w:rPr>
      </w:pPr>
      <w:r w:rsidRPr="005B6E25">
        <w:rPr>
          <w:rFonts w:ascii="XB Niloofar" w:hAnsi="XB Niloofar" w:cs="XB Niloofar" w:hint="cs"/>
          <w:b w:val="0"/>
          <w:bCs w:val="0"/>
          <w:i/>
          <w:iCs/>
          <w:sz w:val="24"/>
          <w:szCs w:val="24"/>
          <w:rtl/>
        </w:rPr>
        <w:t xml:space="preserve">شکل </w:t>
      </w:r>
      <w:r w:rsidR="004B7D8F">
        <w:rPr>
          <w:rFonts w:ascii="XB Niloofar" w:hAnsi="XB Niloofar" w:cs="XB Niloofar" w:hint="cs"/>
          <w:b w:val="0"/>
          <w:bCs w:val="0"/>
          <w:i/>
          <w:iCs/>
          <w:sz w:val="24"/>
          <w:szCs w:val="24"/>
          <w:rtl/>
        </w:rPr>
        <w:t>6</w:t>
      </w:r>
      <w:r w:rsidRPr="005B6E25">
        <w:rPr>
          <w:rFonts w:ascii="XB Niloofar" w:hAnsi="XB Niloofar" w:cs="XB Niloofar" w:hint="cs"/>
          <w:b w:val="0"/>
          <w:bCs w:val="0"/>
          <w:i/>
          <w:iCs/>
          <w:sz w:val="24"/>
          <w:szCs w:val="24"/>
          <w:rtl/>
        </w:rPr>
        <w:t xml:space="preserve">. </w:t>
      </w:r>
      <w:r w:rsidR="004B7D8F" w:rsidRPr="004B7D8F">
        <w:rPr>
          <w:rFonts w:ascii="XB Niloofar" w:hAnsi="XB Niloofar" w:cs="XB Niloofar"/>
          <w:b w:val="0"/>
          <w:bCs w:val="0"/>
          <w:i/>
          <w:iCs/>
          <w:sz w:val="24"/>
          <w:szCs w:val="24"/>
          <w:rtl/>
        </w:rPr>
        <w:t>شمات</w:t>
      </w:r>
      <w:r w:rsidR="004B7D8F" w:rsidRPr="004B7D8F">
        <w:rPr>
          <w:rFonts w:ascii="XB Niloofar" w:hAnsi="XB Niloofar" w:cs="XB Niloofar" w:hint="cs"/>
          <w:b w:val="0"/>
          <w:bCs w:val="0"/>
          <w:i/>
          <w:iCs/>
          <w:sz w:val="24"/>
          <w:szCs w:val="24"/>
          <w:rtl/>
        </w:rPr>
        <w:t>ی</w:t>
      </w:r>
      <w:r w:rsidR="004B7D8F" w:rsidRPr="004B7D8F">
        <w:rPr>
          <w:rFonts w:ascii="XB Niloofar" w:hAnsi="XB Niloofar" w:cs="XB Niloofar" w:hint="eastAsia"/>
          <w:b w:val="0"/>
          <w:bCs w:val="0"/>
          <w:i/>
          <w:iCs/>
          <w:sz w:val="24"/>
          <w:szCs w:val="24"/>
          <w:rtl/>
        </w:rPr>
        <w:t>ک</w:t>
      </w:r>
      <w:r w:rsidR="004B7D8F" w:rsidRPr="004B7D8F">
        <w:rPr>
          <w:rFonts w:ascii="XB Niloofar" w:hAnsi="XB Niloofar" w:cs="XB Niloofar"/>
          <w:b w:val="0"/>
          <w:bCs w:val="0"/>
          <w:i/>
          <w:iCs/>
          <w:sz w:val="24"/>
          <w:szCs w:val="24"/>
          <w:rtl/>
        </w:rPr>
        <w:t xml:space="preserve"> س</w:t>
      </w:r>
      <w:r w:rsidR="004B7D8F" w:rsidRPr="004B7D8F">
        <w:rPr>
          <w:rFonts w:ascii="XB Niloofar" w:hAnsi="XB Niloofar" w:cs="XB Niloofar" w:hint="cs"/>
          <w:b w:val="0"/>
          <w:bCs w:val="0"/>
          <w:i/>
          <w:iCs/>
          <w:sz w:val="24"/>
          <w:szCs w:val="24"/>
          <w:rtl/>
        </w:rPr>
        <w:t>ی</w:t>
      </w:r>
      <w:r w:rsidR="004B7D8F" w:rsidRPr="004B7D8F">
        <w:rPr>
          <w:rFonts w:ascii="XB Niloofar" w:hAnsi="XB Niloofar" w:cs="XB Niloofar" w:hint="eastAsia"/>
          <w:b w:val="0"/>
          <w:bCs w:val="0"/>
          <w:i/>
          <w:iCs/>
          <w:sz w:val="24"/>
          <w:szCs w:val="24"/>
          <w:rtl/>
        </w:rPr>
        <w:t>گنال‌ها</w:t>
      </w:r>
      <w:r w:rsidR="004B7D8F" w:rsidRPr="004B7D8F">
        <w:rPr>
          <w:rFonts w:ascii="XB Niloofar" w:hAnsi="XB Niloofar" w:cs="XB Niloofar" w:hint="cs"/>
          <w:b w:val="0"/>
          <w:bCs w:val="0"/>
          <w:i/>
          <w:iCs/>
          <w:sz w:val="24"/>
          <w:szCs w:val="24"/>
          <w:rtl/>
        </w:rPr>
        <w:t>ی</w:t>
      </w:r>
      <w:r w:rsidR="004B7D8F" w:rsidRPr="004B7D8F">
        <w:rPr>
          <w:rFonts w:ascii="XB Niloofar" w:hAnsi="XB Niloofar" w:cs="XB Niloofar"/>
          <w:b w:val="0"/>
          <w:bCs w:val="0"/>
          <w:i/>
          <w:iCs/>
          <w:sz w:val="24"/>
          <w:szCs w:val="24"/>
          <w:rtl/>
        </w:rPr>
        <w:t xml:space="preserve"> ف</w:t>
      </w:r>
      <w:r w:rsidR="004B7D8F" w:rsidRPr="004B7D8F">
        <w:rPr>
          <w:rFonts w:ascii="XB Niloofar" w:hAnsi="XB Niloofar" w:cs="XB Niloofar" w:hint="cs"/>
          <w:b w:val="0"/>
          <w:bCs w:val="0"/>
          <w:i/>
          <w:iCs/>
          <w:sz w:val="24"/>
          <w:szCs w:val="24"/>
          <w:rtl/>
        </w:rPr>
        <w:t>ی</w:t>
      </w:r>
      <w:r w:rsidR="004B7D8F" w:rsidRPr="004B7D8F">
        <w:rPr>
          <w:rFonts w:ascii="XB Niloofar" w:hAnsi="XB Niloofar" w:cs="XB Niloofar" w:hint="eastAsia"/>
          <w:b w:val="0"/>
          <w:bCs w:val="0"/>
          <w:i/>
          <w:iCs/>
          <w:sz w:val="24"/>
          <w:szCs w:val="24"/>
          <w:rtl/>
        </w:rPr>
        <w:t>ز</w:t>
      </w:r>
      <w:r w:rsidR="004B7D8F" w:rsidRPr="004B7D8F">
        <w:rPr>
          <w:rFonts w:ascii="XB Niloofar" w:hAnsi="XB Niloofar" w:cs="XB Niloofar" w:hint="cs"/>
          <w:b w:val="0"/>
          <w:bCs w:val="0"/>
          <w:i/>
          <w:iCs/>
          <w:sz w:val="24"/>
          <w:szCs w:val="24"/>
          <w:rtl/>
        </w:rPr>
        <w:t>ی</w:t>
      </w:r>
      <w:r w:rsidR="004B7D8F" w:rsidRPr="004B7D8F">
        <w:rPr>
          <w:rFonts w:ascii="XB Niloofar" w:hAnsi="XB Niloofar" w:cs="XB Niloofar" w:hint="eastAsia"/>
          <w:b w:val="0"/>
          <w:bCs w:val="0"/>
          <w:i/>
          <w:iCs/>
          <w:sz w:val="24"/>
          <w:szCs w:val="24"/>
          <w:rtl/>
        </w:rPr>
        <w:t>ولوژ</w:t>
      </w:r>
      <w:r w:rsidR="004B7D8F" w:rsidRPr="004B7D8F">
        <w:rPr>
          <w:rFonts w:ascii="XB Niloofar" w:hAnsi="XB Niloofar" w:cs="XB Niloofar" w:hint="cs"/>
          <w:b w:val="0"/>
          <w:bCs w:val="0"/>
          <w:i/>
          <w:iCs/>
          <w:sz w:val="24"/>
          <w:szCs w:val="24"/>
          <w:rtl/>
        </w:rPr>
        <w:t>ی</w:t>
      </w:r>
      <w:r w:rsidR="004B7D8F" w:rsidRPr="004B7D8F">
        <w:rPr>
          <w:rFonts w:ascii="XB Niloofar" w:hAnsi="XB Niloofar" w:cs="XB Niloofar" w:hint="eastAsia"/>
          <w:b w:val="0"/>
          <w:bCs w:val="0"/>
          <w:i/>
          <w:iCs/>
          <w:sz w:val="24"/>
          <w:szCs w:val="24"/>
          <w:rtl/>
        </w:rPr>
        <w:t>ک</w:t>
      </w:r>
      <w:r w:rsidR="004B7D8F" w:rsidRPr="004B7D8F">
        <w:rPr>
          <w:rFonts w:ascii="XB Niloofar" w:hAnsi="XB Niloofar" w:cs="XB Niloofar" w:hint="cs"/>
          <w:b w:val="0"/>
          <w:bCs w:val="0"/>
          <w:i/>
          <w:iCs/>
          <w:sz w:val="24"/>
          <w:szCs w:val="24"/>
          <w:rtl/>
        </w:rPr>
        <w:t>ی</w:t>
      </w:r>
      <w:r w:rsidR="004B7D8F">
        <w:rPr>
          <w:rFonts w:ascii="XB Niloofar" w:hAnsi="XB Niloofar" w:cs="XB Niloofar" w:hint="cs"/>
          <w:b w:val="0"/>
          <w:bCs w:val="0"/>
          <w:i/>
          <w:iCs/>
          <w:sz w:val="24"/>
          <w:szCs w:val="24"/>
          <w:rtl/>
        </w:rPr>
        <w:t xml:space="preserve"> با استفاده از </w:t>
      </w:r>
      <w:r w:rsidR="004B7D8F" w:rsidRPr="007068D2">
        <w:rPr>
          <w:rFonts w:ascii="XB Niloofar" w:hAnsi="XB Niloofar" w:cs="XB Niloofar"/>
          <w:b w:val="0"/>
          <w:bCs w:val="0"/>
          <w:i/>
          <w:iCs/>
          <w:sz w:val="24"/>
          <w:szCs w:val="24"/>
          <w:rtl/>
        </w:rPr>
        <w:t>ابزارها</w:t>
      </w:r>
      <w:r w:rsidR="004B7D8F" w:rsidRPr="007068D2">
        <w:rPr>
          <w:rFonts w:ascii="XB Niloofar" w:hAnsi="XB Niloofar" w:cs="XB Niloofar" w:hint="cs"/>
          <w:b w:val="0"/>
          <w:bCs w:val="0"/>
          <w:i/>
          <w:iCs/>
          <w:sz w:val="24"/>
          <w:szCs w:val="24"/>
          <w:rtl/>
        </w:rPr>
        <w:t>ی</w:t>
      </w:r>
      <w:r w:rsidR="004B7D8F" w:rsidRPr="007068D2">
        <w:rPr>
          <w:rFonts w:ascii="XB Niloofar" w:hAnsi="XB Niloofar" w:cs="XB Niloofar"/>
          <w:b w:val="0"/>
          <w:bCs w:val="0"/>
          <w:i/>
          <w:iCs/>
          <w:sz w:val="24"/>
          <w:szCs w:val="24"/>
          <w:rtl/>
        </w:rPr>
        <w:t xml:space="preserve"> ارز</w:t>
      </w:r>
      <w:r w:rsidR="004B7D8F" w:rsidRPr="007068D2">
        <w:rPr>
          <w:rFonts w:ascii="XB Niloofar" w:hAnsi="XB Niloofar" w:cs="XB Niloofar" w:hint="cs"/>
          <w:b w:val="0"/>
          <w:bCs w:val="0"/>
          <w:i/>
          <w:iCs/>
          <w:sz w:val="24"/>
          <w:szCs w:val="24"/>
          <w:rtl/>
        </w:rPr>
        <w:t>ی</w:t>
      </w:r>
      <w:r w:rsidR="004B7D8F" w:rsidRPr="007068D2">
        <w:rPr>
          <w:rFonts w:ascii="XB Niloofar" w:hAnsi="XB Niloofar" w:cs="XB Niloofar" w:hint="eastAsia"/>
          <w:b w:val="0"/>
          <w:bCs w:val="0"/>
          <w:i/>
          <w:iCs/>
          <w:sz w:val="24"/>
          <w:szCs w:val="24"/>
          <w:rtl/>
        </w:rPr>
        <w:t>اب</w:t>
      </w:r>
      <w:r w:rsidR="004B7D8F" w:rsidRPr="007068D2">
        <w:rPr>
          <w:rFonts w:ascii="XB Niloofar" w:hAnsi="XB Niloofar" w:cs="XB Niloofar" w:hint="cs"/>
          <w:b w:val="0"/>
          <w:bCs w:val="0"/>
          <w:i/>
          <w:iCs/>
          <w:sz w:val="24"/>
          <w:szCs w:val="24"/>
          <w:rtl/>
        </w:rPr>
        <w:t>ی</w:t>
      </w:r>
      <w:r w:rsidR="004B7D8F" w:rsidRPr="007068D2">
        <w:rPr>
          <w:rFonts w:ascii="XB Niloofar" w:hAnsi="XB Niloofar" w:cs="XB Niloofar"/>
          <w:b w:val="0"/>
          <w:bCs w:val="0"/>
          <w:i/>
          <w:iCs/>
          <w:sz w:val="24"/>
          <w:szCs w:val="24"/>
          <w:rtl/>
        </w:rPr>
        <w:t xml:space="preserve"> فعال</w:t>
      </w:r>
      <w:r w:rsidR="004B7D8F" w:rsidRPr="007068D2">
        <w:rPr>
          <w:rFonts w:ascii="XB Niloofar" w:hAnsi="XB Niloofar" w:cs="XB Niloofar" w:hint="cs"/>
          <w:b w:val="0"/>
          <w:bCs w:val="0"/>
          <w:i/>
          <w:iCs/>
          <w:sz w:val="24"/>
          <w:szCs w:val="24"/>
          <w:rtl/>
        </w:rPr>
        <w:t>ی</w:t>
      </w:r>
      <w:r w:rsidR="004B7D8F" w:rsidRPr="007068D2">
        <w:rPr>
          <w:rFonts w:ascii="XB Niloofar" w:hAnsi="XB Niloofar" w:cs="XB Niloofar" w:hint="eastAsia"/>
          <w:b w:val="0"/>
          <w:bCs w:val="0"/>
          <w:i/>
          <w:iCs/>
          <w:sz w:val="24"/>
          <w:szCs w:val="24"/>
          <w:rtl/>
        </w:rPr>
        <w:t>ت‌ها</w:t>
      </w:r>
      <w:r w:rsidR="004B7D8F" w:rsidRPr="007068D2">
        <w:rPr>
          <w:rFonts w:ascii="XB Niloofar" w:hAnsi="XB Niloofar" w:cs="XB Niloofar" w:hint="cs"/>
          <w:b w:val="0"/>
          <w:bCs w:val="0"/>
          <w:i/>
          <w:iCs/>
          <w:sz w:val="24"/>
          <w:szCs w:val="24"/>
          <w:rtl/>
        </w:rPr>
        <w:t>ی</w:t>
      </w:r>
      <w:r w:rsidR="004B7D8F" w:rsidRPr="007068D2">
        <w:rPr>
          <w:rFonts w:ascii="XB Niloofar" w:hAnsi="XB Niloofar" w:cs="XB Niloofar"/>
          <w:b w:val="0"/>
          <w:bCs w:val="0"/>
          <w:i/>
          <w:iCs/>
          <w:sz w:val="24"/>
          <w:szCs w:val="24"/>
          <w:rtl/>
        </w:rPr>
        <w:t xml:space="preserve"> ف</w:t>
      </w:r>
      <w:r w:rsidR="004B7D8F" w:rsidRPr="007068D2">
        <w:rPr>
          <w:rFonts w:ascii="XB Niloofar" w:hAnsi="XB Niloofar" w:cs="XB Niloofar" w:hint="cs"/>
          <w:b w:val="0"/>
          <w:bCs w:val="0"/>
          <w:i/>
          <w:iCs/>
          <w:sz w:val="24"/>
          <w:szCs w:val="24"/>
          <w:rtl/>
        </w:rPr>
        <w:t>ی</w:t>
      </w:r>
      <w:r w:rsidR="004B7D8F" w:rsidRPr="007068D2">
        <w:rPr>
          <w:rFonts w:ascii="XB Niloofar" w:hAnsi="XB Niloofar" w:cs="XB Niloofar" w:hint="eastAsia"/>
          <w:b w:val="0"/>
          <w:bCs w:val="0"/>
          <w:i/>
          <w:iCs/>
          <w:sz w:val="24"/>
          <w:szCs w:val="24"/>
          <w:rtl/>
        </w:rPr>
        <w:t>ز</w:t>
      </w:r>
      <w:r w:rsidR="004B7D8F" w:rsidRPr="007068D2">
        <w:rPr>
          <w:rFonts w:ascii="XB Niloofar" w:hAnsi="XB Niloofar" w:cs="XB Niloofar" w:hint="cs"/>
          <w:b w:val="0"/>
          <w:bCs w:val="0"/>
          <w:i/>
          <w:iCs/>
          <w:sz w:val="24"/>
          <w:szCs w:val="24"/>
          <w:rtl/>
        </w:rPr>
        <w:t>ی</w:t>
      </w:r>
      <w:r w:rsidR="004B7D8F" w:rsidRPr="007068D2">
        <w:rPr>
          <w:rFonts w:ascii="XB Niloofar" w:hAnsi="XB Niloofar" w:cs="XB Niloofar" w:hint="eastAsia"/>
          <w:b w:val="0"/>
          <w:bCs w:val="0"/>
          <w:i/>
          <w:iCs/>
          <w:sz w:val="24"/>
          <w:szCs w:val="24"/>
          <w:rtl/>
        </w:rPr>
        <w:t>ولوژ</w:t>
      </w:r>
      <w:r w:rsidR="004B7D8F" w:rsidRPr="007068D2">
        <w:rPr>
          <w:rFonts w:ascii="XB Niloofar" w:hAnsi="XB Niloofar" w:cs="XB Niloofar" w:hint="cs"/>
          <w:b w:val="0"/>
          <w:bCs w:val="0"/>
          <w:i/>
          <w:iCs/>
          <w:sz w:val="24"/>
          <w:szCs w:val="24"/>
          <w:rtl/>
        </w:rPr>
        <w:t>ی</w:t>
      </w:r>
      <w:r w:rsidR="004B7D8F" w:rsidRPr="007068D2">
        <w:rPr>
          <w:rFonts w:ascii="XB Niloofar" w:hAnsi="XB Niloofar" w:cs="XB Niloofar" w:hint="eastAsia"/>
          <w:b w:val="0"/>
          <w:bCs w:val="0"/>
          <w:i/>
          <w:iCs/>
          <w:sz w:val="24"/>
          <w:szCs w:val="24"/>
          <w:rtl/>
        </w:rPr>
        <w:t>ک</w:t>
      </w:r>
      <w:r w:rsidR="004B7D8F" w:rsidRPr="007068D2">
        <w:rPr>
          <w:rFonts w:ascii="XB Niloofar" w:hAnsi="XB Niloofar" w:cs="XB Niloofar" w:hint="cs"/>
          <w:b w:val="0"/>
          <w:bCs w:val="0"/>
          <w:i/>
          <w:iCs/>
          <w:sz w:val="24"/>
          <w:szCs w:val="24"/>
          <w:rtl/>
        </w:rPr>
        <w:t>ی</w:t>
      </w:r>
      <w:r w:rsidR="004B7D8F" w:rsidRPr="007068D2">
        <w:rPr>
          <w:rFonts w:ascii="XB Niloofar" w:hAnsi="XB Niloofar" w:cs="XB Niloofar"/>
          <w:b w:val="0"/>
          <w:bCs w:val="0"/>
          <w:i/>
          <w:iCs/>
          <w:sz w:val="24"/>
          <w:szCs w:val="24"/>
          <w:rtl/>
        </w:rPr>
        <w:t xml:space="preserve"> </w:t>
      </w:r>
      <w:r w:rsidR="004B7D8F">
        <w:rPr>
          <w:rFonts w:ascii="XB Niloofar" w:hAnsi="XB Niloofar" w:cs="XB Niloofar" w:hint="cs"/>
          <w:b w:val="0"/>
          <w:bCs w:val="0"/>
          <w:i/>
          <w:iCs/>
          <w:sz w:val="24"/>
          <w:szCs w:val="24"/>
          <w:rtl/>
        </w:rPr>
        <w:t>بدن</w:t>
      </w:r>
    </w:p>
    <w:p w14:paraId="7E913654" w14:textId="1A770143" w:rsidR="00E3403A" w:rsidRDefault="0081667B" w:rsidP="00A206FF">
      <w:pPr>
        <w:pStyle w:val="05JEL"/>
        <w:spacing w:after="240" w:line="276" w:lineRule="auto"/>
        <w:ind w:right="0"/>
        <w:rPr>
          <w:rFonts w:ascii="XB Niloofar" w:hAnsi="XB Niloofar" w:cs="XB Niloofar"/>
          <w:b w:val="0"/>
          <w:bCs w:val="0"/>
          <w:sz w:val="24"/>
          <w:szCs w:val="24"/>
          <w:rtl/>
        </w:rPr>
      </w:pPr>
      <w:r w:rsidRPr="0081667B">
        <w:rPr>
          <w:rFonts w:ascii="XB Niloofar" w:hAnsi="XB Niloofar" w:cs="XB Niloofar"/>
          <w:b w:val="0"/>
          <w:bCs w:val="0"/>
          <w:sz w:val="24"/>
          <w:szCs w:val="24"/>
          <w:rtl/>
        </w:rPr>
        <w:t>چند</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ن</w:t>
      </w:r>
      <w:r w:rsidRPr="0081667B">
        <w:rPr>
          <w:rFonts w:ascii="XB Niloofar" w:hAnsi="XB Niloofar" w:cs="XB Niloofar"/>
          <w:b w:val="0"/>
          <w:bCs w:val="0"/>
          <w:sz w:val="24"/>
          <w:szCs w:val="24"/>
          <w:rtl/>
        </w:rPr>
        <w:t xml:space="preserve"> محقق نشان داده</w:t>
      </w:r>
      <w:r w:rsidR="008327EE">
        <w:rPr>
          <w:rFonts w:ascii="XB Niloofar" w:hAnsi="XB Niloofar" w:cs="XB Niloofar"/>
          <w:b w:val="0"/>
          <w:bCs w:val="0"/>
          <w:sz w:val="24"/>
          <w:szCs w:val="24"/>
          <w:rtl/>
        </w:rPr>
        <w:softHyphen/>
      </w:r>
      <w:r w:rsidRPr="0081667B">
        <w:rPr>
          <w:rFonts w:ascii="XB Niloofar" w:hAnsi="XB Niloofar" w:cs="XB Niloofar"/>
          <w:b w:val="0"/>
          <w:bCs w:val="0"/>
          <w:sz w:val="24"/>
          <w:szCs w:val="24"/>
          <w:rtl/>
        </w:rPr>
        <w:t xml:space="preserve">اند که </w:t>
      </w:r>
      <w:r w:rsidRPr="0081667B">
        <w:rPr>
          <w:rFonts w:ascii="XB Niloofar" w:hAnsi="XB Niloofar" w:cs="XB Niloofar"/>
          <w:b w:val="0"/>
          <w:bCs w:val="0"/>
          <w:sz w:val="24"/>
          <w:szCs w:val="24"/>
        </w:rPr>
        <w:t>PPG</w:t>
      </w:r>
      <w:r w:rsidRPr="0081667B">
        <w:rPr>
          <w:rFonts w:ascii="XB Niloofar" w:hAnsi="XB Niloofar" w:cs="XB Niloofar"/>
          <w:b w:val="0"/>
          <w:bCs w:val="0"/>
          <w:sz w:val="24"/>
          <w:szCs w:val="24"/>
          <w:rtl/>
        </w:rPr>
        <w:t xml:space="preserve"> </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ک</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از س</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گنال</w:t>
      </w:r>
      <w:r w:rsidR="003930EC">
        <w:rPr>
          <w:rFonts w:ascii="XB Niloofar" w:hAnsi="XB Niloofar" w:cs="XB Niloofar"/>
          <w:b w:val="0"/>
          <w:bCs w:val="0"/>
          <w:sz w:val="24"/>
          <w:szCs w:val="24"/>
          <w:rtl/>
        </w:rPr>
        <w:softHyphen/>
      </w:r>
      <w:r w:rsidRPr="0081667B">
        <w:rPr>
          <w:rFonts w:ascii="XB Niloofar" w:hAnsi="XB Niloofar" w:cs="XB Niloofar"/>
          <w:b w:val="0"/>
          <w:bCs w:val="0"/>
          <w:sz w:val="24"/>
          <w:szCs w:val="24"/>
          <w:rtl/>
        </w:rPr>
        <w:t>ها</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ف</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ز</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ولوژ</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ک</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است که م</w:t>
      </w:r>
      <w:r w:rsidRPr="0081667B">
        <w:rPr>
          <w:rFonts w:ascii="XB Niloofar" w:hAnsi="XB Niloofar" w:cs="XB Niloofar" w:hint="cs"/>
          <w:b w:val="0"/>
          <w:bCs w:val="0"/>
          <w:sz w:val="24"/>
          <w:szCs w:val="24"/>
          <w:rtl/>
        </w:rPr>
        <w:t>ی</w:t>
      </w:r>
      <w:r>
        <w:rPr>
          <w:rFonts w:ascii="XB Niloofar" w:hAnsi="XB Niloofar" w:cs="XB Niloofar"/>
          <w:b w:val="0"/>
          <w:bCs w:val="0"/>
          <w:sz w:val="24"/>
          <w:szCs w:val="24"/>
          <w:rtl/>
        </w:rPr>
        <w:softHyphen/>
      </w:r>
      <w:r w:rsidRPr="0081667B">
        <w:rPr>
          <w:rFonts w:ascii="XB Niloofar" w:hAnsi="XB Niloofar" w:cs="XB Niloofar" w:hint="eastAsia"/>
          <w:b w:val="0"/>
          <w:bCs w:val="0"/>
          <w:sz w:val="24"/>
          <w:szCs w:val="24"/>
          <w:rtl/>
        </w:rPr>
        <w:t>تواند</w:t>
      </w:r>
      <w:r w:rsidRPr="0081667B">
        <w:rPr>
          <w:rFonts w:ascii="XB Niloofar" w:hAnsi="XB Niloofar" w:cs="XB Niloofar"/>
          <w:b w:val="0"/>
          <w:bCs w:val="0"/>
          <w:sz w:val="24"/>
          <w:szCs w:val="24"/>
          <w:rtl/>
        </w:rPr>
        <w:t xml:space="preserve"> اطلاعات ز</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اد</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در مورد وضع</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ت</w:t>
      </w:r>
      <w:r w:rsidRPr="0081667B">
        <w:rPr>
          <w:rFonts w:ascii="XB Niloofar" w:hAnsi="XB Niloofar" w:cs="XB Niloofar"/>
          <w:b w:val="0"/>
          <w:bCs w:val="0"/>
          <w:sz w:val="24"/>
          <w:szCs w:val="24"/>
          <w:rtl/>
        </w:rPr>
        <w:t xml:space="preserve"> عاطف</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ک</w:t>
      </w:r>
      <w:r w:rsidRPr="0081667B">
        <w:rPr>
          <w:rFonts w:ascii="XB Niloofar" w:hAnsi="XB Niloofar" w:cs="XB Niloofar"/>
          <w:b w:val="0"/>
          <w:bCs w:val="0"/>
          <w:sz w:val="24"/>
          <w:szCs w:val="24"/>
          <w:rtl/>
        </w:rPr>
        <w:t xml:space="preserve"> فرد ارائه دهد</w:t>
      </w:r>
      <w:r w:rsidR="00E3403A">
        <w:rPr>
          <w:rFonts w:ascii="XB Niloofar" w:hAnsi="XB Niloofar" w:cs="XB Niloofar" w:hint="cs"/>
          <w:b w:val="0"/>
          <w:bCs w:val="0"/>
          <w:sz w:val="24"/>
          <w:szCs w:val="24"/>
          <w:rtl/>
        </w:rPr>
        <w:t>.</w:t>
      </w:r>
      <w:r w:rsidRPr="0081667B">
        <w:rPr>
          <w:rFonts w:ascii="XB Niloofar" w:hAnsi="XB Niloofar" w:cs="XB Niloofar"/>
          <w:b w:val="0"/>
          <w:bCs w:val="0"/>
          <w:sz w:val="24"/>
          <w:szCs w:val="24"/>
          <w:rtl/>
        </w:rPr>
        <w:t xml:space="preserve"> ا</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ن</w:t>
      </w:r>
      <w:r w:rsidRPr="0081667B">
        <w:rPr>
          <w:rFonts w:ascii="XB Niloofar" w:hAnsi="XB Niloofar" w:cs="XB Niloofar"/>
          <w:b w:val="0"/>
          <w:bCs w:val="0"/>
          <w:sz w:val="24"/>
          <w:szCs w:val="24"/>
          <w:rtl/>
        </w:rPr>
        <w:t xml:space="preserve"> </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ک</w:t>
      </w:r>
      <w:r w:rsidRPr="0081667B">
        <w:rPr>
          <w:rFonts w:ascii="XB Niloofar" w:hAnsi="XB Niloofar" w:cs="XB Niloofar"/>
          <w:b w:val="0"/>
          <w:bCs w:val="0"/>
          <w:sz w:val="24"/>
          <w:szCs w:val="24"/>
          <w:rtl/>
        </w:rPr>
        <w:t xml:space="preserve"> تکن</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ک</w:t>
      </w:r>
      <w:r w:rsidRPr="0081667B">
        <w:rPr>
          <w:rFonts w:ascii="XB Niloofar" w:hAnsi="XB Niloofar" w:cs="XB Niloofar"/>
          <w:b w:val="0"/>
          <w:bCs w:val="0"/>
          <w:sz w:val="24"/>
          <w:szCs w:val="24"/>
          <w:rtl/>
        </w:rPr>
        <w:t xml:space="preserve"> نور</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ساده است که م</w:t>
      </w:r>
      <w:r w:rsidRPr="0081667B">
        <w:rPr>
          <w:rFonts w:ascii="XB Niloofar" w:hAnsi="XB Niloofar" w:cs="XB Niloofar" w:hint="cs"/>
          <w:b w:val="0"/>
          <w:bCs w:val="0"/>
          <w:sz w:val="24"/>
          <w:szCs w:val="24"/>
          <w:rtl/>
        </w:rPr>
        <w:t>ی</w:t>
      </w:r>
      <w:r w:rsidR="003930EC">
        <w:rPr>
          <w:rFonts w:ascii="XB Niloofar" w:hAnsi="XB Niloofar" w:cs="XB Niloofar"/>
          <w:b w:val="0"/>
          <w:bCs w:val="0"/>
          <w:sz w:val="24"/>
          <w:szCs w:val="24"/>
          <w:rtl/>
        </w:rPr>
        <w:softHyphen/>
      </w:r>
      <w:r w:rsidRPr="0081667B">
        <w:rPr>
          <w:rFonts w:ascii="XB Niloofar" w:hAnsi="XB Niloofar" w:cs="XB Niloofar" w:hint="eastAsia"/>
          <w:b w:val="0"/>
          <w:bCs w:val="0"/>
          <w:sz w:val="24"/>
          <w:szCs w:val="24"/>
          <w:rtl/>
        </w:rPr>
        <w:t>تواند</w:t>
      </w:r>
      <w:r w:rsidRPr="0081667B">
        <w:rPr>
          <w:rFonts w:ascii="XB Niloofar" w:hAnsi="XB Niloofar" w:cs="XB Niloofar"/>
          <w:b w:val="0"/>
          <w:bCs w:val="0"/>
          <w:sz w:val="24"/>
          <w:szCs w:val="24"/>
          <w:rtl/>
        </w:rPr>
        <w:t xml:space="preserve"> به تشخ</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ص</w:t>
      </w:r>
      <w:r w:rsidRPr="0081667B">
        <w:rPr>
          <w:rFonts w:ascii="XB Niloofar" w:hAnsi="XB Niloofar" w:cs="XB Niloofar"/>
          <w:b w:val="0"/>
          <w:bCs w:val="0"/>
          <w:sz w:val="24"/>
          <w:szCs w:val="24"/>
          <w:rtl/>
        </w:rPr>
        <w:t xml:space="preserve"> تغ</w:t>
      </w:r>
      <w:r w:rsidRPr="0081667B">
        <w:rPr>
          <w:rFonts w:ascii="XB Niloofar" w:hAnsi="XB Niloofar" w:cs="XB Niloofar" w:hint="cs"/>
          <w:b w:val="0"/>
          <w:bCs w:val="0"/>
          <w:sz w:val="24"/>
          <w:szCs w:val="24"/>
          <w:rtl/>
        </w:rPr>
        <w:t>یی</w:t>
      </w:r>
      <w:r w:rsidRPr="0081667B">
        <w:rPr>
          <w:rFonts w:ascii="XB Niloofar" w:hAnsi="XB Niloofar" w:cs="XB Niloofar" w:hint="eastAsia"/>
          <w:b w:val="0"/>
          <w:bCs w:val="0"/>
          <w:sz w:val="24"/>
          <w:szCs w:val="24"/>
          <w:rtl/>
        </w:rPr>
        <w:t>رات</w:t>
      </w:r>
      <w:r w:rsidRPr="0081667B">
        <w:rPr>
          <w:rFonts w:ascii="XB Niloofar" w:hAnsi="XB Niloofar" w:cs="XB Niloofar"/>
          <w:b w:val="0"/>
          <w:bCs w:val="0"/>
          <w:sz w:val="24"/>
          <w:szCs w:val="24"/>
          <w:rtl/>
        </w:rPr>
        <w:t xml:space="preserve"> حجم خون در س</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ستم</w:t>
      </w:r>
      <w:r w:rsidRPr="0081667B">
        <w:rPr>
          <w:rFonts w:ascii="XB Niloofar" w:hAnsi="XB Niloofar" w:cs="XB Niloofar"/>
          <w:b w:val="0"/>
          <w:bCs w:val="0"/>
          <w:sz w:val="24"/>
          <w:szCs w:val="24"/>
          <w:rtl/>
        </w:rPr>
        <w:t xml:space="preserve"> عروق</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و همچن</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ن</w:t>
      </w:r>
      <w:r w:rsidRPr="0081667B">
        <w:rPr>
          <w:rFonts w:ascii="XB Niloofar" w:hAnsi="XB Niloofar" w:cs="XB Niloofar"/>
          <w:b w:val="0"/>
          <w:bCs w:val="0"/>
          <w:sz w:val="24"/>
          <w:szCs w:val="24"/>
          <w:rtl/>
        </w:rPr>
        <w:t xml:space="preserve"> کنترل ضربان قلب کمک کند. روش‌ها</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سنت</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معمولاً از سنسورها</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تماس</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برا</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اندازه‌گ</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ر</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ا</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ن</w:t>
      </w:r>
      <w:r w:rsidRPr="0081667B">
        <w:rPr>
          <w:rFonts w:ascii="XB Niloofar" w:hAnsi="XB Niloofar" w:cs="XB Niloofar"/>
          <w:b w:val="0"/>
          <w:bCs w:val="0"/>
          <w:sz w:val="24"/>
          <w:szCs w:val="24"/>
          <w:rtl/>
        </w:rPr>
        <w:t xml:space="preserve"> س</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گنال</w:t>
      </w:r>
      <w:r w:rsidRPr="0081667B">
        <w:rPr>
          <w:rFonts w:ascii="XB Niloofar" w:hAnsi="XB Niloofar" w:cs="XB Niloofar"/>
          <w:b w:val="0"/>
          <w:bCs w:val="0"/>
          <w:sz w:val="24"/>
          <w:szCs w:val="24"/>
          <w:rtl/>
        </w:rPr>
        <w:t xml:space="preserve"> استفاده م</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ک</w:t>
      </w:r>
      <w:r w:rsidR="001C3FEE">
        <w:rPr>
          <w:rFonts w:ascii="XB Niloofar" w:hAnsi="XB Niloofar" w:cs="XB Niloofar" w:hint="cs"/>
          <w:b w:val="0"/>
          <w:bCs w:val="0"/>
          <w:sz w:val="24"/>
          <w:szCs w:val="24"/>
          <w:rtl/>
        </w:rPr>
        <w:t>ردن</w:t>
      </w:r>
      <w:r w:rsidRPr="0081667B">
        <w:rPr>
          <w:rFonts w:ascii="XB Niloofar" w:hAnsi="XB Niloofar" w:cs="XB Niloofar" w:hint="eastAsia"/>
          <w:b w:val="0"/>
          <w:bCs w:val="0"/>
          <w:sz w:val="24"/>
          <w:szCs w:val="24"/>
          <w:rtl/>
        </w:rPr>
        <w:t>د</w:t>
      </w:r>
      <w:r w:rsidRPr="0081667B">
        <w:rPr>
          <w:rFonts w:ascii="XB Niloofar" w:hAnsi="XB Niloofar" w:cs="XB Niloofar"/>
          <w:b w:val="0"/>
          <w:bCs w:val="0"/>
          <w:sz w:val="24"/>
          <w:szCs w:val="24"/>
          <w:rtl/>
        </w:rPr>
        <w:t>. با ا</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ن</w:t>
      </w:r>
      <w:r w:rsidRPr="0081667B">
        <w:rPr>
          <w:rFonts w:ascii="XB Niloofar" w:hAnsi="XB Niloofar" w:cs="XB Niloofar"/>
          <w:b w:val="0"/>
          <w:bCs w:val="0"/>
          <w:sz w:val="24"/>
          <w:szCs w:val="24"/>
          <w:rtl/>
        </w:rPr>
        <w:t xml:space="preserve"> حال، در سال‌ها</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اخ</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ر</w:t>
      </w:r>
      <w:r w:rsidRPr="0081667B">
        <w:rPr>
          <w:rFonts w:ascii="XB Niloofar" w:hAnsi="XB Niloofar" w:cs="XB Niloofar"/>
          <w:b w:val="0"/>
          <w:bCs w:val="0"/>
          <w:sz w:val="24"/>
          <w:szCs w:val="24"/>
          <w:rtl/>
        </w:rPr>
        <w:t xml:space="preserve"> محققان بر</w:t>
      </w:r>
      <w:r w:rsidR="00BA1007">
        <w:rPr>
          <w:rFonts w:ascii="XB Niloofar" w:hAnsi="XB Niloofar" w:cs="XB Niloofar" w:hint="cs"/>
          <w:b w:val="0"/>
          <w:bCs w:val="0"/>
          <w:sz w:val="24"/>
          <w:szCs w:val="24"/>
          <w:rtl/>
        </w:rPr>
        <w:t>ای</w:t>
      </w:r>
      <w:r w:rsidRPr="0081667B">
        <w:rPr>
          <w:rFonts w:ascii="XB Niloofar" w:hAnsi="XB Niloofar" w:cs="XB Niloofar"/>
          <w:b w:val="0"/>
          <w:bCs w:val="0"/>
          <w:sz w:val="24"/>
          <w:szCs w:val="24"/>
          <w:rtl/>
        </w:rPr>
        <w:t xml:space="preserve"> استخراج س</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گنال</w:t>
      </w:r>
      <w:r w:rsidRPr="0081667B">
        <w:rPr>
          <w:rFonts w:ascii="XB Niloofar" w:hAnsi="XB Niloofar" w:cs="XB Niloofar"/>
          <w:b w:val="0"/>
          <w:bCs w:val="0"/>
          <w:sz w:val="24"/>
          <w:szCs w:val="24"/>
          <w:rtl/>
        </w:rPr>
        <w:t xml:space="preserve"> </w:t>
      </w:r>
      <w:r w:rsidRPr="0081667B">
        <w:rPr>
          <w:rFonts w:ascii="XB Niloofar" w:hAnsi="XB Niloofar" w:cs="XB Niloofar"/>
          <w:b w:val="0"/>
          <w:bCs w:val="0"/>
          <w:sz w:val="24"/>
          <w:szCs w:val="24"/>
        </w:rPr>
        <w:t>PPG</w:t>
      </w:r>
      <w:r w:rsidRPr="0081667B">
        <w:rPr>
          <w:rFonts w:ascii="XB Niloofar" w:hAnsi="XB Niloofar" w:cs="XB Niloofar"/>
          <w:b w:val="0"/>
          <w:bCs w:val="0"/>
          <w:sz w:val="24"/>
          <w:szCs w:val="24"/>
          <w:rtl/>
        </w:rPr>
        <w:t xml:space="preserve"> از و</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د</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وها</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صورت با اندازه‌گ</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ر</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تغ</w:t>
      </w:r>
      <w:r w:rsidRPr="0081667B">
        <w:rPr>
          <w:rFonts w:ascii="XB Niloofar" w:hAnsi="XB Niloofar" w:cs="XB Niloofar" w:hint="cs"/>
          <w:b w:val="0"/>
          <w:bCs w:val="0"/>
          <w:sz w:val="24"/>
          <w:szCs w:val="24"/>
          <w:rtl/>
        </w:rPr>
        <w:t>یی</w:t>
      </w:r>
      <w:r w:rsidRPr="0081667B">
        <w:rPr>
          <w:rFonts w:ascii="XB Niloofar" w:hAnsi="XB Niloofar" w:cs="XB Niloofar" w:hint="eastAsia"/>
          <w:b w:val="0"/>
          <w:bCs w:val="0"/>
          <w:sz w:val="24"/>
          <w:szCs w:val="24"/>
          <w:rtl/>
        </w:rPr>
        <w:t>رات</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که در رنگ پوست فرد در طول چرخه قلب</w:t>
      </w:r>
      <w:r w:rsidRPr="0081667B">
        <w:rPr>
          <w:rFonts w:ascii="XB Niloofar" w:hAnsi="XB Niloofar" w:cs="XB Niloofar" w:hint="cs"/>
          <w:b w:val="0"/>
          <w:bCs w:val="0"/>
          <w:sz w:val="24"/>
          <w:szCs w:val="24"/>
          <w:rtl/>
        </w:rPr>
        <w:t>ی</w:t>
      </w:r>
      <w:r w:rsidRPr="0081667B">
        <w:rPr>
          <w:rFonts w:ascii="XB Niloofar" w:hAnsi="XB Niloofar" w:cs="XB Niloofar"/>
          <w:b w:val="0"/>
          <w:bCs w:val="0"/>
          <w:sz w:val="24"/>
          <w:szCs w:val="24"/>
          <w:rtl/>
        </w:rPr>
        <w:t xml:space="preserve"> رخ م</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دهد،</w:t>
      </w:r>
      <w:r w:rsidRPr="0081667B">
        <w:rPr>
          <w:rFonts w:ascii="XB Niloofar" w:hAnsi="XB Niloofar" w:cs="XB Niloofar"/>
          <w:b w:val="0"/>
          <w:bCs w:val="0"/>
          <w:sz w:val="24"/>
          <w:szCs w:val="24"/>
          <w:rtl/>
        </w:rPr>
        <w:t xml:space="preserve"> تک</w:t>
      </w:r>
      <w:r w:rsidRPr="0081667B">
        <w:rPr>
          <w:rFonts w:ascii="XB Niloofar" w:hAnsi="XB Niloofar" w:cs="XB Niloofar" w:hint="cs"/>
          <w:b w:val="0"/>
          <w:bCs w:val="0"/>
          <w:sz w:val="24"/>
          <w:szCs w:val="24"/>
          <w:rtl/>
        </w:rPr>
        <w:t>ی</w:t>
      </w:r>
      <w:r w:rsidRPr="0081667B">
        <w:rPr>
          <w:rFonts w:ascii="XB Niloofar" w:hAnsi="XB Niloofar" w:cs="XB Niloofar" w:hint="eastAsia"/>
          <w:b w:val="0"/>
          <w:bCs w:val="0"/>
          <w:sz w:val="24"/>
          <w:szCs w:val="24"/>
          <w:rtl/>
        </w:rPr>
        <w:t>ه</w:t>
      </w:r>
      <w:r w:rsidRPr="0081667B">
        <w:rPr>
          <w:rFonts w:ascii="XB Niloofar" w:hAnsi="XB Niloofar" w:cs="XB Niloofar"/>
          <w:b w:val="0"/>
          <w:bCs w:val="0"/>
          <w:sz w:val="24"/>
          <w:szCs w:val="24"/>
          <w:rtl/>
        </w:rPr>
        <w:t xml:space="preserve"> کرده‌اند.</w:t>
      </w:r>
    </w:p>
    <w:p w14:paraId="15F1D507" w14:textId="0C262CCC" w:rsidR="00BA3B1A" w:rsidRDefault="00E3403A" w:rsidP="00A72325">
      <w:pPr>
        <w:pStyle w:val="05JEL"/>
        <w:spacing w:after="240" w:line="276" w:lineRule="auto"/>
        <w:ind w:right="0"/>
        <w:rPr>
          <w:rFonts w:ascii="XB Niloofar" w:hAnsi="XB Niloofar" w:cs="XB Niloofar"/>
          <w:b w:val="0"/>
          <w:bCs w:val="0"/>
          <w:sz w:val="24"/>
          <w:szCs w:val="24"/>
          <w:rtl/>
        </w:rPr>
      </w:pPr>
      <w:r w:rsidRPr="00E3403A">
        <w:rPr>
          <w:rFonts w:ascii="XB Niloofar" w:hAnsi="XB Niloofar" w:cs="XB Niloofar"/>
          <w:b w:val="0"/>
          <w:bCs w:val="0"/>
          <w:sz w:val="24"/>
          <w:szCs w:val="24"/>
          <w:rtl/>
        </w:rPr>
        <w:t>تکن</w:t>
      </w:r>
      <w:r w:rsidRPr="00E3403A">
        <w:rPr>
          <w:rFonts w:ascii="XB Niloofar" w:hAnsi="XB Niloofar" w:cs="XB Niloofar" w:hint="cs"/>
          <w:b w:val="0"/>
          <w:bCs w:val="0"/>
          <w:sz w:val="24"/>
          <w:szCs w:val="24"/>
          <w:rtl/>
        </w:rPr>
        <w:t>ی</w:t>
      </w:r>
      <w:r w:rsidRPr="00E3403A">
        <w:rPr>
          <w:rFonts w:ascii="XB Niloofar" w:hAnsi="XB Niloofar" w:cs="XB Niloofar" w:hint="eastAsia"/>
          <w:b w:val="0"/>
          <w:bCs w:val="0"/>
          <w:sz w:val="24"/>
          <w:szCs w:val="24"/>
          <w:rtl/>
        </w:rPr>
        <w:t>ک</w:t>
      </w:r>
      <w:r w:rsidRPr="00E3403A">
        <w:rPr>
          <w:rFonts w:ascii="XB Niloofar" w:hAnsi="XB Niloofar" w:cs="XB Niloofar"/>
          <w:b w:val="0"/>
          <w:bCs w:val="0"/>
          <w:sz w:val="24"/>
          <w:szCs w:val="24"/>
          <w:rtl/>
        </w:rPr>
        <w:t xml:space="preserve"> ذکر شده در بالا بر اساس پنج مرحله ضرور</w:t>
      </w:r>
      <w:r w:rsidRPr="00E3403A">
        <w:rPr>
          <w:rFonts w:ascii="XB Niloofar" w:hAnsi="XB Niloofar" w:cs="XB Niloofar" w:hint="cs"/>
          <w:b w:val="0"/>
          <w:bCs w:val="0"/>
          <w:sz w:val="24"/>
          <w:szCs w:val="24"/>
          <w:rtl/>
        </w:rPr>
        <w:t>ی</w:t>
      </w:r>
      <w:r w:rsidRPr="00E3403A">
        <w:rPr>
          <w:rFonts w:ascii="XB Niloofar" w:hAnsi="XB Niloofar" w:cs="XB Niloofar"/>
          <w:b w:val="0"/>
          <w:bCs w:val="0"/>
          <w:sz w:val="24"/>
          <w:szCs w:val="24"/>
          <w:rtl/>
        </w:rPr>
        <w:t xml:space="preserve"> است، </w:t>
      </w:r>
      <w:r w:rsidRPr="00E3403A">
        <w:rPr>
          <w:rFonts w:ascii="XB Niloofar" w:hAnsi="XB Niloofar" w:cs="XB Niloofar" w:hint="cs"/>
          <w:b w:val="0"/>
          <w:bCs w:val="0"/>
          <w:sz w:val="24"/>
          <w:szCs w:val="24"/>
          <w:rtl/>
        </w:rPr>
        <w:t>ی</w:t>
      </w:r>
      <w:r w:rsidRPr="00E3403A">
        <w:rPr>
          <w:rFonts w:ascii="XB Niloofar" w:hAnsi="XB Niloofar" w:cs="XB Niloofar" w:hint="eastAsia"/>
          <w:b w:val="0"/>
          <w:bCs w:val="0"/>
          <w:sz w:val="24"/>
          <w:szCs w:val="24"/>
          <w:rtl/>
        </w:rPr>
        <w:t>عن</w:t>
      </w:r>
      <w:r w:rsidRPr="00E3403A">
        <w:rPr>
          <w:rFonts w:ascii="XB Niloofar" w:hAnsi="XB Niloofar" w:cs="XB Niloofar" w:hint="cs"/>
          <w:b w:val="0"/>
          <w:bCs w:val="0"/>
          <w:sz w:val="24"/>
          <w:szCs w:val="24"/>
          <w:rtl/>
        </w:rPr>
        <w:t>ی</w:t>
      </w:r>
      <w:r w:rsidRPr="00E3403A">
        <w:rPr>
          <w:rFonts w:ascii="XB Niloofar" w:hAnsi="XB Niloofar" w:cs="XB Niloofar"/>
          <w:b w:val="0"/>
          <w:bCs w:val="0"/>
          <w:sz w:val="24"/>
          <w:szCs w:val="24"/>
          <w:rtl/>
        </w:rPr>
        <w:t xml:space="preserve"> تشخ</w:t>
      </w:r>
      <w:r w:rsidRPr="00E3403A">
        <w:rPr>
          <w:rFonts w:ascii="XB Niloofar" w:hAnsi="XB Niloofar" w:cs="XB Niloofar" w:hint="cs"/>
          <w:b w:val="0"/>
          <w:bCs w:val="0"/>
          <w:sz w:val="24"/>
          <w:szCs w:val="24"/>
          <w:rtl/>
        </w:rPr>
        <w:t>ی</w:t>
      </w:r>
      <w:r w:rsidRPr="00E3403A">
        <w:rPr>
          <w:rFonts w:ascii="XB Niloofar" w:hAnsi="XB Niloofar" w:cs="XB Niloofar" w:hint="eastAsia"/>
          <w:b w:val="0"/>
          <w:bCs w:val="0"/>
          <w:sz w:val="24"/>
          <w:szCs w:val="24"/>
          <w:rtl/>
        </w:rPr>
        <w:t>ص</w:t>
      </w:r>
      <w:r w:rsidRPr="00E3403A">
        <w:rPr>
          <w:rFonts w:ascii="XB Niloofar" w:hAnsi="XB Niloofar" w:cs="XB Niloofar"/>
          <w:b w:val="0"/>
          <w:bCs w:val="0"/>
          <w:sz w:val="24"/>
          <w:szCs w:val="24"/>
          <w:rtl/>
        </w:rPr>
        <w:t xml:space="preserve"> چهره، شناسا</w:t>
      </w:r>
      <w:r w:rsidRPr="00E3403A">
        <w:rPr>
          <w:rFonts w:ascii="XB Niloofar" w:hAnsi="XB Niloofar" w:cs="XB Niloofar" w:hint="cs"/>
          <w:b w:val="0"/>
          <w:bCs w:val="0"/>
          <w:sz w:val="24"/>
          <w:szCs w:val="24"/>
          <w:rtl/>
        </w:rPr>
        <w:t>یی</w:t>
      </w:r>
      <w:r w:rsidRPr="00E3403A">
        <w:rPr>
          <w:rFonts w:ascii="XB Niloofar" w:hAnsi="XB Niloofar" w:cs="XB Niloofar"/>
          <w:b w:val="0"/>
          <w:bCs w:val="0"/>
          <w:sz w:val="24"/>
          <w:szCs w:val="24"/>
          <w:rtl/>
        </w:rPr>
        <w:t xml:space="preserve"> منطقه مورد نظر (</w:t>
      </w:r>
      <w:r w:rsidRPr="00E3403A">
        <w:rPr>
          <w:rFonts w:ascii="XB Niloofar" w:hAnsi="XB Niloofar" w:cs="XB Niloofar"/>
          <w:b w:val="0"/>
          <w:bCs w:val="0"/>
          <w:sz w:val="24"/>
          <w:szCs w:val="24"/>
        </w:rPr>
        <w:t>ROI</w:t>
      </w:r>
      <w:r w:rsidRPr="00E3403A">
        <w:rPr>
          <w:rFonts w:ascii="XB Niloofar" w:hAnsi="XB Niloofar" w:cs="XB Niloofar"/>
          <w:b w:val="0"/>
          <w:bCs w:val="0"/>
          <w:sz w:val="24"/>
          <w:szCs w:val="24"/>
          <w:rtl/>
        </w:rPr>
        <w:t>)، استخراج س</w:t>
      </w:r>
      <w:r w:rsidRPr="00E3403A">
        <w:rPr>
          <w:rFonts w:ascii="XB Niloofar" w:hAnsi="XB Niloofar" w:cs="XB Niloofar" w:hint="cs"/>
          <w:b w:val="0"/>
          <w:bCs w:val="0"/>
          <w:sz w:val="24"/>
          <w:szCs w:val="24"/>
          <w:rtl/>
        </w:rPr>
        <w:t>ی</w:t>
      </w:r>
      <w:r w:rsidRPr="00E3403A">
        <w:rPr>
          <w:rFonts w:ascii="XB Niloofar" w:hAnsi="XB Niloofar" w:cs="XB Niloofar" w:hint="eastAsia"/>
          <w:b w:val="0"/>
          <w:bCs w:val="0"/>
          <w:sz w:val="24"/>
          <w:szCs w:val="24"/>
          <w:rtl/>
        </w:rPr>
        <w:t>گنال</w:t>
      </w:r>
      <w:r w:rsidRPr="00E3403A">
        <w:rPr>
          <w:rFonts w:ascii="XB Niloofar" w:hAnsi="XB Niloofar" w:cs="XB Niloofar"/>
          <w:b w:val="0"/>
          <w:bCs w:val="0"/>
          <w:sz w:val="24"/>
          <w:szCs w:val="24"/>
          <w:rtl/>
        </w:rPr>
        <w:t xml:space="preserve"> ها</w:t>
      </w:r>
      <w:r w:rsidRPr="00E3403A">
        <w:rPr>
          <w:rFonts w:ascii="XB Niloofar" w:hAnsi="XB Niloofar" w:cs="XB Niloofar" w:hint="cs"/>
          <w:b w:val="0"/>
          <w:bCs w:val="0"/>
          <w:sz w:val="24"/>
          <w:szCs w:val="24"/>
          <w:rtl/>
        </w:rPr>
        <w:t>ی</w:t>
      </w:r>
      <w:r w:rsidRPr="00E3403A">
        <w:rPr>
          <w:rFonts w:ascii="XB Niloofar" w:hAnsi="XB Niloofar" w:cs="XB Niloofar"/>
          <w:b w:val="0"/>
          <w:bCs w:val="0"/>
          <w:sz w:val="24"/>
          <w:szCs w:val="24"/>
          <w:rtl/>
        </w:rPr>
        <w:t xml:space="preserve"> </w:t>
      </w:r>
      <w:r w:rsidRPr="00E3403A">
        <w:rPr>
          <w:rFonts w:ascii="XB Niloofar" w:hAnsi="XB Niloofar" w:cs="XB Niloofar"/>
          <w:b w:val="0"/>
          <w:bCs w:val="0"/>
          <w:sz w:val="24"/>
          <w:szCs w:val="24"/>
        </w:rPr>
        <w:t>RGB</w:t>
      </w:r>
      <w:r w:rsidRPr="00E3403A">
        <w:rPr>
          <w:rFonts w:ascii="XB Niloofar" w:hAnsi="XB Niloofar" w:cs="XB Niloofar"/>
          <w:b w:val="0"/>
          <w:bCs w:val="0"/>
          <w:sz w:val="24"/>
          <w:szCs w:val="24"/>
          <w:rtl/>
        </w:rPr>
        <w:t xml:space="preserve">، استفاده از </w:t>
      </w:r>
      <w:r w:rsidRPr="00E3403A">
        <w:rPr>
          <w:rFonts w:ascii="XB Niloofar" w:hAnsi="XB Niloofar" w:cs="XB Niloofar" w:hint="cs"/>
          <w:b w:val="0"/>
          <w:bCs w:val="0"/>
          <w:sz w:val="24"/>
          <w:szCs w:val="24"/>
          <w:rtl/>
        </w:rPr>
        <w:t>ی</w:t>
      </w:r>
      <w:r w:rsidRPr="00E3403A">
        <w:rPr>
          <w:rFonts w:ascii="XB Niloofar" w:hAnsi="XB Niloofar" w:cs="XB Niloofar" w:hint="eastAsia"/>
          <w:b w:val="0"/>
          <w:bCs w:val="0"/>
          <w:sz w:val="24"/>
          <w:szCs w:val="24"/>
          <w:rtl/>
        </w:rPr>
        <w:t>ک</w:t>
      </w:r>
      <w:r w:rsidRPr="00E3403A">
        <w:rPr>
          <w:rFonts w:ascii="XB Niloofar" w:hAnsi="XB Niloofar" w:cs="XB Niloofar"/>
          <w:b w:val="0"/>
          <w:bCs w:val="0"/>
          <w:sz w:val="24"/>
          <w:szCs w:val="24"/>
          <w:rtl/>
        </w:rPr>
        <w:t xml:space="preserve"> الگور</w:t>
      </w:r>
      <w:r w:rsidRPr="00E3403A">
        <w:rPr>
          <w:rFonts w:ascii="XB Niloofar" w:hAnsi="XB Niloofar" w:cs="XB Niloofar" w:hint="cs"/>
          <w:b w:val="0"/>
          <w:bCs w:val="0"/>
          <w:sz w:val="24"/>
          <w:szCs w:val="24"/>
          <w:rtl/>
        </w:rPr>
        <w:t>ی</w:t>
      </w:r>
      <w:r w:rsidRPr="00E3403A">
        <w:rPr>
          <w:rFonts w:ascii="XB Niloofar" w:hAnsi="XB Niloofar" w:cs="XB Niloofar" w:hint="eastAsia"/>
          <w:b w:val="0"/>
          <w:bCs w:val="0"/>
          <w:sz w:val="24"/>
          <w:szCs w:val="24"/>
          <w:rtl/>
        </w:rPr>
        <w:t>تم</w:t>
      </w:r>
      <w:r w:rsidRPr="00E3403A">
        <w:rPr>
          <w:rFonts w:ascii="XB Niloofar" w:hAnsi="XB Niloofar" w:cs="XB Niloofar"/>
          <w:b w:val="0"/>
          <w:bCs w:val="0"/>
          <w:sz w:val="24"/>
          <w:szCs w:val="24"/>
          <w:rtl/>
        </w:rPr>
        <w:t xml:space="preserve"> استخراج س</w:t>
      </w:r>
      <w:r w:rsidRPr="00E3403A">
        <w:rPr>
          <w:rFonts w:ascii="XB Niloofar" w:hAnsi="XB Niloofar" w:cs="XB Niloofar" w:hint="cs"/>
          <w:b w:val="0"/>
          <w:bCs w:val="0"/>
          <w:sz w:val="24"/>
          <w:szCs w:val="24"/>
          <w:rtl/>
        </w:rPr>
        <w:t>ی</w:t>
      </w:r>
      <w:r w:rsidRPr="00E3403A">
        <w:rPr>
          <w:rFonts w:ascii="XB Niloofar" w:hAnsi="XB Niloofar" w:cs="XB Niloofar" w:hint="eastAsia"/>
          <w:b w:val="0"/>
          <w:bCs w:val="0"/>
          <w:sz w:val="24"/>
          <w:szCs w:val="24"/>
          <w:rtl/>
        </w:rPr>
        <w:t>گنال</w:t>
      </w:r>
      <w:r w:rsidRPr="00E3403A">
        <w:rPr>
          <w:rFonts w:ascii="XB Niloofar" w:hAnsi="XB Niloofar" w:cs="XB Niloofar"/>
          <w:b w:val="0"/>
          <w:bCs w:val="0"/>
          <w:sz w:val="24"/>
          <w:szCs w:val="24"/>
          <w:rtl/>
        </w:rPr>
        <w:t xml:space="preserve"> خام </w:t>
      </w:r>
      <w:r w:rsidRPr="00E3403A">
        <w:rPr>
          <w:rFonts w:ascii="XB Niloofar" w:hAnsi="XB Niloofar" w:cs="XB Niloofar"/>
          <w:b w:val="0"/>
          <w:bCs w:val="0"/>
          <w:sz w:val="24"/>
          <w:szCs w:val="24"/>
        </w:rPr>
        <w:t>PPG</w:t>
      </w:r>
      <w:r w:rsidRPr="00E3403A">
        <w:rPr>
          <w:rFonts w:ascii="XB Niloofar" w:hAnsi="XB Niloofar" w:cs="XB Niloofar"/>
          <w:b w:val="0"/>
          <w:bCs w:val="0"/>
          <w:sz w:val="24"/>
          <w:szCs w:val="24"/>
          <w:rtl/>
        </w:rPr>
        <w:t xml:space="preserve"> و در نها</w:t>
      </w:r>
      <w:r w:rsidRPr="00E3403A">
        <w:rPr>
          <w:rFonts w:ascii="XB Niloofar" w:hAnsi="XB Niloofar" w:cs="XB Niloofar" w:hint="cs"/>
          <w:b w:val="0"/>
          <w:bCs w:val="0"/>
          <w:sz w:val="24"/>
          <w:szCs w:val="24"/>
          <w:rtl/>
        </w:rPr>
        <w:t>ی</w:t>
      </w:r>
      <w:r w:rsidRPr="00E3403A">
        <w:rPr>
          <w:rFonts w:ascii="XB Niloofar" w:hAnsi="XB Niloofar" w:cs="XB Niloofar" w:hint="eastAsia"/>
          <w:b w:val="0"/>
          <w:bCs w:val="0"/>
          <w:sz w:val="24"/>
          <w:szCs w:val="24"/>
          <w:rtl/>
        </w:rPr>
        <w:t>ت،</w:t>
      </w:r>
      <w:r w:rsidRPr="00E3403A">
        <w:rPr>
          <w:rFonts w:ascii="XB Niloofar" w:hAnsi="XB Niloofar" w:cs="XB Niloofar"/>
          <w:b w:val="0"/>
          <w:bCs w:val="0"/>
          <w:sz w:val="24"/>
          <w:szCs w:val="24"/>
          <w:rtl/>
        </w:rPr>
        <w:t xml:space="preserve"> تخم</w:t>
      </w:r>
      <w:r w:rsidRPr="00E3403A">
        <w:rPr>
          <w:rFonts w:ascii="XB Niloofar" w:hAnsi="XB Niloofar" w:cs="XB Niloofar" w:hint="cs"/>
          <w:b w:val="0"/>
          <w:bCs w:val="0"/>
          <w:sz w:val="24"/>
          <w:szCs w:val="24"/>
          <w:rtl/>
        </w:rPr>
        <w:t>ی</w:t>
      </w:r>
      <w:r w:rsidRPr="00E3403A">
        <w:rPr>
          <w:rFonts w:ascii="XB Niloofar" w:hAnsi="XB Niloofar" w:cs="XB Niloofar" w:hint="eastAsia"/>
          <w:b w:val="0"/>
          <w:bCs w:val="0"/>
          <w:sz w:val="24"/>
          <w:szCs w:val="24"/>
          <w:rtl/>
        </w:rPr>
        <w:t>ن</w:t>
      </w:r>
      <w:r w:rsidRPr="00E3403A">
        <w:rPr>
          <w:rFonts w:ascii="XB Niloofar" w:hAnsi="XB Niloofar" w:cs="XB Niloofar"/>
          <w:b w:val="0"/>
          <w:bCs w:val="0"/>
          <w:sz w:val="24"/>
          <w:szCs w:val="24"/>
          <w:rtl/>
        </w:rPr>
        <w:t xml:space="preserve"> ضربان قلب </w:t>
      </w:r>
      <w:r w:rsidRPr="00E3403A">
        <w:rPr>
          <w:rFonts w:ascii="XB Niloofar" w:hAnsi="XB Niloofar" w:cs="XB Niloofar"/>
          <w:b w:val="0"/>
          <w:bCs w:val="0"/>
          <w:sz w:val="24"/>
          <w:szCs w:val="24"/>
        </w:rPr>
        <w:t>(HR)</w:t>
      </w:r>
      <w:r w:rsidRPr="00E3403A">
        <w:rPr>
          <w:rFonts w:ascii="XB Niloofar" w:hAnsi="XB Niloofar" w:cs="XB Niloofar"/>
          <w:b w:val="0"/>
          <w:bCs w:val="0"/>
          <w:sz w:val="24"/>
          <w:szCs w:val="24"/>
          <w:rtl/>
        </w:rPr>
        <w:t xml:space="preserve"> </w:t>
      </w:r>
    </w:p>
    <w:p w14:paraId="0B2A27EE" w14:textId="514C3EC3" w:rsidR="0085166F" w:rsidRDefault="0085166F" w:rsidP="00E3403A">
      <w:pPr>
        <w:pStyle w:val="05JEL"/>
        <w:spacing w:after="240" w:line="276" w:lineRule="auto"/>
        <w:ind w:right="0"/>
        <w:rPr>
          <w:rFonts w:ascii="XB Niloofar" w:hAnsi="XB Niloofar" w:cs="XB Niloofar"/>
          <w:b w:val="0"/>
          <w:bCs w:val="0"/>
          <w:sz w:val="24"/>
          <w:szCs w:val="24"/>
          <w:rtl/>
        </w:rPr>
      </w:pPr>
      <w:r w:rsidRPr="0085166F">
        <w:rPr>
          <w:rFonts w:ascii="XB Niloofar" w:hAnsi="XB Niloofar" w:cs="XB Niloofar"/>
          <w:b w:val="0"/>
          <w:bCs w:val="0"/>
          <w:sz w:val="24"/>
          <w:szCs w:val="24"/>
          <w:rtl/>
        </w:rPr>
        <w:t>شا</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ان</w:t>
      </w:r>
      <w:r w:rsidRPr="0085166F">
        <w:rPr>
          <w:rFonts w:ascii="XB Niloofar" w:hAnsi="XB Niloofar" w:cs="XB Niloofar"/>
          <w:b w:val="0"/>
          <w:bCs w:val="0"/>
          <w:sz w:val="24"/>
          <w:szCs w:val="24"/>
          <w:rtl/>
        </w:rPr>
        <w:t xml:space="preserve"> ذکر است که اخ</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راً</w:t>
      </w:r>
      <w:r w:rsidRPr="0085166F">
        <w:rPr>
          <w:rFonts w:ascii="XB Niloofar" w:hAnsi="XB Niloofar" w:cs="XB Niloofar"/>
          <w:b w:val="0"/>
          <w:bCs w:val="0"/>
          <w:sz w:val="24"/>
          <w:szCs w:val="24"/>
          <w:rtl/>
        </w:rPr>
        <w:t xml:space="preserve"> روش غ</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ر</w:t>
      </w:r>
      <w:r w:rsidRPr="0085166F">
        <w:rPr>
          <w:rFonts w:ascii="XB Niloofar" w:hAnsi="XB Niloofar" w:cs="XB Niloofar"/>
          <w:b w:val="0"/>
          <w:bCs w:val="0"/>
          <w:sz w:val="24"/>
          <w:szCs w:val="24"/>
          <w:rtl/>
        </w:rPr>
        <w:t xml:space="preserve"> تماس</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برا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تخم</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و پا</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ش</w:t>
      </w:r>
      <w:r w:rsidRPr="0085166F">
        <w:rPr>
          <w:rFonts w:ascii="XB Niloofar" w:hAnsi="XB Niloofar" w:cs="XB Niloofar"/>
          <w:b w:val="0"/>
          <w:bCs w:val="0"/>
          <w:sz w:val="24"/>
          <w:szCs w:val="24"/>
          <w:rtl/>
        </w:rPr>
        <w:t xml:space="preserve"> ضربان قلب (</w:t>
      </w:r>
      <w:r w:rsidRPr="0085166F">
        <w:rPr>
          <w:rFonts w:ascii="XB Niloofar" w:hAnsi="XB Niloofar" w:cs="XB Niloofar"/>
          <w:b w:val="0"/>
          <w:bCs w:val="0"/>
          <w:sz w:val="24"/>
          <w:szCs w:val="24"/>
        </w:rPr>
        <w:t>HR</w:t>
      </w:r>
      <w:r w:rsidRPr="0085166F">
        <w:rPr>
          <w:rFonts w:ascii="XB Niloofar" w:hAnsi="XB Niloofar" w:cs="XB Niloofar"/>
          <w:b w:val="0"/>
          <w:bCs w:val="0"/>
          <w:sz w:val="24"/>
          <w:szCs w:val="24"/>
          <w:rtl/>
        </w:rPr>
        <w:t xml:space="preserve">) </w:t>
      </w:r>
      <w:r w:rsidR="00F6512D">
        <w:rPr>
          <w:rFonts w:ascii="XB Niloofar" w:hAnsi="XB Niloofar" w:cs="XB Niloofar"/>
          <w:b w:val="0"/>
          <w:bCs w:val="0"/>
          <w:sz w:val="24"/>
          <w:szCs w:val="24"/>
          <w:rtl/>
        </w:rPr>
        <w:fldChar w:fldCharType="begin"/>
      </w:r>
      <w:r w:rsidR="00F6512D">
        <w:rPr>
          <w:rFonts w:ascii="XB Niloofar" w:hAnsi="XB Niloofar" w:cs="XB Niloofar"/>
          <w:b w:val="0"/>
          <w:bCs w:val="0"/>
          <w:sz w:val="24"/>
          <w:szCs w:val="24"/>
          <w:rtl/>
        </w:rPr>
        <w:instrText xml:space="preserve"> </w:instrText>
      </w:r>
      <w:r w:rsidR="00F6512D">
        <w:rPr>
          <w:rFonts w:ascii="XB Niloofar" w:hAnsi="XB Niloofar" w:cs="XB Niloofar"/>
          <w:b w:val="0"/>
          <w:bCs w:val="0"/>
          <w:sz w:val="24"/>
          <w:szCs w:val="24"/>
        </w:rPr>
        <w:instrText>ADDIN EN.CITE &lt;EndNote&gt;&lt;Cite&gt;&lt;Author&gt;Boccignone&lt;/Author&gt;&lt;Year&gt;</w:instrText>
      </w:r>
      <w:r w:rsidR="00F6512D">
        <w:rPr>
          <w:rFonts w:ascii="XB Niloofar" w:hAnsi="XB Niloofar" w:cs="XB Niloofar"/>
          <w:b w:val="0"/>
          <w:bCs w:val="0"/>
          <w:sz w:val="24"/>
          <w:szCs w:val="24"/>
          <w:rtl/>
        </w:rPr>
        <w:instrText>2020</w:instrText>
      </w:r>
      <w:r w:rsidR="00F6512D">
        <w:rPr>
          <w:rFonts w:ascii="XB Niloofar" w:hAnsi="XB Niloofar" w:cs="XB Niloofar"/>
          <w:b w:val="0"/>
          <w:bCs w:val="0"/>
          <w:sz w:val="24"/>
          <w:szCs w:val="24"/>
        </w:rPr>
        <w:instrText>&lt;/Year&gt;&lt;RecNum&gt;</w:instrText>
      </w:r>
      <w:r w:rsidR="00F6512D">
        <w:rPr>
          <w:rFonts w:ascii="XB Niloofar" w:hAnsi="XB Niloofar" w:cs="XB Niloofar"/>
          <w:b w:val="0"/>
          <w:bCs w:val="0"/>
          <w:sz w:val="24"/>
          <w:szCs w:val="24"/>
          <w:rtl/>
        </w:rPr>
        <w:instrText>155</w:instrText>
      </w:r>
      <w:r w:rsidR="00F6512D">
        <w:rPr>
          <w:rFonts w:ascii="XB Niloofar" w:hAnsi="XB Niloofar" w:cs="XB Niloofar"/>
          <w:b w:val="0"/>
          <w:bCs w:val="0"/>
          <w:sz w:val="24"/>
          <w:szCs w:val="24"/>
        </w:rPr>
        <w:instrText>&lt;/RecNum&gt;&lt;DisplayText&gt;[</w:instrText>
      </w:r>
      <w:r w:rsidR="00F6512D">
        <w:rPr>
          <w:rFonts w:ascii="XB Niloofar" w:hAnsi="XB Niloofar" w:cs="XB Niloofar"/>
          <w:b w:val="0"/>
          <w:bCs w:val="0"/>
          <w:sz w:val="24"/>
          <w:szCs w:val="24"/>
          <w:rtl/>
        </w:rPr>
        <w:instrText>20</w:instrText>
      </w:r>
      <w:r w:rsidR="00F6512D">
        <w:rPr>
          <w:rFonts w:ascii="XB Niloofar" w:hAnsi="XB Niloofar" w:cs="XB Niloofar"/>
          <w:b w:val="0"/>
          <w:bCs w:val="0"/>
          <w:sz w:val="24"/>
          <w:szCs w:val="24"/>
        </w:rPr>
        <w:instrText>]&lt;/DisplayText&gt;&lt;record&gt;&lt;rec-number&gt;</w:instrText>
      </w:r>
      <w:r w:rsidR="00F6512D">
        <w:rPr>
          <w:rFonts w:ascii="XB Niloofar" w:hAnsi="XB Niloofar" w:cs="XB Niloofar"/>
          <w:b w:val="0"/>
          <w:bCs w:val="0"/>
          <w:sz w:val="24"/>
          <w:szCs w:val="24"/>
          <w:rtl/>
        </w:rPr>
        <w:instrText>155</w:instrText>
      </w:r>
      <w:r w:rsidR="00F6512D">
        <w:rPr>
          <w:rFonts w:ascii="XB Niloofar" w:hAnsi="XB Niloofar" w:cs="XB Niloofar"/>
          <w:b w:val="0"/>
          <w:bCs w:val="0"/>
          <w:sz w:val="24"/>
          <w:szCs w:val="24"/>
        </w:rPr>
        <w:instrText>&lt;/rec-number&gt;&lt;foreign-keys&gt;&lt;key app="EN" db-id="zfax</w:instrText>
      </w:r>
      <w:r w:rsidR="00F6512D">
        <w:rPr>
          <w:rFonts w:ascii="XB Niloofar" w:hAnsi="XB Niloofar" w:cs="XB Niloofar"/>
          <w:b w:val="0"/>
          <w:bCs w:val="0"/>
          <w:sz w:val="24"/>
          <w:szCs w:val="24"/>
          <w:rtl/>
        </w:rPr>
        <w:instrText>2</w:instrText>
      </w:r>
      <w:r w:rsidR="00F6512D">
        <w:rPr>
          <w:rFonts w:ascii="XB Niloofar" w:hAnsi="XB Niloofar" w:cs="XB Niloofar"/>
          <w:b w:val="0"/>
          <w:bCs w:val="0"/>
          <w:sz w:val="24"/>
          <w:szCs w:val="24"/>
        </w:rPr>
        <w:instrText>dfe</w:instrText>
      </w:r>
      <w:r w:rsidR="00F6512D">
        <w:rPr>
          <w:rFonts w:ascii="XB Niloofar" w:hAnsi="XB Niloofar" w:cs="XB Niloofar"/>
          <w:b w:val="0"/>
          <w:bCs w:val="0"/>
          <w:sz w:val="24"/>
          <w:szCs w:val="24"/>
          <w:rtl/>
        </w:rPr>
        <w:instrText>4</w:instrText>
      </w:r>
      <w:r w:rsidR="00F6512D">
        <w:rPr>
          <w:rFonts w:ascii="XB Niloofar" w:hAnsi="XB Niloofar" w:cs="XB Niloofar"/>
          <w:b w:val="0"/>
          <w:bCs w:val="0"/>
          <w:sz w:val="24"/>
          <w:szCs w:val="24"/>
        </w:rPr>
        <w:instrText>xd</w:instrText>
      </w:r>
      <w:r w:rsidR="00F6512D">
        <w:rPr>
          <w:rFonts w:ascii="XB Niloofar" w:hAnsi="XB Niloofar" w:cs="XB Niloofar"/>
          <w:b w:val="0"/>
          <w:bCs w:val="0"/>
          <w:sz w:val="24"/>
          <w:szCs w:val="24"/>
          <w:rtl/>
        </w:rPr>
        <w:instrText>0</w:instrText>
      </w:r>
      <w:r w:rsidR="00F6512D">
        <w:rPr>
          <w:rFonts w:ascii="XB Niloofar" w:hAnsi="XB Niloofar" w:cs="XB Niloofar"/>
          <w:b w:val="0"/>
          <w:bCs w:val="0"/>
          <w:sz w:val="24"/>
          <w:szCs w:val="24"/>
        </w:rPr>
        <w:instrText>emeadz</w:instrText>
      </w:r>
      <w:r w:rsidR="00F6512D">
        <w:rPr>
          <w:rFonts w:ascii="XB Niloofar" w:hAnsi="XB Niloofar" w:cs="XB Niloofar"/>
          <w:b w:val="0"/>
          <w:bCs w:val="0"/>
          <w:sz w:val="24"/>
          <w:szCs w:val="24"/>
          <w:rtl/>
        </w:rPr>
        <w:instrText>95</w:instrText>
      </w:r>
      <w:r w:rsidR="00F6512D">
        <w:rPr>
          <w:rFonts w:ascii="XB Niloofar" w:hAnsi="XB Niloofar" w:cs="XB Niloofar"/>
          <w:b w:val="0"/>
          <w:bCs w:val="0"/>
          <w:sz w:val="24"/>
          <w:szCs w:val="24"/>
        </w:rPr>
        <w:instrText>vdd</w:instrText>
      </w:r>
      <w:r w:rsidR="00F6512D">
        <w:rPr>
          <w:rFonts w:ascii="XB Niloofar" w:hAnsi="XB Niloofar" w:cs="XB Niloofar"/>
          <w:b w:val="0"/>
          <w:bCs w:val="0"/>
          <w:sz w:val="24"/>
          <w:szCs w:val="24"/>
          <w:rtl/>
        </w:rPr>
        <w:instrText>8</w:instrText>
      </w:r>
      <w:r w:rsidR="00F6512D">
        <w:rPr>
          <w:rFonts w:ascii="XB Niloofar" w:hAnsi="XB Niloofar" w:cs="XB Niloofar"/>
          <w:b w:val="0"/>
          <w:bCs w:val="0"/>
          <w:sz w:val="24"/>
          <w:szCs w:val="24"/>
        </w:rPr>
        <w:instrText>safzd</w:instrText>
      </w:r>
      <w:r w:rsidR="00F6512D">
        <w:rPr>
          <w:rFonts w:ascii="XB Niloofar" w:hAnsi="XB Niloofar" w:cs="XB Niloofar"/>
          <w:b w:val="0"/>
          <w:bCs w:val="0"/>
          <w:sz w:val="24"/>
          <w:szCs w:val="24"/>
          <w:rtl/>
        </w:rPr>
        <w:instrText>055</w:instrText>
      </w:r>
      <w:r w:rsidR="00F6512D">
        <w:rPr>
          <w:rFonts w:ascii="XB Niloofar" w:hAnsi="XB Niloofar" w:cs="XB Niloofar"/>
          <w:b w:val="0"/>
          <w:bCs w:val="0"/>
          <w:sz w:val="24"/>
          <w:szCs w:val="24"/>
        </w:rPr>
        <w:instrText>tfx</w:instrText>
      </w:r>
      <w:r w:rsidR="00F6512D">
        <w:rPr>
          <w:rFonts w:ascii="XB Niloofar" w:hAnsi="XB Niloofar" w:cs="XB Niloofar"/>
          <w:b w:val="0"/>
          <w:bCs w:val="0"/>
          <w:sz w:val="24"/>
          <w:szCs w:val="24"/>
          <w:rtl/>
        </w:rPr>
        <w:instrText>2</w:instrText>
      </w:r>
      <w:r w:rsidR="00F6512D">
        <w:rPr>
          <w:rFonts w:ascii="XB Niloofar" w:hAnsi="XB Niloofar" w:cs="XB Niloofar"/>
          <w:b w:val="0"/>
          <w:bCs w:val="0"/>
          <w:sz w:val="24"/>
          <w:szCs w:val="24"/>
        </w:rPr>
        <w:instrText>" timestamp="</w:instrText>
      </w:r>
      <w:r w:rsidR="00F6512D">
        <w:rPr>
          <w:rFonts w:ascii="XB Niloofar" w:hAnsi="XB Niloofar" w:cs="XB Niloofar"/>
          <w:b w:val="0"/>
          <w:bCs w:val="0"/>
          <w:sz w:val="24"/>
          <w:szCs w:val="24"/>
          <w:rtl/>
        </w:rPr>
        <w:instrText>1729979823"&gt;155&lt;/</w:instrText>
      </w:r>
      <w:r w:rsidR="00F6512D">
        <w:rPr>
          <w:rFonts w:ascii="XB Niloofar" w:hAnsi="XB Niloofar" w:cs="XB Niloofar"/>
          <w:b w:val="0"/>
          <w:bCs w:val="0"/>
          <w:sz w:val="24"/>
          <w:szCs w:val="24"/>
        </w:rPr>
        <w:instrText>key&gt;&lt;/foreign-keys&gt;&lt;ref-type name="Journal Article"&gt;</w:instrText>
      </w:r>
      <w:r w:rsidR="00F6512D">
        <w:rPr>
          <w:rFonts w:ascii="XB Niloofar" w:hAnsi="XB Niloofar" w:cs="XB Niloofar"/>
          <w:b w:val="0"/>
          <w:bCs w:val="0"/>
          <w:sz w:val="24"/>
          <w:szCs w:val="24"/>
          <w:rtl/>
        </w:rPr>
        <w:instrText>17</w:instrText>
      </w:r>
      <w:r w:rsidR="00F6512D">
        <w:rPr>
          <w:rFonts w:ascii="XB Niloofar" w:hAnsi="XB Niloofar" w:cs="XB Niloofar"/>
          <w:b w:val="0"/>
          <w:bCs w:val="0"/>
          <w:sz w:val="24"/>
          <w:szCs w:val="24"/>
        </w:rPr>
        <w:instrText>&lt;/ref-type&gt;&lt;contributors&gt;&lt;authors&gt;&lt;author&gt;Boccignone, Giuseppe&lt;/author&gt;&lt;author&gt;Conte, Donatello&lt;/author&gt;&lt;author&gt;Cuculo, Vittorio&lt;/author&gt;&lt;author&gt;d’Amelio, Alessandro&lt;/author&gt;&lt;author&gt;Grossi, Giuliano&lt;/author&gt;&lt;author&gt;Lanzarotti, Raffaella&lt;/author&gt;&lt;/authors&gt;&lt;/contributors&gt;&lt;titles&gt;&lt;title&gt;An open framework for remote-PPG methods and their assessment&lt;/title&gt;&lt;secondary-title&gt;IEEE Access&lt;/secondary-title&gt;&lt;/titles&gt;&lt;periodical&gt;&lt;full-title&gt;IEEE Access&lt;/full-title&gt;&lt;/periodical&gt;&lt;pages&gt;</w:instrText>
      </w:r>
      <w:r w:rsidR="00F6512D">
        <w:rPr>
          <w:rFonts w:ascii="XB Niloofar" w:hAnsi="XB Niloofar" w:cs="XB Niloofar"/>
          <w:b w:val="0"/>
          <w:bCs w:val="0"/>
          <w:sz w:val="24"/>
          <w:szCs w:val="24"/>
          <w:rtl/>
        </w:rPr>
        <w:instrText>216083-216103</w:instrText>
      </w:r>
      <w:r w:rsidR="00F6512D">
        <w:rPr>
          <w:rFonts w:ascii="XB Niloofar" w:hAnsi="XB Niloofar" w:cs="XB Niloofar"/>
          <w:b w:val="0"/>
          <w:bCs w:val="0"/>
          <w:sz w:val="24"/>
          <w:szCs w:val="24"/>
        </w:rPr>
        <w:instrText>&lt;/pages&gt;&lt;volume&gt;</w:instrText>
      </w:r>
      <w:r w:rsidR="00F6512D">
        <w:rPr>
          <w:rFonts w:ascii="XB Niloofar" w:hAnsi="XB Niloofar" w:cs="XB Niloofar"/>
          <w:b w:val="0"/>
          <w:bCs w:val="0"/>
          <w:sz w:val="24"/>
          <w:szCs w:val="24"/>
          <w:rtl/>
        </w:rPr>
        <w:instrText>8</w:instrText>
      </w:r>
      <w:r w:rsidR="00F6512D">
        <w:rPr>
          <w:rFonts w:ascii="XB Niloofar" w:hAnsi="XB Niloofar" w:cs="XB Niloofar"/>
          <w:b w:val="0"/>
          <w:bCs w:val="0"/>
          <w:sz w:val="24"/>
          <w:szCs w:val="24"/>
        </w:rPr>
        <w:instrText>&lt;/volume&gt;&lt;dates&gt;&lt;year&gt;</w:instrText>
      </w:r>
      <w:r w:rsidR="00F6512D">
        <w:rPr>
          <w:rFonts w:ascii="XB Niloofar" w:hAnsi="XB Niloofar" w:cs="XB Niloofar"/>
          <w:b w:val="0"/>
          <w:bCs w:val="0"/>
          <w:sz w:val="24"/>
          <w:szCs w:val="24"/>
          <w:rtl/>
        </w:rPr>
        <w:instrText>2020</w:instrText>
      </w:r>
      <w:r w:rsidR="00F6512D">
        <w:rPr>
          <w:rFonts w:ascii="XB Niloofar" w:hAnsi="XB Niloofar" w:cs="XB Niloofar"/>
          <w:b w:val="0"/>
          <w:bCs w:val="0"/>
          <w:sz w:val="24"/>
          <w:szCs w:val="24"/>
        </w:rPr>
        <w:instrText>&lt;/year&gt;&lt;/dates&gt;&lt;isbn&gt;</w:instrText>
      </w:r>
      <w:r w:rsidR="00F6512D">
        <w:rPr>
          <w:rFonts w:ascii="XB Niloofar" w:hAnsi="XB Niloofar" w:cs="XB Niloofar"/>
          <w:b w:val="0"/>
          <w:bCs w:val="0"/>
          <w:sz w:val="24"/>
          <w:szCs w:val="24"/>
          <w:rtl/>
        </w:rPr>
        <w:instrText>2169-3536</w:instrText>
      </w:r>
      <w:r w:rsidR="00F6512D">
        <w:rPr>
          <w:rFonts w:ascii="XB Niloofar" w:hAnsi="XB Niloofar" w:cs="XB Niloofar"/>
          <w:b w:val="0"/>
          <w:bCs w:val="0"/>
          <w:sz w:val="24"/>
          <w:szCs w:val="24"/>
        </w:rPr>
        <w:instrText>&lt;/isbn&gt;&lt;urls&gt;&lt;/urls&gt;&lt;/record&gt;&lt;/Cite&gt;&lt;/EndNote</w:instrText>
      </w:r>
      <w:r w:rsidR="00F6512D">
        <w:rPr>
          <w:rFonts w:ascii="XB Niloofar" w:hAnsi="XB Niloofar" w:cs="XB Niloofar"/>
          <w:b w:val="0"/>
          <w:bCs w:val="0"/>
          <w:sz w:val="24"/>
          <w:szCs w:val="24"/>
          <w:rtl/>
        </w:rPr>
        <w:instrText>&gt;</w:instrText>
      </w:r>
      <w:r w:rsidR="00F6512D">
        <w:rPr>
          <w:rFonts w:ascii="XB Niloofar" w:hAnsi="XB Niloofar" w:cs="XB Niloofar"/>
          <w:b w:val="0"/>
          <w:bCs w:val="0"/>
          <w:sz w:val="24"/>
          <w:szCs w:val="24"/>
          <w:rtl/>
        </w:rPr>
        <w:fldChar w:fldCharType="separate"/>
      </w:r>
      <w:r w:rsidR="00F6512D">
        <w:rPr>
          <w:rFonts w:ascii="XB Niloofar" w:hAnsi="XB Niloofar" w:cs="XB Niloofar"/>
          <w:b w:val="0"/>
          <w:bCs w:val="0"/>
          <w:noProof/>
          <w:sz w:val="24"/>
          <w:szCs w:val="24"/>
          <w:rtl/>
        </w:rPr>
        <w:t>[20]</w:t>
      </w:r>
      <w:r w:rsidR="00F6512D">
        <w:rPr>
          <w:rFonts w:ascii="XB Niloofar" w:hAnsi="XB Niloofar" w:cs="XB Niloofar"/>
          <w:b w:val="0"/>
          <w:bCs w:val="0"/>
          <w:sz w:val="24"/>
          <w:szCs w:val="24"/>
          <w:rtl/>
        </w:rPr>
        <w:fldChar w:fldCharType="end"/>
      </w:r>
      <w:r w:rsidRPr="0085166F">
        <w:rPr>
          <w:rFonts w:ascii="XB Niloofar" w:hAnsi="XB Niloofar" w:cs="XB Niloofar"/>
          <w:b w:val="0"/>
          <w:bCs w:val="0"/>
          <w:sz w:val="24"/>
          <w:szCs w:val="24"/>
          <w:rtl/>
        </w:rPr>
        <w:t>توجه تعداد ز</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اد</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از محققان را به خود جلب کرده است. در ا</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حالت، شخص مجبور ن</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ست</w:t>
      </w:r>
      <w:r w:rsidRPr="0085166F">
        <w:rPr>
          <w:rFonts w:ascii="XB Niloofar" w:hAnsi="XB Niloofar" w:cs="XB Niloofar"/>
          <w:b w:val="0"/>
          <w:bCs w:val="0"/>
          <w:sz w:val="24"/>
          <w:szCs w:val="24"/>
          <w:rtl/>
        </w:rPr>
        <w:t xml:space="preserve"> از </w:t>
      </w:r>
      <w:r w:rsidR="00013DE4" w:rsidRPr="00013DE4">
        <w:rPr>
          <w:rFonts w:ascii="XB Niloofar" w:hAnsi="XB Niloofar" w:cs="XB Niloofar"/>
          <w:b w:val="0"/>
          <w:bCs w:val="0"/>
          <w:sz w:val="24"/>
          <w:szCs w:val="24"/>
          <w:rtl/>
        </w:rPr>
        <w:t>حس</w:t>
      </w:r>
      <w:r w:rsidR="00013DE4">
        <w:rPr>
          <w:rFonts w:ascii="XB Niloofar" w:hAnsi="XB Niloofar" w:cs="XB Niloofar"/>
          <w:b w:val="0"/>
          <w:bCs w:val="0"/>
          <w:sz w:val="24"/>
          <w:szCs w:val="24"/>
          <w:rtl/>
        </w:rPr>
        <w:softHyphen/>
      </w:r>
      <w:r w:rsidR="00013DE4" w:rsidRPr="00013DE4">
        <w:rPr>
          <w:rFonts w:ascii="XB Niloofar" w:hAnsi="XB Niloofar" w:cs="XB Niloofar"/>
          <w:b w:val="0"/>
          <w:bCs w:val="0"/>
          <w:sz w:val="24"/>
          <w:szCs w:val="24"/>
          <w:rtl/>
        </w:rPr>
        <w:t>گر</w:t>
      </w:r>
      <w:r w:rsidR="00013DE4">
        <w:rPr>
          <w:rFonts w:ascii="XB Niloofar" w:hAnsi="XB Niloofar" w:cs="XB Niloofar" w:hint="cs"/>
          <w:b w:val="0"/>
          <w:bCs w:val="0"/>
          <w:sz w:val="24"/>
          <w:szCs w:val="24"/>
          <w:rtl/>
        </w:rPr>
        <w:t xml:space="preserve"> </w:t>
      </w:r>
      <w:r w:rsidRPr="0085166F">
        <w:rPr>
          <w:rFonts w:ascii="XB Niloofar" w:hAnsi="XB Niloofar" w:cs="XB Niloofar"/>
          <w:b w:val="0"/>
          <w:bCs w:val="0"/>
          <w:sz w:val="24"/>
          <w:szCs w:val="24"/>
          <w:rtl/>
        </w:rPr>
        <w:t>رو</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بدن خود استفاده کند.</w:t>
      </w:r>
      <w:r w:rsidR="00013DE4">
        <w:rPr>
          <w:rFonts w:ascii="XB Niloofar" w:hAnsi="XB Niloofar" w:cs="XB Niloofar" w:hint="cs"/>
          <w:b w:val="0"/>
          <w:bCs w:val="0"/>
          <w:sz w:val="24"/>
          <w:szCs w:val="24"/>
          <w:rtl/>
        </w:rPr>
        <w:t xml:space="preserve"> ( شکل 7 ) </w:t>
      </w:r>
      <w:r w:rsidRPr="0085166F">
        <w:rPr>
          <w:rFonts w:ascii="XB Niloofar" w:hAnsi="XB Niloofar" w:cs="XB Niloofar"/>
          <w:b w:val="0"/>
          <w:bCs w:val="0"/>
          <w:sz w:val="24"/>
          <w:szCs w:val="24"/>
          <w:rtl/>
        </w:rPr>
        <w:t xml:space="preserve"> ا</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تکن</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ک</w:t>
      </w:r>
      <w:r w:rsidRPr="0085166F">
        <w:rPr>
          <w:rFonts w:ascii="XB Niloofar" w:hAnsi="XB Niloofar" w:cs="XB Niloofar"/>
          <w:b w:val="0"/>
          <w:bCs w:val="0"/>
          <w:sz w:val="24"/>
          <w:szCs w:val="24"/>
          <w:rtl/>
        </w:rPr>
        <w:t xml:space="preserve"> ساده است و مزا</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ز</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اد</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دارد. به عنوان مثال</w:t>
      </w:r>
      <w:r w:rsidR="00511820">
        <w:rPr>
          <w:rFonts w:ascii="XB Niloofar" w:hAnsi="XB Niloofar" w:cs="XB Niloofar" w:hint="cs"/>
          <w:b w:val="0"/>
          <w:bCs w:val="0"/>
          <w:sz w:val="24"/>
          <w:szCs w:val="24"/>
          <w:rtl/>
        </w:rPr>
        <w:t xml:space="preserve"> </w:t>
      </w:r>
      <w:r w:rsidRPr="0085166F">
        <w:rPr>
          <w:rFonts w:ascii="XB Niloofar" w:hAnsi="XB Niloofar" w:cs="XB Niloofar"/>
          <w:b w:val="0"/>
          <w:bCs w:val="0"/>
          <w:sz w:val="24"/>
          <w:szCs w:val="24"/>
          <w:rtl/>
        </w:rPr>
        <w:t>م</w:t>
      </w:r>
      <w:r w:rsidRPr="0085166F">
        <w:rPr>
          <w:rFonts w:ascii="XB Niloofar" w:hAnsi="XB Niloofar" w:cs="XB Niloofar" w:hint="cs"/>
          <w:b w:val="0"/>
          <w:bCs w:val="0"/>
          <w:sz w:val="24"/>
          <w:szCs w:val="24"/>
          <w:rtl/>
        </w:rPr>
        <w:t>ی</w:t>
      </w:r>
      <w:r>
        <w:rPr>
          <w:rFonts w:ascii="XB Niloofar" w:hAnsi="XB Niloofar" w:cs="XB Niloofar"/>
          <w:b w:val="0"/>
          <w:bCs w:val="0"/>
          <w:sz w:val="24"/>
          <w:szCs w:val="24"/>
          <w:rtl/>
        </w:rPr>
        <w:softHyphen/>
      </w:r>
      <w:r w:rsidRPr="0085166F">
        <w:rPr>
          <w:rFonts w:ascii="XB Niloofar" w:hAnsi="XB Niloofar" w:cs="XB Niloofar" w:hint="eastAsia"/>
          <w:b w:val="0"/>
          <w:bCs w:val="0"/>
          <w:sz w:val="24"/>
          <w:szCs w:val="24"/>
          <w:rtl/>
        </w:rPr>
        <w:t>توان</w:t>
      </w:r>
      <w:r w:rsidRPr="0085166F">
        <w:rPr>
          <w:rFonts w:ascii="XB Niloofar" w:hAnsi="XB Niloofar" w:cs="XB Niloofar"/>
          <w:b w:val="0"/>
          <w:bCs w:val="0"/>
          <w:sz w:val="24"/>
          <w:szCs w:val="24"/>
          <w:rtl/>
        </w:rPr>
        <w:t xml:space="preserve"> آن را به ط</w:t>
      </w:r>
      <w:r w:rsidRPr="0085166F">
        <w:rPr>
          <w:rFonts w:ascii="XB Niloofar" w:hAnsi="XB Niloofar" w:cs="XB Niloofar" w:hint="eastAsia"/>
          <w:b w:val="0"/>
          <w:bCs w:val="0"/>
          <w:sz w:val="24"/>
          <w:szCs w:val="24"/>
          <w:rtl/>
        </w:rPr>
        <w:t>ور</w:t>
      </w:r>
      <w:r w:rsidRPr="0085166F">
        <w:rPr>
          <w:rFonts w:ascii="XB Niloofar" w:hAnsi="XB Niloofar" w:cs="XB Niloofar"/>
          <w:b w:val="0"/>
          <w:bCs w:val="0"/>
          <w:sz w:val="24"/>
          <w:szCs w:val="24"/>
          <w:rtl/>
        </w:rPr>
        <w:t xml:space="preserve"> خاص برا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افراد</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که در </w:t>
      </w:r>
      <w:r w:rsidRPr="0085166F">
        <w:rPr>
          <w:rFonts w:ascii="XB Niloofar" w:hAnsi="XB Niloofar" w:cs="XB Niloofar"/>
          <w:b w:val="0"/>
          <w:bCs w:val="0"/>
          <w:sz w:val="24"/>
          <w:szCs w:val="24"/>
          <w:rtl/>
        </w:rPr>
        <w:lastRenderedPageBreak/>
        <w:t>طول همه</w:t>
      </w:r>
      <w:r w:rsidR="00511820">
        <w:rPr>
          <w:rFonts w:ascii="XB Niloofar" w:hAnsi="XB Niloofar" w:cs="XB Niloofar"/>
          <w:b w:val="0"/>
          <w:bCs w:val="0"/>
          <w:sz w:val="24"/>
          <w:szCs w:val="24"/>
          <w:rtl/>
        </w:rPr>
        <w:softHyphen/>
      </w:r>
      <w:r w:rsidRPr="0085166F">
        <w:rPr>
          <w:rFonts w:ascii="XB Niloofar" w:hAnsi="XB Niloofar" w:cs="XB Niloofar"/>
          <w:b w:val="0"/>
          <w:bCs w:val="0"/>
          <w:sz w:val="24"/>
          <w:szCs w:val="24"/>
          <w:rtl/>
        </w:rPr>
        <w:t>گ</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ر</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w:t>
      </w:r>
      <w:r w:rsidRPr="0085166F">
        <w:rPr>
          <w:rFonts w:ascii="XB Niloofar" w:hAnsi="XB Niloofar" w:cs="XB Niloofar"/>
          <w:b w:val="0"/>
          <w:bCs w:val="0"/>
          <w:sz w:val="24"/>
          <w:szCs w:val="24"/>
        </w:rPr>
        <w:t>COVID-19</w:t>
      </w:r>
      <w:r w:rsidRPr="0085166F">
        <w:rPr>
          <w:rFonts w:ascii="XB Niloofar" w:hAnsi="XB Niloofar" w:cs="XB Niloofar"/>
          <w:b w:val="0"/>
          <w:bCs w:val="0"/>
          <w:sz w:val="24"/>
          <w:szCs w:val="24"/>
          <w:rtl/>
        </w:rPr>
        <w:t xml:space="preserve"> به و</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روس</w:t>
      </w:r>
      <w:r w:rsidRPr="0085166F">
        <w:rPr>
          <w:rFonts w:ascii="XB Niloofar" w:hAnsi="XB Niloofar" w:cs="XB Niloofar"/>
          <w:b w:val="0"/>
          <w:bCs w:val="0"/>
          <w:sz w:val="24"/>
          <w:szCs w:val="24"/>
          <w:rtl/>
        </w:rPr>
        <w:t xml:space="preserve"> کرونا مبتلا شده</w:t>
      </w:r>
      <w:r>
        <w:rPr>
          <w:rFonts w:ascii="XB Niloofar" w:hAnsi="XB Niloofar" w:cs="XB Niloofar"/>
          <w:b w:val="0"/>
          <w:bCs w:val="0"/>
          <w:sz w:val="24"/>
          <w:szCs w:val="24"/>
          <w:rtl/>
        </w:rPr>
        <w:softHyphen/>
      </w:r>
      <w:r w:rsidRPr="0085166F">
        <w:rPr>
          <w:rFonts w:ascii="XB Niloofar" w:hAnsi="XB Niloofar" w:cs="XB Niloofar"/>
          <w:b w:val="0"/>
          <w:bCs w:val="0"/>
          <w:sz w:val="24"/>
          <w:szCs w:val="24"/>
          <w:rtl/>
        </w:rPr>
        <w:t>اند استفاده کرد تا از هر گونه آلودگ</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از طر</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ق</w:t>
      </w:r>
      <w:r w:rsidRPr="0085166F">
        <w:rPr>
          <w:rFonts w:ascii="XB Niloofar" w:hAnsi="XB Niloofar" w:cs="XB Niloofar"/>
          <w:b w:val="0"/>
          <w:bCs w:val="0"/>
          <w:sz w:val="24"/>
          <w:szCs w:val="24"/>
          <w:rtl/>
        </w:rPr>
        <w:t xml:space="preserve"> تماس مستق</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م</w:t>
      </w:r>
      <w:r w:rsidRPr="0085166F">
        <w:rPr>
          <w:rFonts w:ascii="XB Niloofar" w:hAnsi="XB Niloofar" w:cs="XB Niloofar"/>
          <w:b w:val="0"/>
          <w:bCs w:val="0"/>
          <w:sz w:val="24"/>
          <w:szCs w:val="24"/>
          <w:rtl/>
        </w:rPr>
        <w:t xml:space="preserve"> جلوگ</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ر</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شود.</w:t>
      </w:r>
    </w:p>
    <w:p w14:paraId="729F2863" w14:textId="09BDBF28" w:rsidR="00A72325" w:rsidRDefault="00A72325" w:rsidP="00A72325">
      <w:pPr>
        <w:pStyle w:val="05JEL"/>
        <w:spacing w:after="240" w:line="276" w:lineRule="auto"/>
        <w:ind w:right="0"/>
        <w:jc w:val="center"/>
        <w:rPr>
          <w:rFonts w:ascii="XB Niloofar" w:hAnsi="XB Niloofar" w:cs="XB Niloofar"/>
          <w:b w:val="0"/>
          <w:bCs w:val="0"/>
          <w:sz w:val="24"/>
          <w:szCs w:val="24"/>
          <w:rtl/>
        </w:rPr>
      </w:pPr>
      <w:r w:rsidRPr="00685128">
        <w:rPr>
          <w:rFonts w:ascii="XB Niloofar" w:hAnsi="XB Niloofar" w:cs="XB Niloofar"/>
          <w:b w:val="0"/>
          <w:bCs w:val="0"/>
          <w:noProof/>
          <w:sz w:val="24"/>
          <w:szCs w:val="24"/>
        </w:rPr>
        <w:drawing>
          <wp:inline distT="0" distB="0" distL="0" distR="0" wp14:anchorId="69AC94D2" wp14:editId="1CD6203F">
            <wp:extent cx="4444409" cy="2575256"/>
            <wp:effectExtent l="0" t="0" r="0" b="0"/>
            <wp:docPr id="6" name="Picture 5">
              <a:extLst xmlns:a="http://schemas.openxmlformats.org/drawingml/2006/main">
                <a:ext uri="{FF2B5EF4-FFF2-40B4-BE49-F238E27FC236}">
                  <a16:creationId xmlns:a16="http://schemas.microsoft.com/office/drawing/2014/main" id="{8B3EFB6D-D7F5-4324-9CDD-F417D6F2791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8B3EFB6D-D7F5-4324-9CDD-F417D6F27915}"/>
                        </a:ext>
                      </a:extLst>
                    </pic:cNvPr>
                    <pic:cNvPicPr>
                      <a:picLocks noChangeAspect="1"/>
                    </pic:cNvPicPr>
                  </pic:nvPicPr>
                  <pic:blipFill>
                    <a:blip r:embed="rId17"/>
                    <a:stretch>
                      <a:fillRect/>
                    </a:stretch>
                  </pic:blipFill>
                  <pic:spPr>
                    <a:xfrm>
                      <a:off x="0" y="0"/>
                      <a:ext cx="4444409" cy="2575256"/>
                    </a:xfrm>
                    <a:prstGeom prst="rect">
                      <a:avLst/>
                    </a:prstGeom>
                  </pic:spPr>
                </pic:pic>
              </a:graphicData>
            </a:graphic>
          </wp:inline>
        </w:drawing>
      </w:r>
    </w:p>
    <w:p w14:paraId="4F5B0D24" w14:textId="5DB6C465" w:rsidR="00A75FBC" w:rsidRPr="00A75FBC" w:rsidRDefault="00A75FBC" w:rsidP="00A75FBC">
      <w:pPr>
        <w:pStyle w:val="05JEL"/>
        <w:spacing w:after="240" w:line="276" w:lineRule="auto"/>
        <w:ind w:right="0"/>
        <w:jc w:val="center"/>
        <w:rPr>
          <w:rFonts w:ascii="XB Niloofar" w:hAnsi="XB Niloofar" w:cs="XB Niloofar"/>
          <w:b w:val="0"/>
          <w:bCs w:val="0"/>
          <w:i/>
          <w:iCs/>
          <w:sz w:val="24"/>
          <w:szCs w:val="24"/>
          <w:rtl/>
        </w:rPr>
      </w:pPr>
      <w:r w:rsidRPr="005B6E25">
        <w:rPr>
          <w:rFonts w:ascii="XB Niloofar" w:hAnsi="XB Niloofar" w:cs="XB Niloofar" w:hint="cs"/>
          <w:b w:val="0"/>
          <w:bCs w:val="0"/>
          <w:i/>
          <w:iCs/>
          <w:sz w:val="24"/>
          <w:szCs w:val="24"/>
          <w:rtl/>
        </w:rPr>
        <w:t xml:space="preserve">شکل </w:t>
      </w:r>
      <w:r>
        <w:rPr>
          <w:rFonts w:ascii="XB Niloofar" w:hAnsi="XB Niloofar" w:cs="XB Niloofar" w:hint="cs"/>
          <w:b w:val="0"/>
          <w:bCs w:val="0"/>
          <w:i/>
          <w:iCs/>
          <w:sz w:val="24"/>
          <w:szCs w:val="24"/>
          <w:rtl/>
        </w:rPr>
        <w:t>7</w:t>
      </w:r>
      <w:r w:rsidRPr="005B6E25">
        <w:rPr>
          <w:rFonts w:ascii="XB Niloofar" w:hAnsi="XB Niloofar" w:cs="XB Niloofar" w:hint="cs"/>
          <w:b w:val="0"/>
          <w:bCs w:val="0"/>
          <w:i/>
          <w:iCs/>
          <w:sz w:val="24"/>
          <w:szCs w:val="24"/>
          <w:rtl/>
        </w:rPr>
        <w:t xml:space="preserve">. </w:t>
      </w:r>
      <w:r w:rsidRPr="00A75FBC">
        <w:rPr>
          <w:rFonts w:ascii="XB Niloofar" w:hAnsi="XB Niloofar" w:cs="XB Niloofar"/>
          <w:b w:val="0"/>
          <w:bCs w:val="0"/>
          <w:i/>
          <w:iCs/>
          <w:sz w:val="24"/>
          <w:szCs w:val="24"/>
          <w:rtl/>
        </w:rPr>
        <w:t>موقع</w:t>
      </w:r>
      <w:r w:rsidRPr="00A75FBC">
        <w:rPr>
          <w:rFonts w:ascii="XB Niloofar" w:hAnsi="XB Niloofar" w:cs="XB Niloofar" w:hint="cs"/>
          <w:b w:val="0"/>
          <w:bCs w:val="0"/>
          <w:i/>
          <w:iCs/>
          <w:sz w:val="24"/>
          <w:szCs w:val="24"/>
          <w:rtl/>
        </w:rPr>
        <w:t>ی</w:t>
      </w:r>
      <w:r w:rsidRPr="00A75FBC">
        <w:rPr>
          <w:rFonts w:ascii="XB Niloofar" w:hAnsi="XB Niloofar" w:cs="XB Niloofar" w:hint="eastAsia"/>
          <w:b w:val="0"/>
          <w:bCs w:val="0"/>
          <w:i/>
          <w:iCs/>
          <w:sz w:val="24"/>
          <w:szCs w:val="24"/>
          <w:rtl/>
        </w:rPr>
        <w:t>ت</w:t>
      </w:r>
      <w:r w:rsidRPr="00A75FBC">
        <w:rPr>
          <w:rFonts w:ascii="XB Niloofar" w:hAnsi="XB Niloofar" w:cs="XB Niloofar"/>
          <w:b w:val="0"/>
          <w:bCs w:val="0"/>
          <w:i/>
          <w:iCs/>
          <w:sz w:val="24"/>
          <w:szCs w:val="24"/>
          <w:rtl/>
        </w:rPr>
        <w:t xml:space="preserve"> حس</w:t>
      </w:r>
      <w:r>
        <w:rPr>
          <w:rFonts w:ascii="XB Niloofar" w:hAnsi="XB Niloofar" w:cs="XB Niloofar"/>
          <w:b w:val="0"/>
          <w:bCs w:val="0"/>
          <w:i/>
          <w:iCs/>
          <w:sz w:val="24"/>
          <w:szCs w:val="24"/>
          <w:rtl/>
        </w:rPr>
        <w:softHyphen/>
      </w:r>
      <w:r w:rsidRPr="00A75FBC">
        <w:rPr>
          <w:rFonts w:ascii="XB Niloofar" w:hAnsi="XB Niloofar" w:cs="XB Niloofar"/>
          <w:b w:val="0"/>
          <w:bCs w:val="0"/>
          <w:i/>
          <w:iCs/>
          <w:sz w:val="24"/>
          <w:szCs w:val="24"/>
          <w:rtl/>
        </w:rPr>
        <w:t>گرها</w:t>
      </w:r>
      <w:r w:rsidRPr="00A75FBC">
        <w:rPr>
          <w:rFonts w:ascii="XB Niloofar" w:hAnsi="XB Niloofar" w:cs="XB Niloofar" w:hint="cs"/>
          <w:b w:val="0"/>
          <w:bCs w:val="0"/>
          <w:i/>
          <w:iCs/>
          <w:sz w:val="24"/>
          <w:szCs w:val="24"/>
          <w:rtl/>
        </w:rPr>
        <w:t>ی</w:t>
      </w:r>
      <w:r>
        <w:rPr>
          <w:rFonts w:ascii="XB Niloofar" w:hAnsi="XB Niloofar" w:cs="XB Niloofar" w:hint="cs"/>
          <w:b w:val="0"/>
          <w:bCs w:val="0"/>
          <w:i/>
          <w:iCs/>
          <w:sz w:val="24"/>
          <w:szCs w:val="24"/>
          <w:rtl/>
        </w:rPr>
        <w:t xml:space="preserve"> </w:t>
      </w:r>
      <w:r w:rsidRPr="007068D2">
        <w:rPr>
          <w:rFonts w:ascii="XB Niloofar" w:hAnsi="XB Niloofar" w:cs="XB Niloofar"/>
          <w:b w:val="0"/>
          <w:bCs w:val="0"/>
          <w:i/>
          <w:iCs/>
          <w:sz w:val="24"/>
          <w:szCs w:val="24"/>
          <w:rtl/>
        </w:rPr>
        <w:t>ارز</w:t>
      </w:r>
      <w:r w:rsidRPr="007068D2">
        <w:rPr>
          <w:rFonts w:ascii="XB Niloofar" w:hAnsi="XB Niloofar" w:cs="XB Niloofar" w:hint="cs"/>
          <w:b w:val="0"/>
          <w:bCs w:val="0"/>
          <w:i/>
          <w:iCs/>
          <w:sz w:val="24"/>
          <w:szCs w:val="24"/>
          <w:rtl/>
        </w:rPr>
        <w:t>ی</w:t>
      </w:r>
      <w:r w:rsidRPr="007068D2">
        <w:rPr>
          <w:rFonts w:ascii="XB Niloofar" w:hAnsi="XB Niloofar" w:cs="XB Niloofar" w:hint="eastAsia"/>
          <w:b w:val="0"/>
          <w:bCs w:val="0"/>
          <w:i/>
          <w:iCs/>
          <w:sz w:val="24"/>
          <w:szCs w:val="24"/>
          <w:rtl/>
        </w:rPr>
        <w:t>اب</w:t>
      </w:r>
      <w:r w:rsidRPr="007068D2">
        <w:rPr>
          <w:rFonts w:ascii="XB Niloofar" w:hAnsi="XB Niloofar" w:cs="XB Niloofar" w:hint="cs"/>
          <w:b w:val="0"/>
          <w:bCs w:val="0"/>
          <w:i/>
          <w:iCs/>
          <w:sz w:val="24"/>
          <w:szCs w:val="24"/>
          <w:rtl/>
        </w:rPr>
        <w:t>ی</w:t>
      </w:r>
      <w:r w:rsidRPr="007068D2">
        <w:rPr>
          <w:rFonts w:ascii="XB Niloofar" w:hAnsi="XB Niloofar" w:cs="XB Niloofar"/>
          <w:b w:val="0"/>
          <w:bCs w:val="0"/>
          <w:i/>
          <w:iCs/>
          <w:sz w:val="24"/>
          <w:szCs w:val="24"/>
          <w:rtl/>
        </w:rPr>
        <w:t xml:space="preserve"> فعال</w:t>
      </w:r>
      <w:r w:rsidRPr="007068D2">
        <w:rPr>
          <w:rFonts w:ascii="XB Niloofar" w:hAnsi="XB Niloofar" w:cs="XB Niloofar" w:hint="cs"/>
          <w:b w:val="0"/>
          <w:bCs w:val="0"/>
          <w:i/>
          <w:iCs/>
          <w:sz w:val="24"/>
          <w:szCs w:val="24"/>
          <w:rtl/>
        </w:rPr>
        <w:t>ی</w:t>
      </w:r>
      <w:r w:rsidRPr="007068D2">
        <w:rPr>
          <w:rFonts w:ascii="XB Niloofar" w:hAnsi="XB Niloofar" w:cs="XB Niloofar" w:hint="eastAsia"/>
          <w:b w:val="0"/>
          <w:bCs w:val="0"/>
          <w:i/>
          <w:iCs/>
          <w:sz w:val="24"/>
          <w:szCs w:val="24"/>
          <w:rtl/>
        </w:rPr>
        <w:t>ت‌ها</w:t>
      </w:r>
      <w:r w:rsidRPr="007068D2">
        <w:rPr>
          <w:rFonts w:ascii="XB Niloofar" w:hAnsi="XB Niloofar" w:cs="XB Niloofar" w:hint="cs"/>
          <w:b w:val="0"/>
          <w:bCs w:val="0"/>
          <w:i/>
          <w:iCs/>
          <w:sz w:val="24"/>
          <w:szCs w:val="24"/>
          <w:rtl/>
        </w:rPr>
        <w:t>ی</w:t>
      </w:r>
      <w:r w:rsidRPr="007068D2">
        <w:rPr>
          <w:rFonts w:ascii="XB Niloofar" w:hAnsi="XB Niloofar" w:cs="XB Niloofar"/>
          <w:b w:val="0"/>
          <w:bCs w:val="0"/>
          <w:i/>
          <w:iCs/>
          <w:sz w:val="24"/>
          <w:szCs w:val="24"/>
          <w:rtl/>
        </w:rPr>
        <w:t xml:space="preserve"> ف</w:t>
      </w:r>
      <w:r w:rsidRPr="007068D2">
        <w:rPr>
          <w:rFonts w:ascii="XB Niloofar" w:hAnsi="XB Niloofar" w:cs="XB Niloofar" w:hint="cs"/>
          <w:b w:val="0"/>
          <w:bCs w:val="0"/>
          <w:i/>
          <w:iCs/>
          <w:sz w:val="24"/>
          <w:szCs w:val="24"/>
          <w:rtl/>
        </w:rPr>
        <w:t>ی</w:t>
      </w:r>
      <w:r w:rsidRPr="007068D2">
        <w:rPr>
          <w:rFonts w:ascii="XB Niloofar" w:hAnsi="XB Niloofar" w:cs="XB Niloofar" w:hint="eastAsia"/>
          <w:b w:val="0"/>
          <w:bCs w:val="0"/>
          <w:i/>
          <w:iCs/>
          <w:sz w:val="24"/>
          <w:szCs w:val="24"/>
          <w:rtl/>
        </w:rPr>
        <w:t>ز</w:t>
      </w:r>
      <w:r w:rsidRPr="007068D2">
        <w:rPr>
          <w:rFonts w:ascii="XB Niloofar" w:hAnsi="XB Niloofar" w:cs="XB Niloofar" w:hint="cs"/>
          <w:b w:val="0"/>
          <w:bCs w:val="0"/>
          <w:i/>
          <w:iCs/>
          <w:sz w:val="24"/>
          <w:szCs w:val="24"/>
          <w:rtl/>
        </w:rPr>
        <w:t>ی</w:t>
      </w:r>
      <w:r w:rsidRPr="007068D2">
        <w:rPr>
          <w:rFonts w:ascii="XB Niloofar" w:hAnsi="XB Niloofar" w:cs="XB Niloofar" w:hint="eastAsia"/>
          <w:b w:val="0"/>
          <w:bCs w:val="0"/>
          <w:i/>
          <w:iCs/>
          <w:sz w:val="24"/>
          <w:szCs w:val="24"/>
          <w:rtl/>
        </w:rPr>
        <w:t>ولوژ</w:t>
      </w:r>
      <w:r w:rsidRPr="007068D2">
        <w:rPr>
          <w:rFonts w:ascii="XB Niloofar" w:hAnsi="XB Niloofar" w:cs="XB Niloofar" w:hint="cs"/>
          <w:b w:val="0"/>
          <w:bCs w:val="0"/>
          <w:i/>
          <w:iCs/>
          <w:sz w:val="24"/>
          <w:szCs w:val="24"/>
          <w:rtl/>
        </w:rPr>
        <w:t>ی</w:t>
      </w:r>
      <w:r w:rsidRPr="007068D2">
        <w:rPr>
          <w:rFonts w:ascii="XB Niloofar" w:hAnsi="XB Niloofar" w:cs="XB Niloofar" w:hint="eastAsia"/>
          <w:b w:val="0"/>
          <w:bCs w:val="0"/>
          <w:i/>
          <w:iCs/>
          <w:sz w:val="24"/>
          <w:szCs w:val="24"/>
          <w:rtl/>
        </w:rPr>
        <w:t>ک</w:t>
      </w:r>
      <w:r w:rsidRPr="007068D2">
        <w:rPr>
          <w:rFonts w:ascii="XB Niloofar" w:hAnsi="XB Niloofar" w:cs="XB Niloofar" w:hint="cs"/>
          <w:b w:val="0"/>
          <w:bCs w:val="0"/>
          <w:i/>
          <w:iCs/>
          <w:sz w:val="24"/>
          <w:szCs w:val="24"/>
          <w:rtl/>
        </w:rPr>
        <w:t>ی</w:t>
      </w:r>
      <w:r w:rsidRPr="007068D2">
        <w:rPr>
          <w:rFonts w:ascii="XB Niloofar" w:hAnsi="XB Niloofar" w:cs="XB Niloofar"/>
          <w:b w:val="0"/>
          <w:bCs w:val="0"/>
          <w:i/>
          <w:iCs/>
          <w:sz w:val="24"/>
          <w:szCs w:val="24"/>
          <w:rtl/>
        </w:rPr>
        <w:t xml:space="preserve"> </w:t>
      </w:r>
      <w:r>
        <w:rPr>
          <w:rFonts w:ascii="XB Niloofar" w:hAnsi="XB Niloofar" w:cs="XB Niloofar" w:hint="cs"/>
          <w:b w:val="0"/>
          <w:bCs w:val="0"/>
          <w:i/>
          <w:iCs/>
          <w:sz w:val="24"/>
          <w:szCs w:val="24"/>
          <w:rtl/>
        </w:rPr>
        <w:t>بدن</w:t>
      </w:r>
    </w:p>
    <w:p w14:paraId="1404FE7E" w14:textId="5A3E4A57" w:rsidR="0085166F" w:rsidRDefault="0085166F" w:rsidP="00E3403A">
      <w:pPr>
        <w:pStyle w:val="05JEL"/>
        <w:spacing w:after="240" w:line="276" w:lineRule="auto"/>
        <w:ind w:right="0"/>
        <w:rPr>
          <w:rFonts w:ascii="XB Niloofar" w:hAnsi="XB Niloofar" w:cs="XB Niloofar"/>
          <w:b w:val="0"/>
          <w:bCs w:val="0"/>
          <w:sz w:val="24"/>
          <w:szCs w:val="24"/>
          <w:rtl/>
        </w:rPr>
      </w:pPr>
      <w:r w:rsidRPr="0085166F">
        <w:rPr>
          <w:rFonts w:ascii="XB Niloofar" w:hAnsi="XB Niloofar" w:cs="XB Niloofar"/>
          <w:b w:val="0"/>
          <w:bCs w:val="0"/>
          <w:sz w:val="24"/>
          <w:szCs w:val="24"/>
          <w:rtl/>
        </w:rPr>
        <w:t>در سال 2008، ورکرو</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س</w:t>
      </w:r>
      <w:r w:rsidRPr="0085166F">
        <w:rPr>
          <w:rFonts w:ascii="XB Niloofar" w:hAnsi="XB Niloofar" w:cs="XB Niloofar"/>
          <w:b w:val="0"/>
          <w:bCs w:val="0"/>
          <w:sz w:val="24"/>
          <w:szCs w:val="24"/>
          <w:rtl/>
        </w:rPr>
        <w:t xml:space="preserve"> و همکاران </w:t>
      </w:r>
      <w:r w:rsidR="00F6512D">
        <w:rPr>
          <w:rFonts w:ascii="XB Niloofar" w:hAnsi="XB Niloofar" w:cs="XB Niloofar"/>
          <w:b w:val="0"/>
          <w:bCs w:val="0"/>
          <w:sz w:val="24"/>
          <w:szCs w:val="24"/>
          <w:rtl/>
        </w:rPr>
        <w:fldChar w:fldCharType="begin"/>
      </w:r>
      <w:r w:rsidR="00F6512D">
        <w:rPr>
          <w:rFonts w:ascii="XB Niloofar" w:hAnsi="XB Niloofar" w:cs="XB Niloofar"/>
          <w:b w:val="0"/>
          <w:bCs w:val="0"/>
          <w:sz w:val="24"/>
          <w:szCs w:val="24"/>
          <w:rtl/>
        </w:rPr>
        <w:instrText xml:space="preserve"> </w:instrText>
      </w:r>
      <w:r w:rsidR="00F6512D">
        <w:rPr>
          <w:rFonts w:ascii="XB Niloofar" w:hAnsi="XB Niloofar" w:cs="XB Niloofar"/>
          <w:b w:val="0"/>
          <w:bCs w:val="0"/>
          <w:sz w:val="24"/>
          <w:szCs w:val="24"/>
        </w:rPr>
        <w:instrText>ADDIN EN.CITE &lt;EndNote&gt;&lt;Cite&gt;&lt;Author&gt;Verkruysse&lt;/Author&gt;&lt;Year&gt;</w:instrText>
      </w:r>
      <w:r w:rsidR="00F6512D">
        <w:rPr>
          <w:rFonts w:ascii="XB Niloofar" w:hAnsi="XB Niloofar" w:cs="XB Niloofar"/>
          <w:b w:val="0"/>
          <w:bCs w:val="0"/>
          <w:sz w:val="24"/>
          <w:szCs w:val="24"/>
          <w:rtl/>
        </w:rPr>
        <w:instrText>2008</w:instrText>
      </w:r>
      <w:r w:rsidR="00F6512D">
        <w:rPr>
          <w:rFonts w:ascii="XB Niloofar" w:hAnsi="XB Niloofar" w:cs="XB Niloofar"/>
          <w:b w:val="0"/>
          <w:bCs w:val="0"/>
          <w:sz w:val="24"/>
          <w:szCs w:val="24"/>
        </w:rPr>
        <w:instrText>&lt;/Year&gt;&lt;RecNum&gt;</w:instrText>
      </w:r>
      <w:r w:rsidR="00F6512D">
        <w:rPr>
          <w:rFonts w:ascii="XB Niloofar" w:hAnsi="XB Niloofar" w:cs="XB Niloofar"/>
          <w:b w:val="0"/>
          <w:bCs w:val="0"/>
          <w:sz w:val="24"/>
          <w:szCs w:val="24"/>
          <w:rtl/>
        </w:rPr>
        <w:instrText>156</w:instrText>
      </w:r>
      <w:r w:rsidR="00F6512D">
        <w:rPr>
          <w:rFonts w:ascii="XB Niloofar" w:hAnsi="XB Niloofar" w:cs="XB Niloofar"/>
          <w:b w:val="0"/>
          <w:bCs w:val="0"/>
          <w:sz w:val="24"/>
          <w:szCs w:val="24"/>
        </w:rPr>
        <w:instrText>&lt;/RecNum&gt;&lt;DisplayText&gt;[</w:instrText>
      </w:r>
      <w:r w:rsidR="00F6512D">
        <w:rPr>
          <w:rFonts w:ascii="XB Niloofar" w:hAnsi="XB Niloofar" w:cs="XB Niloofar"/>
          <w:b w:val="0"/>
          <w:bCs w:val="0"/>
          <w:sz w:val="24"/>
          <w:szCs w:val="24"/>
          <w:rtl/>
        </w:rPr>
        <w:instrText>21</w:instrText>
      </w:r>
      <w:r w:rsidR="00F6512D">
        <w:rPr>
          <w:rFonts w:ascii="XB Niloofar" w:hAnsi="XB Niloofar" w:cs="XB Niloofar"/>
          <w:b w:val="0"/>
          <w:bCs w:val="0"/>
          <w:sz w:val="24"/>
          <w:szCs w:val="24"/>
        </w:rPr>
        <w:instrText>]&lt;/DisplayText&gt;&lt;record&gt;&lt;rec-number&gt;</w:instrText>
      </w:r>
      <w:r w:rsidR="00F6512D">
        <w:rPr>
          <w:rFonts w:ascii="XB Niloofar" w:hAnsi="XB Niloofar" w:cs="XB Niloofar"/>
          <w:b w:val="0"/>
          <w:bCs w:val="0"/>
          <w:sz w:val="24"/>
          <w:szCs w:val="24"/>
          <w:rtl/>
        </w:rPr>
        <w:instrText>156</w:instrText>
      </w:r>
      <w:r w:rsidR="00F6512D">
        <w:rPr>
          <w:rFonts w:ascii="XB Niloofar" w:hAnsi="XB Niloofar" w:cs="XB Niloofar"/>
          <w:b w:val="0"/>
          <w:bCs w:val="0"/>
          <w:sz w:val="24"/>
          <w:szCs w:val="24"/>
        </w:rPr>
        <w:instrText>&lt;/rec-number&gt;&lt;foreign-keys&gt;&lt;key app="EN" db-id="zfax</w:instrText>
      </w:r>
      <w:r w:rsidR="00F6512D">
        <w:rPr>
          <w:rFonts w:ascii="XB Niloofar" w:hAnsi="XB Niloofar" w:cs="XB Niloofar"/>
          <w:b w:val="0"/>
          <w:bCs w:val="0"/>
          <w:sz w:val="24"/>
          <w:szCs w:val="24"/>
          <w:rtl/>
        </w:rPr>
        <w:instrText>2</w:instrText>
      </w:r>
      <w:r w:rsidR="00F6512D">
        <w:rPr>
          <w:rFonts w:ascii="XB Niloofar" w:hAnsi="XB Niloofar" w:cs="XB Niloofar"/>
          <w:b w:val="0"/>
          <w:bCs w:val="0"/>
          <w:sz w:val="24"/>
          <w:szCs w:val="24"/>
        </w:rPr>
        <w:instrText>dfe</w:instrText>
      </w:r>
      <w:r w:rsidR="00F6512D">
        <w:rPr>
          <w:rFonts w:ascii="XB Niloofar" w:hAnsi="XB Niloofar" w:cs="XB Niloofar"/>
          <w:b w:val="0"/>
          <w:bCs w:val="0"/>
          <w:sz w:val="24"/>
          <w:szCs w:val="24"/>
          <w:rtl/>
        </w:rPr>
        <w:instrText>4</w:instrText>
      </w:r>
      <w:r w:rsidR="00F6512D">
        <w:rPr>
          <w:rFonts w:ascii="XB Niloofar" w:hAnsi="XB Niloofar" w:cs="XB Niloofar"/>
          <w:b w:val="0"/>
          <w:bCs w:val="0"/>
          <w:sz w:val="24"/>
          <w:szCs w:val="24"/>
        </w:rPr>
        <w:instrText>xd</w:instrText>
      </w:r>
      <w:r w:rsidR="00F6512D">
        <w:rPr>
          <w:rFonts w:ascii="XB Niloofar" w:hAnsi="XB Niloofar" w:cs="XB Niloofar"/>
          <w:b w:val="0"/>
          <w:bCs w:val="0"/>
          <w:sz w:val="24"/>
          <w:szCs w:val="24"/>
          <w:rtl/>
        </w:rPr>
        <w:instrText>0</w:instrText>
      </w:r>
      <w:r w:rsidR="00F6512D">
        <w:rPr>
          <w:rFonts w:ascii="XB Niloofar" w:hAnsi="XB Niloofar" w:cs="XB Niloofar"/>
          <w:b w:val="0"/>
          <w:bCs w:val="0"/>
          <w:sz w:val="24"/>
          <w:szCs w:val="24"/>
        </w:rPr>
        <w:instrText>emeadz</w:instrText>
      </w:r>
      <w:r w:rsidR="00F6512D">
        <w:rPr>
          <w:rFonts w:ascii="XB Niloofar" w:hAnsi="XB Niloofar" w:cs="XB Niloofar"/>
          <w:b w:val="0"/>
          <w:bCs w:val="0"/>
          <w:sz w:val="24"/>
          <w:szCs w:val="24"/>
          <w:rtl/>
        </w:rPr>
        <w:instrText>95</w:instrText>
      </w:r>
      <w:r w:rsidR="00F6512D">
        <w:rPr>
          <w:rFonts w:ascii="XB Niloofar" w:hAnsi="XB Niloofar" w:cs="XB Niloofar"/>
          <w:b w:val="0"/>
          <w:bCs w:val="0"/>
          <w:sz w:val="24"/>
          <w:szCs w:val="24"/>
        </w:rPr>
        <w:instrText>vdd</w:instrText>
      </w:r>
      <w:r w:rsidR="00F6512D">
        <w:rPr>
          <w:rFonts w:ascii="XB Niloofar" w:hAnsi="XB Niloofar" w:cs="XB Niloofar"/>
          <w:b w:val="0"/>
          <w:bCs w:val="0"/>
          <w:sz w:val="24"/>
          <w:szCs w:val="24"/>
          <w:rtl/>
        </w:rPr>
        <w:instrText>8</w:instrText>
      </w:r>
      <w:r w:rsidR="00F6512D">
        <w:rPr>
          <w:rFonts w:ascii="XB Niloofar" w:hAnsi="XB Niloofar" w:cs="XB Niloofar"/>
          <w:b w:val="0"/>
          <w:bCs w:val="0"/>
          <w:sz w:val="24"/>
          <w:szCs w:val="24"/>
        </w:rPr>
        <w:instrText>safzd</w:instrText>
      </w:r>
      <w:r w:rsidR="00F6512D">
        <w:rPr>
          <w:rFonts w:ascii="XB Niloofar" w:hAnsi="XB Niloofar" w:cs="XB Niloofar"/>
          <w:b w:val="0"/>
          <w:bCs w:val="0"/>
          <w:sz w:val="24"/>
          <w:szCs w:val="24"/>
          <w:rtl/>
        </w:rPr>
        <w:instrText>055</w:instrText>
      </w:r>
      <w:r w:rsidR="00F6512D">
        <w:rPr>
          <w:rFonts w:ascii="XB Niloofar" w:hAnsi="XB Niloofar" w:cs="XB Niloofar"/>
          <w:b w:val="0"/>
          <w:bCs w:val="0"/>
          <w:sz w:val="24"/>
          <w:szCs w:val="24"/>
        </w:rPr>
        <w:instrText>tfx</w:instrText>
      </w:r>
      <w:r w:rsidR="00F6512D">
        <w:rPr>
          <w:rFonts w:ascii="XB Niloofar" w:hAnsi="XB Niloofar" w:cs="XB Niloofar"/>
          <w:b w:val="0"/>
          <w:bCs w:val="0"/>
          <w:sz w:val="24"/>
          <w:szCs w:val="24"/>
          <w:rtl/>
        </w:rPr>
        <w:instrText>2</w:instrText>
      </w:r>
      <w:r w:rsidR="00F6512D">
        <w:rPr>
          <w:rFonts w:ascii="XB Niloofar" w:hAnsi="XB Niloofar" w:cs="XB Niloofar"/>
          <w:b w:val="0"/>
          <w:bCs w:val="0"/>
          <w:sz w:val="24"/>
          <w:szCs w:val="24"/>
        </w:rPr>
        <w:instrText>" timestamp="</w:instrText>
      </w:r>
      <w:r w:rsidR="00F6512D">
        <w:rPr>
          <w:rFonts w:ascii="XB Niloofar" w:hAnsi="XB Niloofar" w:cs="XB Niloofar"/>
          <w:b w:val="0"/>
          <w:bCs w:val="0"/>
          <w:sz w:val="24"/>
          <w:szCs w:val="24"/>
          <w:rtl/>
        </w:rPr>
        <w:instrText>1729979891"&gt;156&lt;/</w:instrText>
      </w:r>
      <w:r w:rsidR="00F6512D">
        <w:rPr>
          <w:rFonts w:ascii="XB Niloofar" w:hAnsi="XB Niloofar" w:cs="XB Niloofar"/>
          <w:b w:val="0"/>
          <w:bCs w:val="0"/>
          <w:sz w:val="24"/>
          <w:szCs w:val="24"/>
        </w:rPr>
        <w:instrText>key&gt;&lt;/foreign-keys&gt;&lt;ref-type name="Journal Article"&gt;</w:instrText>
      </w:r>
      <w:r w:rsidR="00F6512D">
        <w:rPr>
          <w:rFonts w:ascii="XB Niloofar" w:hAnsi="XB Niloofar" w:cs="XB Niloofar"/>
          <w:b w:val="0"/>
          <w:bCs w:val="0"/>
          <w:sz w:val="24"/>
          <w:szCs w:val="24"/>
          <w:rtl/>
        </w:rPr>
        <w:instrText>17</w:instrText>
      </w:r>
      <w:r w:rsidR="00F6512D">
        <w:rPr>
          <w:rFonts w:ascii="XB Niloofar" w:hAnsi="XB Niloofar" w:cs="XB Niloofar"/>
          <w:b w:val="0"/>
          <w:bCs w:val="0"/>
          <w:sz w:val="24"/>
          <w:szCs w:val="24"/>
        </w:rPr>
        <w:instrText>&lt;/ref-type&gt;&lt;contributors&gt;&lt;authors&gt;&lt;author&gt;Verkruysse, Wim&lt;/author&gt;&lt;author&gt;Svaasand, Lars O&lt;/author&gt;&lt;author&gt;Nelson, J Stuart&lt;/author&gt;&lt;/authors&gt;&lt;/contributors&gt;&lt;titles&gt;&lt;title&gt;Remote plethysmographic imaging using ambient light&lt;/title&gt;&lt;secondary-title&gt;Optics express&lt;/secondary-title&gt;&lt;/titles&gt;&lt;periodical&gt;&lt;full-title&gt;Optics express&lt;/full-title&gt;&lt;/periodical&gt;&lt;pages&gt;</w:instrText>
      </w:r>
      <w:r w:rsidR="00F6512D">
        <w:rPr>
          <w:rFonts w:ascii="XB Niloofar" w:hAnsi="XB Niloofar" w:cs="XB Niloofar"/>
          <w:b w:val="0"/>
          <w:bCs w:val="0"/>
          <w:sz w:val="24"/>
          <w:szCs w:val="24"/>
          <w:rtl/>
        </w:rPr>
        <w:instrText>21434-21445</w:instrText>
      </w:r>
      <w:r w:rsidR="00F6512D">
        <w:rPr>
          <w:rFonts w:ascii="XB Niloofar" w:hAnsi="XB Niloofar" w:cs="XB Niloofar"/>
          <w:b w:val="0"/>
          <w:bCs w:val="0"/>
          <w:sz w:val="24"/>
          <w:szCs w:val="24"/>
        </w:rPr>
        <w:instrText>&lt;/pages&gt;&lt;volume&gt;</w:instrText>
      </w:r>
      <w:r w:rsidR="00F6512D">
        <w:rPr>
          <w:rFonts w:ascii="XB Niloofar" w:hAnsi="XB Niloofar" w:cs="XB Niloofar"/>
          <w:b w:val="0"/>
          <w:bCs w:val="0"/>
          <w:sz w:val="24"/>
          <w:szCs w:val="24"/>
          <w:rtl/>
        </w:rPr>
        <w:instrText>16</w:instrText>
      </w:r>
      <w:r w:rsidR="00F6512D">
        <w:rPr>
          <w:rFonts w:ascii="XB Niloofar" w:hAnsi="XB Niloofar" w:cs="XB Niloofar"/>
          <w:b w:val="0"/>
          <w:bCs w:val="0"/>
          <w:sz w:val="24"/>
          <w:szCs w:val="24"/>
        </w:rPr>
        <w:instrText>&lt;/volume&gt;&lt;number&gt;</w:instrText>
      </w:r>
      <w:r w:rsidR="00F6512D">
        <w:rPr>
          <w:rFonts w:ascii="XB Niloofar" w:hAnsi="XB Niloofar" w:cs="XB Niloofar"/>
          <w:b w:val="0"/>
          <w:bCs w:val="0"/>
          <w:sz w:val="24"/>
          <w:szCs w:val="24"/>
          <w:rtl/>
        </w:rPr>
        <w:instrText>26</w:instrText>
      </w:r>
      <w:r w:rsidR="00F6512D">
        <w:rPr>
          <w:rFonts w:ascii="XB Niloofar" w:hAnsi="XB Niloofar" w:cs="XB Niloofar"/>
          <w:b w:val="0"/>
          <w:bCs w:val="0"/>
          <w:sz w:val="24"/>
          <w:szCs w:val="24"/>
        </w:rPr>
        <w:instrText>&lt;/number&gt;&lt;dates&gt;&lt;year&gt;</w:instrText>
      </w:r>
      <w:r w:rsidR="00F6512D">
        <w:rPr>
          <w:rFonts w:ascii="XB Niloofar" w:hAnsi="XB Niloofar" w:cs="XB Niloofar"/>
          <w:b w:val="0"/>
          <w:bCs w:val="0"/>
          <w:sz w:val="24"/>
          <w:szCs w:val="24"/>
          <w:rtl/>
        </w:rPr>
        <w:instrText>2008</w:instrText>
      </w:r>
      <w:r w:rsidR="00F6512D">
        <w:rPr>
          <w:rFonts w:ascii="XB Niloofar" w:hAnsi="XB Niloofar" w:cs="XB Niloofar"/>
          <w:b w:val="0"/>
          <w:bCs w:val="0"/>
          <w:sz w:val="24"/>
          <w:szCs w:val="24"/>
        </w:rPr>
        <w:instrText>&lt;/year&gt;&lt;/dates</w:instrText>
      </w:r>
      <w:r w:rsidR="00F6512D">
        <w:rPr>
          <w:rFonts w:ascii="XB Niloofar" w:hAnsi="XB Niloofar" w:cs="XB Niloofar"/>
          <w:b w:val="0"/>
          <w:bCs w:val="0"/>
          <w:sz w:val="24"/>
          <w:szCs w:val="24"/>
          <w:rtl/>
        </w:rPr>
        <w:instrText>&gt;&lt;</w:instrText>
      </w:r>
      <w:r w:rsidR="00F6512D">
        <w:rPr>
          <w:rFonts w:ascii="XB Niloofar" w:hAnsi="XB Niloofar" w:cs="XB Niloofar"/>
          <w:b w:val="0"/>
          <w:bCs w:val="0"/>
          <w:sz w:val="24"/>
          <w:szCs w:val="24"/>
        </w:rPr>
        <w:instrText>isbn&gt;</w:instrText>
      </w:r>
      <w:r w:rsidR="00F6512D">
        <w:rPr>
          <w:rFonts w:ascii="XB Niloofar" w:hAnsi="XB Niloofar" w:cs="XB Niloofar"/>
          <w:b w:val="0"/>
          <w:bCs w:val="0"/>
          <w:sz w:val="24"/>
          <w:szCs w:val="24"/>
          <w:rtl/>
        </w:rPr>
        <w:instrText>1094-4087</w:instrText>
      </w:r>
      <w:r w:rsidR="00F6512D">
        <w:rPr>
          <w:rFonts w:ascii="XB Niloofar" w:hAnsi="XB Niloofar" w:cs="XB Niloofar"/>
          <w:b w:val="0"/>
          <w:bCs w:val="0"/>
          <w:sz w:val="24"/>
          <w:szCs w:val="24"/>
        </w:rPr>
        <w:instrText>&lt;/isbn&gt;&lt;urls&gt;&lt;/urls&gt;&lt;/record&gt;&lt;/Cite&gt;&lt;/EndNote</w:instrText>
      </w:r>
      <w:r w:rsidR="00F6512D">
        <w:rPr>
          <w:rFonts w:ascii="XB Niloofar" w:hAnsi="XB Niloofar" w:cs="XB Niloofar"/>
          <w:b w:val="0"/>
          <w:bCs w:val="0"/>
          <w:sz w:val="24"/>
          <w:szCs w:val="24"/>
          <w:rtl/>
        </w:rPr>
        <w:instrText>&gt;</w:instrText>
      </w:r>
      <w:r w:rsidR="00F6512D">
        <w:rPr>
          <w:rFonts w:ascii="XB Niloofar" w:hAnsi="XB Niloofar" w:cs="XB Niloofar"/>
          <w:b w:val="0"/>
          <w:bCs w:val="0"/>
          <w:sz w:val="24"/>
          <w:szCs w:val="24"/>
          <w:rtl/>
        </w:rPr>
        <w:fldChar w:fldCharType="separate"/>
      </w:r>
      <w:r w:rsidR="00F6512D">
        <w:rPr>
          <w:rFonts w:ascii="XB Niloofar" w:hAnsi="XB Niloofar" w:cs="XB Niloofar"/>
          <w:b w:val="0"/>
          <w:bCs w:val="0"/>
          <w:noProof/>
          <w:sz w:val="24"/>
          <w:szCs w:val="24"/>
          <w:rtl/>
        </w:rPr>
        <w:t>[21]</w:t>
      </w:r>
      <w:r w:rsidR="00F6512D">
        <w:rPr>
          <w:rFonts w:ascii="XB Niloofar" w:hAnsi="XB Niloofar" w:cs="XB Niloofar"/>
          <w:b w:val="0"/>
          <w:bCs w:val="0"/>
          <w:sz w:val="24"/>
          <w:szCs w:val="24"/>
          <w:rtl/>
        </w:rPr>
        <w:fldChar w:fldCharType="end"/>
      </w:r>
      <w:r w:rsidRPr="0085166F">
        <w:rPr>
          <w:rFonts w:ascii="XB Niloofar" w:hAnsi="XB Niloofar" w:cs="XB Niloofar"/>
          <w:b w:val="0"/>
          <w:bCs w:val="0"/>
          <w:sz w:val="24"/>
          <w:szCs w:val="24"/>
          <w:rtl/>
        </w:rPr>
        <w:t>پ</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شنهاد</w:t>
      </w:r>
      <w:r w:rsidRPr="0085166F">
        <w:rPr>
          <w:rFonts w:ascii="XB Niloofar" w:hAnsi="XB Niloofar" w:cs="XB Niloofar"/>
          <w:b w:val="0"/>
          <w:bCs w:val="0"/>
          <w:sz w:val="24"/>
          <w:szCs w:val="24"/>
          <w:rtl/>
        </w:rPr>
        <w:t xml:space="preserve"> کرد</w:t>
      </w:r>
      <w:r w:rsidR="00023278">
        <w:rPr>
          <w:rFonts w:ascii="XB Niloofar" w:hAnsi="XB Niloofar" w:cs="XB Niloofar" w:hint="cs"/>
          <w:b w:val="0"/>
          <w:bCs w:val="0"/>
          <w:sz w:val="24"/>
          <w:szCs w:val="24"/>
          <w:rtl/>
        </w:rPr>
        <w:t>ند</w:t>
      </w:r>
      <w:r w:rsidRPr="0085166F">
        <w:rPr>
          <w:rFonts w:ascii="XB Niloofar" w:hAnsi="XB Niloofar" w:cs="XB Niloofar"/>
          <w:b w:val="0"/>
          <w:bCs w:val="0"/>
          <w:sz w:val="24"/>
          <w:szCs w:val="24"/>
          <w:rtl/>
        </w:rPr>
        <w:t xml:space="preserve"> که م</w:t>
      </w:r>
      <w:r w:rsidRPr="0085166F">
        <w:rPr>
          <w:rFonts w:ascii="XB Niloofar" w:hAnsi="XB Niloofar" w:cs="XB Niloofar" w:hint="cs"/>
          <w:b w:val="0"/>
          <w:bCs w:val="0"/>
          <w:sz w:val="24"/>
          <w:szCs w:val="24"/>
          <w:rtl/>
        </w:rPr>
        <w:t>ی</w:t>
      </w:r>
      <w:r w:rsidR="00023278">
        <w:rPr>
          <w:rFonts w:ascii="XB Niloofar" w:hAnsi="XB Niloofar" w:cs="XB Niloofar"/>
          <w:b w:val="0"/>
          <w:bCs w:val="0"/>
          <w:sz w:val="24"/>
          <w:szCs w:val="24"/>
          <w:rtl/>
        </w:rPr>
        <w:softHyphen/>
      </w:r>
      <w:r w:rsidRPr="0085166F">
        <w:rPr>
          <w:rFonts w:ascii="XB Niloofar" w:hAnsi="XB Niloofar" w:cs="XB Niloofar"/>
          <w:b w:val="0"/>
          <w:bCs w:val="0"/>
          <w:sz w:val="24"/>
          <w:szCs w:val="24"/>
          <w:rtl/>
        </w:rPr>
        <w:t>توان از تکن</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ک</w:t>
      </w:r>
      <w:r w:rsidRPr="0085166F">
        <w:rPr>
          <w:rFonts w:ascii="XB Niloofar" w:hAnsi="XB Niloofar" w:cs="XB Niloofar"/>
          <w:b w:val="0"/>
          <w:bCs w:val="0"/>
          <w:sz w:val="24"/>
          <w:szCs w:val="24"/>
          <w:rtl/>
        </w:rPr>
        <w:t xml:space="preserve"> </w:t>
      </w:r>
      <w:r w:rsidRPr="0085166F">
        <w:rPr>
          <w:rFonts w:ascii="XB Niloofar" w:hAnsi="XB Niloofar" w:cs="XB Niloofar"/>
          <w:b w:val="0"/>
          <w:bCs w:val="0"/>
          <w:sz w:val="24"/>
          <w:szCs w:val="24"/>
        </w:rPr>
        <w:t>PPG</w:t>
      </w:r>
      <w:r w:rsidRPr="0085166F">
        <w:rPr>
          <w:rFonts w:ascii="XB Niloofar" w:hAnsi="XB Niloofar" w:cs="XB Niloofar"/>
          <w:b w:val="0"/>
          <w:bCs w:val="0"/>
          <w:sz w:val="24"/>
          <w:szCs w:val="24"/>
          <w:rtl/>
        </w:rPr>
        <w:t xml:space="preserve"> برا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تخم</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ضربان قلب انسان (</w:t>
      </w:r>
      <w:r w:rsidRPr="0085166F">
        <w:rPr>
          <w:rFonts w:ascii="XB Niloofar" w:hAnsi="XB Niloofar" w:cs="XB Niloofar"/>
          <w:b w:val="0"/>
          <w:bCs w:val="0"/>
          <w:sz w:val="24"/>
          <w:szCs w:val="24"/>
        </w:rPr>
        <w:t>HR</w:t>
      </w:r>
      <w:r w:rsidRPr="0085166F">
        <w:rPr>
          <w:rFonts w:ascii="XB Niloofar" w:hAnsi="XB Niloofar" w:cs="XB Niloofar"/>
          <w:b w:val="0"/>
          <w:bCs w:val="0"/>
          <w:sz w:val="24"/>
          <w:szCs w:val="24"/>
          <w:rtl/>
        </w:rPr>
        <w:t xml:space="preserve">) از </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ک</w:t>
      </w:r>
      <w:r w:rsidRPr="0085166F">
        <w:rPr>
          <w:rFonts w:ascii="XB Niloofar" w:hAnsi="XB Niloofar" w:cs="XB Niloofar"/>
          <w:b w:val="0"/>
          <w:bCs w:val="0"/>
          <w:sz w:val="24"/>
          <w:szCs w:val="24"/>
          <w:rtl/>
        </w:rPr>
        <w:t xml:space="preserve"> و</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د</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و</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صورت استفاده کرد. آنها نشان دادند که کانال سبز برا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س</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گنال</w:t>
      </w:r>
      <w:r w:rsidR="00023278">
        <w:rPr>
          <w:rFonts w:ascii="XB Niloofar" w:hAnsi="XB Niloofar" w:cs="XB Niloofar"/>
          <w:b w:val="0"/>
          <w:bCs w:val="0"/>
          <w:sz w:val="24"/>
          <w:szCs w:val="24"/>
          <w:rtl/>
        </w:rPr>
        <w:softHyphen/>
      </w:r>
      <w:r w:rsidRPr="0085166F">
        <w:rPr>
          <w:rFonts w:ascii="XB Niloofar" w:hAnsi="XB Niloofar" w:cs="XB Niloofar"/>
          <w:b w:val="0"/>
          <w:bCs w:val="0"/>
          <w:sz w:val="24"/>
          <w:szCs w:val="24"/>
          <w:rtl/>
        </w:rPr>
        <w:t>ها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w:t>
      </w:r>
      <w:r w:rsidRPr="0085166F">
        <w:rPr>
          <w:rFonts w:ascii="XB Niloofar" w:hAnsi="XB Niloofar" w:cs="XB Niloofar"/>
          <w:b w:val="0"/>
          <w:bCs w:val="0"/>
          <w:sz w:val="24"/>
          <w:szCs w:val="24"/>
        </w:rPr>
        <w:t>BPV</w:t>
      </w:r>
      <w:r w:rsidRPr="0085166F">
        <w:rPr>
          <w:rFonts w:ascii="XB Niloofar" w:hAnsi="XB Niloofar" w:cs="XB Niloofar"/>
          <w:b w:val="0"/>
          <w:bCs w:val="0"/>
          <w:sz w:val="24"/>
          <w:szCs w:val="24"/>
          <w:rtl/>
        </w:rPr>
        <w:t xml:space="preserve"> در باند رنگ</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w:t>
      </w:r>
      <w:r w:rsidRPr="0085166F">
        <w:rPr>
          <w:rFonts w:ascii="XB Niloofar" w:hAnsi="XB Niloofar" w:cs="XB Niloofar"/>
          <w:b w:val="0"/>
          <w:bCs w:val="0"/>
          <w:sz w:val="24"/>
          <w:szCs w:val="24"/>
        </w:rPr>
        <w:t>RGB</w:t>
      </w:r>
      <w:r w:rsidRPr="0085166F">
        <w:rPr>
          <w:rFonts w:ascii="XB Niloofar" w:hAnsi="XB Niloofar" w:cs="XB Niloofar"/>
          <w:b w:val="0"/>
          <w:bCs w:val="0"/>
          <w:sz w:val="24"/>
          <w:szCs w:val="24"/>
          <w:rtl/>
        </w:rPr>
        <w:t xml:space="preserve"> بهتر است. لازم به ذکر است که در ا</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روش از س</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گنال</w:t>
      </w:r>
      <w:r w:rsidRPr="0085166F">
        <w:rPr>
          <w:rFonts w:ascii="XB Niloofar" w:hAnsi="XB Niloofar" w:cs="XB Niloofar"/>
          <w:b w:val="0"/>
          <w:bCs w:val="0"/>
          <w:sz w:val="24"/>
          <w:szCs w:val="24"/>
          <w:rtl/>
        </w:rPr>
        <w:t xml:space="preserve"> سبز </w:t>
      </w:r>
      <w:r w:rsidRPr="0085166F">
        <w:rPr>
          <w:rFonts w:ascii="XB Niloofar" w:hAnsi="XB Niloofar" w:cs="XB Niloofar" w:hint="eastAsia"/>
          <w:b w:val="0"/>
          <w:bCs w:val="0"/>
          <w:sz w:val="24"/>
          <w:szCs w:val="24"/>
          <w:rtl/>
        </w:rPr>
        <w:t>رنگ</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استفاده م</w:t>
      </w:r>
      <w:r w:rsidRPr="0085166F">
        <w:rPr>
          <w:rFonts w:ascii="XB Niloofar" w:hAnsi="XB Niloofar" w:cs="XB Niloofar" w:hint="cs"/>
          <w:b w:val="0"/>
          <w:bCs w:val="0"/>
          <w:sz w:val="24"/>
          <w:szCs w:val="24"/>
          <w:rtl/>
        </w:rPr>
        <w:t>ی</w:t>
      </w:r>
      <w:r w:rsidR="00023278">
        <w:rPr>
          <w:rFonts w:ascii="XB Niloofar" w:hAnsi="XB Niloofar" w:cs="XB Niloofar"/>
          <w:b w:val="0"/>
          <w:bCs w:val="0"/>
          <w:sz w:val="24"/>
          <w:szCs w:val="24"/>
          <w:rtl/>
        </w:rPr>
        <w:softHyphen/>
      </w:r>
      <w:r w:rsidRPr="0085166F">
        <w:rPr>
          <w:rFonts w:ascii="XB Niloofar" w:hAnsi="XB Niloofar" w:cs="XB Niloofar"/>
          <w:b w:val="0"/>
          <w:bCs w:val="0"/>
          <w:sz w:val="24"/>
          <w:szCs w:val="24"/>
          <w:rtl/>
        </w:rPr>
        <w:t xml:space="preserve">شود که از </w:t>
      </w:r>
      <w:r w:rsidRPr="0085166F">
        <w:rPr>
          <w:rFonts w:ascii="XB Niloofar" w:hAnsi="XB Niloofar" w:cs="XB Niloofar"/>
          <w:b w:val="0"/>
          <w:bCs w:val="0"/>
          <w:sz w:val="24"/>
          <w:szCs w:val="24"/>
        </w:rPr>
        <w:t>ROI</w:t>
      </w:r>
      <w:r w:rsidRPr="0085166F">
        <w:rPr>
          <w:rFonts w:ascii="XB Niloofar" w:hAnsi="XB Niloofar" w:cs="XB Niloofar"/>
          <w:b w:val="0"/>
          <w:bCs w:val="0"/>
          <w:sz w:val="24"/>
          <w:szCs w:val="24"/>
          <w:rtl/>
        </w:rPr>
        <w:t xml:space="preserve"> استخراج م</w:t>
      </w:r>
      <w:r w:rsidRPr="0085166F">
        <w:rPr>
          <w:rFonts w:ascii="XB Niloofar" w:hAnsi="XB Niloofar" w:cs="XB Niloofar" w:hint="cs"/>
          <w:b w:val="0"/>
          <w:bCs w:val="0"/>
          <w:sz w:val="24"/>
          <w:szCs w:val="24"/>
          <w:rtl/>
        </w:rPr>
        <w:t>ی</w:t>
      </w:r>
      <w:r w:rsidR="00023278">
        <w:rPr>
          <w:rFonts w:ascii="XB Niloofar" w:hAnsi="XB Niloofar" w:cs="XB Niloofar"/>
          <w:b w:val="0"/>
          <w:bCs w:val="0"/>
          <w:sz w:val="24"/>
          <w:szCs w:val="24"/>
          <w:rtl/>
        </w:rPr>
        <w:softHyphen/>
      </w:r>
      <w:r w:rsidRPr="0085166F">
        <w:rPr>
          <w:rFonts w:ascii="XB Niloofar" w:hAnsi="XB Niloofar" w:cs="XB Niloofar"/>
          <w:b w:val="0"/>
          <w:bCs w:val="0"/>
          <w:sz w:val="24"/>
          <w:szCs w:val="24"/>
          <w:rtl/>
        </w:rPr>
        <w:t>شود. پس از آن، چند</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روش و تکن</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ک</w:t>
      </w:r>
      <w:r w:rsidRPr="0085166F">
        <w:rPr>
          <w:rFonts w:ascii="XB Niloofar" w:hAnsi="XB Niloofar" w:cs="XB Niloofar"/>
          <w:b w:val="0"/>
          <w:bCs w:val="0"/>
          <w:sz w:val="24"/>
          <w:szCs w:val="24"/>
          <w:rtl/>
        </w:rPr>
        <w:t xml:space="preserve"> به منظور تشخ</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ص</w:t>
      </w:r>
      <w:r w:rsidRPr="0085166F">
        <w:rPr>
          <w:rFonts w:ascii="XB Niloofar" w:hAnsi="XB Niloofar" w:cs="XB Niloofar"/>
          <w:b w:val="0"/>
          <w:bCs w:val="0"/>
          <w:sz w:val="24"/>
          <w:szCs w:val="24"/>
          <w:rtl/>
        </w:rPr>
        <w:t xml:space="preserve"> دق</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ق</w:t>
      </w:r>
      <w:r w:rsidRPr="0085166F">
        <w:rPr>
          <w:rFonts w:ascii="XB Niloofar" w:hAnsi="XB Niloofar" w:cs="XB Niloofar"/>
          <w:b w:val="0"/>
          <w:bCs w:val="0"/>
          <w:sz w:val="24"/>
          <w:szCs w:val="24"/>
          <w:rtl/>
        </w:rPr>
        <w:t xml:space="preserve"> ضربان قلب انسان (</w:t>
      </w:r>
      <w:r w:rsidRPr="0085166F">
        <w:rPr>
          <w:rFonts w:ascii="XB Niloofar" w:hAnsi="XB Niloofar" w:cs="XB Niloofar"/>
          <w:b w:val="0"/>
          <w:bCs w:val="0"/>
          <w:sz w:val="24"/>
          <w:szCs w:val="24"/>
        </w:rPr>
        <w:t>HR</w:t>
      </w:r>
      <w:r w:rsidRPr="0085166F">
        <w:rPr>
          <w:rFonts w:ascii="XB Niloofar" w:hAnsi="XB Niloofar" w:cs="XB Niloofar"/>
          <w:b w:val="0"/>
          <w:bCs w:val="0"/>
          <w:sz w:val="24"/>
          <w:szCs w:val="24"/>
          <w:rtl/>
        </w:rPr>
        <w:t>) و از ا</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رو غلبه بر چند</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چالش مانند نورها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متغ</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ر،</w:t>
      </w:r>
      <w:r w:rsidRPr="0085166F">
        <w:rPr>
          <w:rFonts w:ascii="XB Niloofar" w:hAnsi="XB Niloofar" w:cs="XB Niloofar"/>
          <w:b w:val="0"/>
          <w:bCs w:val="0"/>
          <w:sz w:val="24"/>
          <w:szCs w:val="24"/>
          <w:rtl/>
        </w:rPr>
        <w:t xml:space="preserve"> نوع دورب</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مورد استفاده و حرکات فرد ا</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جاد</w:t>
      </w:r>
      <w:r w:rsidRPr="0085166F">
        <w:rPr>
          <w:rFonts w:ascii="XB Niloofar" w:hAnsi="XB Niloofar" w:cs="XB Niloofar"/>
          <w:b w:val="0"/>
          <w:bCs w:val="0"/>
          <w:sz w:val="24"/>
          <w:szCs w:val="24"/>
          <w:rtl/>
        </w:rPr>
        <w:t xml:space="preserve"> شد.</w:t>
      </w:r>
    </w:p>
    <w:p w14:paraId="3C719930" w14:textId="329B2F54" w:rsidR="0085166F" w:rsidRDefault="0085166F" w:rsidP="0004165B">
      <w:pPr>
        <w:pStyle w:val="05JEL"/>
        <w:spacing w:after="240" w:line="276" w:lineRule="auto"/>
        <w:ind w:right="0"/>
        <w:rPr>
          <w:rFonts w:ascii="XB Niloofar" w:hAnsi="XB Niloofar" w:cs="XB Niloofar"/>
          <w:b w:val="0"/>
          <w:bCs w:val="0"/>
          <w:sz w:val="24"/>
          <w:szCs w:val="24"/>
          <w:rtl/>
        </w:rPr>
      </w:pPr>
      <w:r w:rsidRPr="0085166F">
        <w:rPr>
          <w:rFonts w:ascii="XB Niloofar" w:hAnsi="XB Niloofar" w:cs="XB Niloofar"/>
          <w:b w:val="0"/>
          <w:bCs w:val="0"/>
          <w:sz w:val="24"/>
          <w:szCs w:val="24"/>
          <w:rtl/>
        </w:rPr>
        <w:t>در حال حاضر پذ</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رفته</w:t>
      </w:r>
      <w:r w:rsidRPr="0085166F">
        <w:rPr>
          <w:rFonts w:ascii="XB Niloofar" w:hAnsi="XB Niloofar" w:cs="XB Niloofar"/>
          <w:b w:val="0"/>
          <w:bCs w:val="0"/>
          <w:sz w:val="24"/>
          <w:szCs w:val="24"/>
          <w:rtl/>
        </w:rPr>
        <w:t xml:space="preserve"> شده است که تشخ</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ص</w:t>
      </w:r>
      <w:r w:rsidRPr="0085166F">
        <w:rPr>
          <w:rFonts w:ascii="XB Niloofar" w:hAnsi="XB Niloofar" w:cs="XB Niloofar"/>
          <w:b w:val="0"/>
          <w:bCs w:val="0"/>
          <w:sz w:val="24"/>
          <w:szCs w:val="24"/>
          <w:rtl/>
        </w:rPr>
        <w:t xml:space="preserve"> خودکار احساسات و استخراج ضربان قلب از راه دور دو زم</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نه</w:t>
      </w:r>
      <w:r w:rsidRPr="0085166F">
        <w:rPr>
          <w:rFonts w:ascii="XB Niloofar" w:hAnsi="XB Niloofar" w:cs="XB Niloofar"/>
          <w:b w:val="0"/>
          <w:bCs w:val="0"/>
          <w:sz w:val="24"/>
          <w:szCs w:val="24"/>
          <w:rtl/>
        </w:rPr>
        <w:t xml:space="preserve"> تحق</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قات</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مجزا هستند که بس</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ار</w:t>
      </w:r>
      <w:r w:rsidRPr="0085166F">
        <w:rPr>
          <w:rFonts w:ascii="XB Niloofar" w:hAnsi="XB Niloofar" w:cs="XB Niloofar"/>
          <w:b w:val="0"/>
          <w:bCs w:val="0"/>
          <w:sz w:val="24"/>
          <w:szCs w:val="24"/>
          <w:rtl/>
        </w:rPr>
        <w:t xml:space="preserve"> جالب هستند. </w:t>
      </w:r>
      <w:r w:rsidR="00023278">
        <w:rPr>
          <w:rFonts w:ascii="XB Niloofar" w:hAnsi="XB Niloofar" w:cs="XB Niloofar" w:hint="cs"/>
          <w:b w:val="0"/>
          <w:bCs w:val="0"/>
          <w:sz w:val="24"/>
          <w:szCs w:val="24"/>
          <w:rtl/>
        </w:rPr>
        <w:t xml:space="preserve">تحقیقات </w:t>
      </w:r>
      <w:r w:rsidRPr="0085166F">
        <w:rPr>
          <w:rFonts w:ascii="XB Niloofar" w:hAnsi="XB Niloofar" w:cs="XB Niloofar"/>
          <w:b w:val="0"/>
          <w:bCs w:val="0"/>
          <w:sz w:val="24"/>
          <w:szCs w:val="24"/>
          <w:rtl/>
        </w:rPr>
        <w:t>نشان داده است که احساسات م</w:t>
      </w:r>
      <w:r w:rsidRPr="0085166F">
        <w:rPr>
          <w:rFonts w:ascii="XB Niloofar" w:hAnsi="XB Niloofar" w:cs="XB Niloofar" w:hint="cs"/>
          <w:b w:val="0"/>
          <w:bCs w:val="0"/>
          <w:sz w:val="24"/>
          <w:szCs w:val="24"/>
          <w:rtl/>
        </w:rPr>
        <w:t>ی</w:t>
      </w:r>
      <w:r w:rsidR="00023278">
        <w:rPr>
          <w:rFonts w:ascii="XB Niloofar" w:hAnsi="XB Niloofar" w:cs="XB Niloofar"/>
          <w:b w:val="0"/>
          <w:bCs w:val="0"/>
          <w:sz w:val="24"/>
          <w:szCs w:val="24"/>
          <w:rtl/>
        </w:rPr>
        <w:softHyphen/>
      </w:r>
      <w:r w:rsidRPr="0085166F">
        <w:rPr>
          <w:rFonts w:ascii="XB Niloofar" w:hAnsi="XB Niloofar" w:cs="XB Niloofar"/>
          <w:b w:val="0"/>
          <w:bCs w:val="0"/>
          <w:sz w:val="24"/>
          <w:szCs w:val="24"/>
          <w:rtl/>
        </w:rPr>
        <w:t>توانند تا حد ز</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اد</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بر واکنش</w:t>
      </w:r>
      <w:r w:rsidR="00023278">
        <w:rPr>
          <w:rFonts w:ascii="XB Niloofar" w:hAnsi="XB Niloofar" w:cs="XB Niloofar"/>
          <w:b w:val="0"/>
          <w:bCs w:val="0"/>
          <w:sz w:val="24"/>
          <w:szCs w:val="24"/>
          <w:rtl/>
        </w:rPr>
        <w:softHyphen/>
      </w:r>
      <w:r w:rsidRPr="0085166F">
        <w:rPr>
          <w:rFonts w:ascii="XB Niloofar" w:hAnsi="XB Niloofar" w:cs="XB Niloofar"/>
          <w:b w:val="0"/>
          <w:bCs w:val="0"/>
          <w:sz w:val="24"/>
          <w:szCs w:val="24"/>
          <w:rtl/>
        </w:rPr>
        <w:t>ها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قلب</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عروق</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تأث</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ر</w:t>
      </w:r>
      <w:r w:rsidRPr="0085166F">
        <w:rPr>
          <w:rFonts w:ascii="XB Niloofar" w:hAnsi="XB Niloofar" w:cs="XB Niloofar"/>
          <w:b w:val="0"/>
          <w:bCs w:val="0"/>
          <w:sz w:val="24"/>
          <w:szCs w:val="24"/>
          <w:rtl/>
        </w:rPr>
        <w:t xml:space="preserve"> بگذارند. براساس </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افته‌ها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فوق، تصم</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م</w:t>
      </w:r>
      <w:r w:rsidRPr="0085166F">
        <w:rPr>
          <w:rFonts w:ascii="XB Niloofar" w:hAnsi="XB Niloofar" w:cs="XB Niloofar"/>
          <w:b w:val="0"/>
          <w:bCs w:val="0"/>
          <w:sz w:val="24"/>
          <w:szCs w:val="24"/>
          <w:rtl/>
        </w:rPr>
        <w:t xml:space="preserve"> بر آ</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شد تا با استفاده از فضا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ه</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جان</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دوبعد</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w:t>
      </w:r>
      <w:r w:rsidRPr="0085166F">
        <w:rPr>
          <w:rFonts w:ascii="XB Niloofar" w:hAnsi="XB Niloofar" w:cs="XB Niloofar"/>
          <w:b w:val="0"/>
          <w:bCs w:val="0"/>
          <w:sz w:val="24"/>
          <w:szCs w:val="24"/>
          <w:rtl/>
        </w:rPr>
        <w:t xml:space="preserve"> مطالعه‌ا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در زم</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نه</w:t>
      </w:r>
      <w:r w:rsidRPr="0085166F">
        <w:rPr>
          <w:rFonts w:ascii="XB Niloofar" w:hAnsi="XB Niloofar" w:cs="XB Niloofar"/>
          <w:b w:val="0"/>
          <w:bCs w:val="0"/>
          <w:sz w:val="24"/>
          <w:szCs w:val="24"/>
          <w:rtl/>
        </w:rPr>
        <w:t xml:space="preserve"> بازشناس</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عواطف انسان</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انجام شود. در ا</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حالت داده</w:t>
      </w:r>
      <w:r w:rsidR="00EF319C">
        <w:rPr>
          <w:rFonts w:ascii="XB Niloofar" w:hAnsi="XB Niloofar" w:cs="XB Niloofar"/>
          <w:b w:val="0"/>
          <w:bCs w:val="0"/>
          <w:sz w:val="24"/>
          <w:szCs w:val="24"/>
          <w:rtl/>
        </w:rPr>
        <w:softHyphen/>
      </w:r>
      <w:r w:rsidRPr="0085166F">
        <w:rPr>
          <w:rFonts w:ascii="XB Niloofar" w:hAnsi="XB Niloofar" w:cs="XB Niloofar"/>
          <w:b w:val="0"/>
          <w:bCs w:val="0"/>
          <w:sz w:val="24"/>
          <w:szCs w:val="24"/>
          <w:rtl/>
        </w:rPr>
        <w:t>ها در امتداد محورها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ظرف</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ت</w:t>
      </w:r>
      <w:r w:rsidRPr="0085166F">
        <w:rPr>
          <w:rFonts w:ascii="XB Niloofar" w:hAnsi="XB Niloofar" w:cs="XB Niloofar"/>
          <w:b w:val="0"/>
          <w:bCs w:val="0"/>
          <w:sz w:val="24"/>
          <w:szCs w:val="24"/>
          <w:rtl/>
        </w:rPr>
        <w:t xml:space="preserve"> و برانگ</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ختگ</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توز</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ع</w:t>
      </w:r>
      <w:r w:rsidRPr="0085166F">
        <w:rPr>
          <w:rFonts w:ascii="XB Niloofar" w:hAnsi="XB Niloofar" w:cs="XB Niloofar"/>
          <w:b w:val="0"/>
          <w:bCs w:val="0"/>
          <w:sz w:val="24"/>
          <w:szCs w:val="24"/>
          <w:rtl/>
        </w:rPr>
        <w:t xml:space="preserve"> م</w:t>
      </w:r>
      <w:r w:rsidRPr="0085166F">
        <w:rPr>
          <w:rFonts w:ascii="XB Niloofar" w:hAnsi="XB Niloofar" w:cs="XB Niloofar" w:hint="cs"/>
          <w:b w:val="0"/>
          <w:bCs w:val="0"/>
          <w:sz w:val="24"/>
          <w:szCs w:val="24"/>
          <w:rtl/>
        </w:rPr>
        <w:t>ی</w:t>
      </w:r>
      <w:r w:rsidR="00023278">
        <w:rPr>
          <w:rFonts w:ascii="XB Niloofar" w:hAnsi="XB Niloofar" w:cs="XB Niloofar"/>
          <w:b w:val="0"/>
          <w:bCs w:val="0"/>
          <w:sz w:val="24"/>
          <w:szCs w:val="24"/>
          <w:rtl/>
        </w:rPr>
        <w:softHyphen/>
      </w:r>
      <w:r w:rsidRPr="0085166F">
        <w:rPr>
          <w:rFonts w:ascii="XB Niloofar" w:hAnsi="XB Niloofar" w:cs="XB Niloofar"/>
          <w:b w:val="0"/>
          <w:bCs w:val="0"/>
          <w:sz w:val="24"/>
          <w:szCs w:val="24"/>
          <w:rtl/>
        </w:rPr>
        <w:t>شوند. برا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انجام ا</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کار، تصم</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م</w:t>
      </w:r>
      <w:r w:rsidRPr="0085166F">
        <w:rPr>
          <w:rFonts w:ascii="XB Niloofar" w:hAnsi="XB Niloofar" w:cs="XB Niloofar"/>
          <w:b w:val="0"/>
          <w:bCs w:val="0"/>
          <w:sz w:val="24"/>
          <w:szCs w:val="24"/>
          <w:rtl/>
        </w:rPr>
        <w:t xml:space="preserve"> گرفته شد از س</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گنال</w:t>
      </w:r>
      <w:r w:rsidRPr="0085166F">
        <w:rPr>
          <w:rFonts w:ascii="XB Niloofar" w:hAnsi="XB Niloofar" w:cs="XB Niloofar"/>
          <w:b w:val="0"/>
          <w:bCs w:val="0"/>
          <w:sz w:val="24"/>
          <w:szCs w:val="24"/>
          <w:rtl/>
        </w:rPr>
        <w:t xml:space="preserve"> ها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w:t>
      </w:r>
      <w:r w:rsidRPr="0085166F">
        <w:rPr>
          <w:rFonts w:ascii="XB Niloofar" w:hAnsi="XB Niloofar" w:cs="XB Niloofar"/>
          <w:b w:val="0"/>
          <w:bCs w:val="0"/>
          <w:sz w:val="24"/>
          <w:szCs w:val="24"/>
        </w:rPr>
        <w:t>PPG</w:t>
      </w:r>
      <w:r w:rsidRPr="0085166F">
        <w:rPr>
          <w:rFonts w:ascii="XB Niloofar" w:hAnsi="XB Niloofar" w:cs="XB Niloofar"/>
          <w:b w:val="0"/>
          <w:bCs w:val="0"/>
          <w:sz w:val="24"/>
          <w:szCs w:val="24"/>
          <w:rtl/>
        </w:rPr>
        <w:t xml:space="preserve"> بدون تماس استفاده شود. سپس از مدل </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ادگ</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ر</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عم</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ق</w:t>
      </w:r>
      <w:r w:rsidRPr="0085166F">
        <w:rPr>
          <w:rFonts w:ascii="XB Niloofar" w:hAnsi="XB Niloofar" w:cs="XB Niloofar"/>
          <w:b w:val="0"/>
          <w:bCs w:val="0"/>
          <w:sz w:val="24"/>
          <w:szCs w:val="24"/>
          <w:rtl/>
        </w:rPr>
        <w:t xml:space="preserve"> (</w:t>
      </w:r>
      <w:r w:rsidR="002643FA">
        <w:rPr>
          <w:rFonts w:ascii="XB Niloofar" w:hAnsi="XB Niloofar" w:cs="XB Niloofar"/>
          <w:b w:val="0"/>
          <w:bCs w:val="0"/>
          <w:sz w:val="24"/>
          <w:szCs w:val="24"/>
          <w:rtl/>
        </w:rPr>
        <w:t>یادگیری عمیق</w:t>
      </w:r>
      <w:r w:rsidRPr="0085166F">
        <w:rPr>
          <w:rFonts w:ascii="XB Niloofar" w:hAnsi="XB Niloofar" w:cs="XB Niloofar"/>
          <w:b w:val="0"/>
          <w:bCs w:val="0"/>
          <w:sz w:val="24"/>
          <w:szCs w:val="24"/>
          <w:rtl/>
        </w:rPr>
        <w:t>) برا</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طبقه‌بند</w:t>
      </w:r>
      <w:r w:rsidRPr="0085166F">
        <w:rPr>
          <w:rFonts w:ascii="XB Niloofar" w:hAnsi="XB Niloofar" w:cs="XB Niloofar" w:hint="cs"/>
          <w:b w:val="0"/>
          <w:bCs w:val="0"/>
          <w:sz w:val="24"/>
          <w:szCs w:val="24"/>
          <w:rtl/>
        </w:rPr>
        <w:t>ی</w:t>
      </w:r>
      <w:r w:rsidRPr="0085166F">
        <w:rPr>
          <w:rFonts w:ascii="XB Niloofar" w:hAnsi="XB Niloofar" w:cs="XB Niloofar"/>
          <w:b w:val="0"/>
          <w:bCs w:val="0"/>
          <w:sz w:val="24"/>
          <w:szCs w:val="24"/>
          <w:rtl/>
        </w:rPr>
        <w:t xml:space="preserve"> ا</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ن</w:t>
      </w:r>
      <w:r w:rsidRPr="0085166F">
        <w:rPr>
          <w:rFonts w:ascii="XB Niloofar" w:hAnsi="XB Niloofar" w:cs="XB Niloofar"/>
          <w:b w:val="0"/>
          <w:bCs w:val="0"/>
          <w:sz w:val="24"/>
          <w:szCs w:val="24"/>
          <w:rtl/>
        </w:rPr>
        <w:t xml:space="preserve"> س</w:t>
      </w:r>
      <w:r w:rsidRPr="0085166F">
        <w:rPr>
          <w:rFonts w:ascii="XB Niloofar" w:hAnsi="XB Niloofar" w:cs="XB Niloofar" w:hint="cs"/>
          <w:b w:val="0"/>
          <w:bCs w:val="0"/>
          <w:sz w:val="24"/>
          <w:szCs w:val="24"/>
          <w:rtl/>
        </w:rPr>
        <w:t>ی</w:t>
      </w:r>
      <w:r w:rsidRPr="0085166F">
        <w:rPr>
          <w:rFonts w:ascii="XB Niloofar" w:hAnsi="XB Niloofar" w:cs="XB Niloofar" w:hint="eastAsia"/>
          <w:b w:val="0"/>
          <w:bCs w:val="0"/>
          <w:sz w:val="24"/>
          <w:szCs w:val="24"/>
          <w:rtl/>
        </w:rPr>
        <w:t>گنال‌ها</w:t>
      </w:r>
      <w:r w:rsidRPr="0085166F">
        <w:rPr>
          <w:rFonts w:ascii="XB Niloofar" w:hAnsi="XB Niloofar" w:cs="XB Niloofar"/>
          <w:b w:val="0"/>
          <w:bCs w:val="0"/>
          <w:sz w:val="24"/>
          <w:szCs w:val="24"/>
          <w:rtl/>
        </w:rPr>
        <w:t xml:space="preserve"> استفاده شد. </w:t>
      </w:r>
    </w:p>
    <w:p w14:paraId="06927052" w14:textId="2E798547" w:rsidR="00CB142D" w:rsidRDefault="00CB142D" w:rsidP="00E3403A">
      <w:pPr>
        <w:pStyle w:val="05JEL"/>
        <w:spacing w:after="240" w:line="276" w:lineRule="auto"/>
        <w:ind w:right="0"/>
        <w:rPr>
          <w:rFonts w:ascii="XB Niloofar" w:hAnsi="XB Niloofar" w:cs="XB Niloofar"/>
          <w:b w:val="0"/>
          <w:bCs w:val="0"/>
          <w:sz w:val="24"/>
          <w:szCs w:val="24"/>
          <w:rtl/>
        </w:rPr>
      </w:pPr>
      <w:r w:rsidRPr="00CB142D">
        <w:rPr>
          <w:rFonts w:ascii="XB Niloofar" w:hAnsi="XB Niloofar" w:cs="XB Niloofar"/>
          <w:b w:val="0"/>
          <w:bCs w:val="0"/>
          <w:sz w:val="24"/>
          <w:szCs w:val="24"/>
          <w:rtl/>
        </w:rPr>
        <w:t>برا</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رس</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دن</w:t>
      </w:r>
      <w:r w:rsidRPr="00CB142D">
        <w:rPr>
          <w:rFonts w:ascii="XB Niloofar" w:hAnsi="XB Niloofar" w:cs="XB Niloofar"/>
          <w:b w:val="0"/>
          <w:bCs w:val="0"/>
          <w:sz w:val="24"/>
          <w:szCs w:val="24"/>
          <w:rtl/>
        </w:rPr>
        <w:t xml:space="preserve"> به </w:t>
      </w:r>
      <w:r w:rsidR="0004165B">
        <w:rPr>
          <w:rFonts w:ascii="XB Niloofar" w:hAnsi="XB Niloofar" w:cs="XB Niloofar" w:hint="cs"/>
          <w:b w:val="0"/>
          <w:bCs w:val="0"/>
          <w:sz w:val="24"/>
          <w:szCs w:val="24"/>
          <w:rtl/>
        </w:rPr>
        <w:t>ا</w:t>
      </w:r>
      <w:r w:rsidRPr="00CB142D">
        <w:rPr>
          <w:rFonts w:ascii="XB Niloofar" w:hAnsi="XB Niloofar" w:cs="XB Niloofar"/>
          <w:b w:val="0"/>
          <w:bCs w:val="0"/>
          <w:sz w:val="24"/>
          <w:szCs w:val="24"/>
          <w:rtl/>
        </w:rPr>
        <w:t>هدف</w:t>
      </w:r>
      <w:r w:rsidR="0004165B">
        <w:rPr>
          <w:rFonts w:ascii="XB Niloofar" w:hAnsi="XB Niloofar" w:cs="XB Niloofar"/>
          <w:b w:val="0"/>
          <w:bCs w:val="0"/>
          <w:sz w:val="24"/>
          <w:szCs w:val="24"/>
          <w:rtl/>
        </w:rPr>
        <w:softHyphen/>
      </w:r>
      <w:r w:rsidRPr="00CB142D">
        <w:rPr>
          <w:rFonts w:ascii="XB Niloofar" w:hAnsi="XB Niloofar" w:cs="XB Niloofar"/>
          <w:b w:val="0"/>
          <w:bCs w:val="0"/>
          <w:sz w:val="24"/>
          <w:szCs w:val="24"/>
          <w:rtl/>
        </w:rPr>
        <w:t>مان چند</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ن</w:t>
      </w:r>
      <w:r w:rsidRPr="00CB142D">
        <w:rPr>
          <w:rFonts w:ascii="XB Niloofar" w:hAnsi="XB Niloofar" w:cs="XB Niloofar"/>
          <w:b w:val="0"/>
          <w:bCs w:val="0"/>
          <w:sz w:val="24"/>
          <w:szCs w:val="24"/>
          <w:rtl/>
        </w:rPr>
        <w:t xml:space="preserve"> مرحله ط</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شد. در ابتدا، ما </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ک</w:t>
      </w:r>
      <w:r w:rsidRPr="00CB142D">
        <w:rPr>
          <w:rFonts w:ascii="XB Niloofar" w:hAnsi="XB Niloofar" w:cs="XB Niloofar"/>
          <w:b w:val="0"/>
          <w:bCs w:val="0"/>
          <w:sz w:val="24"/>
          <w:szCs w:val="24"/>
          <w:rtl/>
        </w:rPr>
        <w:t xml:space="preserve"> پا</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گاه</w:t>
      </w:r>
      <w:r w:rsidRPr="00CB142D">
        <w:rPr>
          <w:rFonts w:ascii="XB Niloofar" w:hAnsi="XB Niloofar" w:cs="XB Niloofar"/>
          <w:b w:val="0"/>
          <w:bCs w:val="0"/>
          <w:sz w:val="24"/>
          <w:szCs w:val="24"/>
          <w:rtl/>
        </w:rPr>
        <w:t xml:space="preserve"> داده عاطف</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را انتخاب کرد</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م</w:t>
      </w:r>
      <w:r w:rsidRPr="00CB142D">
        <w:rPr>
          <w:rFonts w:ascii="XB Niloofar" w:hAnsi="XB Niloofar" w:cs="XB Niloofar"/>
          <w:b w:val="0"/>
          <w:bCs w:val="0"/>
          <w:sz w:val="24"/>
          <w:szCs w:val="24"/>
          <w:rtl/>
        </w:rPr>
        <w:t xml:space="preserve"> که احساسات واقع</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را نشان م</w:t>
      </w:r>
      <w:r w:rsidRPr="00CB142D">
        <w:rPr>
          <w:rFonts w:ascii="XB Niloofar" w:hAnsi="XB Niloofar" w:cs="XB Niloofar" w:hint="cs"/>
          <w:b w:val="0"/>
          <w:bCs w:val="0"/>
          <w:sz w:val="24"/>
          <w:szCs w:val="24"/>
          <w:rtl/>
        </w:rPr>
        <w:t>ی</w:t>
      </w:r>
      <w:r w:rsidR="0004165B">
        <w:rPr>
          <w:rFonts w:ascii="XB Niloofar" w:hAnsi="XB Niloofar" w:cs="XB Niloofar"/>
          <w:b w:val="0"/>
          <w:bCs w:val="0"/>
          <w:sz w:val="24"/>
          <w:szCs w:val="24"/>
          <w:rtl/>
        </w:rPr>
        <w:softHyphen/>
      </w:r>
      <w:r w:rsidRPr="00CB142D">
        <w:rPr>
          <w:rFonts w:ascii="XB Niloofar" w:hAnsi="XB Niloofar" w:cs="XB Niloofar"/>
          <w:b w:val="0"/>
          <w:bCs w:val="0"/>
          <w:sz w:val="24"/>
          <w:szCs w:val="24"/>
          <w:rtl/>
        </w:rPr>
        <w:t>دهد. برا</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ا</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ن</w:t>
      </w:r>
      <w:r w:rsidRPr="00CB142D">
        <w:rPr>
          <w:rFonts w:ascii="XB Niloofar" w:hAnsi="XB Niloofar" w:cs="XB Niloofar"/>
          <w:b w:val="0"/>
          <w:bCs w:val="0"/>
          <w:sz w:val="24"/>
          <w:szCs w:val="24"/>
          <w:rtl/>
        </w:rPr>
        <w:t xml:space="preserve"> منظور، استفاده از پا</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گاه</w:t>
      </w:r>
      <w:r w:rsidRPr="00CB142D">
        <w:rPr>
          <w:rFonts w:ascii="XB Niloofar" w:hAnsi="XB Niloofar" w:cs="XB Niloofar"/>
          <w:b w:val="0"/>
          <w:bCs w:val="0"/>
          <w:sz w:val="24"/>
          <w:szCs w:val="24"/>
          <w:rtl/>
        </w:rPr>
        <w:t xml:space="preserve"> داده </w:t>
      </w:r>
      <w:r w:rsidRPr="00CB142D">
        <w:rPr>
          <w:rFonts w:ascii="XB Niloofar" w:hAnsi="XB Niloofar" w:cs="XB Niloofar"/>
          <w:b w:val="0"/>
          <w:bCs w:val="0"/>
          <w:sz w:val="24"/>
          <w:szCs w:val="24"/>
        </w:rPr>
        <w:t>MAHNOB-HCI</w:t>
      </w:r>
      <w:r w:rsidRPr="00CB142D">
        <w:rPr>
          <w:rFonts w:ascii="XB Niloofar" w:hAnsi="XB Niloofar" w:cs="XB Niloofar"/>
          <w:b w:val="0"/>
          <w:bCs w:val="0"/>
          <w:sz w:val="24"/>
          <w:szCs w:val="24"/>
          <w:rtl/>
        </w:rPr>
        <w:t xml:space="preserve"> که اغلب توسط محققان به منظور اعتبارسنج</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الگور</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تم‌ها</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استخراج ضربان قلب غ</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ر</w:t>
      </w:r>
      <w:r w:rsidRPr="00CB142D">
        <w:rPr>
          <w:rFonts w:ascii="XB Niloofar" w:hAnsi="XB Niloofar" w:cs="XB Niloofar"/>
          <w:b w:val="0"/>
          <w:bCs w:val="0"/>
          <w:sz w:val="24"/>
          <w:szCs w:val="24"/>
          <w:rtl/>
        </w:rPr>
        <w:t xml:space="preserve"> تما</w:t>
      </w:r>
      <w:r w:rsidRPr="00CB142D">
        <w:rPr>
          <w:rFonts w:ascii="XB Niloofar" w:hAnsi="XB Niloofar" w:cs="XB Niloofar" w:hint="eastAsia"/>
          <w:b w:val="0"/>
          <w:bCs w:val="0"/>
          <w:sz w:val="24"/>
          <w:szCs w:val="24"/>
          <w:rtl/>
        </w:rPr>
        <w:t>س</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استفاده م</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شود،</w:t>
      </w:r>
      <w:r w:rsidRPr="00CB142D">
        <w:rPr>
          <w:rFonts w:ascii="XB Niloofar" w:hAnsi="XB Niloofar" w:cs="XB Niloofar"/>
          <w:b w:val="0"/>
          <w:bCs w:val="0"/>
          <w:sz w:val="24"/>
          <w:szCs w:val="24"/>
          <w:rtl/>
        </w:rPr>
        <w:t xml:space="preserve"> مناسب ارز</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اب</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شد. دوم، </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ک</w:t>
      </w:r>
      <w:r w:rsidRPr="00CB142D">
        <w:rPr>
          <w:rFonts w:ascii="XB Niloofar" w:hAnsi="XB Niloofar" w:cs="XB Niloofar"/>
          <w:b w:val="0"/>
          <w:bCs w:val="0"/>
          <w:sz w:val="24"/>
          <w:szCs w:val="24"/>
          <w:rtl/>
        </w:rPr>
        <w:t xml:space="preserve"> روش استخراج س</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گنال</w:t>
      </w:r>
      <w:r w:rsidRPr="00CB142D">
        <w:rPr>
          <w:rFonts w:ascii="XB Niloofar" w:hAnsi="XB Niloofar" w:cs="XB Niloofar"/>
          <w:b w:val="0"/>
          <w:bCs w:val="0"/>
          <w:sz w:val="24"/>
          <w:szCs w:val="24"/>
          <w:rtl/>
        </w:rPr>
        <w:t xml:space="preserve"> </w:t>
      </w:r>
      <w:r w:rsidRPr="00CB142D">
        <w:rPr>
          <w:rFonts w:ascii="XB Niloofar" w:hAnsi="XB Niloofar" w:cs="XB Niloofar"/>
          <w:b w:val="0"/>
          <w:bCs w:val="0"/>
          <w:sz w:val="24"/>
          <w:szCs w:val="24"/>
        </w:rPr>
        <w:t>PPG</w:t>
      </w:r>
      <w:r w:rsidRPr="00CB142D">
        <w:rPr>
          <w:rFonts w:ascii="XB Niloofar" w:hAnsi="XB Niloofar" w:cs="XB Niloofar"/>
          <w:b w:val="0"/>
          <w:bCs w:val="0"/>
          <w:sz w:val="24"/>
          <w:szCs w:val="24"/>
          <w:rtl/>
        </w:rPr>
        <w:t xml:space="preserve"> کارآمد در پا</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گاه</w:t>
      </w:r>
      <w:r w:rsidRPr="00CB142D">
        <w:rPr>
          <w:rFonts w:ascii="XB Niloofar" w:hAnsi="XB Niloofar" w:cs="XB Niloofar"/>
          <w:b w:val="0"/>
          <w:bCs w:val="0"/>
          <w:sz w:val="24"/>
          <w:szCs w:val="24"/>
          <w:rtl/>
        </w:rPr>
        <w:t xml:space="preserve"> داده </w:t>
      </w:r>
      <w:r w:rsidRPr="00CB142D">
        <w:rPr>
          <w:rFonts w:ascii="XB Niloofar" w:hAnsi="XB Niloofar" w:cs="XB Niloofar"/>
          <w:b w:val="0"/>
          <w:bCs w:val="0"/>
          <w:sz w:val="24"/>
          <w:szCs w:val="24"/>
        </w:rPr>
        <w:t>MAHNOB-HCI</w:t>
      </w:r>
      <w:r w:rsidRPr="00CB142D">
        <w:rPr>
          <w:rFonts w:ascii="XB Niloofar" w:hAnsi="XB Niloofar" w:cs="XB Niloofar"/>
          <w:b w:val="0"/>
          <w:bCs w:val="0"/>
          <w:sz w:val="24"/>
          <w:szCs w:val="24"/>
          <w:rtl/>
        </w:rPr>
        <w:t xml:space="preserve"> </w:t>
      </w:r>
      <w:r w:rsidR="00F6512D">
        <w:rPr>
          <w:rFonts w:ascii="XB Niloofar" w:hAnsi="XB Niloofar" w:cs="XB Niloofar"/>
          <w:b w:val="0"/>
          <w:bCs w:val="0"/>
          <w:sz w:val="24"/>
          <w:szCs w:val="24"/>
          <w:rtl/>
        </w:rPr>
        <w:fldChar w:fldCharType="begin"/>
      </w:r>
      <w:r w:rsidR="00F6512D">
        <w:rPr>
          <w:rFonts w:ascii="XB Niloofar" w:hAnsi="XB Niloofar" w:cs="XB Niloofar"/>
          <w:b w:val="0"/>
          <w:bCs w:val="0"/>
          <w:sz w:val="24"/>
          <w:szCs w:val="24"/>
          <w:rtl/>
        </w:rPr>
        <w:instrText xml:space="preserve"> </w:instrText>
      </w:r>
      <w:r w:rsidR="00F6512D">
        <w:rPr>
          <w:rFonts w:ascii="XB Niloofar" w:hAnsi="XB Niloofar" w:cs="XB Niloofar"/>
          <w:b w:val="0"/>
          <w:bCs w:val="0"/>
          <w:sz w:val="24"/>
          <w:szCs w:val="24"/>
        </w:rPr>
        <w:instrText>ADDIN EN.CITE &lt;EndNote&gt;&lt;Cite&gt;&lt;Author&gt;Soleymani&lt;/Author&gt;&lt;Year&gt;</w:instrText>
      </w:r>
      <w:r w:rsidR="00F6512D">
        <w:rPr>
          <w:rFonts w:ascii="XB Niloofar" w:hAnsi="XB Niloofar" w:cs="XB Niloofar"/>
          <w:b w:val="0"/>
          <w:bCs w:val="0"/>
          <w:sz w:val="24"/>
          <w:szCs w:val="24"/>
          <w:rtl/>
        </w:rPr>
        <w:instrText>2011</w:instrText>
      </w:r>
      <w:r w:rsidR="00F6512D">
        <w:rPr>
          <w:rFonts w:ascii="XB Niloofar" w:hAnsi="XB Niloofar" w:cs="XB Niloofar"/>
          <w:b w:val="0"/>
          <w:bCs w:val="0"/>
          <w:sz w:val="24"/>
          <w:szCs w:val="24"/>
        </w:rPr>
        <w:instrText>&lt;/Year&gt;&lt;RecNum&gt;</w:instrText>
      </w:r>
      <w:r w:rsidR="00F6512D">
        <w:rPr>
          <w:rFonts w:ascii="XB Niloofar" w:hAnsi="XB Niloofar" w:cs="XB Niloofar"/>
          <w:b w:val="0"/>
          <w:bCs w:val="0"/>
          <w:sz w:val="24"/>
          <w:szCs w:val="24"/>
          <w:rtl/>
        </w:rPr>
        <w:instrText>157</w:instrText>
      </w:r>
      <w:r w:rsidR="00F6512D">
        <w:rPr>
          <w:rFonts w:ascii="XB Niloofar" w:hAnsi="XB Niloofar" w:cs="XB Niloofar"/>
          <w:b w:val="0"/>
          <w:bCs w:val="0"/>
          <w:sz w:val="24"/>
          <w:szCs w:val="24"/>
        </w:rPr>
        <w:instrText>&lt;/RecNum&gt;&lt;DisplayText&gt;[</w:instrText>
      </w:r>
      <w:r w:rsidR="00F6512D">
        <w:rPr>
          <w:rFonts w:ascii="XB Niloofar" w:hAnsi="XB Niloofar" w:cs="XB Niloofar"/>
          <w:b w:val="0"/>
          <w:bCs w:val="0"/>
          <w:sz w:val="24"/>
          <w:szCs w:val="24"/>
          <w:rtl/>
        </w:rPr>
        <w:instrText>22</w:instrText>
      </w:r>
      <w:r w:rsidR="00F6512D">
        <w:rPr>
          <w:rFonts w:ascii="XB Niloofar" w:hAnsi="XB Niloofar" w:cs="XB Niloofar"/>
          <w:b w:val="0"/>
          <w:bCs w:val="0"/>
          <w:sz w:val="24"/>
          <w:szCs w:val="24"/>
        </w:rPr>
        <w:instrText>]&lt;/DisplayText&gt;&lt;record&gt;&lt;rec-number&gt;</w:instrText>
      </w:r>
      <w:r w:rsidR="00F6512D">
        <w:rPr>
          <w:rFonts w:ascii="XB Niloofar" w:hAnsi="XB Niloofar" w:cs="XB Niloofar"/>
          <w:b w:val="0"/>
          <w:bCs w:val="0"/>
          <w:sz w:val="24"/>
          <w:szCs w:val="24"/>
          <w:rtl/>
        </w:rPr>
        <w:instrText>157</w:instrText>
      </w:r>
      <w:r w:rsidR="00F6512D">
        <w:rPr>
          <w:rFonts w:ascii="XB Niloofar" w:hAnsi="XB Niloofar" w:cs="XB Niloofar"/>
          <w:b w:val="0"/>
          <w:bCs w:val="0"/>
          <w:sz w:val="24"/>
          <w:szCs w:val="24"/>
        </w:rPr>
        <w:instrText>&lt;/rec-number&gt;&lt;foreign-keys&gt;&lt;key app="EN" db-id="zfax</w:instrText>
      </w:r>
      <w:r w:rsidR="00F6512D">
        <w:rPr>
          <w:rFonts w:ascii="XB Niloofar" w:hAnsi="XB Niloofar" w:cs="XB Niloofar"/>
          <w:b w:val="0"/>
          <w:bCs w:val="0"/>
          <w:sz w:val="24"/>
          <w:szCs w:val="24"/>
          <w:rtl/>
        </w:rPr>
        <w:instrText>2</w:instrText>
      </w:r>
      <w:r w:rsidR="00F6512D">
        <w:rPr>
          <w:rFonts w:ascii="XB Niloofar" w:hAnsi="XB Niloofar" w:cs="XB Niloofar"/>
          <w:b w:val="0"/>
          <w:bCs w:val="0"/>
          <w:sz w:val="24"/>
          <w:szCs w:val="24"/>
        </w:rPr>
        <w:instrText>dfe</w:instrText>
      </w:r>
      <w:r w:rsidR="00F6512D">
        <w:rPr>
          <w:rFonts w:ascii="XB Niloofar" w:hAnsi="XB Niloofar" w:cs="XB Niloofar"/>
          <w:b w:val="0"/>
          <w:bCs w:val="0"/>
          <w:sz w:val="24"/>
          <w:szCs w:val="24"/>
          <w:rtl/>
        </w:rPr>
        <w:instrText>4</w:instrText>
      </w:r>
      <w:r w:rsidR="00F6512D">
        <w:rPr>
          <w:rFonts w:ascii="XB Niloofar" w:hAnsi="XB Niloofar" w:cs="XB Niloofar"/>
          <w:b w:val="0"/>
          <w:bCs w:val="0"/>
          <w:sz w:val="24"/>
          <w:szCs w:val="24"/>
        </w:rPr>
        <w:instrText>xd</w:instrText>
      </w:r>
      <w:r w:rsidR="00F6512D">
        <w:rPr>
          <w:rFonts w:ascii="XB Niloofar" w:hAnsi="XB Niloofar" w:cs="XB Niloofar"/>
          <w:b w:val="0"/>
          <w:bCs w:val="0"/>
          <w:sz w:val="24"/>
          <w:szCs w:val="24"/>
          <w:rtl/>
        </w:rPr>
        <w:instrText>0</w:instrText>
      </w:r>
      <w:r w:rsidR="00F6512D">
        <w:rPr>
          <w:rFonts w:ascii="XB Niloofar" w:hAnsi="XB Niloofar" w:cs="XB Niloofar"/>
          <w:b w:val="0"/>
          <w:bCs w:val="0"/>
          <w:sz w:val="24"/>
          <w:szCs w:val="24"/>
        </w:rPr>
        <w:instrText>emeadz</w:instrText>
      </w:r>
      <w:r w:rsidR="00F6512D">
        <w:rPr>
          <w:rFonts w:ascii="XB Niloofar" w:hAnsi="XB Niloofar" w:cs="XB Niloofar"/>
          <w:b w:val="0"/>
          <w:bCs w:val="0"/>
          <w:sz w:val="24"/>
          <w:szCs w:val="24"/>
          <w:rtl/>
        </w:rPr>
        <w:instrText>95</w:instrText>
      </w:r>
      <w:r w:rsidR="00F6512D">
        <w:rPr>
          <w:rFonts w:ascii="XB Niloofar" w:hAnsi="XB Niloofar" w:cs="XB Niloofar"/>
          <w:b w:val="0"/>
          <w:bCs w:val="0"/>
          <w:sz w:val="24"/>
          <w:szCs w:val="24"/>
        </w:rPr>
        <w:instrText>vdd</w:instrText>
      </w:r>
      <w:r w:rsidR="00F6512D">
        <w:rPr>
          <w:rFonts w:ascii="XB Niloofar" w:hAnsi="XB Niloofar" w:cs="XB Niloofar"/>
          <w:b w:val="0"/>
          <w:bCs w:val="0"/>
          <w:sz w:val="24"/>
          <w:szCs w:val="24"/>
          <w:rtl/>
        </w:rPr>
        <w:instrText>8</w:instrText>
      </w:r>
      <w:r w:rsidR="00F6512D">
        <w:rPr>
          <w:rFonts w:ascii="XB Niloofar" w:hAnsi="XB Niloofar" w:cs="XB Niloofar"/>
          <w:b w:val="0"/>
          <w:bCs w:val="0"/>
          <w:sz w:val="24"/>
          <w:szCs w:val="24"/>
        </w:rPr>
        <w:instrText>safzd</w:instrText>
      </w:r>
      <w:r w:rsidR="00F6512D">
        <w:rPr>
          <w:rFonts w:ascii="XB Niloofar" w:hAnsi="XB Niloofar" w:cs="XB Niloofar"/>
          <w:b w:val="0"/>
          <w:bCs w:val="0"/>
          <w:sz w:val="24"/>
          <w:szCs w:val="24"/>
          <w:rtl/>
        </w:rPr>
        <w:instrText>055</w:instrText>
      </w:r>
      <w:r w:rsidR="00F6512D">
        <w:rPr>
          <w:rFonts w:ascii="XB Niloofar" w:hAnsi="XB Niloofar" w:cs="XB Niloofar"/>
          <w:b w:val="0"/>
          <w:bCs w:val="0"/>
          <w:sz w:val="24"/>
          <w:szCs w:val="24"/>
        </w:rPr>
        <w:instrText>tfx</w:instrText>
      </w:r>
      <w:r w:rsidR="00F6512D">
        <w:rPr>
          <w:rFonts w:ascii="XB Niloofar" w:hAnsi="XB Niloofar" w:cs="XB Niloofar"/>
          <w:b w:val="0"/>
          <w:bCs w:val="0"/>
          <w:sz w:val="24"/>
          <w:szCs w:val="24"/>
          <w:rtl/>
        </w:rPr>
        <w:instrText>2</w:instrText>
      </w:r>
      <w:r w:rsidR="00F6512D">
        <w:rPr>
          <w:rFonts w:ascii="XB Niloofar" w:hAnsi="XB Niloofar" w:cs="XB Niloofar"/>
          <w:b w:val="0"/>
          <w:bCs w:val="0"/>
          <w:sz w:val="24"/>
          <w:szCs w:val="24"/>
        </w:rPr>
        <w:instrText>" timestamp="</w:instrText>
      </w:r>
      <w:r w:rsidR="00F6512D">
        <w:rPr>
          <w:rFonts w:ascii="XB Niloofar" w:hAnsi="XB Niloofar" w:cs="XB Niloofar"/>
          <w:b w:val="0"/>
          <w:bCs w:val="0"/>
          <w:sz w:val="24"/>
          <w:szCs w:val="24"/>
          <w:rtl/>
        </w:rPr>
        <w:instrText>1729979954"&gt;157&lt;/</w:instrText>
      </w:r>
      <w:r w:rsidR="00F6512D">
        <w:rPr>
          <w:rFonts w:ascii="XB Niloofar" w:hAnsi="XB Niloofar" w:cs="XB Niloofar"/>
          <w:b w:val="0"/>
          <w:bCs w:val="0"/>
          <w:sz w:val="24"/>
          <w:szCs w:val="24"/>
        </w:rPr>
        <w:instrText>key&gt;&lt;/foreign-keys&gt;&lt;ref-type name="Journal Article"&gt;</w:instrText>
      </w:r>
      <w:r w:rsidR="00F6512D">
        <w:rPr>
          <w:rFonts w:ascii="XB Niloofar" w:hAnsi="XB Niloofar" w:cs="XB Niloofar"/>
          <w:b w:val="0"/>
          <w:bCs w:val="0"/>
          <w:sz w:val="24"/>
          <w:szCs w:val="24"/>
          <w:rtl/>
        </w:rPr>
        <w:instrText>17</w:instrText>
      </w:r>
      <w:r w:rsidR="00F6512D">
        <w:rPr>
          <w:rFonts w:ascii="XB Niloofar" w:hAnsi="XB Niloofar" w:cs="XB Niloofar"/>
          <w:b w:val="0"/>
          <w:bCs w:val="0"/>
          <w:sz w:val="24"/>
          <w:szCs w:val="24"/>
        </w:rPr>
        <w:instrText>&lt;/ref-type&gt;&lt;contributors&gt;&lt;authors&gt;&lt;author&gt;Soleymani, Mohammad&lt;/author&gt;&lt;author&gt;Lichtenauer, Jeroen&lt;/author&gt;&lt;author&gt;Pun, Thierry&lt;/author&gt;&lt;author&gt;Pantic, Maja&lt;/author&gt;&lt;/authors&gt;&lt;/contributors&gt;&lt;titles&gt;&lt;title&gt;A multimodal database for affect recognition and implicit tagging&lt;/title&gt;&lt;secondary-title&gt;IEEE transactions on affective computing&lt;/secondary-title&gt;&lt;/titles&gt;&lt;periodical&gt;&lt;full-title&gt;IEEE transactions on affective computing&lt;/full-title&gt;&lt;/periodical</w:instrText>
      </w:r>
      <w:r w:rsidR="00F6512D">
        <w:rPr>
          <w:rFonts w:ascii="XB Niloofar" w:hAnsi="XB Niloofar" w:cs="XB Niloofar"/>
          <w:b w:val="0"/>
          <w:bCs w:val="0"/>
          <w:sz w:val="24"/>
          <w:szCs w:val="24"/>
          <w:rtl/>
        </w:rPr>
        <w:instrText>&gt;&lt;</w:instrText>
      </w:r>
      <w:r w:rsidR="00F6512D">
        <w:rPr>
          <w:rFonts w:ascii="XB Niloofar" w:hAnsi="XB Niloofar" w:cs="XB Niloofar"/>
          <w:b w:val="0"/>
          <w:bCs w:val="0"/>
          <w:sz w:val="24"/>
          <w:szCs w:val="24"/>
        </w:rPr>
        <w:instrText>pages&gt;</w:instrText>
      </w:r>
      <w:r w:rsidR="00F6512D">
        <w:rPr>
          <w:rFonts w:ascii="XB Niloofar" w:hAnsi="XB Niloofar" w:cs="XB Niloofar"/>
          <w:b w:val="0"/>
          <w:bCs w:val="0"/>
          <w:sz w:val="24"/>
          <w:szCs w:val="24"/>
          <w:rtl/>
        </w:rPr>
        <w:instrText>42-55</w:instrText>
      </w:r>
      <w:r w:rsidR="00F6512D">
        <w:rPr>
          <w:rFonts w:ascii="XB Niloofar" w:hAnsi="XB Niloofar" w:cs="XB Niloofar"/>
          <w:b w:val="0"/>
          <w:bCs w:val="0"/>
          <w:sz w:val="24"/>
          <w:szCs w:val="24"/>
        </w:rPr>
        <w:instrText>&lt;/pages&gt;&lt;volume&gt;</w:instrText>
      </w:r>
      <w:r w:rsidR="00F6512D">
        <w:rPr>
          <w:rFonts w:ascii="XB Niloofar" w:hAnsi="XB Niloofar" w:cs="XB Niloofar"/>
          <w:b w:val="0"/>
          <w:bCs w:val="0"/>
          <w:sz w:val="24"/>
          <w:szCs w:val="24"/>
          <w:rtl/>
        </w:rPr>
        <w:instrText>3</w:instrText>
      </w:r>
      <w:r w:rsidR="00F6512D">
        <w:rPr>
          <w:rFonts w:ascii="XB Niloofar" w:hAnsi="XB Niloofar" w:cs="XB Niloofar"/>
          <w:b w:val="0"/>
          <w:bCs w:val="0"/>
          <w:sz w:val="24"/>
          <w:szCs w:val="24"/>
        </w:rPr>
        <w:instrText>&lt;/volume&gt;&lt;number&gt;</w:instrText>
      </w:r>
      <w:r w:rsidR="00F6512D">
        <w:rPr>
          <w:rFonts w:ascii="XB Niloofar" w:hAnsi="XB Niloofar" w:cs="XB Niloofar"/>
          <w:b w:val="0"/>
          <w:bCs w:val="0"/>
          <w:sz w:val="24"/>
          <w:szCs w:val="24"/>
          <w:rtl/>
        </w:rPr>
        <w:instrText>1</w:instrText>
      </w:r>
      <w:r w:rsidR="00F6512D">
        <w:rPr>
          <w:rFonts w:ascii="XB Niloofar" w:hAnsi="XB Niloofar" w:cs="XB Niloofar"/>
          <w:b w:val="0"/>
          <w:bCs w:val="0"/>
          <w:sz w:val="24"/>
          <w:szCs w:val="24"/>
        </w:rPr>
        <w:instrText>&lt;/number&gt;&lt;dates&gt;&lt;year&gt;</w:instrText>
      </w:r>
      <w:r w:rsidR="00F6512D">
        <w:rPr>
          <w:rFonts w:ascii="XB Niloofar" w:hAnsi="XB Niloofar" w:cs="XB Niloofar"/>
          <w:b w:val="0"/>
          <w:bCs w:val="0"/>
          <w:sz w:val="24"/>
          <w:szCs w:val="24"/>
          <w:rtl/>
        </w:rPr>
        <w:instrText>2011</w:instrText>
      </w:r>
      <w:r w:rsidR="00F6512D">
        <w:rPr>
          <w:rFonts w:ascii="XB Niloofar" w:hAnsi="XB Niloofar" w:cs="XB Niloofar"/>
          <w:b w:val="0"/>
          <w:bCs w:val="0"/>
          <w:sz w:val="24"/>
          <w:szCs w:val="24"/>
        </w:rPr>
        <w:instrText>&lt;/year&gt;&lt;/dates&gt;&lt;isbn&gt;</w:instrText>
      </w:r>
      <w:r w:rsidR="00F6512D">
        <w:rPr>
          <w:rFonts w:ascii="XB Niloofar" w:hAnsi="XB Niloofar" w:cs="XB Niloofar"/>
          <w:b w:val="0"/>
          <w:bCs w:val="0"/>
          <w:sz w:val="24"/>
          <w:szCs w:val="24"/>
          <w:rtl/>
        </w:rPr>
        <w:instrText>1949-3045</w:instrText>
      </w:r>
      <w:r w:rsidR="00F6512D">
        <w:rPr>
          <w:rFonts w:ascii="XB Niloofar" w:hAnsi="XB Niloofar" w:cs="XB Niloofar"/>
          <w:b w:val="0"/>
          <w:bCs w:val="0"/>
          <w:sz w:val="24"/>
          <w:szCs w:val="24"/>
        </w:rPr>
        <w:instrText>&lt;/isbn&gt;&lt;urls&gt;&lt;/urls&gt;&lt;/record&gt;&lt;/Cite&gt;&lt;/EndNote</w:instrText>
      </w:r>
      <w:r w:rsidR="00F6512D">
        <w:rPr>
          <w:rFonts w:ascii="XB Niloofar" w:hAnsi="XB Niloofar" w:cs="XB Niloofar"/>
          <w:b w:val="0"/>
          <w:bCs w:val="0"/>
          <w:sz w:val="24"/>
          <w:szCs w:val="24"/>
          <w:rtl/>
        </w:rPr>
        <w:instrText>&gt;</w:instrText>
      </w:r>
      <w:r w:rsidR="00F6512D">
        <w:rPr>
          <w:rFonts w:ascii="XB Niloofar" w:hAnsi="XB Niloofar" w:cs="XB Niloofar"/>
          <w:b w:val="0"/>
          <w:bCs w:val="0"/>
          <w:sz w:val="24"/>
          <w:szCs w:val="24"/>
          <w:rtl/>
        </w:rPr>
        <w:fldChar w:fldCharType="separate"/>
      </w:r>
      <w:r w:rsidR="00F6512D">
        <w:rPr>
          <w:rFonts w:ascii="XB Niloofar" w:hAnsi="XB Niloofar" w:cs="XB Niloofar"/>
          <w:b w:val="0"/>
          <w:bCs w:val="0"/>
          <w:noProof/>
          <w:sz w:val="24"/>
          <w:szCs w:val="24"/>
          <w:rtl/>
        </w:rPr>
        <w:t>[22]</w:t>
      </w:r>
      <w:r w:rsidR="00F6512D">
        <w:rPr>
          <w:rFonts w:ascii="XB Niloofar" w:hAnsi="XB Niloofar" w:cs="XB Niloofar"/>
          <w:b w:val="0"/>
          <w:bCs w:val="0"/>
          <w:sz w:val="24"/>
          <w:szCs w:val="24"/>
          <w:rtl/>
        </w:rPr>
        <w:fldChar w:fldCharType="end"/>
      </w:r>
      <w:r w:rsidRPr="00CB142D">
        <w:rPr>
          <w:rFonts w:ascii="XB Niloofar" w:hAnsi="XB Niloofar" w:cs="XB Niloofar"/>
          <w:b w:val="0"/>
          <w:bCs w:val="0"/>
          <w:sz w:val="24"/>
          <w:szCs w:val="24"/>
          <w:rtl/>
        </w:rPr>
        <w:t>اعمال شد. توجه داشته باش</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د</w:t>
      </w:r>
      <w:r w:rsidRPr="00CB142D">
        <w:rPr>
          <w:rFonts w:ascii="XB Niloofar" w:hAnsi="XB Niloofar" w:cs="XB Niloofar"/>
          <w:b w:val="0"/>
          <w:bCs w:val="0"/>
          <w:sz w:val="24"/>
          <w:szCs w:val="24"/>
          <w:rtl/>
        </w:rPr>
        <w:t xml:space="preserve"> که </w:t>
      </w:r>
      <w:r w:rsidRPr="00CB142D">
        <w:rPr>
          <w:rFonts w:ascii="XB Niloofar" w:hAnsi="XB Niloofar" w:cs="XB Niloofar"/>
          <w:b w:val="0"/>
          <w:bCs w:val="0"/>
          <w:sz w:val="24"/>
          <w:szCs w:val="24"/>
          <w:rtl/>
        </w:rPr>
        <w:lastRenderedPageBreak/>
        <w:t>س</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گنال</w:t>
      </w:r>
      <w:r w:rsidR="0004165B">
        <w:rPr>
          <w:rFonts w:ascii="XB Niloofar" w:hAnsi="XB Niloofar" w:cs="XB Niloofar"/>
          <w:b w:val="0"/>
          <w:bCs w:val="0"/>
          <w:sz w:val="24"/>
          <w:szCs w:val="24"/>
          <w:rtl/>
        </w:rPr>
        <w:softHyphen/>
      </w:r>
      <w:r w:rsidRPr="00CB142D">
        <w:rPr>
          <w:rFonts w:ascii="XB Niloofar" w:hAnsi="XB Niloofar" w:cs="XB Niloofar"/>
          <w:b w:val="0"/>
          <w:bCs w:val="0"/>
          <w:sz w:val="24"/>
          <w:szCs w:val="24"/>
          <w:rtl/>
        </w:rPr>
        <w:t>ها</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w:t>
      </w:r>
      <w:r w:rsidRPr="00CB142D">
        <w:rPr>
          <w:rFonts w:ascii="XB Niloofar" w:hAnsi="XB Niloofar" w:cs="XB Niloofar"/>
          <w:b w:val="0"/>
          <w:bCs w:val="0"/>
          <w:sz w:val="24"/>
          <w:szCs w:val="24"/>
        </w:rPr>
        <w:t>PPG</w:t>
      </w:r>
      <w:r w:rsidRPr="00CB142D">
        <w:rPr>
          <w:rFonts w:ascii="XB Niloofar" w:hAnsi="XB Niloofar" w:cs="XB Niloofar"/>
          <w:b w:val="0"/>
          <w:bCs w:val="0"/>
          <w:sz w:val="24"/>
          <w:szCs w:val="24"/>
          <w:rtl/>
        </w:rPr>
        <w:t xml:space="preserve"> ثبت شده با استفاده از تکن</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ک</w:t>
      </w:r>
      <w:r w:rsidR="0004165B">
        <w:rPr>
          <w:rFonts w:ascii="XB Niloofar" w:hAnsi="XB Niloofar" w:cs="XB Niloofar"/>
          <w:b w:val="0"/>
          <w:bCs w:val="0"/>
          <w:sz w:val="24"/>
          <w:szCs w:val="24"/>
          <w:rtl/>
        </w:rPr>
        <w:softHyphen/>
      </w:r>
      <w:r w:rsidRPr="00CB142D">
        <w:rPr>
          <w:rFonts w:ascii="XB Niloofar" w:hAnsi="XB Niloofar" w:cs="XB Niloofar"/>
          <w:b w:val="0"/>
          <w:bCs w:val="0"/>
          <w:sz w:val="24"/>
          <w:szCs w:val="24"/>
          <w:rtl/>
        </w:rPr>
        <w:t>ها</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ادگ</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ر</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عم</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ق</w:t>
      </w:r>
      <w:r w:rsidRPr="00CB142D">
        <w:rPr>
          <w:rFonts w:ascii="XB Niloofar" w:hAnsi="XB Niloofar" w:cs="XB Niloofar"/>
          <w:b w:val="0"/>
          <w:bCs w:val="0"/>
          <w:sz w:val="24"/>
          <w:szCs w:val="24"/>
          <w:rtl/>
        </w:rPr>
        <w:t xml:space="preserve"> سنت</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w:t>
      </w:r>
      <w:r w:rsidR="002643FA">
        <w:rPr>
          <w:rFonts w:ascii="XB Niloofar" w:hAnsi="XB Niloofar" w:cs="XB Niloofar"/>
          <w:b w:val="0"/>
          <w:bCs w:val="0"/>
          <w:sz w:val="24"/>
          <w:szCs w:val="24"/>
          <w:rtl/>
        </w:rPr>
        <w:t>یادگیری عمیق</w:t>
      </w:r>
      <w:r w:rsidRPr="00CB142D">
        <w:rPr>
          <w:rFonts w:ascii="XB Niloofar" w:hAnsi="XB Niloofar" w:cs="XB Niloofar"/>
          <w:b w:val="0"/>
          <w:bCs w:val="0"/>
          <w:sz w:val="24"/>
          <w:szCs w:val="24"/>
          <w:rtl/>
        </w:rPr>
        <w:t>) طبقه بند</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شدند. شکل </w:t>
      </w:r>
      <w:r w:rsidR="000C0EFC">
        <w:rPr>
          <w:rFonts w:ascii="XB Niloofar" w:hAnsi="XB Niloofar" w:cs="XB Niloofar" w:hint="cs"/>
          <w:b w:val="0"/>
          <w:bCs w:val="0"/>
          <w:sz w:val="24"/>
          <w:szCs w:val="24"/>
          <w:rtl/>
        </w:rPr>
        <w:t>8</w:t>
      </w:r>
      <w:r w:rsidRPr="00CB142D">
        <w:rPr>
          <w:rFonts w:ascii="XB Niloofar" w:hAnsi="XB Niloofar" w:cs="XB Niloofar"/>
          <w:b w:val="0"/>
          <w:bCs w:val="0"/>
          <w:sz w:val="24"/>
          <w:szCs w:val="24"/>
          <w:rtl/>
        </w:rPr>
        <w:t xml:space="preserve"> </w:t>
      </w:r>
      <w:r w:rsidRPr="00CB142D">
        <w:rPr>
          <w:rFonts w:ascii="XB Niloofar" w:hAnsi="XB Niloofar" w:cs="XB Niloofar" w:hint="cs"/>
          <w:b w:val="0"/>
          <w:bCs w:val="0"/>
          <w:sz w:val="24"/>
          <w:szCs w:val="24"/>
          <w:rtl/>
        </w:rPr>
        <w:t>ی</w:t>
      </w:r>
      <w:r w:rsidRPr="00CB142D">
        <w:rPr>
          <w:rFonts w:ascii="XB Niloofar" w:hAnsi="XB Niloofar" w:cs="XB Niloofar" w:hint="eastAsia"/>
          <w:b w:val="0"/>
          <w:bCs w:val="0"/>
          <w:sz w:val="24"/>
          <w:szCs w:val="24"/>
          <w:rtl/>
        </w:rPr>
        <w:t>ک</w:t>
      </w:r>
      <w:r w:rsidRPr="00CB142D">
        <w:rPr>
          <w:rFonts w:ascii="XB Niloofar" w:hAnsi="XB Niloofar" w:cs="XB Niloofar"/>
          <w:b w:val="0"/>
          <w:bCs w:val="0"/>
          <w:sz w:val="24"/>
          <w:szCs w:val="24"/>
          <w:rtl/>
        </w:rPr>
        <w:t xml:space="preserve"> نما</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کل</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از روش ها</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مورد </w:t>
      </w:r>
      <w:r w:rsidRPr="00CB142D">
        <w:rPr>
          <w:rFonts w:ascii="XB Niloofar" w:hAnsi="XB Niloofar" w:cs="XB Niloofar" w:hint="eastAsia"/>
          <w:b w:val="0"/>
          <w:bCs w:val="0"/>
          <w:sz w:val="24"/>
          <w:szCs w:val="24"/>
          <w:rtl/>
        </w:rPr>
        <w:t>استفاده</w:t>
      </w:r>
      <w:r w:rsidRPr="00CB142D">
        <w:rPr>
          <w:rFonts w:ascii="XB Niloofar" w:hAnsi="XB Niloofar" w:cs="XB Niloofar"/>
          <w:b w:val="0"/>
          <w:bCs w:val="0"/>
          <w:sz w:val="24"/>
          <w:szCs w:val="24"/>
          <w:rtl/>
        </w:rPr>
        <w:t xml:space="preserve"> در مطالعه را نشان م</w:t>
      </w:r>
      <w:r w:rsidRPr="00CB142D">
        <w:rPr>
          <w:rFonts w:ascii="XB Niloofar" w:hAnsi="XB Niloofar" w:cs="XB Niloofar" w:hint="cs"/>
          <w:b w:val="0"/>
          <w:bCs w:val="0"/>
          <w:sz w:val="24"/>
          <w:szCs w:val="24"/>
          <w:rtl/>
        </w:rPr>
        <w:t>ی</w:t>
      </w:r>
      <w:r w:rsidRPr="00CB142D">
        <w:rPr>
          <w:rFonts w:ascii="XB Niloofar" w:hAnsi="XB Niloofar" w:cs="XB Niloofar"/>
          <w:b w:val="0"/>
          <w:bCs w:val="0"/>
          <w:sz w:val="24"/>
          <w:szCs w:val="24"/>
          <w:rtl/>
        </w:rPr>
        <w:t xml:space="preserve"> دهد.</w:t>
      </w:r>
    </w:p>
    <w:p w14:paraId="3971487B" w14:textId="1CF9420E" w:rsidR="0004165B" w:rsidRDefault="0004165B" w:rsidP="0004165B">
      <w:pPr>
        <w:pStyle w:val="05JEL"/>
        <w:spacing w:after="240" w:line="276" w:lineRule="auto"/>
        <w:ind w:right="0"/>
        <w:rPr>
          <w:rFonts w:ascii="XB Niloofar" w:hAnsi="XB Niloofar" w:cs="XB Niloofar"/>
          <w:b w:val="0"/>
          <w:bCs w:val="0"/>
          <w:sz w:val="24"/>
          <w:szCs w:val="24"/>
          <w:rtl/>
        </w:rPr>
      </w:pPr>
      <w:r w:rsidRPr="0004165B">
        <w:rPr>
          <w:rFonts w:ascii="XB Niloofar" w:hAnsi="XB Niloofar" w:cs="XB Niloofar"/>
          <w:b w:val="0"/>
          <w:bCs w:val="0"/>
          <w:noProof/>
          <w:sz w:val="24"/>
          <w:szCs w:val="24"/>
        </w:rPr>
        <w:drawing>
          <wp:inline distT="0" distB="0" distL="0" distR="0" wp14:anchorId="47CB7278" wp14:editId="560CCA5E">
            <wp:extent cx="5731510" cy="2514600"/>
            <wp:effectExtent l="0" t="0" r="2540" b="0"/>
            <wp:docPr id="2050" name="Picture 2" descr="CNN-LSTM for automatic emotion recognition using contactless  photoplythesmographic signals - ScienceDirect">
              <a:extLst xmlns:a="http://schemas.openxmlformats.org/drawingml/2006/main">
                <a:ext uri="{FF2B5EF4-FFF2-40B4-BE49-F238E27FC236}">
                  <a16:creationId xmlns:a16="http://schemas.microsoft.com/office/drawing/2014/main" id="{AD485607-E128-4C5F-9C39-F903C6E25A8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CNN-LSTM for automatic emotion recognition using contactless  photoplythesmographic signals - ScienceDirect">
                      <a:extLst>
                        <a:ext uri="{FF2B5EF4-FFF2-40B4-BE49-F238E27FC236}">
                          <a16:creationId xmlns:a16="http://schemas.microsoft.com/office/drawing/2014/main" id="{AD485607-E128-4C5F-9C39-F903C6E25A8E}"/>
                        </a:ext>
                      </a:extLs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1510" cy="2514600"/>
                    </a:xfrm>
                    <a:prstGeom prst="rect">
                      <a:avLst/>
                    </a:prstGeom>
                    <a:noFill/>
                  </pic:spPr>
                </pic:pic>
              </a:graphicData>
            </a:graphic>
          </wp:inline>
        </w:drawing>
      </w:r>
    </w:p>
    <w:p w14:paraId="2167C7B0" w14:textId="18D25C48" w:rsidR="000C0EFC" w:rsidRPr="000C0EFC" w:rsidRDefault="000C0EFC" w:rsidP="000C0EFC">
      <w:pPr>
        <w:pStyle w:val="05JEL"/>
        <w:spacing w:after="240" w:line="276" w:lineRule="auto"/>
        <w:ind w:right="0"/>
        <w:jc w:val="center"/>
        <w:rPr>
          <w:rFonts w:ascii="XB Niloofar" w:hAnsi="XB Niloofar" w:cs="XB Niloofar"/>
          <w:b w:val="0"/>
          <w:bCs w:val="0"/>
          <w:i/>
          <w:iCs/>
          <w:sz w:val="24"/>
          <w:szCs w:val="24"/>
          <w:rtl/>
        </w:rPr>
      </w:pPr>
      <w:r w:rsidRPr="005B6E25">
        <w:rPr>
          <w:rFonts w:ascii="XB Niloofar" w:hAnsi="XB Niloofar" w:cs="XB Niloofar" w:hint="cs"/>
          <w:b w:val="0"/>
          <w:bCs w:val="0"/>
          <w:i/>
          <w:iCs/>
          <w:sz w:val="24"/>
          <w:szCs w:val="24"/>
          <w:rtl/>
        </w:rPr>
        <w:t xml:space="preserve">شکل </w:t>
      </w:r>
      <w:r>
        <w:rPr>
          <w:rFonts w:ascii="XB Niloofar" w:hAnsi="XB Niloofar" w:cs="XB Niloofar" w:hint="cs"/>
          <w:b w:val="0"/>
          <w:bCs w:val="0"/>
          <w:i/>
          <w:iCs/>
          <w:sz w:val="24"/>
          <w:szCs w:val="24"/>
          <w:rtl/>
        </w:rPr>
        <w:t>8</w:t>
      </w:r>
      <w:r w:rsidRPr="005B6E25">
        <w:rPr>
          <w:rFonts w:ascii="XB Niloofar" w:hAnsi="XB Niloofar" w:cs="XB Niloofar" w:hint="cs"/>
          <w:b w:val="0"/>
          <w:bCs w:val="0"/>
          <w:i/>
          <w:iCs/>
          <w:sz w:val="24"/>
          <w:szCs w:val="24"/>
          <w:rtl/>
        </w:rPr>
        <w:t xml:space="preserve">. </w:t>
      </w:r>
      <w:r w:rsidRPr="000C0EFC">
        <w:rPr>
          <w:rFonts w:ascii="XB Niloofar" w:hAnsi="XB Niloofar" w:cs="XB Niloofar"/>
          <w:b w:val="0"/>
          <w:bCs w:val="0"/>
          <w:i/>
          <w:iCs/>
          <w:sz w:val="24"/>
          <w:szCs w:val="24"/>
          <w:rtl/>
        </w:rPr>
        <w:t>نما</w:t>
      </w:r>
      <w:r w:rsidRPr="000C0EFC">
        <w:rPr>
          <w:rFonts w:ascii="XB Niloofar" w:hAnsi="XB Niloofar" w:cs="XB Niloofar" w:hint="cs"/>
          <w:b w:val="0"/>
          <w:bCs w:val="0"/>
          <w:i/>
          <w:iCs/>
          <w:sz w:val="24"/>
          <w:szCs w:val="24"/>
          <w:rtl/>
        </w:rPr>
        <w:t>ی</w:t>
      </w:r>
      <w:r w:rsidRPr="000C0EFC">
        <w:rPr>
          <w:rFonts w:ascii="XB Niloofar" w:hAnsi="XB Niloofar" w:cs="XB Niloofar"/>
          <w:b w:val="0"/>
          <w:bCs w:val="0"/>
          <w:i/>
          <w:iCs/>
          <w:sz w:val="24"/>
          <w:szCs w:val="24"/>
          <w:rtl/>
        </w:rPr>
        <w:t xml:space="preserve"> کل</w:t>
      </w:r>
      <w:r w:rsidRPr="000C0EFC">
        <w:rPr>
          <w:rFonts w:ascii="XB Niloofar" w:hAnsi="XB Niloofar" w:cs="XB Niloofar" w:hint="cs"/>
          <w:b w:val="0"/>
          <w:bCs w:val="0"/>
          <w:i/>
          <w:iCs/>
          <w:sz w:val="24"/>
          <w:szCs w:val="24"/>
          <w:rtl/>
        </w:rPr>
        <w:t>ی</w:t>
      </w:r>
      <w:r w:rsidRPr="000C0EFC">
        <w:rPr>
          <w:rFonts w:ascii="XB Niloofar" w:hAnsi="XB Niloofar" w:cs="XB Niloofar"/>
          <w:b w:val="0"/>
          <w:bCs w:val="0"/>
          <w:i/>
          <w:iCs/>
          <w:sz w:val="24"/>
          <w:szCs w:val="24"/>
          <w:rtl/>
        </w:rPr>
        <w:t xml:space="preserve"> از روش پ</w:t>
      </w:r>
      <w:r w:rsidRPr="000C0EFC">
        <w:rPr>
          <w:rFonts w:ascii="XB Niloofar" w:hAnsi="XB Niloofar" w:cs="XB Niloofar" w:hint="cs"/>
          <w:b w:val="0"/>
          <w:bCs w:val="0"/>
          <w:i/>
          <w:iCs/>
          <w:sz w:val="24"/>
          <w:szCs w:val="24"/>
          <w:rtl/>
        </w:rPr>
        <w:t>ی</w:t>
      </w:r>
      <w:r w:rsidRPr="000C0EFC">
        <w:rPr>
          <w:rFonts w:ascii="XB Niloofar" w:hAnsi="XB Niloofar" w:cs="XB Niloofar" w:hint="eastAsia"/>
          <w:b w:val="0"/>
          <w:bCs w:val="0"/>
          <w:i/>
          <w:iCs/>
          <w:sz w:val="24"/>
          <w:szCs w:val="24"/>
          <w:rtl/>
        </w:rPr>
        <w:t>شنهاد</w:t>
      </w:r>
      <w:r w:rsidRPr="000C0EFC">
        <w:rPr>
          <w:rFonts w:ascii="XB Niloofar" w:hAnsi="XB Niloofar" w:cs="XB Niloofar" w:hint="cs"/>
          <w:b w:val="0"/>
          <w:bCs w:val="0"/>
          <w:i/>
          <w:iCs/>
          <w:sz w:val="24"/>
          <w:szCs w:val="24"/>
          <w:rtl/>
        </w:rPr>
        <w:t>ی</w:t>
      </w:r>
    </w:p>
    <w:p w14:paraId="2911423D" w14:textId="76BE165C" w:rsidR="009D5FB6" w:rsidRDefault="00D6668B" w:rsidP="00E3403A">
      <w:pPr>
        <w:pStyle w:val="05JEL"/>
        <w:spacing w:after="240" w:line="276" w:lineRule="auto"/>
        <w:ind w:right="0"/>
        <w:rPr>
          <w:rFonts w:ascii="XB Niloofar" w:hAnsi="XB Niloofar" w:cs="XB Niloofar"/>
          <w:sz w:val="24"/>
          <w:szCs w:val="24"/>
          <w:rtl/>
        </w:rPr>
      </w:pPr>
      <w:r w:rsidRPr="00D6668B">
        <w:rPr>
          <w:rFonts w:ascii="XB Niloofar" w:hAnsi="XB Niloofar" w:cs="XB Niloofar"/>
          <w:sz w:val="24"/>
          <w:szCs w:val="24"/>
          <w:rtl/>
        </w:rPr>
        <w:t>روش ها</w:t>
      </w:r>
      <w:r w:rsidRPr="00D6668B">
        <w:rPr>
          <w:rFonts w:ascii="XB Niloofar" w:hAnsi="XB Niloofar" w:cs="XB Niloofar" w:hint="cs"/>
          <w:sz w:val="24"/>
          <w:szCs w:val="24"/>
          <w:rtl/>
        </w:rPr>
        <w:t>ی</w:t>
      </w:r>
      <w:r w:rsidRPr="00D6668B">
        <w:rPr>
          <w:rFonts w:ascii="XB Niloofar" w:hAnsi="XB Niloofar" w:cs="XB Niloofar"/>
          <w:sz w:val="24"/>
          <w:szCs w:val="24"/>
          <w:rtl/>
        </w:rPr>
        <w:t xml:space="preserve"> استخراج از راه دور </w:t>
      </w:r>
      <w:r w:rsidRPr="00D6668B">
        <w:rPr>
          <w:rFonts w:ascii="XB Niloofar" w:hAnsi="XB Niloofar" w:cs="XB Niloofar"/>
          <w:sz w:val="24"/>
          <w:szCs w:val="24"/>
        </w:rPr>
        <w:t>PPG</w:t>
      </w:r>
      <w:r w:rsidRPr="00D6668B">
        <w:rPr>
          <w:rFonts w:ascii="XB Niloofar" w:hAnsi="XB Niloofar" w:cs="XB Niloofar"/>
          <w:sz w:val="24"/>
          <w:szCs w:val="24"/>
          <w:rtl/>
        </w:rPr>
        <w:t xml:space="preserve"> و </w:t>
      </w:r>
      <w:r w:rsidRPr="00D6668B">
        <w:rPr>
          <w:rFonts w:ascii="XB Niloofar" w:hAnsi="XB Niloofar" w:cs="XB Niloofar"/>
          <w:sz w:val="24"/>
          <w:szCs w:val="24"/>
        </w:rPr>
        <w:t>HR</w:t>
      </w:r>
    </w:p>
    <w:p w14:paraId="756CCB38" w14:textId="4104E903" w:rsidR="00D6668B" w:rsidRDefault="00D6668B" w:rsidP="00E3403A">
      <w:pPr>
        <w:pStyle w:val="05JEL"/>
        <w:spacing w:after="240" w:line="276" w:lineRule="auto"/>
        <w:ind w:right="0"/>
        <w:rPr>
          <w:rFonts w:ascii="XB Niloofar" w:hAnsi="XB Niloofar" w:cs="XB Niloofar"/>
          <w:b w:val="0"/>
          <w:bCs w:val="0"/>
          <w:sz w:val="24"/>
          <w:szCs w:val="24"/>
          <w:rtl/>
        </w:rPr>
      </w:pPr>
      <w:r w:rsidRPr="00D6668B">
        <w:rPr>
          <w:rFonts w:ascii="XB Niloofar" w:hAnsi="XB Niloofar" w:cs="XB Niloofar"/>
          <w:b w:val="0"/>
          <w:bCs w:val="0"/>
          <w:sz w:val="24"/>
          <w:szCs w:val="24"/>
          <w:rtl/>
        </w:rPr>
        <w:t>از سال 2008، محققان رو</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کرد</w:t>
      </w:r>
      <w:r w:rsidRPr="00D6668B">
        <w:rPr>
          <w:rFonts w:ascii="XB Niloofar" w:hAnsi="XB Niloofar" w:cs="XB Niloofar"/>
          <w:b w:val="0"/>
          <w:bCs w:val="0"/>
          <w:sz w:val="24"/>
          <w:szCs w:val="24"/>
          <w:rtl/>
        </w:rPr>
        <w:t xml:space="preserve"> جد</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د</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را اتخاذ کرده‌اند که حول توسعه روش‌ها</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جد</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د</w:t>
      </w:r>
      <w:r w:rsidRPr="00D6668B">
        <w:rPr>
          <w:rFonts w:ascii="XB Niloofar" w:hAnsi="XB Niloofar" w:cs="XB Niloofar"/>
          <w:b w:val="0"/>
          <w:bCs w:val="0"/>
          <w:sz w:val="24"/>
          <w:szCs w:val="24"/>
          <w:rtl/>
        </w:rPr>
        <w:t xml:space="preserve"> برا</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ثبت س</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گنال‌ها</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ف</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ز</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ولوژ</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ک</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بدون تماس با بدن انسان</w:t>
      </w:r>
      <w:r w:rsidR="00CE6C63">
        <w:rPr>
          <w:rFonts w:ascii="XB Niloofar" w:hAnsi="XB Niloofar" w:cs="XB Niloofar" w:hint="cs"/>
          <w:b w:val="0"/>
          <w:bCs w:val="0"/>
          <w:sz w:val="24"/>
          <w:szCs w:val="24"/>
          <w:rtl/>
        </w:rPr>
        <w:t>،</w:t>
      </w:r>
      <w:r w:rsidRPr="00D6668B">
        <w:rPr>
          <w:rFonts w:ascii="XB Niloofar" w:hAnsi="XB Niloofar" w:cs="XB Niloofar"/>
          <w:b w:val="0"/>
          <w:bCs w:val="0"/>
          <w:sz w:val="24"/>
          <w:szCs w:val="24"/>
          <w:rtl/>
        </w:rPr>
        <w:t xml:space="preserve"> با استفاده از دورب</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ن‌ها</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ساده و کم‌هز</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نه</w:t>
      </w:r>
      <w:r w:rsidRPr="00D6668B">
        <w:rPr>
          <w:rFonts w:ascii="XB Niloofar" w:hAnsi="XB Niloofar" w:cs="XB Niloofar"/>
          <w:b w:val="0"/>
          <w:bCs w:val="0"/>
          <w:sz w:val="24"/>
          <w:szCs w:val="24"/>
          <w:rtl/>
        </w:rPr>
        <w:t xml:space="preserve"> است. ا</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ن</w:t>
      </w:r>
      <w:r w:rsidRPr="00D6668B">
        <w:rPr>
          <w:rFonts w:ascii="XB Niloofar" w:hAnsi="XB Niloofar" w:cs="XB Niloofar"/>
          <w:b w:val="0"/>
          <w:bCs w:val="0"/>
          <w:sz w:val="24"/>
          <w:szCs w:val="24"/>
          <w:rtl/>
        </w:rPr>
        <w:t xml:space="preserve"> س</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گنال‌ها</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ف</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ز</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ولوژ</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ک</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ممکن است با استفاده از حسگرها</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فوتوپلت</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سموگراف</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که م</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توانند</w:t>
      </w:r>
      <w:r w:rsidRPr="00D6668B">
        <w:rPr>
          <w:rFonts w:ascii="XB Niloofar" w:hAnsi="XB Niloofar" w:cs="XB Niloofar"/>
          <w:b w:val="0"/>
          <w:bCs w:val="0"/>
          <w:sz w:val="24"/>
          <w:szCs w:val="24"/>
          <w:rtl/>
        </w:rPr>
        <w:t xml:space="preserve"> تغ</w:t>
      </w:r>
      <w:r w:rsidRPr="00D6668B">
        <w:rPr>
          <w:rFonts w:ascii="XB Niloofar" w:hAnsi="XB Niloofar" w:cs="XB Niloofar" w:hint="cs"/>
          <w:b w:val="0"/>
          <w:bCs w:val="0"/>
          <w:sz w:val="24"/>
          <w:szCs w:val="24"/>
          <w:rtl/>
        </w:rPr>
        <w:t>یی</w:t>
      </w:r>
      <w:r w:rsidRPr="00D6668B">
        <w:rPr>
          <w:rFonts w:ascii="XB Niloofar" w:hAnsi="XB Niloofar" w:cs="XB Niloofar" w:hint="eastAsia"/>
          <w:b w:val="0"/>
          <w:bCs w:val="0"/>
          <w:sz w:val="24"/>
          <w:szCs w:val="24"/>
          <w:rtl/>
        </w:rPr>
        <w:t>رات</w:t>
      </w:r>
      <w:r w:rsidRPr="00D6668B">
        <w:rPr>
          <w:rFonts w:ascii="XB Niloofar" w:hAnsi="XB Niloofar" w:cs="XB Niloofar"/>
          <w:b w:val="0"/>
          <w:bCs w:val="0"/>
          <w:sz w:val="24"/>
          <w:szCs w:val="24"/>
          <w:rtl/>
        </w:rPr>
        <w:t xml:space="preserve"> حجم</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خون را که در طول چرخه قلب</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رخ م</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دهند،</w:t>
      </w:r>
      <w:r w:rsidRPr="00D6668B">
        <w:rPr>
          <w:rFonts w:ascii="XB Niloofar" w:hAnsi="XB Niloofar" w:cs="XB Niloofar"/>
          <w:b w:val="0"/>
          <w:bCs w:val="0"/>
          <w:sz w:val="24"/>
          <w:szCs w:val="24"/>
          <w:rtl/>
        </w:rPr>
        <w:t xml:space="preserve"> ارز</w:t>
      </w:r>
      <w:r w:rsidRPr="00D6668B">
        <w:rPr>
          <w:rFonts w:ascii="XB Niloofar" w:hAnsi="XB Niloofar" w:cs="XB Niloofar" w:hint="cs"/>
          <w:b w:val="0"/>
          <w:bCs w:val="0"/>
          <w:sz w:val="24"/>
          <w:szCs w:val="24"/>
          <w:rtl/>
        </w:rPr>
        <w:t>ی</w:t>
      </w:r>
      <w:r w:rsidRPr="00D6668B">
        <w:rPr>
          <w:rFonts w:ascii="XB Niloofar" w:hAnsi="XB Niloofar" w:cs="XB Niloofar" w:hint="eastAsia"/>
          <w:b w:val="0"/>
          <w:bCs w:val="0"/>
          <w:sz w:val="24"/>
          <w:szCs w:val="24"/>
          <w:rtl/>
        </w:rPr>
        <w:t>اب</w:t>
      </w:r>
      <w:r w:rsidRPr="00D6668B">
        <w:rPr>
          <w:rFonts w:ascii="XB Niloofar" w:hAnsi="XB Niloofar" w:cs="XB Niloofar" w:hint="cs"/>
          <w:b w:val="0"/>
          <w:bCs w:val="0"/>
          <w:sz w:val="24"/>
          <w:szCs w:val="24"/>
          <w:rtl/>
        </w:rPr>
        <w:t>ی</w:t>
      </w:r>
      <w:r w:rsidRPr="00D6668B">
        <w:rPr>
          <w:rFonts w:ascii="XB Niloofar" w:hAnsi="XB Niloofar" w:cs="XB Niloofar"/>
          <w:b w:val="0"/>
          <w:bCs w:val="0"/>
          <w:sz w:val="24"/>
          <w:szCs w:val="24"/>
          <w:rtl/>
        </w:rPr>
        <w:t xml:space="preserve"> کنند.</w:t>
      </w:r>
    </w:p>
    <w:p w14:paraId="711AC808" w14:textId="038E0021" w:rsidR="00330296" w:rsidRDefault="00330296" w:rsidP="00E3403A">
      <w:pPr>
        <w:pStyle w:val="05JEL"/>
        <w:spacing w:after="240" w:line="276" w:lineRule="auto"/>
        <w:ind w:right="0"/>
        <w:rPr>
          <w:rFonts w:ascii="XB Niloofar" w:hAnsi="XB Niloofar" w:cs="XB Niloofar"/>
          <w:b w:val="0"/>
          <w:bCs w:val="0"/>
          <w:sz w:val="24"/>
          <w:szCs w:val="24"/>
          <w:rtl/>
        </w:rPr>
      </w:pPr>
      <w:r w:rsidRPr="00330296">
        <w:rPr>
          <w:rFonts w:ascii="XB Niloofar" w:hAnsi="XB Niloofar" w:cs="XB Niloofar"/>
          <w:b w:val="0"/>
          <w:bCs w:val="0"/>
          <w:sz w:val="24"/>
          <w:szCs w:val="24"/>
          <w:rtl/>
        </w:rPr>
        <w:t>همانطور که پوه و همکاران</w:t>
      </w:r>
      <w:r w:rsidR="00F6512D">
        <w:rPr>
          <w:rFonts w:ascii="XB Niloofar" w:hAnsi="XB Niloofar" w:cs="XB Niloofar" w:hint="cs"/>
          <w:b w:val="0"/>
          <w:bCs w:val="0"/>
          <w:sz w:val="24"/>
          <w:szCs w:val="24"/>
          <w:rtl/>
        </w:rPr>
        <w:t xml:space="preserve"> </w:t>
      </w:r>
      <w:r w:rsidR="00F6512D">
        <w:rPr>
          <w:rFonts w:ascii="XB Niloofar" w:hAnsi="XB Niloofar" w:cs="XB Niloofar"/>
          <w:b w:val="0"/>
          <w:bCs w:val="0"/>
          <w:sz w:val="24"/>
          <w:szCs w:val="24"/>
          <w:rtl/>
        </w:rPr>
        <w:fldChar w:fldCharType="begin"/>
      </w:r>
      <w:r w:rsidR="00F6512D">
        <w:rPr>
          <w:rFonts w:ascii="XB Niloofar" w:hAnsi="XB Niloofar" w:cs="XB Niloofar"/>
          <w:b w:val="0"/>
          <w:bCs w:val="0"/>
          <w:sz w:val="24"/>
          <w:szCs w:val="24"/>
          <w:rtl/>
        </w:rPr>
        <w:instrText xml:space="preserve"> </w:instrText>
      </w:r>
      <w:r w:rsidR="00F6512D">
        <w:rPr>
          <w:rFonts w:ascii="XB Niloofar" w:hAnsi="XB Niloofar" w:cs="XB Niloofar"/>
          <w:b w:val="0"/>
          <w:bCs w:val="0"/>
          <w:sz w:val="24"/>
          <w:szCs w:val="24"/>
        </w:rPr>
        <w:instrText>ADDIN EN.CITE &lt;EndNote&gt;&lt;Cite&gt;&lt;Author&gt;Poh&lt;/Author&gt;&lt;Year&gt;</w:instrText>
      </w:r>
      <w:r w:rsidR="00F6512D">
        <w:rPr>
          <w:rFonts w:ascii="XB Niloofar" w:hAnsi="XB Niloofar" w:cs="XB Niloofar"/>
          <w:b w:val="0"/>
          <w:bCs w:val="0"/>
          <w:sz w:val="24"/>
          <w:szCs w:val="24"/>
          <w:rtl/>
        </w:rPr>
        <w:instrText>2010</w:instrText>
      </w:r>
      <w:r w:rsidR="00F6512D">
        <w:rPr>
          <w:rFonts w:ascii="XB Niloofar" w:hAnsi="XB Niloofar" w:cs="XB Niloofar"/>
          <w:b w:val="0"/>
          <w:bCs w:val="0"/>
          <w:sz w:val="24"/>
          <w:szCs w:val="24"/>
        </w:rPr>
        <w:instrText>&lt;/Year&gt;&lt;RecNum&gt;</w:instrText>
      </w:r>
      <w:r w:rsidR="00F6512D">
        <w:rPr>
          <w:rFonts w:ascii="XB Niloofar" w:hAnsi="XB Niloofar" w:cs="XB Niloofar"/>
          <w:b w:val="0"/>
          <w:bCs w:val="0"/>
          <w:sz w:val="24"/>
          <w:szCs w:val="24"/>
          <w:rtl/>
        </w:rPr>
        <w:instrText>159</w:instrText>
      </w:r>
      <w:r w:rsidR="00F6512D">
        <w:rPr>
          <w:rFonts w:ascii="XB Niloofar" w:hAnsi="XB Niloofar" w:cs="XB Niloofar"/>
          <w:b w:val="0"/>
          <w:bCs w:val="0"/>
          <w:sz w:val="24"/>
          <w:szCs w:val="24"/>
        </w:rPr>
        <w:instrText>&lt;/RecNum&gt;&lt;DisplayText&gt;[</w:instrText>
      </w:r>
      <w:r w:rsidR="00F6512D">
        <w:rPr>
          <w:rFonts w:ascii="XB Niloofar" w:hAnsi="XB Niloofar" w:cs="XB Niloofar"/>
          <w:b w:val="0"/>
          <w:bCs w:val="0"/>
          <w:sz w:val="24"/>
          <w:szCs w:val="24"/>
          <w:rtl/>
        </w:rPr>
        <w:instrText>23</w:instrText>
      </w:r>
      <w:r w:rsidR="00F6512D">
        <w:rPr>
          <w:rFonts w:ascii="XB Niloofar" w:hAnsi="XB Niloofar" w:cs="XB Niloofar"/>
          <w:b w:val="0"/>
          <w:bCs w:val="0"/>
          <w:sz w:val="24"/>
          <w:szCs w:val="24"/>
        </w:rPr>
        <w:instrText>]&lt;/DisplayText&gt;&lt;record&gt;&lt;rec-number&gt;</w:instrText>
      </w:r>
      <w:r w:rsidR="00F6512D">
        <w:rPr>
          <w:rFonts w:ascii="XB Niloofar" w:hAnsi="XB Niloofar" w:cs="XB Niloofar"/>
          <w:b w:val="0"/>
          <w:bCs w:val="0"/>
          <w:sz w:val="24"/>
          <w:szCs w:val="24"/>
          <w:rtl/>
        </w:rPr>
        <w:instrText>159</w:instrText>
      </w:r>
      <w:r w:rsidR="00F6512D">
        <w:rPr>
          <w:rFonts w:ascii="XB Niloofar" w:hAnsi="XB Niloofar" w:cs="XB Niloofar"/>
          <w:b w:val="0"/>
          <w:bCs w:val="0"/>
          <w:sz w:val="24"/>
          <w:szCs w:val="24"/>
        </w:rPr>
        <w:instrText>&lt;/rec-number&gt;&lt;foreign-keys&gt;&lt;key app="EN" db-id="zfax</w:instrText>
      </w:r>
      <w:r w:rsidR="00F6512D">
        <w:rPr>
          <w:rFonts w:ascii="XB Niloofar" w:hAnsi="XB Niloofar" w:cs="XB Niloofar"/>
          <w:b w:val="0"/>
          <w:bCs w:val="0"/>
          <w:sz w:val="24"/>
          <w:szCs w:val="24"/>
          <w:rtl/>
        </w:rPr>
        <w:instrText>2</w:instrText>
      </w:r>
      <w:r w:rsidR="00F6512D">
        <w:rPr>
          <w:rFonts w:ascii="XB Niloofar" w:hAnsi="XB Niloofar" w:cs="XB Niloofar"/>
          <w:b w:val="0"/>
          <w:bCs w:val="0"/>
          <w:sz w:val="24"/>
          <w:szCs w:val="24"/>
        </w:rPr>
        <w:instrText>dfe</w:instrText>
      </w:r>
      <w:r w:rsidR="00F6512D">
        <w:rPr>
          <w:rFonts w:ascii="XB Niloofar" w:hAnsi="XB Niloofar" w:cs="XB Niloofar"/>
          <w:b w:val="0"/>
          <w:bCs w:val="0"/>
          <w:sz w:val="24"/>
          <w:szCs w:val="24"/>
          <w:rtl/>
        </w:rPr>
        <w:instrText>4</w:instrText>
      </w:r>
      <w:r w:rsidR="00F6512D">
        <w:rPr>
          <w:rFonts w:ascii="XB Niloofar" w:hAnsi="XB Niloofar" w:cs="XB Niloofar"/>
          <w:b w:val="0"/>
          <w:bCs w:val="0"/>
          <w:sz w:val="24"/>
          <w:szCs w:val="24"/>
        </w:rPr>
        <w:instrText>xd</w:instrText>
      </w:r>
      <w:r w:rsidR="00F6512D">
        <w:rPr>
          <w:rFonts w:ascii="XB Niloofar" w:hAnsi="XB Niloofar" w:cs="XB Niloofar"/>
          <w:b w:val="0"/>
          <w:bCs w:val="0"/>
          <w:sz w:val="24"/>
          <w:szCs w:val="24"/>
          <w:rtl/>
        </w:rPr>
        <w:instrText>0</w:instrText>
      </w:r>
      <w:r w:rsidR="00F6512D">
        <w:rPr>
          <w:rFonts w:ascii="XB Niloofar" w:hAnsi="XB Niloofar" w:cs="XB Niloofar"/>
          <w:b w:val="0"/>
          <w:bCs w:val="0"/>
          <w:sz w:val="24"/>
          <w:szCs w:val="24"/>
        </w:rPr>
        <w:instrText>emeadz</w:instrText>
      </w:r>
      <w:r w:rsidR="00F6512D">
        <w:rPr>
          <w:rFonts w:ascii="XB Niloofar" w:hAnsi="XB Niloofar" w:cs="XB Niloofar"/>
          <w:b w:val="0"/>
          <w:bCs w:val="0"/>
          <w:sz w:val="24"/>
          <w:szCs w:val="24"/>
          <w:rtl/>
        </w:rPr>
        <w:instrText>95</w:instrText>
      </w:r>
      <w:r w:rsidR="00F6512D">
        <w:rPr>
          <w:rFonts w:ascii="XB Niloofar" w:hAnsi="XB Niloofar" w:cs="XB Niloofar"/>
          <w:b w:val="0"/>
          <w:bCs w:val="0"/>
          <w:sz w:val="24"/>
          <w:szCs w:val="24"/>
        </w:rPr>
        <w:instrText>vdd</w:instrText>
      </w:r>
      <w:r w:rsidR="00F6512D">
        <w:rPr>
          <w:rFonts w:ascii="XB Niloofar" w:hAnsi="XB Niloofar" w:cs="XB Niloofar"/>
          <w:b w:val="0"/>
          <w:bCs w:val="0"/>
          <w:sz w:val="24"/>
          <w:szCs w:val="24"/>
          <w:rtl/>
        </w:rPr>
        <w:instrText>8</w:instrText>
      </w:r>
      <w:r w:rsidR="00F6512D">
        <w:rPr>
          <w:rFonts w:ascii="XB Niloofar" w:hAnsi="XB Niloofar" w:cs="XB Niloofar"/>
          <w:b w:val="0"/>
          <w:bCs w:val="0"/>
          <w:sz w:val="24"/>
          <w:szCs w:val="24"/>
        </w:rPr>
        <w:instrText>safzd</w:instrText>
      </w:r>
      <w:r w:rsidR="00F6512D">
        <w:rPr>
          <w:rFonts w:ascii="XB Niloofar" w:hAnsi="XB Niloofar" w:cs="XB Niloofar"/>
          <w:b w:val="0"/>
          <w:bCs w:val="0"/>
          <w:sz w:val="24"/>
          <w:szCs w:val="24"/>
          <w:rtl/>
        </w:rPr>
        <w:instrText>055</w:instrText>
      </w:r>
      <w:r w:rsidR="00F6512D">
        <w:rPr>
          <w:rFonts w:ascii="XB Niloofar" w:hAnsi="XB Niloofar" w:cs="XB Niloofar"/>
          <w:b w:val="0"/>
          <w:bCs w:val="0"/>
          <w:sz w:val="24"/>
          <w:szCs w:val="24"/>
        </w:rPr>
        <w:instrText>tfx</w:instrText>
      </w:r>
      <w:r w:rsidR="00F6512D">
        <w:rPr>
          <w:rFonts w:ascii="XB Niloofar" w:hAnsi="XB Niloofar" w:cs="XB Niloofar"/>
          <w:b w:val="0"/>
          <w:bCs w:val="0"/>
          <w:sz w:val="24"/>
          <w:szCs w:val="24"/>
          <w:rtl/>
        </w:rPr>
        <w:instrText>2</w:instrText>
      </w:r>
      <w:r w:rsidR="00F6512D">
        <w:rPr>
          <w:rFonts w:ascii="XB Niloofar" w:hAnsi="XB Niloofar" w:cs="XB Niloofar"/>
          <w:b w:val="0"/>
          <w:bCs w:val="0"/>
          <w:sz w:val="24"/>
          <w:szCs w:val="24"/>
        </w:rPr>
        <w:instrText>" timestamp="</w:instrText>
      </w:r>
      <w:r w:rsidR="00F6512D">
        <w:rPr>
          <w:rFonts w:ascii="XB Niloofar" w:hAnsi="XB Niloofar" w:cs="XB Niloofar"/>
          <w:b w:val="0"/>
          <w:bCs w:val="0"/>
          <w:sz w:val="24"/>
          <w:szCs w:val="24"/>
          <w:rtl/>
        </w:rPr>
        <w:instrText>1729980075</w:instrText>
      </w:r>
      <w:r w:rsidR="00F6512D">
        <w:rPr>
          <w:rFonts w:ascii="XB Niloofar" w:hAnsi="XB Niloofar" w:cs="XB Niloofar"/>
          <w:b w:val="0"/>
          <w:bCs w:val="0"/>
          <w:sz w:val="24"/>
          <w:szCs w:val="24"/>
        </w:rPr>
        <w:instrText>"&gt;</w:instrText>
      </w:r>
      <w:r w:rsidR="00F6512D">
        <w:rPr>
          <w:rFonts w:ascii="XB Niloofar" w:hAnsi="XB Niloofar" w:cs="XB Niloofar"/>
          <w:b w:val="0"/>
          <w:bCs w:val="0"/>
          <w:sz w:val="24"/>
          <w:szCs w:val="24"/>
          <w:rtl/>
        </w:rPr>
        <w:instrText>159&lt;/</w:instrText>
      </w:r>
      <w:r w:rsidR="00F6512D">
        <w:rPr>
          <w:rFonts w:ascii="XB Niloofar" w:hAnsi="XB Niloofar" w:cs="XB Niloofar"/>
          <w:b w:val="0"/>
          <w:bCs w:val="0"/>
          <w:sz w:val="24"/>
          <w:szCs w:val="24"/>
        </w:rPr>
        <w:instrText>key&gt;&lt;/foreign-keys&gt;&lt;ref-type name="Journal Article"&gt;</w:instrText>
      </w:r>
      <w:r w:rsidR="00F6512D">
        <w:rPr>
          <w:rFonts w:ascii="XB Niloofar" w:hAnsi="XB Niloofar" w:cs="XB Niloofar"/>
          <w:b w:val="0"/>
          <w:bCs w:val="0"/>
          <w:sz w:val="24"/>
          <w:szCs w:val="24"/>
          <w:rtl/>
        </w:rPr>
        <w:instrText>17</w:instrText>
      </w:r>
      <w:r w:rsidR="00F6512D">
        <w:rPr>
          <w:rFonts w:ascii="XB Niloofar" w:hAnsi="XB Niloofar" w:cs="XB Niloofar"/>
          <w:b w:val="0"/>
          <w:bCs w:val="0"/>
          <w:sz w:val="24"/>
          <w:szCs w:val="24"/>
        </w:rPr>
        <w:instrText>&lt;/ref-type&gt;&lt;contributors&gt;&lt;authors&gt;&lt;author&gt;Poh, Ming-Zher&lt;/author&gt;&lt;author&gt;McDuff, Daniel J&lt;/author&gt;&lt;author&gt;Picard, Rosalind W&lt;/author&gt;&lt;/authors&gt;&lt;/contributors&gt;&lt;titles&gt;&lt;title&gt;Non-contact, automated cardiac pulse measurements using video imaging and blind source separation&lt;/title&gt;&lt;secondary-title&gt;Optics express&lt;/secondary-title&gt;&lt;/titles&gt;&lt;periodical&gt;&lt;full-title&gt;Optics express&lt;/full-title&gt;&lt;/periodical&gt;&lt;pages&gt;</w:instrText>
      </w:r>
      <w:r w:rsidR="00F6512D">
        <w:rPr>
          <w:rFonts w:ascii="XB Niloofar" w:hAnsi="XB Niloofar" w:cs="XB Niloofar"/>
          <w:b w:val="0"/>
          <w:bCs w:val="0"/>
          <w:sz w:val="24"/>
          <w:szCs w:val="24"/>
          <w:rtl/>
        </w:rPr>
        <w:instrText>10762-10774</w:instrText>
      </w:r>
      <w:r w:rsidR="00F6512D">
        <w:rPr>
          <w:rFonts w:ascii="XB Niloofar" w:hAnsi="XB Niloofar" w:cs="XB Niloofar"/>
          <w:b w:val="0"/>
          <w:bCs w:val="0"/>
          <w:sz w:val="24"/>
          <w:szCs w:val="24"/>
        </w:rPr>
        <w:instrText>&lt;/pages&gt;&lt;volume&gt;</w:instrText>
      </w:r>
      <w:r w:rsidR="00F6512D">
        <w:rPr>
          <w:rFonts w:ascii="XB Niloofar" w:hAnsi="XB Niloofar" w:cs="XB Niloofar"/>
          <w:b w:val="0"/>
          <w:bCs w:val="0"/>
          <w:sz w:val="24"/>
          <w:szCs w:val="24"/>
          <w:rtl/>
        </w:rPr>
        <w:instrText>18</w:instrText>
      </w:r>
      <w:r w:rsidR="00F6512D">
        <w:rPr>
          <w:rFonts w:ascii="XB Niloofar" w:hAnsi="XB Niloofar" w:cs="XB Niloofar"/>
          <w:b w:val="0"/>
          <w:bCs w:val="0"/>
          <w:sz w:val="24"/>
          <w:szCs w:val="24"/>
        </w:rPr>
        <w:instrText>&lt;/volume&gt;&lt;number&gt;</w:instrText>
      </w:r>
      <w:r w:rsidR="00F6512D">
        <w:rPr>
          <w:rFonts w:ascii="XB Niloofar" w:hAnsi="XB Niloofar" w:cs="XB Niloofar"/>
          <w:b w:val="0"/>
          <w:bCs w:val="0"/>
          <w:sz w:val="24"/>
          <w:szCs w:val="24"/>
          <w:rtl/>
        </w:rPr>
        <w:instrText>10&lt;/</w:instrText>
      </w:r>
      <w:r w:rsidR="00F6512D">
        <w:rPr>
          <w:rFonts w:ascii="XB Niloofar" w:hAnsi="XB Niloofar" w:cs="XB Niloofar"/>
          <w:b w:val="0"/>
          <w:bCs w:val="0"/>
          <w:sz w:val="24"/>
          <w:szCs w:val="24"/>
        </w:rPr>
        <w:instrText>number&gt;&lt;dates&gt;&lt;year&gt;</w:instrText>
      </w:r>
      <w:r w:rsidR="00F6512D">
        <w:rPr>
          <w:rFonts w:ascii="XB Niloofar" w:hAnsi="XB Niloofar" w:cs="XB Niloofar"/>
          <w:b w:val="0"/>
          <w:bCs w:val="0"/>
          <w:sz w:val="24"/>
          <w:szCs w:val="24"/>
          <w:rtl/>
        </w:rPr>
        <w:instrText>2010</w:instrText>
      </w:r>
      <w:r w:rsidR="00F6512D">
        <w:rPr>
          <w:rFonts w:ascii="XB Niloofar" w:hAnsi="XB Niloofar" w:cs="XB Niloofar"/>
          <w:b w:val="0"/>
          <w:bCs w:val="0"/>
          <w:sz w:val="24"/>
          <w:szCs w:val="24"/>
        </w:rPr>
        <w:instrText>&lt;/year&gt;&lt;/dates&gt;&lt;isbn&gt;</w:instrText>
      </w:r>
      <w:r w:rsidR="00F6512D">
        <w:rPr>
          <w:rFonts w:ascii="XB Niloofar" w:hAnsi="XB Niloofar" w:cs="XB Niloofar"/>
          <w:b w:val="0"/>
          <w:bCs w:val="0"/>
          <w:sz w:val="24"/>
          <w:szCs w:val="24"/>
          <w:rtl/>
        </w:rPr>
        <w:instrText>1094-4087</w:instrText>
      </w:r>
      <w:r w:rsidR="00F6512D">
        <w:rPr>
          <w:rFonts w:ascii="XB Niloofar" w:hAnsi="XB Niloofar" w:cs="XB Niloofar"/>
          <w:b w:val="0"/>
          <w:bCs w:val="0"/>
          <w:sz w:val="24"/>
          <w:szCs w:val="24"/>
        </w:rPr>
        <w:instrText>&lt;/isbn&gt;&lt;urls&gt;&lt;/urls&gt;&lt;/record&gt;&lt;/Cite&gt;&lt;/EndNote</w:instrText>
      </w:r>
      <w:r w:rsidR="00F6512D">
        <w:rPr>
          <w:rFonts w:ascii="XB Niloofar" w:hAnsi="XB Niloofar" w:cs="XB Niloofar"/>
          <w:b w:val="0"/>
          <w:bCs w:val="0"/>
          <w:sz w:val="24"/>
          <w:szCs w:val="24"/>
          <w:rtl/>
        </w:rPr>
        <w:instrText>&gt;</w:instrText>
      </w:r>
      <w:r w:rsidR="00F6512D">
        <w:rPr>
          <w:rFonts w:ascii="XB Niloofar" w:hAnsi="XB Niloofar" w:cs="XB Niloofar"/>
          <w:b w:val="0"/>
          <w:bCs w:val="0"/>
          <w:sz w:val="24"/>
          <w:szCs w:val="24"/>
          <w:rtl/>
        </w:rPr>
        <w:fldChar w:fldCharType="separate"/>
      </w:r>
      <w:r w:rsidR="00F6512D">
        <w:rPr>
          <w:rFonts w:ascii="XB Niloofar" w:hAnsi="XB Niloofar" w:cs="XB Niloofar"/>
          <w:b w:val="0"/>
          <w:bCs w:val="0"/>
          <w:noProof/>
          <w:sz w:val="24"/>
          <w:szCs w:val="24"/>
          <w:rtl/>
        </w:rPr>
        <w:t>[23]</w:t>
      </w:r>
      <w:r w:rsidR="00F6512D">
        <w:rPr>
          <w:rFonts w:ascii="XB Niloofar" w:hAnsi="XB Niloofar" w:cs="XB Niloofar"/>
          <w:b w:val="0"/>
          <w:bCs w:val="0"/>
          <w:sz w:val="24"/>
          <w:szCs w:val="24"/>
          <w:rtl/>
        </w:rPr>
        <w:fldChar w:fldCharType="end"/>
      </w:r>
      <w:r w:rsidRPr="00330296">
        <w:rPr>
          <w:rFonts w:ascii="XB Niloofar" w:hAnsi="XB Niloofar" w:cs="XB Niloofar"/>
          <w:b w:val="0"/>
          <w:bCs w:val="0"/>
          <w:sz w:val="24"/>
          <w:szCs w:val="24"/>
          <w:rtl/>
        </w:rPr>
        <w:t xml:space="preserve"> </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ک</w:t>
      </w:r>
      <w:r w:rsidRPr="00330296">
        <w:rPr>
          <w:rFonts w:ascii="XB Niloofar" w:hAnsi="XB Niloofar" w:cs="XB Niloofar"/>
          <w:b w:val="0"/>
          <w:bCs w:val="0"/>
          <w:sz w:val="24"/>
          <w:szCs w:val="24"/>
          <w:rtl/>
        </w:rPr>
        <w:t xml:space="preserve"> روش تجز</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ه</w:t>
      </w:r>
      <w:r w:rsidRPr="00330296">
        <w:rPr>
          <w:rFonts w:ascii="XB Niloofar" w:hAnsi="XB Niloofar" w:cs="XB Niloofar"/>
          <w:b w:val="0"/>
          <w:bCs w:val="0"/>
          <w:sz w:val="24"/>
          <w:szCs w:val="24"/>
          <w:rtl/>
        </w:rPr>
        <w:t xml:space="preserve"> و تحل</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ل</w:t>
      </w:r>
      <w:r w:rsidRPr="00330296">
        <w:rPr>
          <w:rFonts w:ascii="XB Niloofar" w:hAnsi="XB Niloofar" w:cs="XB Niloofar"/>
          <w:b w:val="0"/>
          <w:bCs w:val="0"/>
          <w:sz w:val="24"/>
          <w:szCs w:val="24"/>
          <w:rtl/>
        </w:rPr>
        <w:t xml:space="preserve"> مؤلفه مستقل (</w:t>
      </w:r>
      <w:r w:rsidRPr="00330296">
        <w:rPr>
          <w:rFonts w:ascii="XB Niloofar" w:hAnsi="XB Niloofar" w:cs="XB Niloofar"/>
          <w:b w:val="0"/>
          <w:bCs w:val="0"/>
          <w:sz w:val="24"/>
          <w:szCs w:val="24"/>
        </w:rPr>
        <w:t>ICA</w:t>
      </w:r>
      <w:r w:rsidRPr="00330296">
        <w:rPr>
          <w:rFonts w:ascii="XB Niloofar" w:hAnsi="XB Niloofar" w:cs="XB Niloofar"/>
          <w:b w:val="0"/>
          <w:bCs w:val="0"/>
          <w:sz w:val="24"/>
          <w:szCs w:val="24"/>
          <w:rtl/>
        </w:rPr>
        <w:t xml:space="preserve">) را توسعه دادند که </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ک</w:t>
      </w:r>
      <w:r w:rsidRPr="00330296">
        <w:rPr>
          <w:rFonts w:ascii="XB Niloofar" w:hAnsi="XB Niloofar" w:cs="XB Niloofar"/>
          <w:b w:val="0"/>
          <w:bCs w:val="0"/>
          <w:sz w:val="24"/>
          <w:szCs w:val="24"/>
          <w:rtl/>
        </w:rPr>
        <w:t xml:space="preserve"> تکن</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ک</w:t>
      </w:r>
      <w:r w:rsidRPr="00330296">
        <w:rPr>
          <w:rFonts w:ascii="XB Niloofar" w:hAnsi="XB Niloofar" w:cs="XB Niloofar"/>
          <w:b w:val="0"/>
          <w:bCs w:val="0"/>
          <w:sz w:val="24"/>
          <w:szCs w:val="24"/>
          <w:rtl/>
        </w:rPr>
        <w:t xml:space="preserve"> </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ادگ</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ر</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ماش</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است که اجازه م</w:t>
      </w:r>
      <w:r w:rsidRPr="00330296">
        <w:rPr>
          <w:rFonts w:ascii="XB Niloofar" w:hAnsi="XB Niloofar" w:cs="XB Niloofar" w:hint="cs"/>
          <w:b w:val="0"/>
          <w:bCs w:val="0"/>
          <w:sz w:val="24"/>
          <w:szCs w:val="24"/>
          <w:rtl/>
        </w:rPr>
        <w:t>ی</w:t>
      </w:r>
      <w:r w:rsidR="00CE6C63">
        <w:rPr>
          <w:rFonts w:ascii="XB Niloofar" w:hAnsi="XB Niloofar" w:cs="XB Niloofar"/>
          <w:b w:val="0"/>
          <w:bCs w:val="0"/>
          <w:sz w:val="24"/>
          <w:szCs w:val="24"/>
          <w:rtl/>
        </w:rPr>
        <w:softHyphen/>
      </w:r>
      <w:r w:rsidRPr="00330296">
        <w:rPr>
          <w:rFonts w:ascii="XB Niloofar" w:hAnsi="XB Niloofar" w:cs="XB Niloofar" w:hint="eastAsia"/>
          <w:b w:val="0"/>
          <w:bCs w:val="0"/>
          <w:sz w:val="24"/>
          <w:szCs w:val="24"/>
          <w:rtl/>
        </w:rPr>
        <w:t>دهد</w:t>
      </w:r>
      <w:r w:rsidRPr="00330296">
        <w:rPr>
          <w:rFonts w:ascii="XB Niloofar" w:hAnsi="XB Niloofar" w:cs="XB Niloofar"/>
          <w:b w:val="0"/>
          <w:bCs w:val="0"/>
          <w:sz w:val="24"/>
          <w:szCs w:val="24"/>
          <w:rtl/>
        </w:rPr>
        <w:t xml:space="preserve"> منابع مستقل را از </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ک</w:t>
      </w:r>
      <w:r w:rsidRPr="00330296">
        <w:rPr>
          <w:rFonts w:ascii="XB Niloofar" w:hAnsi="XB Niloofar" w:cs="XB Niloofar"/>
          <w:b w:val="0"/>
          <w:bCs w:val="0"/>
          <w:sz w:val="24"/>
          <w:szCs w:val="24"/>
          <w:rtl/>
        </w:rPr>
        <w:t xml:space="preserve"> س</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گنال</w:t>
      </w:r>
      <w:r w:rsidRPr="00330296">
        <w:rPr>
          <w:rFonts w:ascii="XB Niloofar" w:hAnsi="XB Niloofar" w:cs="XB Niloofar"/>
          <w:b w:val="0"/>
          <w:bCs w:val="0"/>
          <w:sz w:val="24"/>
          <w:szCs w:val="24"/>
          <w:rtl/>
        </w:rPr>
        <w:t xml:space="preserve"> مختلط جدا کن</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د</w:t>
      </w:r>
      <w:r w:rsidRPr="00330296">
        <w:rPr>
          <w:rFonts w:ascii="XB Niloofar" w:hAnsi="XB Niloofar" w:cs="XB Niloofar"/>
          <w:b w:val="0"/>
          <w:bCs w:val="0"/>
          <w:sz w:val="24"/>
          <w:szCs w:val="24"/>
          <w:rtl/>
        </w:rPr>
        <w:t>. هدف اصل</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روش تجز</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ه</w:t>
      </w:r>
      <w:r w:rsidRPr="00330296">
        <w:rPr>
          <w:rFonts w:ascii="XB Niloofar" w:hAnsi="XB Niloofar" w:cs="XB Niloofar"/>
          <w:b w:val="0"/>
          <w:bCs w:val="0"/>
          <w:sz w:val="24"/>
          <w:szCs w:val="24"/>
          <w:rtl/>
        </w:rPr>
        <w:t xml:space="preserve"> س</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گنال</w:t>
      </w:r>
      <w:r w:rsidR="00CE6C63">
        <w:rPr>
          <w:rFonts w:ascii="XB Niloofar" w:hAnsi="XB Niloofar" w:cs="XB Niloofar"/>
          <w:b w:val="0"/>
          <w:bCs w:val="0"/>
          <w:sz w:val="24"/>
          <w:szCs w:val="24"/>
          <w:rtl/>
        </w:rPr>
        <w:softHyphen/>
      </w:r>
      <w:r w:rsidRPr="00330296">
        <w:rPr>
          <w:rFonts w:ascii="XB Niloofar" w:hAnsi="XB Niloofar" w:cs="XB Niloofar"/>
          <w:b w:val="0"/>
          <w:bCs w:val="0"/>
          <w:sz w:val="24"/>
          <w:szCs w:val="24"/>
          <w:rtl/>
        </w:rPr>
        <w:t>ها</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w:t>
      </w:r>
      <w:r w:rsidRPr="00330296">
        <w:rPr>
          <w:rFonts w:ascii="XB Niloofar" w:hAnsi="XB Niloofar" w:cs="XB Niloofar"/>
          <w:b w:val="0"/>
          <w:bCs w:val="0"/>
          <w:sz w:val="24"/>
          <w:szCs w:val="24"/>
        </w:rPr>
        <w:t>RGB</w:t>
      </w:r>
      <w:r w:rsidRPr="00330296">
        <w:rPr>
          <w:rFonts w:ascii="XB Niloofar" w:hAnsi="XB Niloofar" w:cs="XB Niloofar"/>
          <w:b w:val="0"/>
          <w:bCs w:val="0"/>
          <w:sz w:val="24"/>
          <w:szCs w:val="24"/>
          <w:rtl/>
        </w:rPr>
        <w:t xml:space="preserve"> خام به اجزا</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مستقل است. 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روش در از ب</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w:t>
      </w:r>
      <w:r w:rsidRPr="00330296">
        <w:rPr>
          <w:rFonts w:ascii="XB Niloofar" w:hAnsi="XB Niloofar" w:cs="XB Niloofar" w:hint="eastAsia"/>
          <w:b w:val="0"/>
          <w:bCs w:val="0"/>
          <w:sz w:val="24"/>
          <w:szCs w:val="24"/>
          <w:rtl/>
        </w:rPr>
        <w:t>بردن</w:t>
      </w:r>
      <w:r w:rsidRPr="00330296">
        <w:rPr>
          <w:rFonts w:ascii="XB Niloofar" w:hAnsi="XB Niloofar" w:cs="XB Niloofar"/>
          <w:b w:val="0"/>
          <w:bCs w:val="0"/>
          <w:sz w:val="24"/>
          <w:szCs w:val="24"/>
          <w:rtl/>
        </w:rPr>
        <w:t xml:space="preserve"> نو</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ز</w:t>
      </w:r>
      <w:r w:rsidRPr="00330296">
        <w:rPr>
          <w:rFonts w:ascii="XB Niloofar" w:hAnsi="XB Niloofar" w:cs="XB Niloofar"/>
          <w:b w:val="0"/>
          <w:bCs w:val="0"/>
          <w:sz w:val="24"/>
          <w:szCs w:val="24"/>
          <w:rtl/>
        </w:rPr>
        <w:t xml:space="preserve"> 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جاد</w:t>
      </w:r>
      <w:r w:rsidRPr="00330296">
        <w:rPr>
          <w:rFonts w:ascii="XB Niloofar" w:hAnsi="XB Niloofar" w:cs="XB Niloofar"/>
          <w:b w:val="0"/>
          <w:bCs w:val="0"/>
          <w:sz w:val="24"/>
          <w:szCs w:val="24"/>
          <w:rtl/>
        </w:rPr>
        <w:t xml:space="preserve"> شده توسط حرکات سر کاملاً مؤثر است. علاوه بر 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هان و ج</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w:t>
      </w:r>
      <w:r w:rsidR="00E75A04">
        <w:rPr>
          <w:rFonts w:ascii="XB Niloofar" w:hAnsi="XB Niloofar" w:cs="XB Niloofar" w:hint="cs"/>
          <w:b w:val="0"/>
          <w:bCs w:val="0"/>
          <w:sz w:val="24"/>
          <w:szCs w:val="24"/>
          <w:rtl/>
        </w:rPr>
        <w:t xml:space="preserve"> </w:t>
      </w:r>
      <w:r w:rsidR="00E75A04">
        <w:rPr>
          <w:rFonts w:ascii="XB Niloofar" w:hAnsi="XB Niloofar" w:cs="XB Niloofar"/>
          <w:b w:val="0"/>
          <w:bCs w:val="0"/>
          <w:sz w:val="24"/>
          <w:szCs w:val="24"/>
          <w:rtl/>
        </w:rPr>
        <w:fldChar w:fldCharType="begin"/>
      </w:r>
      <w:r w:rsidR="00E75A04">
        <w:rPr>
          <w:rFonts w:ascii="XB Niloofar" w:hAnsi="XB Niloofar" w:cs="XB Niloofar"/>
          <w:b w:val="0"/>
          <w:bCs w:val="0"/>
          <w:sz w:val="24"/>
          <w:szCs w:val="24"/>
          <w:rtl/>
        </w:rPr>
        <w:instrText xml:space="preserve"> </w:instrText>
      </w:r>
      <w:r w:rsidR="00E75A04">
        <w:rPr>
          <w:rFonts w:ascii="XB Niloofar" w:hAnsi="XB Niloofar" w:cs="XB Niloofar"/>
          <w:b w:val="0"/>
          <w:bCs w:val="0"/>
          <w:sz w:val="24"/>
          <w:szCs w:val="24"/>
        </w:rPr>
        <w:instrText>ADDIN EN.CITE &lt;EndNote&gt;&lt;Cite&gt;&lt;Author&gt;De Haan&lt;/Author&gt;&lt;Year&gt;</w:instrText>
      </w:r>
      <w:r w:rsidR="00E75A04">
        <w:rPr>
          <w:rFonts w:ascii="XB Niloofar" w:hAnsi="XB Niloofar" w:cs="XB Niloofar"/>
          <w:b w:val="0"/>
          <w:bCs w:val="0"/>
          <w:sz w:val="24"/>
          <w:szCs w:val="24"/>
          <w:rtl/>
        </w:rPr>
        <w:instrText>2013</w:instrText>
      </w:r>
      <w:r w:rsidR="00E75A04">
        <w:rPr>
          <w:rFonts w:ascii="XB Niloofar" w:hAnsi="XB Niloofar" w:cs="XB Niloofar"/>
          <w:b w:val="0"/>
          <w:bCs w:val="0"/>
          <w:sz w:val="24"/>
          <w:szCs w:val="24"/>
        </w:rPr>
        <w:instrText>&lt;/Year&gt;&lt;RecNum&gt;</w:instrText>
      </w:r>
      <w:r w:rsidR="00E75A04">
        <w:rPr>
          <w:rFonts w:ascii="XB Niloofar" w:hAnsi="XB Niloofar" w:cs="XB Niloofar"/>
          <w:b w:val="0"/>
          <w:bCs w:val="0"/>
          <w:sz w:val="24"/>
          <w:szCs w:val="24"/>
          <w:rtl/>
        </w:rPr>
        <w:instrText>160</w:instrText>
      </w:r>
      <w:r w:rsidR="00E75A04">
        <w:rPr>
          <w:rFonts w:ascii="XB Niloofar" w:hAnsi="XB Niloofar" w:cs="XB Niloofar"/>
          <w:b w:val="0"/>
          <w:bCs w:val="0"/>
          <w:sz w:val="24"/>
          <w:szCs w:val="24"/>
        </w:rPr>
        <w:instrText>&lt;/RecNum&gt;&lt;DisplayText&gt;[</w:instrText>
      </w:r>
      <w:r w:rsidR="00E75A04">
        <w:rPr>
          <w:rFonts w:ascii="XB Niloofar" w:hAnsi="XB Niloofar" w:cs="XB Niloofar"/>
          <w:b w:val="0"/>
          <w:bCs w:val="0"/>
          <w:sz w:val="24"/>
          <w:szCs w:val="24"/>
          <w:rtl/>
        </w:rPr>
        <w:instrText>24</w:instrText>
      </w:r>
      <w:r w:rsidR="00E75A04">
        <w:rPr>
          <w:rFonts w:ascii="XB Niloofar" w:hAnsi="XB Niloofar" w:cs="XB Niloofar"/>
          <w:b w:val="0"/>
          <w:bCs w:val="0"/>
          <w:sz w:val="24"/>
          <w:szCs w:val="24"/>
        </w:rPr>
        <w:instrText>]&lt;/DisplayText&gt;&lt;record&gt;&lt;rec-number&gt;</w:instrText>
      </w:r>
      <w:r w:rsidR="00E75A04">
        <w:rPr>
          <w:rFonts w:ascii="XB Niloofar" w:hAnsi="XB Niloofar" w:cs="XB Niloofar"/>
          <w:b w:val="0"/>
          <w:bCs w:val="0"/>
          <w:sz w:val="24"/>
          <w:szCs w:val="24"/>
          <w:rtl/>
        </w:rPr>
        <w:instrText>160</w:instrText>
      </w:r>
      <w:r w:rsidR="00E75A04">
        <w:rPr>
          <w:rFonts w:ascii="XB Niloofar" w:hAnsi="XB Niloofar" w:cs="XB Niloofar"/>
          <w:b w:val="0"/>
          <w:bCs w:val="0"/>
          <w:sz w:val="24"/>
          <w:szCs w:val="24"/>
        </w:rPr>
        <w:instrText>&lt;/rec-number&gt;&lt;foreign-keys&gt;&lt;key app="EN" db-id="zfax</w:instrText>
      </w:r>
      <w:r w:rsidR="00E75A04">
        <w:rPr>
          <w:rFonts w:ascii="XB Niloofar" w:hAnsi="XB Niloofar" w:cs="XB Niloofar"/>
          <w:b w:val="0"/>
          <w:bCs w:val="0"/>
          <w:sz w:val="24"/>
          <w:szCs w:val="24"/>
          <w:rtl/>
        </w:rPr>
        <w:instrText>2</w:instrText>
      </w:r>
      <w:r w:rsidR="00E75A04">
        <w:rPr>
          <w:rFonts w:ascii="XB Niloofar" w:hAnsi="XB Niloofar" w:cs="XB Niloofar"/>
          <w:b w:val="0"/>
          <w:bCs w:val="0"/>
          <w:sz w:val="24"/>
          <w:szCs w:val="24"/>
        </w:rPr>
        <w:instrText>dfe</w:instrText>
      </w:r>
      <w:r w:rsidR="00E75A04">
        <w:rPr>
          <w:rFonts w:ascii="XB Niloofar" w:hAnsi="XB Niloofar" w:cs="XB Niloofar"/>
          <w:b w:val="0"/>
          <w:bCs w:val="0"/>
          <w:sz w:val="24"/>
          <w:szCs w:val="24"/>
          <w:rtl/>
        </w:rPr>
        <w:instrText>4</w:instrText>
      </w:r>
      <w:r w:rsidR="00E75A04">
        <w:rPr>
          <w:rFonts w:ascii="XB Niloofar" w:hAnsi="XB Niloofar" w:cs="XB Niloofar"/>
          <w:b w:val="0"/>
          <w:bCs w:val="0"/>
          <w:sz w:val="24"/>
          <w:szCs w:val="24"/>
        </w:rPr>
        <w:instrText>xd</w:instrText>
      </w:r>
      <w:r w:rsidR="00E75A04">
        <w:rPr>
          <w:rFonts w:ascii="XB Niloofar" w:hAnsi="XB Niloofar" w:cs="XB Niloofar"/>
          <w:b w:val="0"/>
          <w:bCs w:val="0"/>
          <w:sz w:val="24"/>
          <w:szCs w:val="24"/>
          <w:rtl/>
        </w:rPr>
        <w:instrText>0</w:instrText>
      </w:r>
      <w:r w:rsidR="00E75A04">
        <w:rPr>
          <w:rFonts w:ascii="XB Niloofar" w:hAnsi="XB Niloofar" w:cs="XB Niloofar"/>
          <w:b w:val="0"/>
          <w:bCs w:val="0"/>
          <w:sz w:val="24"/>
          <w:szCs w:val="24"/>
        </w:rPr>
        <w:instrText>emeadz</w:instrText>
      </w:r>
      <w:r w:rsidR="00E75A04">
        <w:rPr>
          <w:rFonts w:ascii="XB Niloofar" w:hAnsi="XB Niloofar" w:cs="XB Niloofar"/>
          <w:b w:val="0"/>
          <w:bCs w:val="0"/>
          <w:sz w:val="24"/>
          <w:szCs w:val="24"/>
          <w:rtl/>
        </w:rPr>
        <w:instrText>95</w:instrText>
      </w:r>
      <w:r w:rsidR="00E75A04">
        <w:rPr>
          <w:rFonts w:ascii="XB Niloofar" w:hAnsi="XB Niloofar" w:cs="XB Niloofar"/>
          <w:b w:val="0"/>
          <w:bCs w:val="0"/>
          <w:sz w:val="24"/>
          <w:szCs w:val="24"/>
        </w:rPr>
        <w:instrText>vdd</w:instrText>
      </w:r>
      <w:r w:rsidR="00E75A04">
        <w:rPr>
          <w:rFonts w:ascii="XB Niloofar" w:hAnsi="XB Niloofar" w:cs="XB Niloofar"/>
          <w:b w:val="0"/>
          <w:bCs w:val="0"/>
          <w:sz w:val="24"/>
          <w:szCs w:val="24"/>
          <w:rtl/>
        </w:rPr>
        <w:instrText>8</w:instrText>
      </w:r>
      <w:r w:rsidR="00E75A04">
        <w:rPr>
          <w:rFonts w:ascii="XB Niloofar" w:hAnsi="XB Niloofar" w:cs="XB Niloofar"/>
          <w:b w:val="0"/>
          <w:bCs w:val="0"/>
          <w:sz w:val="24"/>
          <w:szCs w:val="24"/>
        </w:rPr>
        <w:instrText>safzd</w:instrText>
      </w:r>
      <w:r w:rsidR="00E75A04">
        <w:rPr>
          <w:rFonts w:ascii="XB Niloofar" w:hAnsi="XB Niloofar" w:cs="XB Niloofar"/>
          <w:b w:val="0"/>
          <w:bCs w:val="0"/>
          <w:sz w:val="24"/>
          <w:szCs w:val="24"/>
          <w:rtl/>
        </w:rPr>
        <w:instrText>055</w:instrText>
      </w:r>
      <w:r w:rsidR="00E75A04">
        <w:rPr>
          <w:rFonts w:ascii="XB Niloofar" w:hAnsi="XB Niloofar" w:cs="XB Niloofar"/>
          <w:b w:val="0"/>
          <w:bCs w:val="0"/>
          <w:sz w:val="24"/>
          <w:szCs w:val="24"/>
        </w:rPr>
        <w:instrText>tfx</w:instrText>
      </w:r>
      <w:r w:rsidR="00E75A04">
        <w:rPr>
          <w:rFonts w:ascii="XB Niloofar" w:hAnsi="XB Niloofar" w:cs="XB Niloofar"/>
          <w:b w:val="0"/>
          <w:bCs w:val="0"/>
          <w:sz w:val="24"/>
          <w:szCs w:val="24"/>
          <w:rtl/>
        </w:rPr>
        <w:instrText>2</w:instrText>
      </w:r>
      <w:r w:rsidR="00E75A04">
        <w:rPr>
          <w:rFonts w:ascii="XB Niloofar" w:hAnsi="XB Niloofar" w:cs="XB Niloofar"/>
          <w:b w:val="0"/>
          <w:bCs w:val="0"/>
          <w:sz w:val="24"/>
          <w:szCs w:val="24"/>
        </w:rPr>
        <w:instrText>" timestamp="</w:instrText>
      </w:r>
      <w:r w:rsidR="00E75A04">
        <w:rPr>
          <w:rFonts w:ascii="XB Niloofar" w:hAnsi="XB Niloofar" w:cs="XB Niloofar"/>
          <w:b w:val="0"/>
          <w:bCs w:val="0"/>
          <w:sz w:val="24"/>
          <w:szCs w:val="24"/>
          <w:rtl/>
        </w:rPr>
        <w:instrText>1729980102</w:instrText>
      </w:r>
      <w:r w:rsidR="00E75A04">
        <w:rPr>
          <w:rFonts w:ascii="XB Niloofar" w:hAnsi="XB Niloofar" w:cs="XB Niloofar"/>
          <w:b w:val="0"/>
          <w:bCs w:val="0"/>
          <w:sz w:val="24"/>
          <w:szCs w:val="24"/>
        </w:rPr>
        <w:instrText>"&gt;</w:instrText>
      </w:r>
      <w:r w:rsidR="00E75A04">
        <w:rPr>
          <w:rFonts w:ascii="XB Niloofar" w:hAnsi="XB Niloofar" w:cs="XB Niloofar"/>
          <w:b w:val="0"/>
          <w:bCs w:val="0"/>
          <w:sz w:val="24"/>
          <w:szCs w:val="24"/>
          <w:rtl/>
        </w:rPr>
        <w:instrText>160&lt;/</w:instrText>
      </w:r>
      <w:r w:rsidR="00E75A04">
        <w:rPr>
          <w:rFonts w:ascii="XB Niloofar" w:hAnsi="XB Niloofar" w:cs="XB Niloofar"/>
          <w:b w:val="0"/>
          <w:bCs w:val="0"/>
          <w:sz w:val="24"/>
          <w:szCs w:val="24"/>
        </w:rPr>
        <w:instrText>key&gt;&lt;/foreign-keys&gt;&lt;ref-type name="Journal Article"&gt;</w:instrText>
      </w:r>
      <w:r w:rsidR="00E75A04">
        <w:rPr>
          <w:rFonts w:ascii="XB Niloofar" w:hAnsi="XB Niloofar" w:cs="XB Niloofar"/>
          <w:b w:val="0"/>
          <w:bCs w:val="0"/>
          <w:sz w:val="24"/>
          <w:szCs w:val="24"/>
          <w:rtl/>
        </w:rPr>
        <w:instrText>17</w:instrText>
      </w:r>
      <w:r w:rsidR="00E75A04">
        <w:rPr>
          <w:rFonts w:ascii="XB Niloofar" w:hAnsi="XB Niloofar" w:cs="XB Niloofar"/>
          <w:b w:val="0"/>
          <w:bCs w:val="0"/>
          <w:sz w:val="24"/>
          <w:szCs w:val="24"/>
        </w:rPr>
        <w:instrText>&lt;/ref-type&gt;&lt;contributors&gt;&lt;authors&gt;&lt;author&gt;De Haan, Gerard&lt;/author&gt;&lt;author&gt;Jeanne, Vincent&lt;/author&gt;&lt;/authors&gt;&lt;/contributors&gt;&lt;titles&gt;&lt;title&gt;Robust pulse rate from chrominance-based rPPG&lt;/title&gt;&lt;secondary-title&gt;IEEE transactions on biomedical engineering&lt;/secondary-title&gt;&lt;/titles&gt;&lt;periodical&gt;&lt;full-title&gt;IEEE transactions on biomedical engineering&lt;/full-title&gt;&lt;/periodical&gt;&lt;pages&gt;</w:instrText>
      </w:r>
      <w:r w:rsidR="00E75A04">
        <w:rPr>
          <w:rFonts w:ascii="XB Niloofar" w:hAnsi="XB Niloofar" w:cs="XB Niloofar"/>
          <w:b w:val="0"/>
          <w:bCs w:val="0"/>
          <w:sz w:val="24"/>
          <w:szCs w:val="24"/>
          <w:rtl/>
        </w:rPr>
        <w:instrText>2878-2886</w:instrText>
      </w:r>
      <w:r w:rsidR="00E75A04">
        <w:rPr>
          <w:rFonts w:ascii="XB Niloofar" w:hAnsi="XB Niloofar" w:cs="XB Niloofar"/>
          <w:b w:val="0"/>
          <w:bCs w:val="0"/>
          <w:sz w:val="24"/>
          <w:szCs w:val="24"/>
        </w:rPr>
        <w:instrText>&lt;/pages&gt;&lt;volume&gt;</w:instrText>
      </w:r>
      <w:r w:rsidR="00E75A04">
        <w:rPr>
          <w:rFonts w:ascii="XB Niloofar" w:hAnsi="XB Niloofar" w:cs="XB Niloofar"/>
          <w:b w:val="0"/>
          <w:bCs w:val="0"/>
          <w:sz w:val="24"/>
          <w:szCs w:val="24"/>
          <w:rtl/>
        </w:rPr>
        <w:instrText>60</w:instrText>
      </w:r>
      <w:r w:rsidR="00E75A04">
        <w:rPr>
          <w:rFonts w:ascii="XB Niloofar" w:hAnsi="XB Niloofar" w:cs="XB Niloofar"/>
          <w:b w:val="0"/>
          <w:bCs w:val="0"/>
          <w:sz w:val="24"/>
          <w:szCs w:val="24"/>
        </w:rPr>
        <w:instrText>&lt;/volume&gt;&lt;number&gt;</w:instrText>
      </w:r>
      <w:r w:rsidR="00E75A04">
        <w:rPr>
          <w:rFonts w:ascii="XB Niloofar" w:hAnsi="XB Niloofar" w:cs="XB Niloofar"/>
          <w:b w:val="0"/>
          <w:bCs w:val="0"/>
          <w:sz w:val="24"/>
          <w:szCs w:val="24"/>
          <w:rtl/>
        </w:rPr>
        <w:instrText>10</w:instrText>
      </w:r>
      <w:r w:rsidR="00E75A04">
        <w:rPr>
          <w:rFonts w:ascii="XB Niloofar" w:hAnsi="XB Niloofar" w:cs="XB Niloofar"/>
          <w:b w:val="0"/>
          <w:bCs w:val="0"/>
          <w:sz w:val="24"/>
          <w:szCs w:val="24"/>
        </w:rPr>
        <w:instrText>&lt;/number&gt;&lt;dates&gt;&lt;year&gt;</w:instrText>
      </w:r>
      <w:r w:rsidR="00E75A04">
        <w:rPr>
          <w:rFonts w:ascii="XB Niloofar" w:hAnsi="XB Niloofar" w:cs="XB Niloofar"/>
          <w:b w:val="0"/>
          <w:bCs w:val="0"/>
          <w:sz w:val="24"/>
          <w:szCs w:val="24"/>
          <w:rtl/>
        </w:rPr>
        <w:instrText>2013&lt;/</w:instrText>
      </w:r>
      <w:r w:rsidR="00E75A04">
        <w:rPr>
          <w:rFonts w:ascii="XB Niloofar" w:hAnsi="XB Niloofar" w:cs="XB Niloofar"/>
          <w:b w:val="0"/>
          <w:bCs w:val="0"/>
          <w:sz w:val="24"/>
          <w:szCs w:val="24"/>
        </w:rPr>
        <w:instrText>year&gt;&lt;/dates&gt;&lt;isbn&gt;</w:instrText>
      </w:r>
      <w:r w:rsidR="00E75A04">
        <w:rPr>
          <w:rFonts w:ascii="XB Niloofar" w:hAnsi="XB Niloofar" w:cs="XB Niloofar"/>
          <w:b w:val="0"/>
          <w:bCs w:val="0"/>
          <w:sz w:val="24"/>
          <w:szCs w:val="24"/>
          <w:rtl/>
        </w:rPr>
        <w:instrText>0018-9294</w:instrText>
      </w:r>
      <w:r w:rsidR="00E75A04">
        <w:rPr>
          <w:rFonts w:ascii="XB Niloofar" w:hAnsi="XB Niloofar" w:cs="XB Niloofar"/>
          <w:b w:val="0"/>
          <w:bCs w:val="0"/>
          <w:sz w:val="24"/>
          <w:szCs w:val="24"/>
        </w:rPr>
        <w:instrText>&lt;/isbn&gt;&lt;urls&gt;&lt;/urls&gt;&lt;/record&gt;&lt;/Cite&gt;&lt;/EndNote</w:instrText>
      </w:r>
      <w:r w:rsidR="00E75A04">
        <w:rPr>
          <w:rFonts w:ascii="XB Niloofar" w:hAnsi="XB Niloofar" w:cs="XB Niloofar"/>
          <w:b w:val="0"/>
          <w:bCs w:val="0"/>
          <w:sz w:val="24"/>
          <w:szCs w:val="24"/>
          <w:rtl/>
        </w:rPr>
        <w:instrText>&gt;</w:instrText>
      </w:r>
      <w:r w:rsidR="00E75A04">
        <w:rPr>
          <w:rFonts w:ascii="XB Niloofar" w:hAnsi="XB Niloofar" w:cs="XB Niloofar"/>
          <w:b w:val="0"/>
          <w:bCs w:val="0"/>
          <w:sz w:val="24"/>
          <w:szCs w:val="24"/>
          <w:rtl/>
        </w:rPr>
        <w:fldChar w:fldCharType="separate"/>
      </w:r>
      <w:r w:rsidR="00E75A04">
        <w:rPr>
          <w:rFonts w:ascii="XB Niloofar" w:hAnsi="XB Niloofar" w:cs="XB Niloofar"/>
          <w:b w:val="0"/>
          <w:bCs w:val="0"/>
          <w:noProof/>
          <w:sz w:val="24"/>
          <w:szCs w:val="24"/>
          <w:rtl/>
        </w:rPr>
        <w:t>[24]</w:t>
      </w:r>
      <w:r w:rsidR="00E75A04">
        <w:rPr>
          <w:rFonts w:ascii="XB Niloofar" w:hAnsi="XB Niloofar" w:cs="XB Niloofar"/>
          <w:b w:val="0"/>
          <w:bCs w:val="0"/>
          <w:sz w:val="24"/>
          <w:szCs w:val="24"/>
          <w:rtl/>
        </w:rPr>
        <w:fldChar w:fldCharType="end"/>
      </w:r>
      <w:r w:rsidRPr="00330296">
        <w:rPr>
          <w:rFonts w:ascii="XB Niloofar" w:hAnsi="XB Niloofar" w:cs="XB Niloofar"/>
          <w:b w:val="0"/>
          <w:bCs w:val="0"/>
          <w:sz w:val="24"/>
          <w:szCs w:val="24"/>
          <w:rtl/>
        </w:rPr>
        <w:t xml:space="preserve"> روش </w:t>
      </w:r>
      <w:r w:rsidRPr="00330296">
        <w:rPr>
          <w:rFonts w:ascii="XB Niloofar" w:hAnsi="XB Niloofar" w:cs="XB Niloofar"/>
          <w:b w:val="0"/>
          <w:bCs w:val="0"/>
          <w:sz w:val="24"/>
          <w:szCs w:val="24"/>
        </w:rPr>
        <w:t>CHROM</w:t>
      </w:r>
      <w:r w:rsidRPr="00330296">
        <w:rPr>
          <w:rFonts w:ascii="XB Niloofar" w:hAnsi="XB Niloofar" w:cs="XB Niloofar"/>
          <w:b w:val="0"/>
          <w:bCs w:val="0"/>
          <w:sz w:val="24"/>
          <w:szCs w:val="24"/>
          <w:rtl/>
        </w:rPr>
        <w:t xml:space="preserve"> را پ</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شنهاد</w:t>
      </w:r>
      <w:r w:rsidRPr="00330296">
        <w:rPr>
          <w:rFonts w:ascii="XB Niloofar" w:hAnsi="XB Niloofar" w:cs="XB Niloofar"/>
          <w:b w:val="0"/>
          <w:bCs w:val="0"/>
          <w:sz w:val="24"/>
          <w:szCs w:val="24"/>
          <w:rtl/>
        </w:rPr>
        <w:t xml:space="preserve"> کردند که امکان حذف نو</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ز</w:t>
      </w:r>
      <w:r w:rsidRPr="00330296">
        <w:rPr>
          <w:rFonts w:ascii="XB Niloofar" w:hAnsi="XB Niloofar" w:cs="XB Niloofar"/>
          <w:b w:val="0"/>
          <w:bCs w:val="0"/>
          <w:sz w:val="24"/>
          <w:szCs w:val="24"/>
          <w:rtl/>
        </w:rPr>
        <w:t xml:space="preserve"> موجود در س</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گنال</w:t>
      </w:r>
      <w:r w:rsidRPr="00330296">
        <w:rPr>
          <w:rFonts w:ascii="XB Niloofar" w:hAnsi="XB Niloofar" w:cs="XB Niloofar"/>
          <w:b w:val="0"/>
          <w:bCs w:val="0"/>
          <w:sz w:val="24"/>
          <w:szCs w:val="24"/>
          <w:rtl/>
        </w:rPr>
        <w:t xml:space="preserve"> فوتوپلت</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سموگراف</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w:t>
      </w:r>
      <w:r w:rsidRPr="00330296">
        <w:rPr>
          <w:rFonts w:ascii="XB Niloofar" w:hAnsi="XB Niloofar" w:cs="XB Niloofar"/>
          <w:b w:val="0"/>
          <w:bCs w:val="0"/>
          <w:sz w:val="24"/>
          <w:szCs w:val="24"/>
        </w:rPr>
        <w:t>PPG</w:t>
      </w:r>
      <w:r w:rsidRPr="00330296">
        <w:rPr>
          <w:rFonts w:ascii="XB Niloofar" w:hAnsi="XB Niloofar" w:cs="XB Niloofar"/>
          <w:b w:val="0"/>
          <w:bCs w:val="0"/>
          <w:sz w:val="24"/>
          <w:szCs w:val="24"/>
          <w:rtl/>
        </w:rPr>
        <w:t>) را فراهم م</w:t>
      </w:r>
      <w:r w:rsidRPr="00330296">
        <w:rPr>
          <w:rFonts w:ascii="XB Niloofar" w:hAnsi="XB Niloofar" w:cs="XB Niloofar" w:hint="cs"/>
          <w:b w:val="0"/>
          <w:bCs w:val="0"/>
          <w:sz w:val="24"/>
          <w:szCs w:val="24"/>
          <w:rtl/>
        </w:rPr>
        <w:t>ی</w:t>
      </w:r>
      <w:r w:rsidR="00A81752">
        <w:rPr>
          <w:rFonts w:ascii="XB Niloofar" w:hAnsi="XB Niloofar" w:cs="XB Niloofar" w:hint="eastAsia"/>
          <w:b w:val="0"/>
          <w:bCs w:val="0"/>
          <w:sz w:val="24"/>
          <w:szCs w:val="24"/>
          <w:rtl/>
        </w:rPr>
        <w:t xml:space="preserve"> </w:t>
      </w:r>
      <w:r w:rsidRPr="00330296">
        <w:rPr>
          <w:rFonts w:ascii="XB Niloofar" w:hAnsi="XB Niloofar" w:cs="XB Niloofar" w:hint="eastAsia"/>
          <w:b w:val="0"/>
          <w:bCs w:val="0"/>
          <w:sz w:val="24"/>
          <w:szCs w:val="24"/>
          <w:rtl/>
        </w:rPr>
        <w:t>کند</w:t>
      </w:r>
      <w:r w:rsidRPr="00330296">
        <w:rPr>
          <w:rFonts w:ascii="XB Niloofar" w:hAnsi="XB Niloofar" w:cs="XB Niloofar"/>
          <w:b w:val="0"/>
          <w:bCs w:val="0"/>
          <w:sz w:val="24"/>
          <w:szCs w:val="24"/>
          <w:rtl/>
        </w:rPr>
        <w:t>. هدف 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روش در درجه اول از ب</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بردن مولفه‌</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مشکوک است که در واقع مسئول حضور رنگ روشن در س</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گنال</w:t>
      </w:r>
      <w:r w:rsidRPr="00330296">
        <w:rPr>
          <w:rFonts w:ascii="XB Niloofar" w:hAnsi="XB Niloofar" w:cs="XB Niloofar"/>
          <w:b w:val="0"/>
          <w:bCs w:val="0"/>
          <w:sz w:val="24"/>
          <w:szCs w:val="24"/>
          <w:rtl/>
        </w:rPr>
        <w:t xml:space="preserve"> </w:t>
      </w:r>
      <w:r w:rsidRPr="00330296">
        <w:rPr>
          <w:rFonts w:ascii="XB Niloofar" w:hAnsi="XB Niloofar" w:cs="XB Niloofar"/>
          <w:b w:val="0"/>
          <w:bCs w:val="0"/>
          <w:sz w:val="24"/>
          <w:szCs w:val="24"/>
        </w:rPr>
        <w:t>PPG</w:t>
      </w:r>
      <w:r w:rsidRPr="00330296">
        <w:rPr>
          <w:rFonts w:ascii="XB Niloofar" w:hAnsi="XB Niloofar" w:cs="XB Niloofar"/>
          <w:b w:val="0"/>
          <w:bCs w:val="0"/>
          <w:sz w:val="24"/>
          <w:szCs w:val="24"/>
          <w:rtl/>
        </w:rPr>
        <w:t xml:space="preserve"> است. در هم</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زم</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نه،</w:t>
      </w:r>
      <w:r w:rsidRPr="00330296">
        <w:rPr>
          <w:rFonts w:ascii="XB Niloofar" w:hAnsi="XB Niloofar" w:cs="XB Niloofar"/>
          <w:b w:val="0"/>
          <w:bCs w:val="0"/>
          <w:sz w:val="24"/>
          <w:szCs w:val="24"/>
          <w:rtl/>
        </w:rPr>
        <w:t xml:space="preserve"> وانگ و همکاران </w:t>
      </w:r>
      <w:r w:rsidR="00E75A04">
        <w:rPr>
          <w:rFonts w:ascii="XB Niloofar" w:hAnsi="XB Niloofar" w:cs="XB Niloofar" w:hint="cs"/>
          <w:b w:val="0"/>
          <w:bCs w:val="0"/>
          <w:sz w:val="24"/>
          <w:szCs w:val="24"/>
          <w:rtl/>
        </w:rPr>
        <w:t xml:space="preserve"> </w:t>
      </w:r>
      <w:r w:rsidR="00E75A04">
        <w:rPr>
          <w:rFonts w:ascii="XB Niloofar" w:hAnsi="XB Niloofar" w:cs="XB Niloofar"/>
          <w:b w:val="0"/>
          <w:bCs w:val="0"/>
          <w:sz w:val="24"/>
          <w:szCs w:val="24"/>
          <w:rtl/>
        </w:rPr>
        <w:fldChar w:fldCharType="begin"/>
      </w:r>
      <w:r w:rsidR="00E75A04">
        <w:rPr>
          <w:rFonts w:ascii="XB Niloofar" w:hAnsi="XB Niloofar" w:cs="XB Niloofar"/>
          <w:b w:val="0"/>
          <w:bCs w:val="0"/>
          <w:sz w:val="24"/>
          <w:szCs w:val="24"/>
          <w:rtl/>
        </w:rPr>
        <w:instrText xml:space="preserve"> </w:instrText>
      </w:r>
      <w:r w:rsidR="00E75A04">
        <w:rPr>
          <w:rFonts w:ascii="XB Niloofar" w:hAnsi="XB Niloofar" w:cs="XB Niloofar"/>
          <w:b w:val="0"/>
          <w:bCs w:val="0"/>
          <w:sz w:val="24"/>
          <w:szCs w:val="24"/>
        </w:rPr>
        <w:instrText>ADDIN EN.CITE &lt;EndNote&gt;&lt;Cite&gt;&lt;Author&gt;Wang&lt;/Author&gt;&lt;Year&gt;</w:instrText>
      </w:r>
      <w:r w:rsidR="00E75A04">
        <w:rPr>
          <w:rFonts w:ascii="XB Niloofar" w:hAnsi="XB Niloofar" w:cs="XB Niloofar"/>
          <w:b w:val="0"/>
          <w:bCs w:val="0"/>
          <w:sz w:val="24"/>
          <w:szCs w:val="24"/>
          <w:rtl/>
        </w:rPr>
        <w:instrText>2016</w:instrText>
      </w:r>
      <w:r w:rsidR="00E75A04">
        <w:rPr>
          <w:rFonts w:ascii="XB Niloofar" w:hAnsi="XB Niloofar" w:cs="XB Niloofar"/>
          <w:b w:val="0"/>
          <w:bCs w:val="0"/>
          <w:sz w:val="24"/>
          <w:szCs w:val="24"/>
        </w:rPr>
        <w:instrText>&lt;/Year&gt;&lt;RecNum&gt;</w:instrText>
      </w:r>
      <w:r w:rsidR="00E75A04">
        <w:rPr>
          <w:rFonts w:ascii="XB Niloofar" w:hAnsi="XB Niloofar" w:cs="XB Niloofar"/>
          <w:b w:val="0"/>
          <w:bCs w:val="0"/>
          <w:sz w:val="24"/>
          <w:szCs w:val="24"/>
          <w:rtl/>
        </w:rPr>
        <w:instrText>161</w:instrText>
      </w:r>
      <w:r w:rsidR="00E75A04">
        <w:rPr>
          <w:rFonts w:ascii="XB Niloofar" w:hAnsi="XB Niloofar" w:cs="XB Niloofar"/>
          <w:b w:val="0"/>
          <w:bCs w:val="0"/>
          <w:sz w:val="24"/>
          <w:szCs w:val="24"/>
        </w:rPr>
        <w:instrText>&lt;/RecNum&gt;&lt;DisplayText&gt;[</w:instrText>
      </w:r>
      <w:r w:rsidR="00E75A04">
        <w:rPr>
          <w:rFonts w:ascii="XB Niloofar" w:hAnsi="XB Niloofar" w:cs="XB Niloofar"/>
          <w:b w:val="0"/>
          <w:bCs w:val="0"/>
          <w:sz w:val="24"/>
          <w:szCs w:val="24"/>
          <w:rtl/>
        </w:rPr>
        <w:instrText>25</w:instrText>
      </w:r>
      <w:r w:rsidR="00E75A04">
        <w:rPr>
          <w:rFonts w:ascii="XB Niloofar" w:hAnsi="XB Niloofar" w:cs="XB Niloofar"/>
          <w:b w:val="0"/>
          <w:bCs w:val="0"/>
          <w:sz w:val="24"/>
          <w:szCs w:val="24"/>
        </w:rPr>
        <w:instrText>]&lt;/DisplayText&gt;&lt;record&gt;&lt;rec-number&gt;</w:instrText>
      </w:r>
      <w:r w:rsidR="00E75A04">
        <w:rPr>
          <w:rFonts w:ascii="XB Niloofar" w:hAnsi="XB Niloofar" w:cs="XB Niloofar"/>
          <w:b w:val="0"/>
          <w:bCs w:val="0"/>
          <w:sz w:val="24"/>
          <w:szCs w:val="24"/>
          <w:rtl/>
        </w:rPr>
        <w:instrText>161</w:instrText>
      </w:r>
      <w:r w:rsidR="00E75A04">
        <w:rPr>
          <w:rFonts w:ascii="XB Niloofar" w:hAnsi="XB Niloofar" w:cs="XB Niloofar"/>
          <w:b w:val="0"/>
          <w:bCs w:val="0"/>
          <w:sz w:val="24"/>
          <w:szCs w:val="24"/>
        </w:rPr>
        <w:instrText>&lt;/rec-number&gt;&lt;foreign-keys&gt;&lt;key app="EN" db-id="zfax</w:instrText>
      </w:r>
      <w:r w:rsidR="00E75A04">
        <w:rPr>
          <w:rFonts w:ascii="XB Niloofar" w:hAnsi="XB Niloofar" w:cs="XB Niloofar"/>
          <w:b w:val="0"/>
          <w:bCs w:val="0"/>
          <w:sz w:val="24"/>
          <w:szCs w:val="24"/>
          <w:rtl/>
        </w:rPr>
        <w:instrText>2</w:instrText>
      </w:r>
      <w:r w:rsidR="00E75A04">
        <w:rPr>
          <w:rFonts w:ascii="XB Niloofar" w:hAnsi="XB Niloofar" w:cs="XB Niloofar"/>
          <w:b w:val="0"/>
          <w:bCs w:val="0"/>
          <w:sz w:val="24"/>
          <w:szCs w:val="24"/>
        </w:rPr>
        <w:instrText>dfe</w:instrText>
      </w:r>
      <w:r w:rsidR="00E75A04">
        <w:rPr>
          <w:rFonts w:ascii="XB Niloofar" w:hAnsi="XB Niloofar" w:cs="XB Niloofar"/>
          <w:b w:val="0"/>
          <w:bCs w:val="0"/>
          <w:sz w:val="24"/>
          <w:szCs w:val="24"/>
          <w:rtl/>
        </w:rPr>
        <w:instrText>4</w:instrText>
      </w:r>
      <w:r w:rsidR="00E75A04">
        <w:rPr>
          <w:rFonts w:ascii="XB Niloofar" w:hAnsi="XB Niloofar" w:cs="XB Niloofar"/>
          <w:b w:val="0"/>
          <w:bCs w:val="0"/>
          <w:sz w:val="24"/>
          <w:szCs w:val="24"/>
        </w:rPr>
        <w:instrText>xd</w:instrText>
      </w:r>
      <w:r w:rsidR="00E75A04">
        <w:rPr>
          <w:rFonts w:ascii="XB Niloofar" w:hAnsi="XB Niloofar" w:cs="XB Niloofar"/>
          <w:b w:val="0"/>
          <w:bCs w:val="0"/>
          <w:sz w:val="24"/>
          <w:szCs w:val="24"/>
          <w:rtl/>
        </w:rPr>
        <w:instrText>0</w:instrText>
      </w:r>
      <w:r w:rsidR="00E75A04">
        <w:rPr>
          <w:rFonts w:ascii="XB Niloofar" w:hAnsi="XB Niloofar" w:cs="XB Niloofar"/>
          <w:b w:val="0"/>
          <w:bCs w:val="0"/>
          <w:sz w:val="24"/>
          <w:szCs w:val="24"/>
        </w:rPr>
        <w:instrText>emeadz</w:instrText>
      </w:r>
      <w:r w:rsidR="00E75A04">
        <w:rPr>
          <w:rFonts w:ascii="XB Niloofar" w:hAnsi="XB Niloofar" w:cs="XB Niloofar"/>
          <w:b w:val="0"/>
          <w:bCs w:val="0"/>
          <w:sz w:val="24"/>
          <w:szCs w:val="24"/>
          <w:rtl/>
        </w:rPr>
        <w:instrText>95</w:instrText>
      </w:r>
      <w:r w:rsidR="00E75A04">
        <w:rPr>
          <w:rFonts w:ascii="XB Niloofar" w:hAnsi="XB Niloofar" w:cs="XB Niloofar"/>
          <w:b w:val="0"/>
          <w:bCs w:val="0"/>
          <w:sz w:val="24"/>
          <w:szCs w:val="24"/>
        </w:rPr>
        <w:instrText>vdd</w:instrText>
      </w:r>
      <w:r w:rsidR="00E75A04">
        <w:rPr>
          <w:rFonts w:ascii="XB Niloofar" w:hAnsi="XB Niloofar" w:cs="XB Niloofar"/>
          <w:b w:val="0"/>
          <w:bCs w:val="0"/>
          <w:sz w:val="24"/>
          <w:szCs w:val="24"/>
          <w:rtl/>
        </w:rPr>
        <w:instrText>8</w:instrText>
      </w:r>
      <w:r w:rsidR="00E75A04">
        <w:rPr>
          <w:rFonts w:ascii="XB Niloofar" w:hAnsi="XB Niloofar" w:cs="XB Niloofar"/>
          <w:b w:val="0"/>
          <w:bCs w:val="0"/>
          <w:sz w:val="24"/>
          <w:szCs w:val="24"/>
        </w:rPr>
        <w:instrText>safzd</w:instrText>
      </w:r>
      <w:r w:rsidR="00E75A04">
        <w:rPr>
          <w:rFonts w:ascii="XB Niloofar" w:hAnsi="XB Niloofar" w:cs="XB Niloofar"/>
          <w:b w:val="0"/>
          <w:bCs w:val="0"/>
          <w:sz w:val="24"/>
          <w:szCs w:val="24"/>
          <w:rtl/>
        </w:rPr>
        <w:instrText>055</w:instrText>
      </w:r>
      <w:r w:rsidR="00E75A04">
        <w:rPr>
          <w:rFonts w:ascii="XB Niloofar" w:hAnsi="XB Niloofar" w:cs="XB Niloofar"/>
          <w:b w:val="0"/>
          <w:bCs w:val="0"/>
          <w:sz w:val="24"/>
          <w:szCs w:val="24"/>
        </w:rPr>
        <w:instrText>tfx</w:instrText>
      </w:r>
      <w:r w:rsidR="00E75A04">
        <w:rPr>
          <w:rFonts w:ascii="XB Niloofar" w:hAnsi="XB Niloofar" w:cs="XB Niloofar"/>
          <w:b w:val="0"/>
          <w:bCs w:val="0"/>
          <w:sz w:val="24"/>
          <w:szCs w:val="24"/>
          <w:rtl/>
        </w:rPr>
        <w:instrText>2</w:instrText>
      </w:r>
      <w:r w:rsidR="00E75A04">
        <w:rPr>
          <w:rFonts w:ascii="XB Niloofar" w:hAnsi="XB Niloofar" w:cs="XB Niloofar"/>
          <w:b w:val="0"/>
          <w:bCs w:val="0"/>
          <w:sz w:val="24"/>
          <w:szCs w:val="24"/>
        </w:rPr>
        <w:instrText>" timestamp="</w:instrText>
      </w:r>
      <w:r w:rsidR="00E75A04">
        <w:rPr>
          <w:rFonts w:ascii="XB Niloofar" w:hAnsi="XB Niloofar" w:cs="XB Niloofar"/>
          <w:b w:val="0"/>
          <w:bCs w:val="0"/>
          <w:sz w:val="24"/>
          <w:szCs w:val="24"/>
          <w:rtl/>
        </w:rPr>
        <w:instrText>1729980133</w:instrText>
      </w:r>
      <w:r w:rsidR="00E75A04">
        <w:rPr>
          <w:rFonts w:ascii="XB Niloofar" w:hAnsi="XB Niloofar" w:cs="XB Niloofar"/>
          <w:b w:val="0"/>
          <w:bCs w:val="0"/>
          <w:sz w:val="24"/>
          <w:szCs w:val="24"/>
        </w:rPr>
        <w:instrText>"&gt;</w:instrText>
      </w:r>
      <w:r w:rsidR="00E75A04">
        <w:rPr>
          <w:rFonts w:ascii="XB Niloofar" w:hAnsi="XB Niloofar" w:cs="XB Niloofar"/>
          <w:b w:val="0"/>
          <w:bCs w:val="0"/>
          <w:sz w:val="24"/>
          <w:szCs w:val="24"/>
          <w:rtl/>
        </w:rPr>
        <w:instrText>161&lt;/</w:instrText>
      </w:r>
      <w:r w:rsidR="00E75A04">
        <w:rPr>
          <w:rFonts w:ascii="XB Niloofar" w:hAnsi="XB Niloofar" w:cs="XB Niloofar"/>
          <w:b w:val="0"/>
          <w:bCs w:val="0"/>
          <w:sz w:val="24"/>
          <w:szCs w:val="24"/>
        </w:rPr>
        <w:instrText>key&gt;&lt;/foreign-keys&gt;&lt;ref-type name="Journal Article"&gt;</w:instrText>
      </w:r>
      <w:r w:rsidR="00E75A04">
        <w:rPr>
          <w:rFonts w:ascii="XB Niloofar" w:hAnsi="XB Niloofar" w:cs="XB Niloofar"/>
          <w:b w:val="0"/>
          <w:bCs w:val="0"/>
          <w:sz w:val="24"/>
          <w:szCs w:val="24"/>
          <w:rtl/>
        </w:rPr>
        <w:instrText>17</w:instrText>
      </w:r>
      <w:r w:rsidR="00E75A04">
        <w:rPr>
          <w:rFonts w:ascii="XB Niloofar" w:hAnsi="XB Niloofar" w:cs="XB Niloofar"/>
          <w:b w:val="0"/>
          <w:bCs w:val="0"/>
          <w:sz w:val="24"/>
          <w:szCs w:val="24"/>
        </w:rPr>
        <w:instrText>&lt;/ref-type&gt;&lt;contributors&gt;&lt;authors&gt;&lt;author&gt;Wang, Wenjin&lt;/author&gt;&lt;author&gt;Den Brinker, Albertus C&lt;/author&gt;&lt;author&gt;Stuijk, Sander&lt;/author&gt;&lt;author&gt;De Haan, Gerard&lt;/author&gt;&lt;/authors&gt;&lt;/contributors&gt;&lt;titles</w:instrText>
      </w:r>
      <w:r w:rsidR="00E75A04">
        <w:rPr>
          <w:rFonts w:ascii="XB Niloofar" w:hAnsi="XB Niloofar" w:cs="XB Niloofar"/>
          <w:b w:val="0"/>
          <w:bCs w:val="0"/>
          <w:sz w:val="24"/>
          <w:szCs w:val="24"/>
          <w:rtl/>
        </w:rPr>
        <w:instrText>&gt;&lt;</w:instrText>
      </w:r>
      <w:r w:rsidR="00E75A04">
        <w:rPr>
          <w:rFonts w:ascii="XB Niloofar" w:hAnsi="XB Niloofar" w:cs="XB Niloofar"/>
          <w:b w:val="0"/>
          <w:bCs w:val="0"/>
          <w:sz w:val="24"/>
          <w:szCs w:val="24"/>
        </w:rPr>
        <w:instrText>title&gt;Algorithmic principles of remote PPG&lt;/title&gt;&lt;secondary-title&gt;IEEE Transactions on Biomedical Engineering&lt;/secondary-title&gt;&lt;/titles&gt;&lt;periodical&gt;&lt;full-title&gt;IEEE transactions on biomedical engineering&lt;/full-title&gt;&lt;/periodical&gt;&lt;pages&gt;</w:instrText>
      </w:r>
      <w:r w:rsidR="00E75A04">
        <w:rPr>
          <w:rFonts w:ascii="XB Niloofar" w:hAnsi="XB Niloofar" w:cs="XB Niloofar"/>
          <w:b w:val="0"/>
          <w:bCs w:val="0"/>
          <w:sz w:val="24"/>
          <w:szCs w:val="24"/>
          <w:rtl/>
        </w:rPr>
        <w:instrText>1479-1491</w:instrText>
      </w:r>
      <w:r w:rsidR="00E75A04">
        <w:rPr>
          <w:rFonts w:ascii="XB Niloofar" w:hAnsi="XB Niloofar" w:cs="XB Niloofar"/>
          <w:b w:val="0"/>
          <w:bCs w:val="0"/>
          <w:sz w:val="24"/>
          <w:szCs w:val="24"/>
        </w:rPr>
        <w:instrText>&lt;/pages</w:instrText>
      </w:r>
      <w:r w:rsidR="00E75A04">
        <w:rPr>
          <w:rFonts w:ascii="XB Niloofar" w:hAnsi="XB Niloofar" w:cs="XB Niloofar"/>
          <w:b w:val="0"/>
          <w:bCs w:val="0"/>
          <w:sz w:val="24"/>
          <w:szCs w:val="24"/>
          <w:rtl/>
        </w:rPr>
        <w:instrText>&gt;&lt;</w:instrText>
      </w:r>
      <w:r w:rsidR="00E75A04">
        <w:rPr>
          <w:rFonts w:ascii="XB Niloofar" w:hAnsi="XB Niloofar" w:cs="XB Niloofar"/>
          <w:b w:val="0"/>
          <w:bCs w:val="0"/>
          <w:sz w:val="24"/>
          <w:szCs w:val="24"/>
        </w:rPr>
        <w:instrText>volume&gt;</w:instrText>
      </w:r>
      <w:r w:rsidR="00E75A04">
        <w:rPr>
          <w:rFonts w:ascii="XB Niloofar" w:hAnsi="XB Niloofar" w:cs="XB Niloofar"/>
          <w:b w:val="0"/>
          <w:bCs w:val="0"/>
          <w:sz w:val="24"/>
          <w:szCs w:val="24"/>
          <w:rtl/>
        </w:rPr>
        <w:instrText>64</w:instrText>
      </w:r>
      <w:r w:rsidR="00E75A04">
        <w:rPr>
          <w:rFonts w:ascii="XB Niloofar" w:hAnsi="XB Niloofar" w:cs="XB Niloofar"/>
          <w:b w:val="0"/>
          <w:bCs w:val="0"/>
          <w:sz w:val="24"/>
          <w:szCs w:val="24"/>
        </w:rPr>
        <w:instrText>&lt;/volume&gt;&lt;number&gt;</w:instrText>
      </w:r>
      <w:r w:rsidR="00E75A04">
        <w:rPr>
          <w:rFonts w:ascii="XB Niloofar" w:hAnsi="XB Niloofar" w:cs="XB Niloofar"/>
          <w:b w:val="0"/>
          <w:bCs w:val="0"/>
          <w:sz w:val="24"/>
          <w:szCs w:val="24"/>
          <w:rtl/>
        </w:rPr>
        <w:instrText>7</w:instrText>
      </w:r>
      <w:r w:rsidR="00E75A04">
        <w:rPr>
          <w:rFonts w:ascii="XB Niloofar" w:hAnsi="XB Niloofar" w:cs="XB Niloofar"/>
          <w:b w:val="0"/>
          <w:bCs w:val="0"/>
          <w:sz w:val="24"/>
          <w:szCs w:val="24"/>
        </w:rPr>
        <w:instrText>&lt;/number&gt;&lt;dates&gt;&lt;year&gt;</w:instrText>
      </w:r>
      <w:r w:rsidR="00E75A04">
        <w:rPr>
          <w:rFonts w:ascii="XB Niloofar" w:hAnsi="XB Niloofar" w:cs="XB Niloofar"/>
          <w:b w:val="0"/>
          <w:bCs w:val="0"/>
          <w:sz w:val="24"/>
          <w:szCs w:val="24"/>
          <w:rtl/>
        </w:rPr>
        <w:instrText>2016</w:instrText>
      </w:r>
      <w:r w:rsidR="00E75A04">
        <w:rPr>
          <w:rFonts w:ascii="XB Niloofar" w:hAnsi="XB Niloofar" w:cs="XB Niloofar"/>
          <w:b w:val="0"/>
          <w:bCs w:val="0"/>
          <w:sz w:val="24"/>
          <w:szCs w:val="24"/>
        </w:rPr>
        <w:instrText>&lt;/year&gt;&lt;/dates&gt;&lt;isbn&gt;</w:instrText>
      </w:r>
      <w:r w:rsidR="00E75A04">
        <w:rPr>
          <w:rFonts w:ascii="XB Niloofar" w:hAnsi="XB Niloofar" w:cs="XB Niloofar"/>
          <w:b w:val="0"/>
          <w:bCs w:val="0"/>
          <w:sz w:val="24"/>
          <w:szCs w:val="24"/>
          <w:rtl/>
        </w:rPr>
        <w:instrText>0018-9294</w:instrText>
      </w:r>
      <w:r w:rsidR="00E75A04">
        <w:rPr>
          <w:rFonts w:ascii="XB Niloofar" w:hAnsi="XB Niloofar" w:cs="XB Niloofar"/>
          <w:b w:val="0"/>
          <w:bCs w:val="0"/>
          <w:sz w:val="24"/>
          <w:szCs w:val="24"/>
        </w:rPr>
        <w:instrText>&lt;/isbn&gt;&lt;urls&gt;&lt;/urls&gt;&lt;/record&gt;&lt;/Cite&gt;&lt;/EndNote</w:instrText>
      </w:r>
      <w:r w:rsidR="00E75A04">
        <w:rPr>
          <w:rFonts w:ascii="XB Niloofar" w:hAnsi="XB Niloofar" w:cs="XB Niloofar"/>
          <w:b w:val="0"/>
          <w:bCs w:val="0"/>
          <w:sz w:val="24"/>
          <w:szCs w:val="24"/>
          <w:rtl/>
        </w:rPr>
        <w:instrText>&gt;</w:instrText>
      </w:r>
      <w:r w:rsidR="00E75A04">
        <w:rPr>
          <w:rFonts w:ascii="XB Niloofar" w:hAnsi="XB Niloofar" w:cs="XB Niloofar"/>
          <w:b w:val="0"/>
          <w:bCs w:val="0"/>
          <w:sz w:val="24"/>
          <w:szCs w:val="24"/>
          <w:rtl/>
        </w:rPr>
        <w:fldChar w:fldCharType="separate"/>
      </w:r>
      <w:r w:rsidR="00E75A04">
        <w:rPr>
          <w:rFonts w:ascii="XB Niloofar" w:hAnsi="XB Niloofar" w:cs="XB Niloofar"/>
          <w:b w:val="0"/>
          <w:bCs w:val="0"/>
          <w:noProof/>
          <w:sz w:val="24"/>
          <w:szCs w:val="24"/>
          <w:rtl/>
        </w:rPr>
        <w:t>[25]</w:t>
      </w:r>
      <w:r w:rsidR="00E75A04">
        <w:rPr>
          <w:rFonts w:ascii="XB Niloofar" w:hAnsi="XB Niloofar" w:cs="XB Niloofar"/>
          <w:b w:val="0"/>
          <w:bCs w:val="0"/>
          <w:sz w:val="24"/>
          <w:szCs w:val="24"/>
          <w:rtl/>
        </w:rPr>
        <w:fldChar w:fldCharType="end"/>
      </w:r>
      <w:r w:rsidRPr="00330296">
        <w:rPr>
          <w:rFonts w:ascii="XB Niloofar" w:hAnsi="XB Niloofar" w:cs="XB Niloofar"/>
          <w:b w:val="0"/>
          <w:bCs w:val="0"/>
          <w:sz w:val="24"/>
          <w:szCs w:val="24"/>
          <w:rtl/>
        </w:rPr>
        <w:t>روش صفحه متعامد به پوست (</w:t>
      </w:r>
      <w:r w:rsidRPr="00330296">
        <w:rPr>
          <w:rFonts w:ascii="XB Niloofar" w:hAnsi="XB Niloofar" w:cs="XB Niloofar"/>
          <w:b w:val="0"/>
          <w:bCs w:val="0"/>
          <w:sz w:val="24"/>
          <w:szCs w:val="24"/>
        </w:rPr>
        <w:t>POS</w:t>
      </w:r>
      <w:r w:rsidRPr="00330296">
        <w:rPr>
          <w:rFonts w:ascii="XB Niloofar" w:hAnsi="XB Niloofar" w:cs="XB Niloofar"/>
          <w:b w:val="0"/>
          <w:bCs w:val="0"/>
          <w:sz w:val="24"/>
          <w:szCs w:val="24"/>
          <w:rtl/>
        </w:rPr>
        <w:t>) را توسعه داد که سطح متعامد به رنگ پوست را در فضا</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معمول</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w:t>
      </w:r>
      <w:r w:rsidRPr="00330296">
        <w:rPr>
          <w:rFonts w:ascii="XB Niloofar" w:hAnsi="XB Niloofar" w:cs="XB Niloofar"/>
          <w:b w:val="0"/>
          <w:bCs w:val="0"/>
          <w:sz w:val="24"/>
          <w:szCs w:val="24"/>
        </w:rPr>
        <w:t>RGB</w:t>
      </w:r>
      <w:r w:rsidRPr="00330296">
        <w:rPr>
          <w:rFonts w:ascii="XB Niloofar" w:hAnsi="XB Niloofar" w:cs="XB Niloofar"/>
          <w:b w:val="0"/>
          <w:bCs w:val="0"/>
          <w:sz w:val="24"/>
          <w:szCs w:val="24"/>
          <w:rtl/>
        </w:rPr>
        <w:t xml:space="preserve"> برا</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استخراج س</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گنال</w:t>
      </w:r>
      <w:r w:rsidRPr="00330296">
        <w:rPr>
          <w:rFonts w:ascii="XB Niloofar" w:hAnsi="XB Niloofar" w:cs="XB Niloofar"/>
          <w:b w:val="0"/>
          <w:bCs w:val="0"/>
          <w:sz w:val="24"/>
          <w:szCs w:val="24"/>
          <w:rtl/>
        </w:rPr>
        <w:t xml:space="preserve"> </w:t>
      </w:r>
      <w:r w:rsidRPr="00330296">
        <w:rPr>
          <w:rFonts w:ascii="XB Niloofar" w:hAnsi="XB Niloofar" w:cs="XB Niloofar"/>
          <w:b w:val="0"/>
          <w:bCs w:val="0"/>
          <w:sz w:val="24"/>
          <w:szCs w:val="24"/>
        </w:rPr>
        <w:t>PPG</w:t>
      </w:r>
      <w:r w:rsidRPr="00330296">
        <w:rPr>
          <w:rFonts w:ascii="XB Niloofar" w:hAnsi="XB Niloofar" w:cs="XB Niloofar"/>
          <w:b w:val="0"/>
          <w:bCs w:val="0"/>
          <w:sz w:val="24"/>
          <w:szCs w:val="24"/>
          <w:rtl/>
        </w:rPr>
        <w:t xml:space="preserve"> تعر</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ف</w:t>
      </w:r>
      <w:r w:rsidRPr="00330296">
        <w:rPr>
          <w:rFonts w:ascii="XB Niloofar" w:hAnsi="XB Niloofar" w:cs="XB Niloofar"/>
          <w:b w:val="0"/>
          <w:bCs w:val="0"/>
          <w:sz w:val="24"/>
          <w:szCs w:val="24"/>
          <w:rtl/>
        </w:rPr>
        <w:t xml:space="preserve"> و استفاده م</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کند</w:t>
      </w:r>
      <w:r w:rsidRPr="00330296">
        <w:rPr>
          <w:rFonts w:ascii="XB Niloofar" w:hAnsi="XB Niloofar" w:cs="XB Niloofar"/>
          <w:b w:val="0"/>
          <w:bCs w:val="0"/>
          <w:sz w:val="24"/>
          <w:szCs w:val="24"/>
          <w:rtl/>
        </w:rPr>
        <w:t>.</w:t>
      </w:r>
    </w:p>
    <w:p w14:paraId="51F3D0A1" w14:textId="170881DB" w:rsidR="00330296" w:rsidRDefault="00330296" w:rsidP="00E3403A">
      <w:pPr>
        <w:pStyle w:val="05JEL"/>
        <w:spacing w:after="240" w:line="276" w:lineRule="auto"/>
        <w:ind w:right="0"/>
        <w:rPr>
          <w:rFonts w:ascii="XB Niloofar" w:hAnsi="XB Niloofar" w:cs="XB Niloofar"/>
          <w:b w:val="0"/>
          <w:bCs w:val="0"/>
          <w:sz w:val="24"/>
          <w:szCs w:val="24"/>
          <w:rtl/>
        </w:rPr>
      </w:pPr>
      <w:r w:rsidRPr="00330296">
        <w:rPr>
          <w:rFonts w:ascii="XB Niloofar" w:hAnsi="XB Niloofar" w:cs="XB Niloofar"/>
          <w:b w:val="0"/>
          <w:bCs w:val="0"/>
          <w:sz w:val="24"/>
          <w:szCs w:val="24"/>
          <w:rtl/>
        </w:rPr>
        <w:t>در چند سال گذشته، روش‌ها و تکن</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ک‌ها</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مختلف</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برا</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توسعه روش‌ها</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سنت</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استخراج منابع انسان</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پ</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شنهاد</w:t>
      </w:r>
      <w:r w:rsidRPr="00330296">
        <w:rPr>
          <w:rFonts w:ascii="XB Niloofar" w:hAnsi="XB Niloofar" w:cs="XB Niloofar"/>
          <w:b w:val="0"/>
          <w:bCs w:val="0"/>
          <w:sz w:val="24"/>
          <w:szCs w:val="24"/>
          <w:rtl/>
        </w:rPr>
        <w:t xml:space="preserve"> شده‌اند. در 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رابطه، سونگ و همکاران </w:t>
      </w:r>
      <w:r w:rsidR="00E75A04">
        <w:rPr>
          <w:rFonts w:ascii="XB Niloofar" w:hAnsi="XB Niloofar" w:cs="XB Niloofar" w:hint="cs"/>
          <w:b w:val="0"/>
          <w:bCs w:val="0"/>
          <w:sz w:val="24"/>
          <w:szCs w:val="24"/>
          <w:rtl/>
        </w:rPr>
        <w:t xml:space="preserve"> </w:t>
      </w:r>
      <w:r w:rsidR="00E75A04">
        <w:rPr>
          <w:rFonts w:ascii="XB Niloofar" w:hAnsi="XB Niloofar" w:cs="XB Niloofar"/>
          <w:b w:val="0"/>
          <w:bCs w:val="0"/>
          <w:sz w:val="24"/>
          <w:szCs w:val="24"/>
          <w:rtl/>
        </w:rPr>
        <w:fldChar w:fldCharType="begin"/>
      </w:r>
      <w:r w:rsidR="00E75A04">
        <w:rPr>
          <w:rFonts w:ascii="XB Niloofar" w:hAnsi="XB Niloofar" w:cs="XB Niloofar"/>
          <w:b w:val="0"/>
          <w:bCs w:val="0"/>
          <w:sz w:val="24"/>
          <w:szCs w:val="24"/>
          <w:rtl/>
        </w:rPr>
        <w:instrText xml:space="preserve"> </w:instrText>
      </w:r>
      <w:r w:rsidR="00E75A04">
        <w:rPr>
          <w:rFonts w:ascii="XB Niloofar" w:hAnsi="XB Niloofar" w:cs="XB Niloofar"/>
          <w:b w:val="0"/>
          <w:bCs w:val="0"/>
          <w:sz w:val="24"/>
          <w:szCs w:val="24"/>
        </w:rPr>
        <w:instrText>ADDIN EN.CITE &lt;EndNote&gt;&lt;Cite&gt;&lt;Author&gt;Song&lt;/Author&gt;&lt;Year&gt;</w:instrText>
      </w:r>
      <w:r w:rsidR="00E75A04">
        <w:rPr>
          <w:rFonts w:ascii="XB Niloofar" w:hAnsi="XB Niloofar" w:cs="XB Niloofar"/>
          <w:b w:val="0"/>
          <w:bCs w:val="0"/>
          <w:sz w:val="24"/>
          <w:szCs w:val="24"/>
          <w:rtl/>
        </w:rPr>
        <w:instrText>2021</w:instrText>
      </w:r>
      <w:r w:rsidR="00E75A04">
        <w:rPr>
          <w:rFonts w:ascii="XB Niloofar" w:hAnsi="XB Niloofar" w:cs="XB Niloofar"/>
          <w:b w:val="0"/>
          <w:bCs w:val="0"/>
          <w:sz w:val="24"/>
          <w:szCs w:val="24"/>
        </w:rPr>
        <w:instrText>&lt;/Year&gt;&lt;RecNum&gt;</w:instrText>
      </w:r>
      <w:r w:rsidR="00E75A04">
        <w:rPr>
          <w:rFonts w:ascii="XB Niloofar" w:hAnsi="XB Niloofar" w:cs="XB Niloofar"/>
          <w:b w:val="0"/>
          <w:bCs w:val="0"/>
          <w:sz w:val="24"/>
          <w:szCs w:val="24"/>
          <w:rtl/>
        </w:rPr>
        <w:instrText>162</w:instrText>
      </w:r>
      <w:r w:rsidR="00E75A04">
        <w:rPr>
          <w:rFonts w:ascii="XB Niloofar" w:hAnsi="XB Niloofar" w:cs="XB Niloofar"/>
          <w:b w:val="0"/>
          <w:bCs w:val="0"/>
          <w:sz w:val="24"/>
          <w:szCs w:val="24"/>
        </w:rPr>
        <w:instrText>&lt;/RecNum&gt;&lt;DisplayText&gt;[</w:instrText>
      </w:r>
      <w:r w:rsidR="00E75A04">
        <w:rPr>
          <w:rFonts w:ascii="XB Niloofar" w:hAnsi="XB Niloofar" w:cs="XB Niloofar"/>
          <w:b w:val="0"/>
          <w:bCs w:val="0"/>
          <w:sz w:val="24"/>
          <w:szCs w:val="24"/>
          <w:rtl/>
        </w:rPr>
        <w:instrText>26</w:instrText>
      </w:r>
      <w:r w:rsidR="00E75A04">
        <w:rPr>
          <w:rFonts w:ascii="XB Niloofar" w:hAnsi="XB Niloofar" w:cs="XB Niloofar"/>
          <w:b w:val="0"/>
          <w:bCs w:val="0"/>
          <w:sz w:val="24"/>
          <w:szCs w:val="24"/>
        </w:rPr>
        <w:instrText>]&lt;/DisplayText&gt;&lt;record&gt;&lt;rec-number&gt;</w:instrText>
      </w:r>
      <w:r w:rsidR="00E75A04">
        <w:rPr>
          <w:rFonts w:ascii="XB Niloofar" w:hAnsi="XB Niloofar" w:cs="XB Niloofar"/>
          <w:b w:val="0"/>
          <w:bCs w:val="0"/>
          <w:sz w:val="24"/>
          <w:szCs w:val="24"/>
          <w:rtl/>
        </w:rPr>
        <w:instrText>162</w:instrText>
      </w:r>
      <w:r w:rsidR="00E75A04">
        <w:rPr>
          <w:rFonts w:ascii="XB Niloofar" w:hAnsi="XB Niloofar" w:cs="XB Niloofar"/>
          <w:b w:val="0"/>
          <w:bCs w:val="0"/>
          <w:sz w:val="24"/>
          <w:szCs w:val="24"/>
        </w:rPr>
        <w:instrText>&lt;/rec-number&gt;&lt;foreign-keys&gt;&lt;key app="EN" db-id="zfax</w:instrText>
      </w:r>
      <w:r w:rsidR="00E75A04">
        <w:rPr>
          <w:rFonts w:ascii="XB Niloofar" w:hAnsi="XB Niloofar" w:cs="XB Niloofar"/>
          <w:b w:val="0"/>
          <w:bCs w:val="0"/>
          <w:sz w:val="24"/>
          <w:szCs w:val="24"/>
          <w:rtl/>
        </w:rPr>
        <w:instrText>2</w:instrText>
      </w:r>
      <w:r w:rsidR="00E75A04">
        <w:rPr>
          <w:rFonts w:ascii="XB Niloofar" w:hAnsi="XB Niloofar" w:cs="XB Niloofar"/>
          <w:b w:val="0"/>
          <w:bCs w:val="0"/>
          <w:sz w:val="24"/>
          <w:szCs w:val="24"/>
        </w:rPr>
        <w:instrText>dfe</w:instrText>
      </w:r>
      <w:r w:rsidR="00E75A04">
        <w:rPr>
          <w:rFonts w:ascii="XB Niloofar" w:hAnsi="XB Niloofar" w:cs="XB Niloofar"/>
          <w:b w:val="0"/>
          <w:bCs w:val="0"/>
          <w:sz w:val="24"/>
          <w:szCs w:val="24"/>
          <w:rtl/>
        </w:rPr>
        <w:instrText>4</w:instrText>
      </w:r>
      <w:r w:rsidR="00E75A04">
        <w:rPr>
          <w:rFonts w:ascii="XB Niloofar" w:hAnsi="XB Niloofar" w:cs="XB Niloofar"/>
          <w:b w:val="0"/>
          <w:bCs w:val="0"/>
          <w:sz w:val="24"/>
          <w:szCs w:val="24"/>
        </w:rPr>
        <w:instrText>xd</w:instrText>
      </w:r>
      <w:r w:rsidR="00E75A04">
        <w:rPr>
          <w:rFonts w:ascii="XB Niloofar" w:hAnsi="XB Niloofar" w:cs="XB Niloofar"/>
          <w:b w:val="0"/>
          <w:bCs w:val="0"/>
          <w:sz w:val="24"/>
          <w:szCs w:val="24"/>
          <w:rtl/>
        </w:rPr>
        <w:instrText>0</w:instrText>
      </w:r>
      <w:r w:rsidR="00E75A04">
        <w:rPr>
          <w:rFonts w:ascii="XB Niloofar" w:hAnsi="XB Niloofar" w:cs="XB Niloofar"/>
          <w:b w:val="0"/>
          <w:bCs w:val="0"/>
          <w:sz w:val="24"/>
          <w:szCs w:val="24"/>
        </w:rPr>
        <w:instrText>emeadz</w:instrText>
      </w:r>
      <w:r w:rsidR="00E75A04">
        <w:rPr>
          <w:rFonts w:ascii="XB Niloofar" w:hAnsi="XB Niloofar" w:cs="XB Niloofar"/>
          <w:b w:val="0"/>
          <w:bCs w:val="0"/>
          <w:sz w:val="24"/>
          <w:szCs w:val="24"/>
          <w:rtl/>
        </w:rPr>
        <w:instrText>95</w:instrText>
      </w:r>
      <w:r w:rsidR="00E75A04">
        <w:rPr>
          <w:rFonts w:ascii="XB Niloofar" w:hAnsi="XB Niloofar" w:cs="XB Niloofar"/>
          <w:b w:val="0"/>
          <w:bCs w:val="0"/>
          <w:sz w:val="24"/>
          <w:szCs w:val="24"/>
        </w:rPr>
        <w:instrText>vdd</w:instrText>
      </w:r>
      <w:r w:rsidR="00E75A04">
        <w:rPr>
          <w:rFonts w:ascii="XB Niloofar" w:hAnsi="XB Niloofar" w:cs="XB Niloofar"/>
          <w:b w:val="0"/>
          <w:bCs w:val="0"/>
          <w:sz w:val="24"/>
          <w:szCs w:val="24"/>
          <w:rtl/>
        </w:rPr>
        <w:instrText>8</w:instrText>
      </w:r>
      <w:r w:rsidR="00E75A04">
        <w:rPr>
          <w:rFonts w:ascii="XB Niloofar" w:hAnsi="XB Niloofar" w:cs="XB Niloofar"/>
          <w:b w:val="0"/>
          <w:bCs w:val="0"/>
          <w:sz w:val="24"/>
          <w:szCs w:val="24"/>
        </w:rPr>
        <w:instrText>safzd</w:instrText>
      </w:r>
      <w:r w:rsidR="00E75A04">
        <w:rPr>
          <w:rFonts w:ascii="XB Niloofar" w:hAnsi="XB Niloofar" w:cs="XB Niloofar"/>
          <w:b w:val="0"/>
          <w:bCs w:val="0"/>
          <w:sz w:val="24"/>
          <w:szCs w:val="24"/>
          <w:rtl/>
        </w:rPr>
        <w:instrText>055</w:instrText>
      </w:r>
      <w:r w:rsidR="00E75A04">
        <w:rPr>
          <w:rFonts w:ascii="XB Niloofar" w:hAnsi="XB Niloofar" w:cs="XB Niloofar"/>
          <w:b w:val="0"/>
          <w:bCs w:val="0"/>
          <w:sz w:val="24"/>
          <w:szCs w:val="24"/>
        </w:rPr>
        <w:instrText>tfx</w:instrText>
      </w:r>
      <w:r w:rsidR="00E75A04">
        <w:rPr>
          <w:rFonts w:ascii="XB Niloofar" w:hAnsi="XB Niloofar" w:cs="XB Niloofar"/>
          <w:b w:val="0"/>
          <w:bCs w:val="0"/>
          <w:sz w:val="24"/>
          <w:szCs w:val="24"/>
          <w:rtl/>
        </w:rPr>
        <w:instrText>2</w:instrText>
      </w:r>
      <w:r w:rsidR="00E75A04">
        <w:rPr>
          <w:rFonts w:ascii="XB Niloofar" w:hAnsi="XB Niloofar" w:cs="XB Niloofar"/>
          <w:b w:val="0"/>
          <w:bCs w:val="0"/>
          <w:sz w:val="24"/>
          <w:szCs w:val="24"/>
        </w:rPr>
        <w:instrText>" timestamp="</w:instrText>
      </w:r>
      <w:r w:rsidR="00E75A04">
        <w:rPr>
          <w:rFonts w:ascii="XB Niloofar" w:hAnsi="XB Niloofar" w:cs="XB Niloofar"/>
          <w:b w:val="0"/>
          <w:bCs w:val="0"/>
          <w:sz w:val="24"/>
          <w:szCs w:val="24"/>
          <w:rtl/>
        </w:rPr>
        <w:instrText>1729980161</w:instrText>
      </w:r>
      <w:r w:rsidR="00E75A04">
        <w:rPr>
          <w:rFonts w:ascii="XB Niloofar" w:hAnsi="XB Niloofar" w:cs="XB Niloofar"/>
          <w:b w:val="0"/>
          <w:bCs w:val="0"/>
          <w:sz w:val="24"/>
          <w:szCs w:val="24"/>
        </w:rPr>
        <w:instrText>"&gt;</w:instrText>
      </w:r>
      <w:r w:rsidR="00E75A04">
        <w:rPr>
          <w:rFonts w:ascii="XB Niloofar" w:hAnsi="XB Niloofar" w:cs="XB Niloofar"/>
          <w:b w:val="0"/>
          <w:bCs w:val="0"/>
          <w:sz w:val="24"/>
          <w:szCs w:val="24"/>
          <w:rtl/>
        </w:rPr>
        <w:instrText>162&lt;/</w:instrText>
      </w:r>
      <w:r w:rsidR="00E75A04">
        <w:rPr>
          <w:rFonts w:ascii="XB Niloofar" w:hAnsi="XB Niloofar" w:cs="XB Niloofar"/>
          <w:b w:val="0"/>
          <w:bCs w:val="0"/>
          <w:sz w:val="24"/>
          <w:szCs w:val="24"/>
        </w:rPr>
        <w:instrText>key&gt;&lt;/foreign-keys&gt;&lt;ref-type name="Journal Article"&gt;</w:instrText>
      </w:r>
      <w:r w:rsidR="00E75A04">
        <w:rPr>
          <w:rFonts w:ascii="XB Niloofar" w:hAnsi="XB Niloofar" w:cs="XB Niloofar"/>
          <w:b w:val="0"/>
          <w:bCs w:val="0"/>
          <w:sz w:val="24"/>
          <w:szCs w:val="24"/>
          <w:rtl/>
        </w:rPr>
        <w:instrText>17</w:instrText>
      </w:r>
      <w:r w:rsidR="00E75A04">
        <w:rPr>
          <w:rFonts w:ascii="XB Niloofar" w:hAnsi="XB Niloofar" w:cs="XB Niloofar"/>
          <w:b w:val="0"/>
          <w:bCs w:val="0"/>
          <w:sz w:val="24"/>
          <w:szCs w:val="24"/>
        </w:rPr>
        <w:instrText>&lt;/ref-type&gt;&lt;contributors&gt;&lt;authors&gt;&lt;author&gt;Song, Rencheng&lt;/author&gt;&lt;author&gt;Chen, Huan&lt;/author&gt;&lt;author&gt;Cheng, Juan&lt;/author&gt;&lt;author&gt;Li, Chang&lt;/author&gt;&lt;author&gt;Liu, Yu&lt;/author&gt;&lt;author&gt;Chen, Xun&lt;/author&gt;&lt;/authors&gt;&lt;/contributors&gt;&lt;titles&gt;&lt;title&gt;PulseGAN: Learning to generate realistic pulse waveforms in remote photoplethysmography&lt;/title&gt;&lt;secondary-title&gt;IEEE Journal of Biomedical and Health Informatics&lt;/secondary-title&gt;&lt;/titles&gt;&lt;periodical&gt;&lt;full-title&gt;IEEE Journal of Biomedical and Health Informatics&lt;/full-title&gt;&lt;/periodical&gt;&lt;pages&gt;</w:instrText>
      </w:r>
      <w:r w:rsidR="00E75A04">
        <w:rPr>
          <w:rFonts w:ascii="XB Niloofar" w:hAnsi="XB Niloofar" w:cs="XB Niloofar"/>
          <w:b w:val="0"/>
          <w:bCs w:val="0"/>
          <w:sz w:val="24"/>
          <w:szCs w:val="24"/>
          <w:rtl/>
        </w:rPr>
        <w:instrText>1373-1384</w:instrText>
      </w:r>
      <w:r w:rsidR="00E75A04">
        <w:rPr>
          <w:rFonts w:ascii="XB Niloofar" w:hAnsi="XB Niloofar" w:cs="XB Niloofar"/>
          <w:b w:val="0"/>
          <w:bCs w:val="0"/>
          <w:sz w:val="24"/>
          <w:szCs w:val="24"/>
        </w:rPr>
        <w:instrText>&lt;/pages&gt;&lt;volume&gt;</w:instrText>
      </w:r>
      <w:r w:rsidR="00E75A04">
        <w:rPr>
          <w:rFonts w:ascii="XB Niloofar" w:hAnsi="XB Niloofar" w:cs="XB Niloofar"/>
          <w:b w:val="0"/>
          <w:bCs w:val="0"/>
          <w:sz w:val="24"/>
          <w:szCs w:val="24"/>
          <w:rtl/>
        </w:rPr>
        <w:instrText>25</w:instrText>
      </w:r>
      <w:r w:rsidR="00E75A04">
        <w:rPr>
          <w:rFonts w:ascii="XB Niloofar" w:hAnsi="XB Niloofar" w:cs="XB Niloofar"/>
          <w:b w:val="0"/>
          <w:bCs w:val="0"/>
          <w:sz w:val="24"/>
          <w:szCs w:val="24"/>
        </w:rPr>
        <w:instrText>&lt;/volume&gt;&lt;number&gt;</w:instrText>
      </w:r>
      <w:r w:rsidR="00E75A04">
        <w:rPr>
          <w:rFonts w:ascii="XB Niloofar" w:hAnsi="XB Niloofar" w:cs="XB Niloofar"/>
          <w:b w:val="0"/>
          <w:bCs w:val="0"/>
          <w:sz w:val="24"/>
          <w:szCs w:val="24"/>
          <w:rtl/>
        </w:rPr>
        <w:instrText>5</w:instrText>
      </w:r>
      <w:r w:rsidR="00E75A04">
        <w:rPr>
          <w:rFonts w:ascii="XB Niloofar" w:hAnsi="XB Niloofar" w:cs="XB Niloofar"/>
          <w:b w:val="0"/>
          <w:bCs w:val="0"/>
          <w:sz w:val="24"/>
          <w:szCs w:val="24"/>
        </w:rPr>
        <w:instrText>&lt;/number&gt;&lt;dates&gt;&lt;year&gt;</w:instrText>
      </w:r>
      <w:r w:rsidR="00E75A04">
        <w:rPr>
          <w:rFonts w:ascii="XB Niloofar" w:hAnsi="XB Niloofar" w:cs="XB Niloofar"/>
          <w:b w:val="0"/>
          <w:bCs w:val="0"/>
          <w:sz w:val="24"/>
          <w:szCs w:val="24"/>
          <w:rtl/>
        </w:rPr>
        <w:instrText>2021</w:instrText>
      </w:r>
      <w:r w:rsidR="00E75A04">
        <w:rPr>
          <w:rFonts w:ascii="XB Niloofar" w:hAnsi="XB Niloofar" w:cs="XB Niloofar"/>
          <w:b w:val="0"/>
          <w:bCs w:val="0"/>
          <w:sz w:val="24"/>
          <w:szCs w:val="24"/>
        </w:rPr>
        <w:instrText>&lt;/year&gt;&lt;/dates&gt;&lt;isbn&gt;</w:instrText>
      </w:r>
      <w:r w:rsidR="00E75A04">
        <w:rPr>
          <w:rFonts w:ascii="XB Niloofar" w:hAnsi="XB Niloofar" w:cs="XB Niloofar"/>
          <w:b w:val="0"/>
          <w:bCs w:val="0"/>
          <w:sz w:val="24"/>
          <w:szCs w:val="24"/>
          <w:rtl/>
        </w:rPr>
        <w:instrText>2168-2194</w:instrText>
      </w:r>
      <w:r w:rsidR="00E75A04">
        <w:rPr>
          <w:rFonts w:ascii="XB Niloofar" w:hAnsi="XB Niloofar" w:cs="XB Niloofar"/>
          <w:b w:val="0"/>
          <w:bCs w:val="0"/>
          <w:sz w:val="24"/>
          <w:szCs w:val="24"/>
        </w:rPr>
        <w:instrText>&lt;/isbn&gt;&lt;urls&gt;&lt;/urls&gt;&lt;/record&gt;&lt;/Cite&gt;&lt;/EndNote</w:instrText>
      </w:r>
      <w:r w:rsidR="00E75A04">
        <w:rPr>
          <w:rFonts w:ascii="XB Niloofar" w:hAnsi="XB Niloofar" w:cs="XB Niloofar"/>
          <w:b w:val="0"/>
          <w:bCs w:val="0"/>
          <w:sz w:val="24"/>
          <w:szCs w:val="24"/>
          <w:rtl/>
        </w:rPr>
        <w:instrText>&gt;</w:instrText>
      </w:r>
      <w:r w:rsidR="00E75A04">
        <w:rPr>
          <w:rFonts w:ascii="XB Niloofar" w:hAnsi="XB Niloofar" w:cs="XB Niloofar"/>
          <w:b w:val="0"/>
          <w:bCs w:val="0"/>
          <w:sz w:val="24"/>
          <w:szCs w:val="24"/>
          <w:rtl/>
        </w:rPr>
        <w:fldChar w:fldCharType="separate"/>
      </w:r>
      <w:r w:rsidR="00E75A04">
        <w:rPr>
          <w:rFonts w:ascii="XB Niloofar" w:hAnsi="XB Niloofar" w:cs="XB Niloofar"/>
          <w:b w:val="0"/>
          <w:bCs w:val="0"/>
          <w:noProof/>
          <w:sz w:val="24"/>
          <w:szCs w:val="24"/>
          <w:rtl/>
        </w:rPr>
        <w:t>[26]</w:t>
      </w:r>
      <w:r w:rsidR="00E75A04">
        <w:rPr>
          <w:rFonts w:ascii="XB Niloofar" w:hAnsi="XB Niloofar" w:cs="XB Niloofar"/>
          <w:b w:val="0"/>
          <w:bCs w:val="0"/>
          <w:sz w:val="24"/>
          <w:szCs w:val="24"/>
          <w:rtl/>
        </w:rPr>
        <w:fldChar w:fldCharType="end"/>
      </w:r>
      <w:r w:rsidRPr="00330296">
        <w:rPr>
          <w:rFonts w:ascii="XB Niloofar" w:hAnsi="XB Niloofar" w:cs="XB Niloofar"/>
          <w:b w:val="0"/>
          <w:bCs w:val="0"/>
          <w:sz w:val="24"/>
          <w:szCs w:val="24"/>
          <w:rtl/>
        </w:rPr>
        <w:t xml:space="preserve"> شبکه </w:t>
      </w:r>
      <w:proofErr w:type="spellStart"/>
      <w:r w:rsidRPr="00330296">
        <w:rPr>
          <w:rFonts w:ascii="XB Niloofar" w:hAnsi="XB Niloofar" w:cs="XB Niloofar"/>
          <w:b w:val="0"/>
          <w:bCs w:val="0"/>
          <w:sz w:val="24"/>
          <w:szCs w:val="24"/>
        </w:rPr>
        <w:t>PulseGAN</w:t>
      </w:r>
      <w:proofErr w:type="spellEnd"/>
      <w:r w:rsidRPr="00330296">
        <w:rPr>
          <w:rFonts w:ascii="XB Niloofar" w:hAnsi="XB Niloofar" w:cs="XB Niloofar"/>
          <w:b w:val="0"/>
          <w:bCs w:val="0"/>
          <w:sz w:val="24"/>
          <w:szCs w:val="24"/>
          <w:rtl/>
        </w:rPr>
        <w:t xml:space="preserve"> را برا</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کاهش </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ا</w:t>
      </w:r>
      <w:r w:rsidRPr="00330296">
        <w:rPr>
          <w:rFonts w:ascii="XB Niloofar" w:hAnsi="XB Niloofar" w:cs="XB Niloofar"/>
          <w:b w:val="0"/>
          <w:bCs w:val="0"/>
          <w:sz w:val="24"/>
          <w:szCs w:val="24"/>
          <w:rtl/>
        </w:rPr>
        <w:t xml:space="preserve"> حذف نو</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ز</w:t>
      </w:r>
      <w:r w:rsidRPr="00330296">
        <w:rPr>
          <w:rFonts w:ascii="XB Niloofar" w:hAnsi="XB Niloofar" w:cs="XB Niloofar"/>
          <w:b w:val="0"/>
          <w:bCs w:val="0"/>
          <w:sz w:val="24"/>
          <w:szCs w:val="24"/>
          <w:rtl/>
        </w:rPr>
        <w:t xml:space="preserve"> از س</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گنال‌ها</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w:t>
      </w:r>
      <w:r w:rsidRPr="00330296">
        <w:rPr>
          <w:rFonts w:ascii="XB Niloofar" w:hAnsi="XB Niloofar" w:cs="XB Niloofar"/>
          <w:b w:val="0"/>
          <w:bCs w:val="0"/>
          <w:sz w:val="24"/>
          <w:szCs w:val="24"/>
        </w:rPr>
        <w:lastRenderedPageBreak/>
        <w:t>PPG</w:t>
      </w:r>
      <w:r w:rsidRPr="00330296">
        <w:rPr>
          <w:rFonts w:ascii="XB Niloofar" w:hAnsi="XB Niloofar" w:cs="XB Niloofar"/>
          <w:b w:val="0"/>
          <w:bCs w:val="0"/>
          <w:sz w:val="24"/>
          <w:szCs w:val="24"/>
          <w:rtl/>
        </w:rPr>
        <w:t xml:space="preserve"> خام به‌دست‌آمده با روش </w:t>
      </w:r>
      <w:r w:rsidRPr="00330296">
        <w:rPr>
          <w:rFonts w:ascii="XB Niloofar" w:hAnsi="XB Niloofar" w:cs="XB Niloofar"/>
          <w:b w:val="0"/>
          <w:bCs w:val="0"/>
          <w:sz w:val="24"/>
          <w:szCs w:val="24"/>
        </w:rPr>
        <w:t>CHROM</w:t>
      </w:r>
      <w:r w:rsidRPr="00330296">
        <w:rPr>
          <w:rFonts w:ascii="XB Niloofar" w:hAnsi="XB Niloofar" w:cs="XB Niloofar"/>
          <w:b w:val="0"/>
          <w:bCs w:val="0"/>
          <w:sz w:val="24"/>
          <w:szCs w:val="24"/>
          <w:rtl/>
        </w:rPr>
        <w:t xml:space="preserve"> پ</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شنهاد</w:t>
      </w:r>
      <w:r w:rsidRPr="00330296">
        <w:rPr>
          <w:rFonts w:ascii="XB Niloofar" w:hAnsi="XB Niloofar" w:cs="XB Niloofar"/>
          <w:b w:val="0"/>
          <w:bCs w:val="0"/>
          <w:sz w:val="24"/>
          <w:szCs w:val="24"/>
          <w:rtl/>
        </w:rPr>
        <w:t xml:space="preserve"> کرد</w:t>
      </w:r>
      <w:r w:rsidR="0038071F">
        <w:rPr>
          <w:rFonts w:ascii="XB Niloofar" w:hAnsi="XB Niloofar" w:cs="XB Niloofar" w:hint="cs"/>
          <w:b w:val="0"/>
          <w:bCs w:val="0"/>
          <w:sz w:val="24"/>
          <w:szCs w:val="24"/>
          <w:rtl/>
        </w:rPr>
        <w:t>ند</w:t>
      </w:r>
      <w:r w:rsidRPr="00330296">
        <w:rPr>
          <w:rFonts w:ascii="XB Niloofar" w:hAnsi="XB Niloofar" w:cs="XB Niloofar"/>
          <w:b w:val="0"/>
          <w:bCs w:val="0"/>
          <w:sz w:val="24"/>
          <w:szCs w:val="24"/>
          <w:rtl/>
        </w:rPr>
        <w:t>. 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رو</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کرد</w:t>
      </w:r>
      <w:r w:rsidRPr="00330296">
        <w:rPr>
          <w:rFonts w:ascii="XB Niloofar" w:hAnsi="XB Niloofar" w:cs="XB Niloofar"/>
          <w:b w:val="0"/>
          <w:bCs w:val="0"/>
          <w:sz w:val="24"/>
          <w:szCs w:val="24"/>
          <w:rtl/>
        </w:rPr>
        <w:t xml:space="preserve"> با اس</w:t>
      </w:r>
      <w:r w:rsidRPr="00330296">
        <w:rPr>
          <w:rFonts w:ascii="XB Niloofar" w:hAnsi="XB Niloofar" w:cs="XB Niloofar" w:hint="eastAsia"/>
          <w:b w:val="0"/>
          <w:bCs w:val="0"/>
          <w:sz w:val="24"/>
          <w:szCs w:val="24"/>
          <w:rtl/>
        </w:rPr>
        <w:t>تفاده</w:t>
      </w:r>
      <w:r w:rsidRPr="00330296">
        <w:rPr>
          <w:rFonts w:ascii="XB Niloofar" w:hAnsi="XB Niloofar" w:cs="XB Niloofar"/>
          <w:b w:val="0"/>
          <w:bCs w:val="0"/>
          <w:sz w:val="24"/>
          <w:szCs w:val="24"/>
          <w:rtl/>
        </w:rPr>
        <w:t xml:space="preserve"> از پا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گاه</w:t>
      </w:r>
      <w:r w:rsidRPr="00330296">
        <w:rPr>
          <w:rFonts w:ascii="XB Niloofar" w:hAnsi="XB Niloofar" w:cs="XB Niloofar"/>
          <w:b w:val="0"/>
          <w:bCs w:val="0"/>
          <w:sz w:val="24"/>
          <w:szCs w:val="24"/>
          <w:rtl/>
        </w:rPr>
        <w:t xml:space="preserve"> داده </w:t>
      </w:r>
      <w:r w:rsidRPr="00330296">
        <w:rPr>
          <w:rFonts w:ascii="XB Niloofar" w:hAnsi="XB Niloofar" w:cs="XB Niloofar"/>
          <w:b w:val="0"/>
          <w:bCs w:val="0"/>
          <w:sz w:val="24"/>
          <w:szCs w:val="24"/>
        </w:rPr>
        <w:t>UBFC-RPPG</w:t>
      </w:r>
      <w:r w:rsidRPr="00330296">
        <w:rPr>
          <w:rFonts w:ascii="XB Niloofar" w:hAnsi="XB Niloofar" w:cs="XB Niloofar"/>
          <w:b w:val="0"/>
          <w:bCs w:val="0"/>
          <w:sz w:val="24"/>
          <w:szCs w:val="24"/>
          <w:rtl/>
        </w:rPr>
        <w:t xml:space="preserve"> پ</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اده</w:t>
      </w:r>
      <w:r w:rsidRPr="00330296">
        <w:rPr>
          <w:rFonts w:ascii="XB Niloofar" w:hAnsi="XB Niloofar" w:cs="XB Niloofar"/>
          <w:b w:val="0"/>
          <w:bCs w:val="0"/>
          <w:sz w:val="24"/>
          <w:szCs w:val="24"/>
          <w:rtl/>
        </w:rPr>
        <w:t xml:space="preserve"> ساز</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شد و نتا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ج</w:t>
      </w:r>
      <w:r w:rsidRPr="00330296">
        <w:rPr>
          <w:rFonts w:ascii="XB Niloofar" w:hAnsi="XB Niloofar" w:cs="XB Niloofar"/>
          <w:b w:val="0"/>
          <w:bCs w:val="0"/>
          <w:sz w:val="24"/>
          <w:szCs w:val="24"/>
          <w:rtl/>
        </w:rPr>
        <w:t xml:space="preserve"> به دست آمده ام</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دوار</w:t>
      </w:r>
      <w:r w:rsidR="001C422A">
        <w:rPr>
          <w:rFonts w:ascii="XB Niloofar" w:hAnsi="XB Niloofar" w:cs="XB Niloofar" w:hint="cs"/>
          <w:b w:val="0"/>
          <w:bCs w:val="0"/>
          <w:sz w:val="24"/>
          <w:szCs w:val="24"/>
          <w:rtl/>
        </w:rPr>
        <w:t xml:space="preserve"> </w:t>
      </w:r>
      <w:r w:rsidRPr="00330296">
        <w:rPr>
          <w:rFonts w:ascii="XB Niloofar" w:hAnsi="XB Niloofar" w:cs="XB Niloofar" w:hint="eastAsia"/>
          <w:b w:val="0"/>
          <w:bCs w:val="0"/>
          <w:sz w:val="24"/>
          <w:szCs w:val="24"/>
          <w:rtl/>
        </w:rPr>
        <w:t>کننده</w:t>
      </w:r>
      <w:r w:rsidR="001C422A">
        <w:rPr>
          <w:rFonts w:ascii="XB Niloofar" w:hAnsi="XB Niloofar" w:cs="XB Niloofar"/>
          <w:b w:val="0"/>
          <w:bCs w:val="0"/>
          <w:sz w:val="24"/>
          <w:szCs w:val="24"/>
          <w:rtl/>
        </w:rPr>
        <w:softHyphen/>
      </w:r>
      <w:r w:rsidRPr="00330296">
        <w:rPr>
          <w:rFonts w:ascii="XB Niloofar" w:hAnsi="XB Niloofar" w:cs="XB Niloofar"/>
          <w:b w:val="0"/>
          <w:bCs w:val="0"/>
          <w:sz w:val="24"/>
          <w:szCs w:val="24"/>
          <w:rtl/>
        </w:rPr>
        <w:t>تر از نتا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ج</w:t>
      </w:r>
      <w:r w:rsidRPr="00330296">
        <w:rPr>
          <w:rFonts w:ascii="XB Niloofar" w:hAnsi="XB Niloofar" w:cs="XB Niloofar"/>
          <w:b w:val="0"/>
          <w:bCs w:val="0"/>
          <w:sz w:val="24"/>
          <w:szCs w:val="24"/>
          <w:rtl/>
        </w:rPr>
        <w:t xml:space="preserve"> گزارش شده توسط سا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ر</w:t>
      </w:r>
      <w:r w:rsidRPr="00330296">
        <w:rPr>
          <w:rFonts w:ascii="XB Niloofar" w:hAnsi="XB Niloofar" w:cs="XB Niloofar"/>
          <w:b w:val="0"/>
          <w:bCs w:val="0"/>
          <w:sz w:val="24"/>
          <w:szCs w:val="24"/>
          <w:rtl/>
        </w:rPr>
        <w:t xml:space="preserve"> محققان بود. علاوه بر 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به منظور دست</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اب</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به تشخ</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ص</w:t>
      </w:r>
      <w:r w:rsidRPr="00330296">
        <w:rPr>
          <w:rFonts w:ascii="XB Niloofar" w:hAnsi="XB Niloofar" w:cs="XB Niloofar"/>
          <w:b w:val="0"/>
          <w:bCs w:val="0"/>
          <w:sz w:val="24"/>
          <w:szCs w:val="24"/>
          <w:rtl/>
        </w:rPr>
        <w:t xml:space="preserve"> بهتر صورت و غلبه بر مشکلات حرکت سر ، </w:t>
      </w:r>
      <w:r w:rsidRPr="00330296">
        <w:rPr>
          <w:rFonts w:ascii="XB Niloofar" w:hAnsi="XB Niloofar" w:cs="XB Niloofar"/>
          <w:b w:val="0"/>
          <w:bCs w:val="0"/>
          <w:sz w:val="24"/>
          <w:szCs w:val="24"/>
        </w:rPr>
        <w:t>Subramaniam K. Rajitha</w:t>
      </w:r>
      <w:r w:rsidRPr="00330296">
        <w:rPr>
          <w:rFonts w:ascii="XB Niloofar" w:hAnsi="XB Niloofar" w:cs="XB Niloofar"/>
          <w:b w:val="0"/>
          <w:bCs w:val="0"/>
          <w:sz w:val="24"/>
          <w:szCs w:val="24"/>
          <w:rtl/>
        </w:rPr>
        <w:t xml:space="preserve"> </w:t>
      </w:r>
      <w:r w:rsidR="00E75A04">
        <w:rPr>
          <w:rFonts w:ascii="XB Niloofar" w:hAnsi="XB Niloofar" w:cs="XB Niloofar" w:hint="cs"/>
          <w:b w:val="0"/>
          <w:bCs w:val="0"/>
          <w:sz w:val="24"/>
          <w:szCs w:val="24"/>
          <w:rtl/>
        </w:rPr>
        <w:t xml:space="preserve"> </w:t>
      </w:r>
      <w:r w:rsidR="00E75A04">
        <w:rPr>
          <w:rFonts w:ascii="XB Niloofar" w:hAnsi="XB Niloofar" w:cs="XB Niloofar"/>
          <w:b w:val="0"/>
          <w:bCs w:val="0"/>
          <w:sz w:val="24"/>
          <w:szCs w:val="24"/>
          <w:rtl/>
        </w:rPr>
        <w:fldChar w:fldCharType="begin"/>
      </w:r>
      <w:r w:rsidR="00E75A04">
        <w:rPr>
          <w:rFonts w:ascii="XB Niloofar" w:hAnsi="XB Niloofar" w:cs="XB Niloofar"/>
          <w:b w:val="0"/>
          <w:bCs w:val="0"/>
          <w:sz w:val="24"/>
          <w:szCs w:val="24"/>
          <w:rtl/>
        </w:rPr>
        <w:instrText xml:space="preserve"> </w:instrText>
      </w:r>
      <w:r w:rsidR="00E75A04">
        <w:rPr>
          <w:rFonts w:ascii="XB Niloofar" w:hAnsi="XB Niloofar" w:cs="XB Niloofar"/>
          <w:b w:val="0"/>
          <w:bCs w:val="0"/>
          <w:sz w:val="24"/>
          <w:szCs w:val="24"/>
        </w:rPr>
        <w:instrText>ADDIN EN.CITE &lt;EndNote&gt;&lt;Cite&gt;&lt;Author&gt;Subramaniam&lt;/Author&gt;&lt;Year&gt;</w:instrText>
      </w:r>
      <w:r w:rsidR="00E75A04">
        <w:rPr>
          <w:rFonts w:ascii="XB Niloofar" w:hAnsi="XB Niloofar" w:cs="XB Niloofar"/>
          <w:b w:val="0"/>
          <w:bCs w:val="0"/>
          <w:sz w:val="24"/>
          <w:szCs w:val="24"/>
          <w:rtl/>
        </w:rPr>
        <w:instrText>2019</w:instrText>
      </w:r>
      <w:r w:rsidR="00E75A04">
        <w:rPr>
          <w:rFonts w:ascii="XB Niloofar" w:hAnsi="XB Niloofar" w:cs="XB Niloofar"/>
          <w:b w:val="0"/>
          <w:bCs w:val="0"/>
          <w:sz w:val="24"/>
          <w:szCs w:val="24"/>
        </w:rPr>
        <w:instrText>&lt;/Year&gt;&lt;RecNum&gt;</w:instrText>
      </w:r>
      <w:r w:rsidR="00E75A04">
        <w:rPr>
          <w:rFonts w:ascii="XB Niloofar" w:hAnsi="XB Niloofar" w:cs="XB Niloofar"/>
          <w:b w:val="0"/>
          <w:bCs w:val="0"/>
          <w:sz w:val="24"/>
          <w:szCs w:val="24"/>
          <w:rtl/>
        </w:rPr>
        <w:instrText>163</w:instrText>
      </w:r>
      <w:r w:rsidR="00E75A04">
        <w:rPr>
          <w:rFonts w:ascii="XB Niloofar" w:hAnsi="XB Niloofar" w:cs="XB Niloofar"/>
          <w:b w:val="0"/>
          <w:bCs w:val="0"/>
          <w:sz w:val="24"/>
          <w:szCs w:val="24"/>
        </w:rPr>
        <w:instrText>&lt;/RecNum&gt;&lt;DisplayText&gt;[</w:instrText>
      </w:r>
      <w:r w:rsidR="00E75A04">
        <w:rPr>
          <w:rFonts w:ascii="XB Niloofar" w:hAnsi="XB Niloofar" w:cs="XB Niloofar"/>
          <w:b w:val="0"/>
          <w:bCs w:val="0"/>
          <w:sz w:val="24"/>
          <w:szCs w:val="24"/>
          <w:rtl/>
        </w:rPr>
        <w:instrText>27</w:instrText>
      </w:r>
      <w:r w:rsidR="00E75A04">
        <w:rPr>
          <w:rFonts w:ascii="XB Niloofar" w:hAnsi="XB Niloofar" w:cs="XB Niloofar"/>
          <w:b w:val="0"/>
          <w:bCs w:val="0"/>
          <w:sz w:val="24"/>
          <w:szCs w:val="24"/>
        </w:rPr>
        <w:instrText>]&lt;/DisplayText&gt;&lt;record&gt;&lt;rec-number&gt;</w:instrText>
      </w:r>
      <w:r w:rsidR="00E75A04">
        <w:rPr>
          <w:rFonts w:ascii="XB Niloofar" w:hAnsi="XB Niloofar" w:cs="XB Niloofar"/>
          <w:b w:val="0"/>
          <w:bCs w:val="0"/>
          <w:sz w:val="24"/>
          <w:szCs w:val="24"/>
          <w:rtl/>
        </w:rPr>
        <w:instrText>163</w:instrText>
      </w:r>
      <w:r w:rsidR="00E75A04">
        <w:rPr>
          <w:rFonts w:ascii="XB Niloofar" w:hAnsi="XB Niloofar" w:cs="XB Niloofar"/>
          <w:b w:val="0"/>
          <w:bCs w:val="0"/>
          <w:sz w:val="24"/>
          <w:szCs w:val="24"/>
        </w:rPr>
        <w:instrText>&lt;/rec-number&gt;&lt;foreign-keys&gt;&lt;key app="EN" db-id="zfax</w:instrText>
      </w:r>
      <w:r w:rsidR="00E75A04">
        <w:rPr>
          <w:rFonts w:ascii="XB Niloofar" w:hAnsi="XB Niloofar" w:cs="XB Niloofar"/>
          <w:b w:val="0"/>
          <w:bCs w:val="0"/>
          <w:sz w:val="24"/>
          <w:szCs w:val="24"/>
          <w:rtl/>
        </w:rPr>
        <w:instrText>2</w:instrText>
      </w:r>
      <w:r w:rsidR="00E75A04">
        <w:rPr>
          <w:rFonts w:ascii="XB Niloofar" w:hAnsi="XB Niloofar" w:cs="XB Niloofar"/>
          <w:b w:val="0"/>
          <w:bCs w:val="0"/>
          <w:sz w:val="24"/>
          <w:szCs w:val="24"/>
        </w:rPr>
        <w:instrText>dfe</w:instrText>
      </w:r>
      <w:r w:rsidR="00E75A04">
        <w:rPr>
          <w:rFonts w:ascii="XB Niloofar" w:hAnsi="XB Niloofar" w:cs="XB Niloofar"/>
          <w:b w:val="0"/>
          <w:bCs w:val="0"/>
          <w:sz w:val="24"/>
          <w:szCs w:val="24"/>
          <w:rtl/>
        </w:rPr>
        <w:instrText>4</w:instrText>
      </w:r>
      <w:r w:rsidR="00E75A04">
        <w:rPr>
          <w:rFonts w:ascii="XB Niloofar" w:hAnsi="XB Niloofar" w:cs="XB Niloofar"/>
          <w:b w:val="0"/>
          <w:bCs w:val="0"/>
          <w:sz w:val="24"/>
          <w:szCs w:val="24"/>
        </w:rPr>
        <w:instrText>xd</w:instrText>
      </w:r>
      <w:r w:rsidR="00E75A04">
        <w:rPr>
          <w:rFonts w:ascii="XB Niloofar" w:hAnsi="XB Niloofar" w:cs="XB Niloofar"/>
          <w:b w:val="0"/>
          <w:bCs w:val="0"/>
          <w:sz w:val="24"/>
          <w:szCs w:val="24"/>
          <w:rtl/>
        </w:rPr>
        <w:instrText>0</w:instrText>
      </w:r>
      <w:r w:rsidR="00E75A04">
        <w:rPr>
          <w:rFonts w:ascii="XB Niloofar" w:hAnsi="XB Niloofar" w:cs="XB Niloofar"/>
          <w:b w:val="0"/>
          <w:bCs w:val="0"/>
          <w:sz w:val="24"/>
          <w:szCs w:val="24"/>
        </w:rPr>
        <w:instrText>emeadz</w:instrText>
      </w:r>
      <w:r w:rsidR="00E75A04">
        <w:rPr>
          <w:rFonts w:ascii="XB Niloofar" w:hAnsi="XB Niloofar" w:cs="XB Niloofar"/>
          <w:b w:val="0"/>
          <w:bCs w:val="0"/>
          <w:sz w:val="24"/>
          <w:szCs w:val="24"/>
          <w:rtl/>
        </w:rPr>
        <w:instrText>95</w:instrText>
      </w:r>
      <w:r w:rsidR="00E75A04">
        <w:rPr>
          <w:rFonts w:ascii="XB Niloofar" w:hAnsi="XB Niloofar" w:cs="XB Niloofar"/>
          <w:b w:val="0"/>
          <w:bCs w:val="0"/>
          <w:sz w:val="24"/>
          <w:szCs w:val="24"/>
        </w:rPr>
        <w:instrText>vdd</w:instrText>
      </w:r>
      <w:r w:rsidR="00E75A04">
        <w:rPr>
          <w:rFonts w:ascii="XB Niloofar" w:hAnsi="XB Niloofar" w:cs="XB Niloofar"/>
          <w:b w:val="0"/>
          <w:bCs w:val="0"/>
          <w:sz w:val="24"/>
          <w:szCs w:val="24"/>
          <w:rtl/>
        </w:rPr>
        <w:instrText>8</w:instrText>
      </w:r>
      <w:r w:rsidR="00E75A04">
        <w:rPr>
          <w:rFonts w:ascii="XB Niloofar" w:hAnsi="XB Niloofar" w:cs="XB Niloofar"/>
          <w:b w:val="0"/>
          <w:bCs w:val="0"/>
          <w:sz w:val="24"/>
          <w:szCs w:val="24"/>
        </w:rPr>
        <w:instrText>safzd</w:instrText>
      </w:r>
      <w:r w:rsidR="00E75A04">
        <w:rPr>
          <w:rFonts w:ascii="XB Niloofar" w:hAnsi="XB Niloofar" w:cs="XB Niloofar"/>
          <w:b w:val="0"/>
          <w:bCs w:val="0"/>
          <w:sz w:val="24"/>
          <w:szCs w:val="24"/>
          <w:rtl/>
        </w:rPr>
        <w:instrText>055</w:instrText>
      </w:r>
      <w:r w:rsidR="00E75A04">
        <w:rPr>
          <w:rFonts w:ascii="XB Niloofar" w:hAnsi="XB Niloofar" w:cs="XB Niloofar"/>
          <w:b w:val="0"/>
          <w:bCs w:val="0"/>
          <w:sz w:val="24"/>
          <w:szCs w:val="24"/>
        </w:rPr>
        <w:instrText>tfx</w:instrText>
      </w:r>
      <w:r w:rsidR="00E75A04">
        <w:rPr>
          <w:rFonts w:ascii="XB Niloofar" w:hAnsi="XB Niloofar" w:cs="XB Niloofar"/>
          <w:b w:val="0"/>
          <w:bCs w:val="0"/>
          <w:sz w:val="24"/>
          <w:szCs w:val="24"/>
          <w:rtl/>
        </w:rPr>
        <w:instrText>2</w:instrText>
      </w:r>
      <w:r w:rsidR="00E75A04">
        <w:rPr>
          <w:rFonts w:ascii="XB Niloofar" w:hAnsi="XB Niloofar" w:cs="XB Niloofar"/>
          <w:b w:val="0"/>
          <w:bCs w:val="0"/>
          <w:sz w:val="24"/>
          <w:szCs w:val="24"/>
        </w:rPr>
        <w:instrText>" timestamp="</w:instrText>
      </w:r>
      <w:r w:rsidR="00E75A04">
        <w:rPr>
          <w:rFonts w:ascii="XB Niloofar" w:hAnsi="XB Niloofar" w:cs="XB Niloofar"/>
          <w:b w:val="0"/>
          <w:bCs w:val="0"/>
          <w:sz w:val="24"/>
          <w:szCs w:val="24"/>
          <w:rtl/>
        </w:rPr>
        <w:instrText>1729980194"&gt;163&lt;/</w:instrText>
      </w:r>
      <w:r w:rsidR="00E75A04">
        <w:rPr>
          <w:rFonts w:ascii="XB Niloofar" w:hAnsi="XB Niloofar" w:cs="XB Niloofar"/>
          <w:b w:val="0"/>
          <w:bCs w:val="0"/>
          <w:sz w:val="24"/>
          <w:szCs w:val="24"/>
        </w:rPr>
        <w:instrText>key&gt;&lt;/foreign-keys&gt;&lt;ref-type name="Journal Article"&gt;</w:instrText>
      </w:r>
      <w:r w:rsidR="00E75A04">
        <w:rPr>
          <w:rFonts w:ascii="XB Niloofar" w:hAnsi="XB Niloofar" w:cs="XB Niloofar"/>
          <w:b w:val="0"/>
          <w:bCs w:val="0"/>
          <w:sz w:val="24"/>
          <w:szCs w:val="24"/>
          <w:rtl/>
        </w:rPr>
        <w:instrText>17</w:instrText>
      </w:r>
      <w:r w:rsidR="00E75A04">
        <w:rPr>
          <w:rFonts w:ascii="XB Niloofar" w:hAnsi="XB Niloofar" w:cs="XB Niloofar"/>
          <w:b w:val="0"/>
          <w:bCs w:val="0"/>
          <w:sz w:val="24"/>
          <w:szCs w:val="24"/>
        </w:rPr>
        <w:instrText>&lt;/ref-type&gt;&lt;contributors&gt;&lt;authors&gt;&lt;author&gt;Subramaniam, Arvind&lt;/author&gt;&lt;author&gt;Rajitha, K&lt;/author&gt;&lt;/authors&gt;&lt;/contributors&gt;&lt;titles&gt;&lt;title&gt;Estimation of the Cardiac Pulse from Facial Video in Realistic Conditions&lt;/title&gt;&lt;secondary-title&gt;ICAART (</w:instrText>
      </w:r>
      <w:r w:rsidR="00E75A04">
        <w:rPr>
          <w:rFonts w:ascii="XB Niloofar" w:hAnsi="XB Niloofar" w:cs="XB Niloofar"/>
          <w:b w:val="0"/>
          <w:bCs w:val="0"/>
          <w:sz w:val="24"/>
          <w:szCs w:val="24"/>
          <w:rtl/>
        </w:rPr>
        <w:instrText>2</w:instrText>
      </w:r>
      <w:r w:rsidR="00E75A04">
        <w:rPr>
          <w:rFonts w:ascii="XB Niloofar" w:hAnsi="XB Niloofar" w:cs="XB Niloofar"/>
          <w:b w:val="0"/>
          <w:bCs w:val="0"/>
          <w:sz w:val="24"/>
          <w:szCs w:val="24"/>
        </w:rPr>
        <w:instrText>)&lt;/secondary-title&gt;&lt;/titles&gt;&lt;periodical&gt;&lt;full-title&gt;ICAART (</w:instrText>
      </w:r>
      <w:r w:rsidR="00E75A04">
        <w:rPr>
          <w:rFonts w:ascii="XB Niloofar" w:hAnsi="XB Niloofar" w:cs="XB Niloofar"/>
          <w:b w:val="0"/>
          <w:bCs w:val="0"/>
          <w:sz w:val="24"/>
          <w:szCs w:val="24"/>
          <w:rtl/>
        </w:rPr>
        <w:instrText>2</w:instrText>
      </w:r>
      <w:r w:rsidR="00E75A04">
        <w:rPr>
          <w:rFonts w:ascii="XB Niloofar" w:hAnsi="XB Niloofar" w:cs="XB Niloofar"/>
          <w:b w:val="0"/>
          <w:bCs w:val="0"/>
          <w:sz w:val="24"/>
          <w:szCs w:val="24"/>
        </w:rPr>
        <w:instrText>)&lt;/full-title&gt;&lt;/periodical&gt;&lt;pages&gt;</w:instrText>
      </w:r>
      <w:r w:rsidR="00E75A04">
        <w:rPr>
          <w:rFonts w:ascii="XB Niloofar" w:hAnsi="XB Niloofar" w:cs="XB Niloofar"/>
          <w:b w:val="0"/>
          <w:bCs w:val="0"/>
          <w:sz w:val="24"/>
          <w:szCs w:val="24"/>
          <w:rtl/>
        </w:rPr>
        <w:instrText>319</w:instrText>
      </w:r>
      <w:r w:rsidR="00E75A04">
        <w:rPr>
          <w:rFonts w:ascii="XB Niloofar" w:hAnsi="XB Niloofar" w:cs="XB Niloofar"/>
          <w:b w:val="0"/>
          <w:bCs w:val="0"/>
          <w:sz w:val="24"/>
          <w:szCs w:val="24"/>
        </w:rPr>
        <w:instrText>&lt;/pages&gt;&lt;volume&gt;</w:instrText>
      </w:r>
      <w:r w:rsidR="00E75A04">
        <w:rPr>
          <w:rFonts w:ascii="XB Niloofar" w:hAnsi="XB Niloofar" w:cs="XB Niloofar"/>
          <w:b w:val="0"/>
          <w:bCs w:val="0"/>
          <w:sz w:val="24"/>
          <w:szCs w:val="24"/>
          <w:rtl/>
        </w:rPr>
        <w:instrText>318</w:instrText>
      </w:r>
      <w:r w:rsidR="00E75A04">
        <w:rPr>
          <w:rFonts w:ascii="XB Niloofar" w:hAnsi="XB Niloofar" w:cs="XB Niloofar"/>
          <w:b w:val="0"/>
          <w:bCs w:val="0"/>
          <w:sz w:val="24"/>
          <w:szCs w:val="24"/>
        </w:rPr>
        <w:instrText>&lt;/volume&gt;&lt;dates&gt;&lt;year&gt;</w:instrText>
      </w:r>
      <w:r w:rsidR="00E75A04">
        <w:rPr>
          <w:rFonts w:ascii="XB Niloofar" w:hAnsi="XB Niloofar" w:cs="XB Niloofar"/>
          <w:b w:val="0"/>
          <w:bCs w:val="0"/>
          <w:sz w:val="24"/>
          <w:szCs w:val="24"/>
          <w:rtl/>
        </w:rPr>
        <w:instrText>2019</w:instrText>
      </w:r>
      <w:r w:rsidR="00E75A04">
        <w:rPr>
          <w:rFonts w:ascii="XB Niloofar" w:hAnsi="XB Niloofar" w:cs="XB Niloofar"/>
          <w:b w:val="0"/>
          <w:bCs w:val="0"/>
          <w:sz w:val="24"/>
          <w:szCs w:val="24"/>
        </w:rPr>
        <w:instrText>&lt;/year&gt;&lt;/dates&gt;&lt;urls&gt;&lt;/urls&gt;&lt;/record&gt;&lt;/Cite&gt;&lt;/EndNote</w:instrText>
      </w:r>
      <w:r w:rsidR="00E75A04">
        <w:rPr>
          <w:rFonts w:ascii="XB Niloofar" w:hAnsi="XB Niloofar" w:cs="XB Niloofar"/>
          <w:b w:val="0"/>
          <w:bCs w:val="0"/>
          <w:sz w:val="24"/>
          <w:szCs w:val="24"/>
          <w:rtl/>
        </w:rPr>
        <w:instrText>&gt;</w:instrText>
      </w:r>
      <w:r w:rsidR="00E75A04">
        <w:rPr>
          <w:rFonts w:ascii="XB Niloofar" w:hAnsi="XB Niloofar" w:cs="XB Niloofar"/>
          <w:b w:val="0"/>
          <w:bCs w:val="0"/>
          <w:sz w:val="24"/>
          <w:szCs w:val="24"/>
          <w:rtl/>
        </w:rPr>
        <w:fldChar w:fldCharType="separate"/>
      </w:r>
      <w:r w:rsidR="00E75A04">
        <w:rPr>
          <w:rFonts w:ascii="XB Niloofar" w:hAnsi="XB Niloofar" w:cs="XB Niloofar"/>
          <w:b w:val="0"/>
          <w:bCs w:val="0"/>
          <w:noProof/>
          <w:sz w:val="24"/>
          <w:szCs w:val="24"/>
          <w:rtl/>
        </w:rPr>
        <w:t>[27]</w:t>
      </w:r>
      <w:r w:rsidR="00E75A04">
        <w:rPr>
          <w:rFonts w:ascii="XB Niloofar" w:hAnsi="XB Niloofar" w:cs="XB Niloofar"/>
          <w:b w:val="0"/>
          <w:bCs w:val="0"/>
          <w:sz w:val="24"/>
          <w:szCs w:val="24"/>
          <w:rtl/>
        </w:rPr>
        <w:fldChar w:fldCharType="end"/>
      </w:r>
      <w:r w:rsidRPr="00330296">
        <w:rPr>
          <w:rFonts w:ascii="XB Niloofar" w:hAnsi="XB Niloofar" w:cs="XB Niloofar"/>
          <w:b w:val="0"/>
          <w:bCs w:val="0"/>
          <w:sz w:val="24"/>
          <w:szCs w:val="24"/>
          <w:rtl/>
        </w:rPr>
        <w:t>از تکن</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ک</w:t>
      </w:r>
      <w:r w:rsidR="0038071F">
        <w:rPr>
          <w:rFonts w:ascii="XB Niloofar" w:hAnsi="XB Niloofar" w:cs="XB Niloofar"/>
          <w:b w:val="0"/>
          <w:bCs w:val="0"/>
          <w:sz w:val="24"/>
          <w:szCs w:val="24"/>
          <w:rtl/>
        </w:rPr>
        <w:softHyphen/>
      </w:r>
      <w:r w:rsidRPr="00330296">
        <w:rPr>
          <w:rFonts w:ascii="XB Niloofar" w:hAnsi="XB Niloofar" w:cs="XB Niloofar"/>
          <w:b w:val="0"/>
          <w:bCs w:val="0"/>
          <w:sz w:val="24"/>
          <w:szCs w:val="24"/>
          <w:rtl/>
        </w:rPr>
        <w:t>ها</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رد</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اب</w:t>
      </w:r>
      <w:r w:rsidRPr="00330296">
        <w:rPr>
          <w:rFonts w:ascii="XB Niloofar" w:hAnsi="XB Niloofar" w:cs="XB Niloofar"/>
          <w:b w:val="0"/>
          <w:bCs w:val="0"/>
          <w:sz w:val="24"/>
          <w:szCs w:val="24"/>
          <w:rtl/>
        </w:rPr>
        <w:t xml:space="preserve"> و</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ژگ</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سر</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ع</w:t>
      </w:r>
      <w:r w:rsidR="0038071F">
        <w:rPr>
          <w:rFonts w:ascii="XB Niloofar" w:hAnsi="XB Niloofar" w:cs="XB Niloofar"/>
          <w:b w:val="0"/>
          <w:bCs w:val="0"/>
          <w:sz w:val="24"/>
          <w:szCs w:val="24"/>
          <w:rtl/>
        </w:rPr>
        <w:softHyphen/>
      </w:r>
      <w:r w:rsidRPr="00330296">
        <w:rPr>
          <w:rFonts w:ascii="XB Niloofar" w:hAnsi="XB Niloofar" w:cs="XB Niloofar" w:hint="eastAsia"/>
          <w:b w:val="0"/>
          <w:bCs w:val="0"/>
          <w:sz w:val="24"/>
          <w:szCs w:val="24"/>
          <w:rtl/>
        </w:rPr>
        <w:t>تر</w:t>
      </w:r>
      <w:r w:rsidRPr="00330296">
        <w:rPr>
          <w:rFonts w:ascii="XB Niloofar" w:hAnsi="XB Niloofar" w:cs="XB Niloofar"/>
          <w:b w:val="0"/>
          <w:bCs w:val="0"/>
          <w:sz w:val="24"/>
          <w:szCs w:val="24"/>
          <w:rtl/>
        </w:rPr>
        <w:t xml:space="preserve"> </w:t>
      </w:r>
      <w:r w:rsidRPr="00330296">
        <w:rPr>
          <w:rFonts w:ascii="XB Niloofar" w:hAnsi="XB Niloofar" w:cs="XB Niloofar"/>
          <w:b w:val="0"/>
          <w:bCs w:val="0"/>
          <w:sz w:val="24"/>
          <w:szCs w:val="24"/>
        </w:rPr>
        <w:t>RCNN</w:t>
      </w:r>
      <w:r w:rsidRPr="00330296">
        <w:rPr>
          <w:rFonts w:ascii="XB Niloofar" w:hAnsi="XB Niloofar" w:cs="XB Niloofar"/>
          <w:b w:val="0"/>
          <w:bCs w:val="0"/>
          <w:sz w:val="24"/>
          <w:szCs w:val="24"/>
          <w:rtl/>
        </w:rPr>
        <w:t xml:space="preserve"> و </w:t>
      </w:r>
      <w:proofErr w:type="spellStart"/>
      <w:r w:rsidRPr="00330296">
        <w:rPr>
          <w:rFonts w:ascii="XB Niloofar" w:hAnsi="XB Niloofar" w:cs="XB Niloofar"/>
          <w:b w:val="0"/>
          <w:bCs w:val="0"/>
          <w:sz w:val="24"/>
          <w:szCs w:val="24"/>
        </w:rPr>
        <w:t>Kanade</w:t>
      </w:r>
      <w:proofErr w:type="spellEnd"/>
      <w:r w:rsidRPr="00330296">
        <w:rPr>
          <w:rFonts w:ascii="XB Niloofar" w:hAnsi="XB Niloofar" w:cs="XB Niloofar"/>
          <w:b w:val="0"/>
          <w:bCs w:val="0"/>
          <w:sz w:val="24"/>
          <w:szCs w:val="24"/>
        </w:rPr>
        <w:t>-Lukas-</w:t>
      </w:r>
      <w:proofErr w:type="spellStart"/>
      <w:r w:rsidRPr="00330296">
        <w:rPr>
          <w:rFonts w:ascii="XB Niloofar" w:hAnsi="XB Niloofar" w:cs="XB Niloofar"/>
          <w:b w:val="0"/>
          <w:bCs w:val="0"/>
          <w:sz w:val="24"/>
          <w:szCs w:val="24"/>
        </w:rPr>
        <w:t>Tomasi</w:t>
      </w:r>
      <w:proofErr w:type="spellEnd"/>
      <w:r w:rsidRPr="00330296">
        <w:rPr>
          <w:rFonts w:ascii="XB Niloofar" w:hAnsi="XB Niloofar" w:cs="XB Niloofar"/>
          <w:b w:val="0"/>
          <w:bCs w:val="0"/>
          <w:sz w:val="24"/>
          <w:szCs w:val="24"/>
        </w:rPr>
        <w:t xml:space="preserve"> (KLT)</w:t>
      </w:r>
      <w:r w:rsidRPr="00330296">
        <w:rPr>
          <w:rFonts w:ascii="XB Niloofar" w:hAnsi="XB Niloofar" w:cs="XB Niloofar"/>
          <w:b w:val="0"/>
          <w:bCs w:val="0"/>
          <w:sz w:val="24"/>
          <w:szCs w:val="24"/>
          <w:rtl/>
        </w:rPr>
        <w:t xml:space="preserve"> استفاده کرد. با ا</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حال، آنها از ف</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لتر</w:t>
      </w:r>
      <w:r w:rsidRPr="00330296">
        <w:rPr>
          <w:rFonts w:ascii="XB Niloofar" w:hAnsi="XB Niloofar" w:cs="XB Niloofar"/>
          <w:b w:val="0"/>
          <w:bCs w:val="0"/>
          <w:sz w:val="24"/>
          <w:szCs w:val="24"/>
          <w:rtl/>
        </w:rPr>
        <w:t xml:space="preserve"> حداقل مربعات بازگشت</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w:t>
      </w:r>
      <w:r w:rsidRPr="00330296">
        <w:rPr>
          <w:rFonts w:ascii="XB Niloofar" w:hAnsi="XB Niloofar" w:cs="XB Niloofar"/>
          <w:b w:val="0"/>
          <w:bCs w:val="0"/>
          <w:sz w:val="24"/>
          <w:szCs w:val="24"/>
        </w:rPr>
        <w:t>RLS</w:t>
      </w:r>
      <w:r w:rsidRPr="00330296">
        <w:rPr>
          <w:rFonts w:ascii="XB Niloofar" w:hAnsi="XB Niloofar" w:cs="XB Niloofar"/>
          <w:b w:val="0"/>
          <w:bCs w:val="0"/>
          <w:sz w:val="24"/>
          <w:szCs w:val="24"/>
          <w:rtl/>
        </w:rPr>
        <w:t>) برا</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کاهش نو</w:t>
      </w:r>
      <w:r w:rsidRPr="00330296">
        <w:rPr>
          <w:rFonts w:ascii="XB Niloofar" w:hAnsi="XB Niloofar" w:cs="XB Niloofar" w:hint="cs"/>
          <w:b w:val="0"/>
          <w:bCs w:val="0"/>
          <w:sz w:val="24"/>
          <w:szCs w:val="24"/>
          <w:rtl/>
        </w:rPr>
        <w:t>ی</w:t>
      </w:r>
      <w:r w:rsidRPr="00330296">
        <w:rPr>
          <w:rFonts w:ascii="XB Niloofar" w:hAnsi="XB Niloofar" w:cs="XB Niloofar" w:hint="eastAsia"/>
          <w:b w:val="0"/>
          <w:bCs w:val="0"/>
          <w:sz w:val="24"/>
          <w:szCs w:val="24"/>
          <w:rtl/>
        </w:rPr>
        <w:t>ز</w:t>
      </w:r>
      <w:r w:rsidRPr="00330296">
        <w:rPr>
          <w:rFonts w:ascii="XB Niloofar" w:hAnsi="XB Niloofar" w:cs="XB Niloofar"/>
          <w:b w:val="0"/>
          <w:bCs w:val="0"/>
          <w:sz w:val="24"/>
          <w:szCs w:val="24"/>
          <w:rtl/>
        </w:rPr>
        <w:t xml:space="preserve"> ناش</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از روشنا</w:t>
      </w:r>
      <w:r w:rsidRPr="00330296">
        <w:rPr>
          <w:rFonts w:ascii="XB Niloofar" w:hAnsi="XB Niloofar" w:cs="XB Niloofar" w:hint="cs"/>
          <w:b w:val="0"/>
          <w:bCs w:val="0"/>
          <w:sz w:val="24"/>
          <w:szCs w:val="24"/>
          <w:rtl/>
        </w:rPr>
        <w:t>یی</w:t>
      </w:r>
      <w:r w:rsidRPr="00330296">
        <w:rPr>
          <w:rFonts w:ascii="XB Niloofar" w:hAnsi="XB Niloofar" w:cs="XB Niloofar"/>
          <w:b w:val="0"/>
          <w:bCs w:val="0"/>
          <w:sz w:val="24"/>
          <w:szCs w:val="24"/>
          <w:rtl/>
        </w:rPr>
        <w:t xml:space="preserve"> استفاده کردند. بعداً از روش </w:t>
      </w:r>
      <w:r w:rsidRPr="00330296">
        <w:rPr>
          <w:rFonts w:ascii="XB Niloofar" w:hAnsi="XB Niloofar" w:cs="XB Niloofar"/>
          <w:b w:val="0"/>
          <w:bCs w:val="0"/>
          <w:sz w:val="24"/>
          <w:szCs w:val="24"/>
        </w:rPr>
        <w:t>ICA</w:t>
      </w:r>
      <w:r w:rsidRPr="00330296">
        <w:rPr>
          <w:rFonts w:ascii="XB Niloofar" w:hAnsi="XB Niloofar" w:cs="XB Niloofar"/>
          <w:b w:val="0"/>
          <w:bCs w:val="0"/>
          <w:sz w:val="24"/>
          <w:szCs w:val="24"/>
          <w:rtl/>
        </w:rPr>
        <w:t xml:space="preserve"> برا</w:t>
      </w:r>
      <w:r w:rsidRPr="00330296">
        <w:rPr>
          <w:rFonts w:ascii="XB Niloofar" w:hAnsi="XB Niloofar" w:cs="XB Niloofar" w:hint="cs"/>
          <w:b w:val="0"/>
          <w:bCs w:val="0"/>
          <w:sz w:val="24"/>
          <w:szCs w:val="24"/>
          <w:rtl/>
        </w:rPr>
        <w:t>ی</w:t>
      </w:r>
      <w:r w:rsidRPr="00330296">
        <w:rPr>
          <w:rFonts w:ascii="XB Niloofar" w:hAnsi="XB Niloofar" w:cs="XB Niloofar"/>
          <w:b w:val="0"/>
          <w:bCs w:val="0"/>
          <w:sz w:val="24"/>
          <w:szCs w:val="24"/>
          <w:rtl/>
        </w:rPr>
        <w:t xml:space="preserve"> تع</w:t>
      </w:r>
      <w:r w:rsidRPr="00330296">
        <w:rPr>
          <w:rFonts w:ascii="XB Niloofar" w:hAnsi="XB Niloofar" w:cs="XB Niloofar" w:hint="cs"/>
          <w:b w:val="0"/>
          <w:bCs w:val="0"/>
          <w:sz w:val="24"/>
          <w:szCs w:val="24"/>
          <w:rtl/>
        </w:rPr>
        <w:t>یی</w:t>
      </w:r>
      <w:r w:rsidRPr="00330296">
        <w:rPr>
          <w:rFonts w:ascii="XB Niloofar" w:hAnsi="XB Niloofar" w:cs="XB Niloofar" w:hint="eastAsia"/>
          <w:b w:val="0"/>
          <w:bCs w:val="0"/>
          <w:sz w:val="24"/>
          <w:szCs w:val="24"/>
          <w:rtl/>
        </w:rPr>
        <w:t>ن</w:t>
      </w:r>
      <w:r w:rsidRPr="00330296">
        <w:rPr>
          <w:rFonts w:ascii="XB Niloofar" w:hAnsi="XB Niloofar" w:cs="XB Niloofar"/>
          <w:b w:val="0"/>
          <w:bCs w:val="0"/>
          <w:sz w:val="24"/>
          <w:szCs w:val="24"/>
          <w:rtl/>
        </w:rPr>
        <w:t xml:space="preserve"> </w:t>
      </w:r>
      <w:r w:rsidRPr="00330296">
        <w:rPr>
          <w:rFonts w:ascii="XB Niloofar" w:hAnsi="XB Niloofar" w:cs="XB Niloofar"/>
          <w:b w:val="0"/>
          <w:bCs w:val="0"/>
          <w:sz w:val="24"/>
          <w:szCs w:val="24"/>
        </w:rPr>
        <w:t>HR</w:t>
      </w:r>
      <w:r w:rsidRPr="00330296">
        <w:rPr>
          <w:rFonts w:ascii="XB Niloofar" w:hAnsi="XB Niloofar" w:cs="XB Niloofar"/>
          <w:b w:val="0"/>
          <w:bCs w:val="0"/>
          <w:sz w:val="24"/>
          <w:szCs w:val="24"/>
          <w:rtl/>
        </w:rPr>
        <w:t xml:space="preserve"> استفاده شد.</w:t>
      </w:r>
    </w:p>
    <w:p w14:paraId="0D11D5FC" w14:textId="299C57E5" w:rsidR="00A81752" w:rsidRDefault="00A81752" w:rsidP="00E3403A">
      <w:pPr>
        <w:pStyle w:val="05JEL"/>
        <w:spacing w:after="240" w:line="276" w:lineRule="auto"/>
        <w:ind w:right="0"/>
        <w:rPr>
          <w:rFonts w:ascii="XB Niloofar" w:hAnsi="XB Niloofar" w:cs="XB Niloofar"/>
          <w:b w:val="0"/>
          <w:bCs w:val="0"/>
          <w:sz w:val="24"/>
          <w:szCs w:val="24"/>
          <w:rtl/>
        </w:rPr>
      </w:pPr>
      <w:r w:rsidRPr="00A81752">
        <w:rPr>
          <w:rFonts w:ascii="XB Niloofar" w:hAnsi="XB Niloofar" w:cs="XB Niloofar"/>
          <w:b w:val="0"/>
          <w:bCs w:val="0"/>
          <w:sz w:val="24"/>
          <w:szCs w:val="24"/>
          <w:rtl/>
        </w:rPr>
        <w:t>شا</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ان</w:t>
      </w:r>
      <w:r w:rsidRPr="00A81752">
        <w:rPr>
          <w:rFonts w:ascii="XB Niloofar" w:hAnsi="XB Niloofar" w:cs="XB Niloofar"/>
          <w:b w:val="0"/>
          <w:bCs w:val="0"/>
          <w:sz w:val="24"/>
          <w:szCs w:val="24"/>
          <w:rtl/>
        </w:rPr>
        <w:t xml:space="preserve"> ذکر است که انتخاب منطقه مناسب </w:t>
      </w:r>
      <w:r w:rsidR="00F53E6F">
        <w:rPr>
          <w:rFonts w:ascii="XB Niloofar" w:hAnsi="XB Niloofar" w:cs="XB Niloofar" w:hint="cs"/>
          <w:b w:val="0"/>
          <w:bCs w:val="0"/>
          <w:sz w:val="24"/>
          <w:szCs w:val="24"/>
          <w:rtl/>
        </w:rPr>
        <w:t xml:space="preserve">برای </w:t>
      </w:r>
      <w:r w:rsidRPr="00A81752">
        <w:rPr>
          <w:rFonts w:ascii="XB Niloofar" w:hAnsi="XB Niloofar" w:cs="XB Niloofar"/>
          <w:b w:val="0"/>
          <w:bCs w:val="0"/>
          <w:sz w:val="24"/>
          <w:szCs w:val="24"/>
          <w:rtl/>
        </w:rPr>
        <w:t>استخراج س</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گنال</w:t>
      </w:r>
      <w:r w:rsidRPr="00A81752">
        <w:rPr>
          <w:rFonts w:ascii="XB Niloofar" w:hAnsi="XB Niloofar" w:cs="XB Niloofar"/>
          <w:b w:val="0"/>
          <w:bCs w:val="0"/>
          <w:sz w:val="24"/>
          <w:szCs w:val="24"/>
          <w:rtl/>
        </w:rPr>
        <w:t xml:space="preserve"> </w:t>
      </w:r>
      <w:r w:rsidRPr="00A81752">
        <w:rPr>
          <w:rFonts w:ascii="XB Niloofar" w:hAnsi="XB Niloofar" w:cs="XB Niloofar"/>
          <w:b w:val="0"/>
          <w:bCs w:val="0"/>
          <w:sz w:val="24"/>
          <w:szCs w:val="24"/>
        </w:rPr>
        <w:t>RGB</w:t>
      </w:r>
      <w:r w:rsidRPr="00A81752">
        <w:rPr>
          <w:rFonts w:ascii="XB Niloofar" w:hAnsi="XB Niloofar" w:cs="XB Niloofar"/>
          <w:b w:val="0"/>
          <w:bCs w:val="0"/>
          <w:sz w:val="24"/>
          <w:szCs w:val="24"/>
          <w:rtl/>
        </w:rPr>
        <w:t xml:space="preserve"> </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ک</w:t>
      </w:r>
      <w:r w:rsidRPr="00A81752">
        <w:rPr>
          <w:rFonts w:ascii="XB Niloofar" w:hAnsi="XB Niloofar" w:cs="XB Niloofar"/>
          <w:b w:val="0"/>
          <w:bCs w:val="0"/>
          <w:sz w:val="24"/>
          <w:szCs w:val="24"/>
          <w:rtl/>
        </w:rPr>
        <w:t xml:space="preserve"> مرحله بس</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ار</w:t>
      </w:r>
      <w:r w:rsidRPr="00A81752">
        <w:rPr>
          <w:rFonts w:ascii="XB Niloofar" w:hAnsi="XB Niloofar" w:cs="XB Niloofar"/>
          <w:b w:val="0"/>
          <w:bCs w:val="0"/>
          <w:sz w:val="24"/>
          <w:szCs w:val="24"/>
          <w:rtl/>
        </w:rPr>
        <w:t xml:space="preserve"> مهم است. در ا</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ن</w:t>
      </w:r>
      <w:r w:rsidRPr="00A81752">
        <w:rPr>
          <w:rFonts w:ascii="XB Niloofar" w:hAnsi="XB Niloofar" w:cs="XB Niloofar"/>
          <w:b w:val="0"/>
          <w:bCs w:val="0"/>
          <w:sz w:val="24"/>
          <w:szCs w:val="24"/>
          <w:rtl/>
        </w:rPr>
        <w:t xml:space="preserve"> رابطه، لامبا و و</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رمان</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w:t>
      </w:r>
      <w:r w:rsidR="00E75A04">
        <w:rPr>
          <w:rFonts w:ascii="XB Niloofar" w:hAnsi="XB Niloofar" w:cs="XB Niloofar" w:hint="cs"/>
          <w:b w:val="0"/>
          <w:bCs w:val="0"/>
          <w:sz w:val="24"/>
          <w:szCs w:val="24"/>
          <w:rtl/>
        </w:rPr>
        <w:t xml:space="preserve"> </w:t>
      </w:r>
      <w:r w:rsidR="00E75A04">
        <w:rPr>
          <w:rFonts w:ascii="XB Niloofar" w:hAnsi="XB Niloofar" w:cs="XB Niloofar"/>
          <w:b w:val="0"/>
          <w:bCs w:val="0"/>
          <w:sz w:val="24"/>
          <w:szCs w:val="24"/>
          <w:rtl/>
        </w:rPr>
        <w:fldChar w:fldCharType="begin"/>
      </w:r>
      <w:r w:rsidR="00E75A04">
        <w:rPr>
          <w:rFonts w:ascii="XB Niloofar" w:hAnsi="XB Niloofar" w:cs="XB Niloofar"/>
          <w:b w:val="0"/>
          <w:bCs w:val="0"/>
          <w:sz w:val="24"/>
          <w:szCs w:val="24"/>
          <w:rtl/>
        </w:rPr>
        <w:instrText xml:space="preserve"> </w:instrText>
      </w:r>
      <w:r w:rsidR="00E75A04">
        <w:rPr>
          <w:rFonts w:ascii="XB Niloofar" w:hAnsi="XB Niloofar" w:cs="XB Niloofar"/>
          <w:b w:val="0"/>
          <w:bCs w:val="0"/>
          <w:sz w:val="24"/>
          <w:szCs w:val="24"/>
        </w:rPr>
        <w:instrText>ADDIN EN.CITE &lt;EndNote&gt;&lt;Cite&gt;&lt;Author&gt;Lamba&lt;/Author&gt;&lt;Year&gt;</w:instrText>
      </w:r>
      <w:r w:rsidR="00E75A04">
        <w:rPr>
          <w:rFonts w:ascii="XB Niloofar" w:hAnsi="XB Niloofar" w:cs="XB Niloofar"/>
          <w:b w:val="0"/>
          <w:bCs w:val="0"/>
          <w:sz w:val="24"/>
          <w:szCs w:val="24"/>
          <w:rtl/>
        </w:rPr>
        <w:instrText>2020</w:instrText>
      </w:r>
      <w:r w:rsidR="00E75A04">
        <w:rPr>
          <w:rFonts w:ascii="XB Niloofar" w:hAnsi="XB Niloofar" w:cs="XB Niloofar"/>
          <w:b w:val="0"/>
          <w:bCs w:val="0"/>
          <w:sz w:val="24"/>
          <w:szCs w:val="24"/>
        </w:rPr>
        <w:instrText>&lt;/Year&gt;&lt;RecNum&gt;</w:instrText>
      </w:r>
      <w:r w:rsidR="00E75A04">
        <w:rPr>
          <w:rFonts w:ascii="XB Niloofar" w:hAnsi="XB Niloofar" w:cs="XB Niloofar"/>
          <w:b w:val="0"/>
          <w:bCs w:val="0"/>
          <w:sz w:val="24"/>
          <w:szCs w:val="24"/>
          <w:rtl/>
        </w:rPr>
        <w:instrText>164</w:instrText>
      </w:r>
      <w:r w:rsidR="00E75A04">
        <w:rPr>
          <w:rFonts w:ascii="XB Niloofar" w:hAnsi="XB Niloofar" w:cs="XB Niloofar"/>
          <w:b w:val="0"/>
          <w:bCs w:val="0"/>
          <w:sz w:val="24"/>
          <w:szCs w:val="24"/>
        </w:rPr>
        <w:instrText>&lt;/RecNum&gt;&lt;DisplayText&gt;[</w:instrText>
      </w:r>
      <w:r w:rsidR="00E75A04">
        <w:rPr>
          <w:rFonts w:ascii="XB Niloofar" w:hAnsi="XB Niloofar" w:cs="XB Niloofar"/>
          <w:b w:val="0"/>
          <w:bCs w:val="0"/>
          <w:sz w:val="24"/>
          <w:szCs w:val="24"/>
          <w:rtl/>
        </w:rPr>
        <w:instrText>28</w:instrText>
      </w:r>
      <w:r w:rsidR="00E75A04">
        <w:rPr>
          <w:rFonts w:ascii="XB Niloofar" w:hAnsi="XB Niloofar" w:cs="XB Niloofar"/>
          <w:b w:val="0"/>
          <w:bCs w:val="0"/>
          <w:sz w:val="24"/>
          <w:szCs w:val="24"/>
        </w:rPr>
        <w:instrText>]&lt;/DisplayText&gt;&lt;record&gt;&lt;rec-number&gt;</w:instrText>
      </w:r>
      <w:r w:rsidR="00E75A04">
        <w:rPr>
          <w:rFonts w:ascii="XB Niloofar" w:hAnsi="XB Niloofar" w:cs="XB Niloofar"/>
          <w:b w:val="0"/>
          <w:bCs w:val="0"/>
          <w:sz w:val="24"/>
          <w:szCs w:val="24"/>
          <w:rtl/>
        </w:rPr>
        <w:instrText>164</w:instrText>
      </w:r>
      <w:r w:rsidR="00E75A04">
        <w:rPr>
          <w:rFonts w:ascii="XB Niloofar" w:hAnsi="XB Niloofar" w:cs="XB Niloofar"/>
          <w:b w:val="0"/>
          <w:bCs w:val="0"/>
          <w:sz w:val="24"/>
          <w:szCs w:val="24"/>
        </w:rPr>
        <w:instrText>&lt;/rec-number&gt;&lt;foreign-keys&gt;&lt;key app="EN" db-id="zfax</w:instrText>
      </w:r>
      <w:r w:rsidR="00E75A04">
        <w:rPr>
          <w:rFonts w:ascii="XB Niloofar" w:hAnsi="XB Niloofar" w:cs="XB Niloofar"/>
          <w:b w:val="0"/>
          <w:bCs w:val="0"/>
          <w:sz w:val="24"/>
          <w:szCs w:val="24"/>
          <w:rtl/>
        </w:rPr>
        <w:instrText>2</w:instrText>
      </w:r>
      <w:r w:rsidR="00E75A04">
        <w:rPr>
          <w:rFonts w:ascii="XB Niloofar" w:hAnsi="XB Niloofar" w:cs="XB Niloofar"/>
          <w:b w:val="0"/>
          <w:bCs w:val="0"/>
          <w:sz w:val="24"/>
          <w:szCs w:val="24"/>
        </w:rPr>
        <w:instrText>dfe</w:instrText>
      </w:r>
      <w:r w:rsidR="00E75A04">
        <w:rPr>
          <w:rFonts w:ascii="XB Niloofar" w:hAnsi="XB Niloofar" w:cs="XB Niloofar"/>
          <w:b w:val="0"/>
          <w:bCs w:val="0"/>
          <w:sz w:val="24"/>
          <w:szCs w:val="24"/>
          <w:rtl/>
        </w:rPr>
        <w:instrText>4</w:instrText>
      </w:r>
      <w:r w:rsidR="00E75A04">
        <w:rPr>
          <w:rFonts w:ascii="XB Niloofar" w:hAnsi="XB Niloofar" w:cs="XB Niloofar"/>
          <w:b w:val="0"/>
          <w:bCs w:val="0"/>
          <w:sz w:val="24"/>
          <w:szCs w:val="24"/>
        </w:rPr>
        <w:instrText>xd</w:instrText>
      </w:r>
      <w:r w:rsidR="00E75A04">
        <w:rPr>
          <w:rFonts w:ascii="XB Niloofar" w:hAnsi="XB Niloofar" w:cs="XB Niloofar"/>
          <w:b w:val="0"/>
          <w:bCs w:val="0"/>
          <w:sz w:val="24"/>
          <w:szCs w:val="24"/>
          <w:rtl/>
        </w:rPr>
        <w:instrText>0</w:instrText>
      </w:r>
      <w:r w:rsidR="00E75A04">
        <w:rPr>
          <w:rFonts w:ascii="XB Niloofar" w:hAnsi="XB Niloofar" w:cs="XB Niloofar"/>
          <w:b w:val="0"/>
          <w:bCs w:val="0"/>
          <w:sz w:val="24"/>
          <w:szCs w:val="24"/>
        </w:rPr>
        <w:instrText>emeadz</w:instrText>
      </w:r>
      <w:r w:rsidR="00E75A04">
        <w:rPr>
          <w:rFonts w:ascii="XB Niloofar" w:hAnsi="XB Niloofar" w:cs="XB Niloofar"/>
          <w:b w:val="0"/>
          <w:bCs w:val="0"/>
          <w:sz w:val="24"/>
          <w:szCs w:val="24"/>
          <w:rtl/>
        </w:rPr>
        <w:instrText>95</w:instrText>
      </w:r>
      <w:r w:rsidR="00E75A04">
        <w:rPr>
          <w:rFonts w:ascii="XB Niloofar" w:hAnsi="XB Niloofar" w:cs="XB Niloofar"/>
          <w:b w:val="0"/>
          <w:bCs w:val="0"/>
          <w:sz w:val="24"/>
          <w:szCs w:val="24"/>
        </w:rPr>
        <w:instrText>vdd</w:instrText>
      </w:r>
      <w:r w:rsidR="00E75A04">
        <w:rPr>
          <w:rFonts w:ascii="XB Niloofar" w:hAnsi="XB Niloofar" w:cs="XB Niloofar"/>
          <w:b w:val="0"/>
          <w:bCs w:val="0"/>
          <w:sz w:val="24"/>
          <w:szCs w:val="24"/>
          <w:rtl/>
        </w:rPr>
        <w:instrText>8</w:instrText>
      </w:r>
      <w:r w:rsidR="00E75A04">
        <w:rPr>
          <w:rFonts w:ascii="XB Niloofar" w:hAnsi="XB Niloofar" w:cs="XB Niloofar"/>
          <w:b w:val="0"/>
          <w:bCs w:val="0"/>
          <w:sz w:val="24"/>
          <w:szCs w:val="24"/>
        </w:rPr>
        <w:instrText>safzd</w:instrText>
      </w:r>
      <w:r w:rsidR="00E75A04">
        <w:rPr>
          <w:rFonts w:ascii="XB Niloofar" w:hAnsi="XB Niloofar" w:cs="XB Niloofar"/>
          <w:b w:val="0"/>
          <w:bCs w:val="0"/>
          <w:sz w:val="24"/>
          <w:szCs w:val="24"/>
          <w:rtl/>
        </w:rPr>
        <w:instrText>055</w:instrText>
      </w:r>
      <w:r w:rsidR="00E75A04">
        <w:rPr>
          <w:rFonts w:ascii="XB Niloofar" w:hAnsi="XB Niloofar" w:cs="XB Niloofar"/>
          <w:b w:val="0"/>
          <w:bCs w:val="0"/>
          <w:sz w:val="24"/>
          <w:szCs w:val="24"/>
        </w:rPr>
        <w:instrText>tfx</w:instrText>
      </w:r>
      <w:r w:rsidR="00E75A04">
        <w:rPr>
          <w:rFonts w:ascii="XB Niloofar" w:hAnsi="XB Niloofar" w:cs="XB Niloofar"/>
          <w:b w:val="0"/>
          <w:bCs w:val="0"/>
          <w:sz w:val="24"/>
          <w:szCs w:val="24"/>
          <w:rtl/>
        </w:rPr>
        <w:instrText>2</w:instrText>
      </w:r>
      <w:r w:rsidR="00E75A04">
        <w:rPr>
          <w:rFonts w:ascii="XB Niloofar" w:hAnsi="XB Niloofar" w:cs="XB Niloofar"/>
          <w:b w:val="0"/>
          <w:bCs w:val="0"/>
          <w:sz w:val="24"/>
          <w:szCs w:val="24"/>
        </w:rPr>
        <w:instrText>" timestamp="</w:instrText>
      </w:r>
      <w:r w:rsidR="00E75A04">
        <w:rPr>
          <w:rFonts w:ascii="XB Niloofar" w:hAnsi="XB Niloofar" w:cs="XB Niloofar"/>
          <w:b w:val="0"/>
          <w:bCs w:val="0"/>
          <w:sz w:val="24"/>
          <w:szCs w:val="24"/>
          <w:rtl/>
        </w:rPr>
        <w:instrText>1729980229</w:instrText>
      </w:r>
      <w:r w:rsidR="00E75A04">
        <w:rPr>
          <w:rFonts w:ascii="XB Niloofar" w:hAnsi="XB Niloofar" w:cs="XB Niloofar"/>
          <w:b w:val="0"/>
          <w:bCs w:val="0"/>
          <w:sz w:val="24"/>
          <w:szCs w:val="24"/>
        </w:rPr>
        <w:instrText>"&gt;</w:instrText>
      </w:r>
      <w:r w:rsidR="00E75A04">
        <w:rPr>
          <w:rFonts w:ascii="XB Niloofar" w:hAnsi="XB Niloofar" w:cs="XB Niloofar"/>
          <w:b w:val="0"/>
          <w:bCs w:val="0"/>
          <w:sz w:val="24"/>
          <w:szCs w:val="24"/>
          <w:rtl/>
        </w:rPr>
        <w:instrText>164&lt;/</w:instrText>
      </w:r>
      <w:r w:rsidR="00E75A04">
        <w:rPr>
          <w:rFonts w:ascii="XB Niloofar" w:hAnsi="XB Niloofar" w:cs="XB Niloofar"/>
          <w:b w:val="0"/>
          <w:bCs w:val="0"/>
          <w:sz w:val="24"/>
          <w:szCs w:val="24"/>
        </w:rPr>
        <w:instrText>key&gt;&lt;/foreign-keys&gt;&lt;ref-type name="Journal Article"&gt;</w:instrText>
      </w:r>
      <w:r w:rsidR="00E75A04">
        <w:rPr>
          <w:rFonts w:ascii="XB Niloofar" w:hAnsi="XB Niloofar" w:cs="XB Niloofar"/>
          <w:b w:val="0"/>
          <w:bCs w:val="0"/>
          <w:sz w:val="24"/>
          <w:szCs w:val="24"/>
          <w:rtl/>
        </w:rPr>
        <w:instrText>17</w:instrText>
      </w:r>
      <w:r w:rsidR="00E75A04">
        <w:rPr>
          <w:rFonts w:ascii="XB Niloofar" w:hAnsi="XB Niloofar" w:cs="XB Niloofar"/>
          <w:b w:val="0"/>
          <w:bCs w:val="0"/>
          <w:sz w:val="24"/>
          <w:szCs w:val="24"/>
        </w:rPr>
        <w:instrText>&lt;/ref-type&gt;&lt;contributors&gt;&lt;authors&gt;&lt;author&gt;Lamba, Puneet Singh&lt;/author&gt;&lt;author&gt;Virmani, Deepali&lt;/author&gt;&lt;/authors&gt;&lt;/contributors&gt;&lt;titles&gt;&lt;title&gt;Contactless heart rate estimation from face videos&lt;/title&gt;&lt;secondary-title&gt;Journal of Statistics and Management Systems&lt;/secondary-title&gt;&lt;/titles&gt;&lt;periodical&gt;&lt;full-title&gt;Journal of Statistics and Management Systems&lt;/full-title&gt;&lt;/periodical&gt;&lt;pages&gt;</w:instrText>
      </w:r>
      <w:r w:rsidR="00E75A04">
        <w:rPr>
          <w:rFonts w:ascii="XB Niloofar" w:hAnsi="XB Niloofar" w:cs="XB Niloofar"/>
          <w:b w:val="0"/>
          <w:bCs w:val="0"/>
          <w:sz w:val="24"/>
          <w:szCs w:val="24"/>
          <w:rtl/>
        </w:rPr>
        <w:instrText>1275-1284</w:instrText>
      </w:r>
      <w:r w:rsidR="00E75A04">
        <w:rPr>
          <w:rFonts w:ascii="XB Niloofar" w:hAnsi="XB Niloofar" w:cs="XB Niloofar"/>
          <w:b w:val="0"/>
          <w:bCs w:val="0"/>
          <w:sz w:val="24"/>
          <w:szCs w:val="24"/>
        </w:rPr>
        <w:instrText>&lt;/pages&gt;&lt;volume&gt;</w:instrText>
      </w:r>
      <w:r w:rsidR="00E75A04">
        <w:rPr>
          <w:rFonts w:ascii="XB Niloofar" w:hAnsi="XB Niloofar" w:cs="XB Niloofar"/>
          <w:b w:val="0"/>
          <w:bCs w:val="0"/>
          <w:sz w:val="24"/>
          <w:szCs w:val="24"/>
          <w:rtl/>
        </w:rPr>
        <w:instrText>23</w:instrText>
      </w:r>
      <w:r w:rsidR="00E75A04">
        <w:rPr>
          <w:rFonts w:ascii="XB Niloofar" w:hAnsi="XB Niloofar" w:cs="XB Niloofar"/>
          <w:b w:val="0"/>
          <w:bCs w:val="0"/>
          <w:sz w:val="24"/>
          <w:szCs w:val="24"/>
        </w:rPr>
        <w:instrText>&lt;/volume&gt;&lt;number&gt;</w:instrText>
      </w:r>
      <w:r w:rsidR="00E75A04">
        <w:rPr>
          <w:rFonts w:ascii="XB Niloofar" w:hAnsi="XB Niloofar" w:cs="XB Niloofar"/>
          <w:b w:val="0"/>
          <w:bCs w:val="0"/>
          <w:sz w:val="24"/>
          <w:szCs w:val="24"/>
          <w:rtl/>
        </w:rPr>
        <w:instrText>7</w:instrText>
      </w:r>
      <w:r w:rsidR="00E75A04">
        <w:rPr>
          <w:rFonts w:ascii="XB Niloofar" w:hAnsi="XB Niloofar" w:cs="XB Niloofar"/>
          <w:b w:val="0"/>
          <w:bCs w:val="0"/>
          <w:sz w:val="24"/>
          <w:szCs w:val="24"/>
        </w:rPr>
        <w:instrText>&lt;/number&gt;&lt;dates&gt;&lt;year&gt;</w:instrText>
      </w:r>
      <w:r w:rsidR="00E75A04">
        <w:rPr>
          <w:rFonts w:ascii="XB Niloofar" w:hAnsi="XB Niloofar" w:cs="XB Niloofar"/>
          <w:b w:val="0"/>
          <w:bCs w:val="0"/>
          <w:sz w:val="24"/>
          <w:szCs w:val="24"/>
          <w:rtl/>
        </w:rPr>
        <w:instrText>2020</w:instrText>
      </w:r>
      <w:r w:rsidR="00E75A04">
        <w:rPr>
          <w:rFonts w:ascii="XB Niloofar" w:hAnsi="XB Niloofar" w:cs="XB Niloofar"/>
          <w:b w:val="0"/>
          <w:bCs w:val="0"/>
          <w:sz w:val="24"/>
          <w:szCs w:val="24"/>
        </w:rPr>
        <w:instrText>&lt;/year&gt;&lt;/dates&gt;&lt;isbn&gt;</w:instrText>
      </w:r>
      <w:r w:rsidR="00E75A04">
        <w:rPr>
          <w:rFonts w:ascii="XB Niloofar" w:hAnsi="XB Niloofar" w:cs="XB Niloofar"/>
          <w:b w:val="0"/>
          <w:bCs w:val="0"/>
          <w:sz w:val="24"/>
          <w:szCs w:val="24"/>
          <w:rtl/>
        </w:rPr>
        <w:instrText>0972-0510</w:instrText>
      </w:r>
      <w:r w:rsidR="00E75A04">
        <w:rPr>
          <w:rFonts w:ascii="XB Niloofar" w:hAnsi="XB Niloofar" w:cs="XB Niloofar"/>
          <w:b w:val="0"/>
          <w:bCs w:val="0"/>
          <w:sz w:val="24"/>
          <w:szCs w:val="24"/>
        </w:rPr>
        <w:instrText>&lt;/isbn&gt;&lt;urls&gt;&lt;/urls&gt;&lt;/record&gt;&lt;/Cite&gt;&lt;/EndNote</w:instrText>
      </w:r>
      <w:r w:rsidR="00E75A04">
        <w:rPr>
          <w:rFonts w:ascii="XB Niloofar" w:hAnsi="XB Niloofar" w:cs="XB Niloofar"/>
          <w:b w:val="0"/>
          <w:bCs w:val="0"/>
          <w:sz w:val="24"/>
          <w:szCs w:val="24"/>
          <w:rtl/>
        </w:rPr>
        <w:instrText>&gt;</w:instrText>
      </w:r>
      <w:r w:rsidR="00E75A04">
        <w:rPr>
          <w:rFonts w:ascii="XB Niloofar" w:hAnsi="XB Niloofar" w:cs="XB Niloofar"/>
          <w:b w:val="0"/>
          <w:bCs w:val="0"/>
          <w:sz w:val="24"/>
          <w:szCs w:val="24"/>
          <w:rtl/>
        </w:rPr>
        <w:fldChar w:fldCharType="separate"/>
      </w:r>
      <w:r w:rsidR="00E75A04">
        <w:rPr>
          <w:rFonts w:ascii="XB Niloofar" w:hAnsi="XB Niloofar" w:cs="XB Niloofar"/>
          <w:b w:val="0"/>
          <w:bCs w:val="0"/>
          <w:noProof/>
          <w:sz w:val="24"/>
          <w:szCs w:val="24"/>
          <w:rtl/>
        </w:rPr>
        <w:t>[28]</w:t>
      </w:r>
      <w:r w:rsidR="00E75A04">
        <w:rPr>
          <w:rFonts w:ascii="XB Niloofar" w:hAnsi="XB Niloofar" w:cs="XB Niloofar"/>
          <w:b w:val="0"/>
          <w:bCs w:val="0"/>
          <w:sz w:val="24"/>
          <w:szCs w:val="24"/>
          <w:rtl/>
        </w:rPr>
        <w:fldChar w:fldCharType="end"/>
      </w:r>
      <w:r w:rsidRPr="00A81752">
        <w:rPr>
          <w:rFonts w:ascii="XB Niloofar" w:hAnsi="XB Niloofar" w:cs="XB Niloofar"/>
          <w:b w:val="0"/>
          <w:bCs w:val="0"/>
          <w:sz w:val="24"/>
          <w:szCs w:val="24"/>
          <w:rtl/>
        </w:rPr>
        <w:t xml:space="preserve"> </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ک</w:t>
      </w:r>
      <w:r w:rsidRPr="00A81752">
        <w:rPr>
          <w:rFonts w:ascii="XB Niloofar" w:hAnsi="XB Niloofar" w:cs="XB Niloofar"/>
          <w:b w:val="0"/>
          <w:bCs w:val="0"/>
          <w:sz w:val="24"/>
          <w:szCs w:val="24"/>
          <w:rtl/>
        </w:rPr>
        <w:t xml:space="preserve"> مطالعه مقا</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سه</w:t>
      </w:r>
      <w:r w:rsidR="00F53E6F">
        <w:rPr>
          <w:rFonts w:ascii="XB Niloofar" w:hAnsi="XB Niloofar" w:cs="XB Niloofar"/>
          <w:b w:val="0"/>
          <w:bCs w:val="0"/>
          <w:sz w:val="24"/>
          <w:szCs w:val="24"/>
          <w:rtl/>
        </w:rPr>
        <w:softHyphen/>
      </w:r>
      <w:r w:rsidRPr="00A81752">
        <w:rPr>
          <w:rFonts w:ascii="XB Niloofar" w:hAnsi="XB Niloofar" w:cs="XB Niloofar"/>
          <w:b w:val="0"/>
          <w:bCs w:val="0"/>
          <w:sz w:val="24"/>
          <w:szCs w:val="24"/>
          <w:rtl/>
        </w:rPr>
        <w:t>ا</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ب</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ن</w:t>
      </w:r>
      <w:r w:rsidRPr="00A81752">
        <w:rPr>
          <w:rFonts w:ascii="XB Niloofar" w:hAnsi="XB Niloofar" w:cs="XB Niloofar"/>
          <w:b w:val="0"/>
          <w:bCs w:val="0"/>
          <w:sz w:val="24"/>
          <w:szCs w:val="24"/>
          <w:rtl/>
        </w:rPr>
        <w:t xml:space="preserve"> دو ناح</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ه</w:t>
      </w:r>
      <w:r w:rsidRPr="00A81752">
        <w:rPr>
          <w:rFonts w:ascii="XB Niloofar" w:hAnsi="XB Niloofar" w:cs="XB Niloofar"/>
          <w:b w:val="0"/>
          <w:bCs w:val="0"/>
          <w:sz w:val="24"/>
          <w:szCs w:val="24"/>
          <w:rtl/>
        </w:rPr>
        <w:t xml:space="preserve"> صورت، </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عن</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فقط گونه</w:t>
      </w:r>
      <w:r w:rsidR="00F53E6F">
        <w:rPr>
          <w:rFonts w:ascii="XB Niloofar" w:hAnsi="XB Niloofar" w:cs="XB Niloofar"/>
          <w:b w:val="0"/>
          <w:bCs w:val="0"/>
          <w:sz w:val="24"/>
          <w:szCs w:val="24"/>
          <w:rtl/>
        </w:rPr>
        <w:softHyphen/>
      </w:r>
      <w:r w:rsidRPr="00A81752">
        <w:rPr>
          <w:rFonts w:ascii="XB Niloofar" w:hAnsi="XB Niloofar" w:cs="XB Niloofar"/>
          <w:b w:val="0"/>
          <w:bCs w:val="0"/>
          <w:sz w:val="24"/>
          <w:szCs w:val="24"/>
          <w:rtl/>
        </w:rPr>
        <w:t>ها و گونه</w:t>
      </w:r>
      <w:r w:rsidR="00F53E6F">
        <w:rPr>
          <w:rFonts w:ascii="XB Niloofar" w:hAnsi="XB Niloofar" w:cs="XB Niloofar"/>
          <w:b w:val="0"/>
          <w:bCs w:val="0"/>
          <w:sz w:val="24"/>
          <w:szCs w:val="24"/>
          <w:rtl/>
        </w:rPr>
        <w:softHyphen/>
      </w:r>
      <w:r w:rsidRPr="00A81752">
        <w:rPr>
          <w:rFonts w:ascii="XB Niloofar" w:hAnsi="XB Niloofar" w:cs="XB Niloofar"/>
          <w:b w:val="0"/>
          <w:bCs w:val="0"/>
          <w:sz w:val="24"/>
          <w:szCs w:val="24"/>
          <w:rtl/>
        </w:rPr>
        <w:t>ها با ب</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ن</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انجام دادند.</w:t>
      </w:r>
    </w:p>
    <w:p w14:paraId="445E8096" w14:textId="0971A02F" w:rsidR="00A81752" w:rsidRDefault="00A81752" w:rsidP="00E3403A">
      <w:pPr>
        <w:pStyle w:val="05JEL"/>
        <w:spacing w:after="240" w:line="276" w:lineRule="auto"/>
        <w:ind w:right="0"/>
        <w:rPr>
          <w:rFonts w:ascii="XB Niloofar" w:hAnsi="XB Niloofar" w:cs="XB Niloofar"/>
          <w:b w:val="0"/>
          <w:bCs w:val="0"/>
          <w:sz w:val="24"/>
          <w:szCs w:val="24"/>
          <w:rtl/>
        </w:rPr>
      </w:pPr>
      <w:r w:rsidRPr="00A81752">
        <w:rPr>
          <w:rFonts w:ascii="XB Niloofar" w:hAnsi="XB Niloofar" w:cs="XB Niloofar"/>
          <w:b w:val="0"/>
          <w:bCs w:val="0"/>
          <w:sz w:val="24"/>
          <w:szCs w:val="24"/>
          <w:rtl/>
        </w:rPr>
        <w:t>علاوه بر ا</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ن،</w:t>
      </w:r>
      <w:r w:rsidRPr="00A81752">
        <w:rPr>
          <w:rFonts w:ascii="XB Niloofar" w:hAnsi="XB Niloofar" w:cs="XB Niloofar"/>
          <w:b w:val="0"/>
          <w:bCs w:val="0"/>
          <w:sz w:val="24"/>
          <w:szCs w:val="24"/>
          <w:rtl/>
        </w:rPr>
        <w:t xml:space="preserve"> غناد</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ان</w:t>
      </w:r>
      <w:r w:rsidRPr="00A81752">
        <w:rPr>
          <w:rFonts w:ascii="XB Niloofar" w:hAnsi="XB Niloofar" w:cs="XB Niloofar"/>
          <w:b w:val="0"/>
          <w:bCs w:val="0"/>
          <w:sz w:val="24"/>
          <w:szCs w:val="24"/>
          <w:rtl/>
        </w:rPr>
        <w:t xml:space="preserve"> و همکاران</w:t>
      </w:r>
      <w:r w:rsidR="00F53E6F">
        <w:rPr>
          <w:rFonts w:ascii="XB Niloofar" w:hAnsi="XB Niloofar" w:cs="XB Niloofar" w:hint="cs"/>
          <w:b w:val="0"/>
          <w:bCs w:val="0"/>
          <w:sz w:val="24"/>
          <w:szCs w:val="24"/>
          <w:rtl/>
        </w:rPr>
        <w:t xml:space="preserve"> </w:t>
      </w:r>
      <w:r w:rsidR="00E75A04">
        <w:rPr>
          <w:rFonts w:ascii="XB Niloofar" w:hAnsi="XB Niloofar" w:cs="XB Niloofar" w:hint="cs"/>
          <w:b w:val="0"/>
          <w:bCs w:val="0"/>
          <w:sz w:val="24"/>
          <w:szCs w:val="24"/>
          <w:rtl/>
        </w:rPr>
        <w:t xml:space="preserve"> </w:t>
      </w:r>
      <w:r w:rsidR="00E75A04">
        <w:rPr>
          <w:rFonts w:ascii="XB Niloofar" w:hAnsi="XB Niloofar" w:cs="XB Niloofar"/>
          <w:b w:val="0"/>
          <w:bCs w:val="0"/>
          <w:sz w:val="24"/>
          <w:szCs w:val="24"/>
          <w:rtl/>
        </w:rPr>
        <w:fldChar w:fldCharType="begin"/>
      </w:r>
      <w:r w:rsidR="00E75A04">
        <w:rPr>
          <w:rFonts w:ascii="XB Niloofar" w:hAnsi="XB Niloofar" w:cs="XB Niloofar"/>
          <w:b w:val="0"/>
          <w:bCs w:val="0"/>
          <w:sz w:val="24"/>
          <w:szCs w:val="24"/>
          <w:rtl/>
        </w:rPr>
        <w:instrText xml:space="preserve"> </w:instrText>
      </w:r>
      <w:r w:rsidR="00E75A04">
        <w:rPr>
          <w:rFonts w:ascii="XB Niloofar" w:hAnsi="XB Niloofar" w:cs="XB Niloofar"/>
          <w:b w:val="0"/>
          <w:bCs w:val="0"/>
          <w:sz w:val="24"/>
          <w:szCs w:val="24"/>
        </w:rPr>
        <w:instrText>ADDIN EN.CITE &lt;EndNote&gt;&lt;Cite&gt;&lt;Author&gt;Ghanadian&lt;/Author&gt;&lt;Year&gt;</w:instrText>
      </w:r>
      <w:r w:rsidR="00E75A04">
        <w:rPr>
          <w:rFonts w:ascii="XB Niloofar" w:hAnsi="XB Niloofar" w:cs="XB Niloofar"/>
          <w:b w:val="0"/>
          <w:bCs w:val="0"/>
          <w:sz w:val="24"/>
          <w:szCs w:val="24"/>
          <w:rtl/>
        </w:rPr>
        <w:instrText>2018</w:instrText>
      </w:r>
      <w:r w:rsidR="00E75A04">
        <w:rPr>
          <w:rFonts w:ascii="XB Niloofar" w:hAnsi="XB Niloofar" w:cs="XB Niloofar"/>
          <w:b w:val="0"/>
          <w:bCs w:val="0"/>
          <w:sz w:val="24"/>
          <w:szCs w:val="24"/>
        </w:rPr>
        <w:instrText>&lt;/Year&gt;&lt;RecNum&gt;</w:instrText>
      </w:r>
      <w:r w:rsidR="00E75A04">
        <w:rPr>
          <w:rFonts w:ascii="XB Niloofar" w:hAnsi="XB Niloofar" w:cs="XB Niloofar"/>
          <w:b w:val="0"/>
          <w:bCs w:val="0"/>
          <w:sz w:val="24"/>
          <w:szCs w:val="24"/>
          <w:rtl/>
        </w:rPr>
        <w:instrText>165</w:instrText>
      </w:r>
      <w:r w:rsidR="00E75A04">
        <w:rPr>
          <w:rFonts w:ascii="XB Niloofar" w:hAnsi="XB Niloofar" w:cs="XB Niloofar"/>
          <w:b w:val="0"/>
          <w:bCs w:val="0"/>
          <w:sz w:val="24"/>
          <w:szCs w:val="24"/>
        </w:rPr>
        <w:instrText>&lt;/RecNum&gt;&lt;DisplayText&gt;[</w:instrText>
      </w:r>
      <w:r w:rsidR="00E75A04">
        <w:rPr>
          <w:rFonts w:ascii="XB Niloofar" w:hAnsi="XB Niloofar" w:cs="XB Niloofar"/>
          <w:b w:val="0"/>
          <w:bCs w:val="0"/>
          <w:sz w:val="24"/>
          <w:szCs w:val="24"/>
          <w:rtl/>
        </w:rPr>
        <w:instrText>29</w:instrText>
      </w:r>
      <w:r w:rsidR="00E75A04">
        <w:rPr>
          <w:rFonts w:ascii="XB Niloofar" w:hAnsi="XB Niloofar" w:cs="XB Niloofar"/>
          <w:b w:val="0"/>
          <w:bCs w:val="0"/>
          <w:sz w:val="24"/>
          <w:szCs w:val="24"/>
        </w:rPr>
        <w:instrText>]&lt;/DisplayText&gt;&lt;record&gt;&lt;rec-number&gt;</w:instrText>
      </w:r>
      <w:r w:rsidR="00E75A04">
        <w:rPr>
          <w:rFonts w:ascii="XB Niloofar" w:hAnsi="XB Niloofar" w:cs="XB Niloofar"/>
          <w:b w:val="0"/>
          <w:bCs w:val="0"/>
          <w:sz w:val="24"/>
          <w:szCs w:val="24"/>
          <w:rtl/>
        </w:rPr>
        <w:instrText>165</w:instrText>
      </w:r>
      <w:r w:rsidR="00E75A04">
        <w:rPr>
          <w:rFonts w:ascii="XB Niloofar" w:hAnsi="XB Niloofar" w:cs="XB Niloofar"/>
          <w:b w:val="0"/>
          <w:bCs w:val="0"/>
          <w:sz w:val="24"/>
          <w:szCs w:val="24"/>
        </w:rPr>
        <w:instrText>&lt;/rec-number&gt;&lt;foreign-keys&gt;&lt;key app="EN" db-id="zfax</w:instrText>
      </w:r>
      <w:r w:rsidR="00E75A04">
        <w:rPr>
          <w:rFonts w:ascii="XB Niloofar" w:hAnsi="XB Niloofar" w:cs="XB Niloofar"/>
          <w:b w:val="0"/>
          <w:bCs w:val="0"/>
          <w:sz w:val="24"/>
          <w:szCs w:val="24"/>
          <w:rtl/>
        </w:rPr>
        <w:instrText>2</w:instrText>
      </w:r>
      <w:r w:rsidR="00E75A04">
        <w:rPr>
          <w:rFonts w:ascii="XB Niloofar" w:hAnsi="XB Niloofar" w:cs="XB Niloofar"/>
          <w:b w:val="0"/>
          <w:bCs w:val="0"/>
          <w:sz w:val="24"/>
          <w:szCs w:val="24"/>
        </w:rPr>
        <w:instrText>dfe</w:instrText>
      </w:r>
      <w:r w:rsidR="00E75A04">
        <w:rPr>
          <w:rFonts w:ascii="XB Niloofar" w:hAnsi="XB Niloofar" w:cs="XB Niloofar"/>
          <w:b w:val="0"/>
          <w:bCs w:val="0"/>
          <w:sz w:val="24"/>
          <w:szCs w:val="24"/>
          <w:rtl/>
        </w:rPr>
        <w:instrText>4</w:instrText>
      </w:r>
      <w:r w:rsidR="00E75A04">
        <w:rPr>
          <w:rFonts w:ascii="XB Niloofar" w:hAnsi="XB Niloofar" w:cs="XB Niloofar"/>
          <w:b w:val="0"/>
          <w:bCs w:val="0"/>
          <w:sz w:val="24"/>
          <w:szCs w:val="24"/>
        </w:rPr>
        <w:instrText>xd</w:instrText>
      </w:r>
      <w:r w:rsidR="00E75A04">
        <w:rPr>
          <w:rFonts w:ascii="XB Niloofar" w:hAnsi="XB Niloofar" w:cs="XB Niloofar"/>
          <w:b w:val="0"/>
          <w:bCs w:val="0"/>
          <w:sz w:val="24"/>
          <w:szCs w:val="24"/>
          <w:rtl/>
        </w:rPr>
        <w:instrText>0</w:instrText>
      </w:r>
      <w:r w:rsidR="00E75A04">
        <w:rPr>
          <w:rFonts w:ascii="XB Niloofar" w:hAnsi="XB Niloofar" w:cs="XB Niloofar"/>
          <w:b w:val="0"/>
          <w:bCs w:val="0"/>
          <w:sz w:val="24"/>
          <w:szCs w:val="24"/>
        </w:rPr>
        <w:instrText>emeadz</w:instrText>
      </w:r>
      <w:r w:rsidR="00E75A04">
        <w:rPr>
          <w:rFonts w:ascii="XB Niloofar" w:hAnsi="XB Niloofar" w:cs="XB Niloofar"/>
          <w:b w:val="0"/>
          <w:bCs w:val="0"/>
          <w:sz w:val="24"/>
          <w:szCs w:val="24"/>
          <w:rtl/>
        </w:rPr>
        <w:instrText>95</w:instrText>
      </w:r>
      <w:r w:rsidR="00E75A04">
        <w:rPr>
          <w:rFonts w:ascii="XB Niloofar" w:hAnsi="XB Niloofar" w:cs="XB Niloofar"/>
          <w:b w:val="0"/>
          <w:bCs w:val="0"/>
          <w:sz w:val="24"/>
          <w:szCs w:val="24"/>
        </w:rPr>
        <w:instrText>vdd</w:instrText>
      </w:r>
      <w:r w:rsidR="00E75A04">
        <w:rPr>
          <w:rFonts w:ascii="XB Niloofar" w:hAnsi="XB Niloofar" w:cs="XB Niloofar"/>
          <w:b w:val="0"/>
          <w:bCs w:val="0"/>
          <w:sz w:val="24"/>
          <w:szCs w:val="24"/>
          <w:rtl/>
        </w:rPr>
        <w:instrText>8</w:instrText>
      </w:r>
      <w:r w:rsidR="00E75A04">
        <w:rPr>
          <w:rFonts w:ascii="XB Niloofar" w:hAnsi="XB Niloofar" w:cs="XB Niloofar"/>
          <w:b w:val="0"/>
          <w:bCs w:val="0"/>
          <w:sz w:val="24"/>
          <w:szCs w:val="24"/>
        </w:rPr>
        <w:instrText>safzd</w:instrText>
      </w:r>
      <w:r w:rsidR="00E75A04">
        <w:rPr>
          <w:rFonts w:ascii="XB Niloofar" w:hAnsi="XB Niloofar" w:cs="XB Niloofar"/>
          <w:b w:val="0"/>
          <w:bCs w:val="0"/>
          <w:sz w:val="24"/>
          <w:szCs w:val="24"/>
          <w:rtl/>
        </w:rPr>
        <w:instrText>055</w:instrText>
      </w:r>
      <w:r w:rsidR="00E75A04">
        <w:rPr>
          <w:rFonts w:ascii="XB Niloofar" w:hAnsi="XB Niloofar" w:cs="XB Niloofar"/>
          <w:b w:val="0"/>
          <w:bCs w:val="0"/>
          <w:sz w:val="24"/>
          <w:szCs w:val="24"/>
        </w:rPr>
        <w:instrText>tfx</w:instrText>
      </w:r>
      <w:r w:rsidR="00E75A04">
        <w:rPr>
          <w:rFonts w:ascii="XB Niloofar" w:hAnsi="XB Niloofar" w:cs="XB Niloofar"/>
          <w:b w:val="0"/>
          <w:bCs w:val="0"/>
          <w:sz w:val="24"/>
          <w:szCs w:val="24"/>
          <w:rtl/>
        </w:rPr>
        <w:instrText>2</w:instrText>
      </w:r>
      <w:r w:rsidR="00E75A04">
        <w:rPr>
          <w:rFonts w:ascii="XB Niloofar" w:hAnsi="XB Niloofar" w:cs="XB Niloofar"/>
          <w:b w:val="0"/>
          <w:bCs w:val="0"/>
          <w:sz w:val="24"/>
          <w:szCs w:val="24"/>
        </w:rPr>
        <w:instrText>" timestamp="</w:instrText>
      </w:r>
      <w:r w:rsidR="00E75A04">
        <w:rPr>
          <w:rFonts w:ascii="XB Niloofar" w:hAnsi="XB Niloofar" w:cs="XB Niloofar"/>
          <w:b w:val="0"/>
          <w:bCs w:val="0"/>
          <w:sz w:val="24"/>
          <w:szCs w:val="24"/>
          <w:rtl/>
        </w:rPr>
        <w:instrText>1729980262"&gt;165&lt;/</w:instrText>
      </w:r>
      <w:r w:rsidR="00E75A04">
        <w:rPr>
          <w:rFonts w:ascii="XB Niloofar" w:hAnsi="XB Niloofar" w:cs="XB Niloofar"/>
          <w:b w:val="0"/>
          <w:bCs w:val="0"/>
          <w:sz w:val="24"/>
          <w:szCs w:val="24"/>
        </w:rPr>
        <w:instrText>key&gt;&lt;/foreign-keys&gt;&lt;ref-type name="Journal Article"&gt;</w:instrText>
      </w:r>
      <w:r w:rsidR="00E75A04">
        <w:rPr>
          <w:rFonts w:ascii="XB Niloofar" w:hAnsi="XB Niloofar" w:cs="XB Niloofar"/>
          <w:b w:val="0"/>
          <w:bCs w:val="0"/>
          <w:sz w:val="24"/>
          <w:szCs w:val="24"/>
          <w:rtl/>
        </w:rPr>
        <w:instrText>17</w:instrText>
      </w:r>
      <w:r w:rsidR="00E75A04">
        <w:rPr>
          <w:rFonts w:ascii="XB Niloofar" w:hAnsi="XB Niloofar" w:cs="XB Niloofar"/>
          <w:b w:val="0"/>
          <w:bCs w:val="0"/>
          <w:sz w:val="24"/>
          <w:szCs w:val="24"/>
        </w:rPr>
        <w:instrText>&lt;/ref-type&gt;&lt;contributors&gt;&lt;authors&gt;&lt;author&gt;Ghanadian, Hamideh&lt;/author&gt;&lt;author&gt;Ghodratigohar, Mohammad&lt;/author&gt;&lt;author&gt;Al Osman, Hussein&lt;/author&gt;&lt;/authors&gt;&lt;/contributors&gt;&lt;titles&gt;&lt;title&gt;A machine learning method to improve non-contact heart rate monitoring using an RGB camera&lt;/title&gt;&lt;secondary-title&gt;IEEE Access&lt;/secondary-title&gt;&lt;/titles&gt;&lt;periodical&gt;&lt;full-title&gt;IEEE Access&lt;/full-title&gt;&lt;/periodical&gt;&lt;pages&gt;</w:instrText>
      </w:r>
      <w:r w:rsidR="00E75A04">
        <w:rPr>
          <w:rFonts w:ascii="XB Niloofar" w:hAnsi="XB Niloofar" w:cs="XB Niloofar"/>
          <w:b w:val="0"/>
          <w:bCs w:val="0"/>
          <w:sz w:val="24"/>
          <w:szCs w:val="24"/>
          <w:rtl/>
        </w:rPr>
        <w:instrText>57085-57094</w:instrText>
      </w:r>
      <w:r w:rsidR="00E75A04">
        <w:rPr>
          <w:rFonts w:ascii="XB Niloofar" w:hAnsi="XB Niloofar" w:cs="XB Niloofar"/>
          <w:b w:val="0"/>
          <w:bCs w:val="0"/>
          <w:sz w:val="24"/>
          <w:szCs w:val="24"/>
        </w:rPr>
        <w:instrText>&lt;/pages&gt;&lt;volume&gt;</w:instrText>
      </w:r>
      <w:r w:rsidR="00E75A04">
        <w:rPr>
          <w:rFonts w:ascii="XB Niloofar" w:hAnsi="XB Niloofar" w:cs="XB Niloofar"/>
          <w:b w:val="0"/>
          <w:bCs w:val="0"/>
          <w:sz w:val="24"/>
          <w:szCs w:val="24"/>
          <w:rtl/>
        </w:rPr>
        <w:instrText>6</w:instrText>
      </w:r>
      <w:r w:rsidR="00E75A04">
        <w:rPr>
          <w:rFonts w:ascii="XB Niloofar" w:hAnsi="XB Niloofar" w:cs="XB Niloofar"/>
          <w:b w:val="0"/>
          <w:bCs w:val="0"/>
          <w:sz w:val="24"/>
          <w:szCs w:val="24"/>
        </w:rPr>
        <w:instrText>&lt;/volume&gt;&lt;dates&gt;&lt;year&gt;</w:instrText>
      </w:r>
      <w:r w:rsidR="00E75A04">
        <w:rPr>
          <w:rFonts w:ascii="XB Niloofar" w:hAnsi="XB Niloofar" w:cs="XB Niloofar"/>
          <w:b w:val="0"/>
          <w:bCs w:val="0"/>
          <w:sz w:val="24"/>
          <w:szCs w:val="24"/>
          <w:rtl/>
        </w:rPr>
        <w:instrText>2018</w:instrText>
      </w:r>
      <w:r w:rsidR="00E75A04">
        <w:rPr>
          <w:rFonts w:ascii="XB Niloofar" w:hAnsi="XB Niloofar" w:cs="XB Niloofar"/>
          <w:b w:val="0"/>
          <w:bCs w:val="0"/>
          <w:sz w:val="24"/>
          <w:szCs w:val="24"/>
        </w:rPr>
        <w:instrText>&lt;/year&gt;&lt;/dates&gt;&lt;isbn&gt;</w:instrText>
      </w:r>
      <w:r w:rsidR="00E75A04">
        <w:rPr>
          <w:rFonts w:ascii="XB Niloofar" w:hAnsi="XB Niloofar" w:cs="XB Niloofar"/>
          <w:b w:val="0"/>
          <w:bCs w:val="0"/>
          <w:sz w:val="24"/>
          <w:szCs w:val="24"/>
          <w:rtl/>
        </w:rPr>
        <w:instrText>2169-3536</w:instrText>
      </w:r>
      <w:r w:rsidR="00E75A04">
        <w:rPr>
          <w:rFonts w:ascii="XB Niloofar" w:hAnsi="XB Niloofar" w:cs="XB Niloofar"/>
          <w:b w:val="0"/>
          <w:bCs w:val="0"/>
          <w:sz w:val="24"/>
          <w:szCs w:val="24"/>
        </w:rPr>
        <w:instrText>&lt;/isbn&gt;&lt;urls&gt;&lt;/urls&gt;&lt;/record&gt;&lt;/Cite&gt;&lt;/EndNote</w:instrText>
      </w:r>
      <w:r w:rsidR="00E75A04">
        <w:rPr>
          <w:rFonts w:ascii="XB Niloofar" w:hAnsi="XB Niloofar" w:cs="XB Niloofar"/>
          <w:b w:val="0"/>
          <w:bCs w:val="0"/>
          <w:sz w:val="24"/>
          <w:szCs w:val="24"/>
          <w:rtl/>
        </w:rPr>
        <w:instrText>&gt;</w:instrText>
      </w:r>
      <w:r w:rsidR="00E75A04">
        <w:rPr>
          <w:rFonts w:ascii="XB Niloofar" w:hAnsi="XB Niloofar" w:cs="XB Niloofar"/>
          <w:b w:val="0"/>
          <w:bCs w:val="0"/>
          <w:sz w:val="24"/>
          <w:szCs w:val="24"/>
          <w:rtl/>
        </w:rPr>
        <w:fldChar w:fldCharType="separate"/>
      </w:r>
      <w:r w:rsidR="00E75A04">
        <w:rPr>
          <w:rFonts w:ascii="XB Niloofar" w:hAnsi="XB Niloofar" w:cs="XB Niloofar"/>
          <w:b w:val="0"/>
          <w:bCs w:val="0"/>
          <w:noProof/>
          <w:sz w:val="24"/>
          <w:szCs w:val="24"/>
          <w:rtl/>
        </w:rPr>
        <w:t>[29]</w:t>
      </w:r>
      <w:r w:rsidR="00E75A04">
        <w:rPr>
          <w:rFonts w:ascii="XB Niloofar" w:hAnsi="XB Niloofar" w:cs="XB Niloofar"/>
          <w:b w:val="0"/>
          <w:bCs w:val="0"/>
          <w:sz w:val="24"/>
          <w:szCs w:val="24"/>
          <w:rtl/>
        </w:rPr>
        <w:fldChar w:fldCharType="end"/>
      </w:r>
      <w:r w:rsidRPr="00A81752">
        <w:rPr>
          <w:rFonts w:ascii="XB Niloofar" w:hAnsi="XB Niloofar" w:cs="XB Niloofar"/>
          <w:b w:val="0"/>
          <w:bCs w:val="0"/>
          <w:sz w:val="24"/>
          <w:szCs w:val="24"/>
          <w:rtl/>
        </w:rPr>
        <w:t xml:space="preserve"> به منظور بهبود روش </w:t>
      </w:r>
      <w:r w:rsidRPr="00A81752">
        <w:rPr>
          <w:rFonts w:ascii="XB Niloofar" w:hAnsi="XB Niloofar" w:cs="XB Niloofar"/>
          <w:b w:val="0"/>
          <w:bCs w:val="0"/>
          <w:sz w:val="24"/>
          <w:szCs w:val="24"/>
        </w:rPr>
        <w:t>ICA</w:t>
      </w:r>
      <w:r w:rsidRPr="00A81752">
        <w:rPr>
          <w:rFonts w:ascii="XB Niloofar" w:hAnsi="XB Niloofar" w:cs="XB Niloofar"/>
          <w:b w:val="0"/>
          <w:bCs w:val="0"/>
          <w:sz w:val="24"/>
          <w:szCs w:val="24"/>
          <w:rtl/>
        </w:rPr>
        <w:t xml:space="preserve"> </w:t>
      </w:r>
      <w:r w:rsidR="00E75A04">
        <w:rPr>
          <w:rFonts w:ascii="XB Niloofar" w:hAnsi="XB Niloofar" w:cs="XB Niloofar" w:hint="cs"/>
          <w:b w:val="0"/>
          <w:bCs w:val="0"/>
          <w:sz w:val="24"/>
          <w:szCs w:val="24"/>
          <w:rtl/>
        </w:rPr>
        <w:t xml:space="preserve"> </w:t>
      </w:r>
      <w:r w:rsidR="00E75A04">
        <w:rPr>
          <w:rFonts w:ascii="XB Niloofar" w:hAnsi="XB Niloofar" w:cs="XB Niloofar"/>
          <w:b w:val="0"/>
          <w:bCs w:val="0"/>
          <w:sz w:val="24"/>
          <w:szCs w:val="24"/>
          <w:rtl/>
        </w:rPr>
        <w:fldChar w:fldCharType="begin"/>
      </w:r>
      <w:r w:rsidR="00E75A04">
        <w:rPr>
          <w:rFonts w:ascii="XB Niloofar" w:hAnsi="XB Niloofar" w:cs="XB Niloofar"/>
          <w:b w:val="0"/>
          <w:bCs w:val="0"/>
          <w:sz w:val="24"/>
          <w:szCs w:val="24"/>
          <w:rtl/>
        </w:rPr>
        <w:instrText xml:space="preserve"> </w:instrText>
      </w:r>
      <w:r w:rsidR="00E75A04">
        <w:rPr>
          <w:rFonts w:ascii="XB Niloofar" w:hAnsi="XB Niloofar" w:cs="XB Niloofar"/>
          <w:b w:val="0"/>
          <w:bCs w:val="0"/>
          <w:sz w:val="24"/>
          <w:szCs w:val="24"/>
        </w:rPr>
        <w:instrText>ADDIN EN.CITE &lt;EndNote&gt;&lt;Cite&gt;&lt;Author&gt;Poh&lt;/Author&gt;&lt;Year&gt;</w:instrText>
      </w:r>
      <w:r w:rsidR="00E75A04">
        <w:rPr>
          <w:rFonts w:ascii="XB Niloofar" w:hAnsi="XB Niloofar" w:cs="XB Niloofar"/>
          <w:b w:val="0"/>
          <w:bCs w:val="0"/>
          <w:sz w:val="24"/>
          <w:szCs w:val="24"/>
          <w:rtl/>
        </w:rPr>
        <w:instrText>2010</w:instrText>
      </w:r>
      <w:r w:rsidR="00E75A04">
        <w:rPr>
          <w:rFonts w:ascii="XB Niloofar" w:hAnsi="XB Niloofar" w:cs="XB Niloofar"/>
          <w:b w:val="0"/>
          <w:bCs w:val="0"/>
          <w:sz w:val="24"/>
          <w:szCs w:val="24"/>
        </w:rPr>
        <w:instrText>&lt;/Year&gt;&lt;RecNum&gt;</w:instrText>
      </w:r>
      <w:r w:rsidR="00E75A04">
        <w:rPr>
          <w:rFonts w:ascii="XB Niloofar" w:hAnsi="XB Niloofar" w:cs="XB Niloofar"/>
          <w:b w:val="0"/>
          <w:bCs w:val="0"/>
          <w:sz w:val="24"/>
          <w:szCs w:val="24"/>
          <w:rtl/>
        </w:rPr>
        <w:instrText>166</w:instrText>
      </w:r>
      <w:r w:rsidR="00E75A04">
        <w:rPr>
          <w:rFonts w:ascii="XB Niloofar" w:hAnsi="XB Niloofar" w:cs="XB Niloofar"/>
          <w:b w:val="0"/>
          <w:bCs w:val="0"/>
          <w:sz w:val="24"/>
          <w:szCs w:val="24"/>
        </w:rPr>
        <w:instrText>&lt;/RecNum&gt;&lt;DisplayText&gt;[</w:instrText>
      </w:r>
      <w:r w:rsidR="00E75A04">
        <w:rPr>
          <w:rFonts w:ascii="XB Niloofar" w:hAnsi="XB Niloofar" w:cs="XB Niloofar"/>
          <w:b w:val="0"/>
          <w:bCs w:val="0"/>
          <w:sz w:val="24"/>
          <w:szCs w:val="24"/>
          <w:rtl/>
        </w:rPr>
        <w:instrText>23</w:instrText>
      </w:r>
      <w:r w:rsidR="00E75A04">
        <w:rPr>
          <w:rFonts w:ascii="XB Niloofar" w:hAnsi="XB Niloofar" w:cs="XB Niloofar"/>
          <w:b w:val="0"/>
          <w:bCs w:val="0"/>
          <w:sz w:val="24"/>
          <w:szCs w:val="24"/>
        </w:rPr>
        <w:instrText>]&lt;/DisplayText&gt;&lt;record&gt;&lt;rec-number&gt;</w:instrText>
      </w:r>
      <w:r w:rsidR="00E75A04">
        <w:rPr>
          <w:rFonts w:ascii="XB Niloofar" w:hAnsi="XB Niloofar" w:cs="XB Niloofar"/>
          <w:b w:val="0"/>
          <w:bCs w:val="0"/>
          <w:sz w:val="24"/>
          <w:szCs w:val="24"/>
          <w:rtl/>
        </w:rPr>
        <w:instrText>166</w:instrText>
      </w:r>
      <w:r w:rsidR="00E75A04">
        <w:rPr>
          <w:rFonts w:ascii="XB Niloofar" w:hAnsi="XB Niloofar" w:cs="XB Niloofar"/>
          <w:b w:val="0"/>
          <w:bCs w:val="0"/>
          <w:sz w:val="24"/>
          <w:szCs w:val="24"/>
        </w:rPr>
        <w:instrText>&lt;/rec-number&gt;&lt;foreign-keys&gt;&lt;key app="EN" db-id="zfax</w:instrText>
      </w:r>
      <w:r w:rsidR="00E75A04">
        <w:rPr>
          <w:rFonts w:ascii="XB Niloofar" w:hAnsi="XB Niloofar" w:cs="XB Niloofar"/>
          <w:b w:val="0"/>
          <w:bCs w:val="0"/>
          <w:sz w:val="24"/>
          <w:szCs w:val="24"/>
          <w:rtl/>
        </w:rPr>
        <w:instrText>2</w:instrText>
      </w:r>
      <w:r w:rsidR="00E75A04">
        <w:rPr>
          <w:rFonts w:ascii="XB Niloofar" w:hAnsi="XB Niloofar" w:cs="XB Niloofar"/>
          <w:b w:val="0"/>
          <w:bCs w:val="0"/>
          <w:sz w:val="24"/>
          <w:szCs w:val="24"/>
        </w:rPr>
        <w:instrText>dfe</w:instrText>
      </w:r>
      <w:r w:rsidR="00E75A04">
        <w:rPr>
          <w:rFonts w:ascii="XB Niloofar" w:hAnsi="XB Niloofar" w:cs="XB Niloofar"/>
          <w:b w:val="0"/>
          <w:bCs w:val="0"/>
          <w:sz w:val="24"/>
          <w:szCs w:val="24"/>
          <w:rtl/>
        </w:rPr>
        <w:instrText>4</w:instrText>
      </w:r>
      <w:r w:rsidR="00E75A04">
        <w:rPr>
          <w:rFonts w:ascii="XB Niloofar" w:hAnsi="XB Niloofar" w:cs="XB Niloofar"/>
          <w:b w:val="0"/>
          <w:bCs w:val="0"/>
          <w:sz w:val="24"/>
          <w:szCs w:val="24"/>
        </w:rPr>
        <w:instrText>xd</w:instrText>
      </w:r>
      <w:r w:rsidR="00E75A04">
        <w:rPr>
          <w:rFonts w:ascii="XB Niloofar" w:hAnsi="XB Niloofar" w:cs="XB Niloofar"/>
          <w:b w:val="0"/>
          <w:bCs w:val="0"/>
          <w:sz w:val="24"/>
          <w:szCs w:val="24"/>
          <w:rtl/>
        </w:rPr>
        <w:instrText>0</w:instrText>
      </w:r>
      <w:r w:rsidR="00E75A04">
        <w:rPr>
          <w:rFonts w:ascii="XB Niloofar" w:hAnsi="XB Niloofar" w:cs="XB Niloofar"/>
          <w:b w:val="0"/>
          <w:bCs w:val="0"/>
          <w:sz w:val="24"/>
          <w:szCs w:val="24"/>
        </w:rPr>
        <w:instrText>emeadz</w:instrText>
      </w:r>
      <w:r w:rsidR="00E75A04">
        <w:rPr>
          <w:rFonts w:ascii="XB Niloofar" w:hAnsi="XB Niloofar" w:cs="XB Niloofar"/>
          <w:b w:val="0"/>
          <w:bCs w:val="0"/>
          <w:sz w:val="24"/>
          <w:szCs w:val="24"/>
          <w:rtl/>
        </w:rPr>
        <w:instrText>95</w:instrText>
      </w:r>
      <w:r w:rsidR="00E75A04">
        <w:rPr>
          <w:rFonts w:ascii="XB Niloofar" w:hAnsi="XB Niloofar" w:cs="XB Niloofar"/>
          <w:b w:val="0"/>
          <w:bCs w:val="0"/>
          <w:sz w:val="24"/>
          <w:szCs w:val="24"/>
        </w:rPr>
        <w:instrText>vdd</w:instrText>
      </w:r>
      <w:r w:rsidR="00E75A04">
        <w:rPr>
          <w:rFonts w:ascii="XB Niloofar" w:hAnsi="XB Niloofar" w:cs="XB Niloofar"/>
          <w:b w:val="0"/>
          <w:bCs w:val="0"/>
          <w:sz w:val="24"/>
          <w:szCs w:val="24"/>
          <w:rtl/>
        </w:rPr>
        <w:instrText>8</w:instrText>
      </w:r>
      <w:r w:rsidR="00E75A04">
        <w:rPr>
          <w:rFonts w:ascii="XB Niloofar" w:hAnsi="XB Niloofar" w:cs="XB Niloofar"/>
          <w:b w:val="0"/>
          <w:bCs w:val="0"/>
          <w:sz w:val="24"/>
          <w:szCs w:val="24"/>
        </w:rPr>
        <w:instrText>safzd</w:instrText>
      </w:r>
      <w:r w:rsidR="00E75A04">
        <w:rPr>
          <w:rFonts w:ascii="XB Niloofar" w:hAnsi="XB Niloofar" w:cs="XB Niloofar"/>
          <w:b w:val="0"/>
          <w:bCs w:val="0"/>
          <w:sz w:val="24"/>
          <w:szCs w:val="24"/>
          <w:rtl/>
        </w:rPr>
        <w:instrText>055</w:instrText>
      </w:r>
      <w:r w:rsidR="00E75A04">
        <w:rPr>
          <w:rFonts w:ascii="XB Niloofar" w:hAnsi="XB Niloofar" w:cs="XB Niloofar"/>
          <w:b w:val="0"/>
          <w:bCs w:val="0"/>
          <w:sz w:val="24"/>
          <w:szCs w:val="24"/>
        </w:rPr>
        <w:instrText>tfx</w:instrText>
      </w:r>
      <w:r w:rsidR="00E75A04">
        <w:rPr>
          <w:rFonts w:ascii="XB Niloofar" w:hAnsi="XB Niloofar" w:cs="XB Niloofar"/>
          <w:b w:val="0"/>
          <w:bCs w:val="0"/>
          <w:sz w:val="24"/>
          <w:szCs w:val="24"/>
          <w:rtl/>
        </w:rPr>
        <w:instrText>2</w:instrText>
      </w:r>
      <w:r w:rsidR="00E75A04">
        <w:rPr>
          <w:rFonts w:ascii="XB Niloofar" w:hAnsi="XB Niloofar" w:cs="XB Niloofar"/>
          <w:b w:val="0"/>
          <w:bCs w:val="0"/>
          <w:sz w:val="24"/>
          <w:szCs w:val="24"/>
        </w:rPr>
        <w:instrText>" timestamp="</w:instrText>
      </w:r>
      <w:r w:rsidR="00E75A04">
        <w:rPr>
          <w:rFonts w:ascii="XB Niloofar" w:hAnsi="XB Niloofar" w:cs="XB Niloofar"/>
          <w:b w:val="0"/>
          <w:bCs w:val="0"/>
          <w:sz w:val="24"/>
          <w:szCs w:val="24"/>
          <w:rtl/>
        </w:rPr>
        <w:instrText>1729980301</w:instrText>
      </w:r>
      <w:r w:rsidR="00E75A04">
        <w:rPr>
          <w:rFonts w:ascii="XB Niloofar" w:hAnsi="XB Niloofar" w:cs="XB Niloofar"/>
          <w:b w:val="0"/>
          <w:bCs w:val="0"/>
          <w:sz w:val="24"/>
          <w:szCs w:val="24"/>
        </w:rPr>
        <w:instrText>"&gt;</w:instrText>
      </w:r>
      <w:r w:rsidR="00E75A04">
        <w:rPr>
          <w:rFonts w:ascii="XB Niloofar" w:hAnsi="XB Niloofar" w:cs="XB Niloofar"/>
          <w:b w:val="0"/>
          <w:bCs w:val="0"/>
          <w:sz w:val="24"/>
          <w:szCs w:val="24"/>
          <w:rtl/>
        </w:rPr>
        <w:instrText>166&lt;/</w:instrText>
      </w:r>
      <w:r w:rsidR="00E75A04">
        <w:rPr>
          <w:rFonts w:ascii="XB Niloofar" w:hAnsi="XB Niloofar" w:cs="XB Niloofar"/>
          <w:b w:val="0"/>
          <w:bCs w:val="0"/>
          <w:sz w:val="24"/>
          <w:szCs w:val="24"/>
        </w:rPr>
        <w:instrText>key&gt;&lt;/foreign-keys&gt;&lt;ref-type name="Journal Article"&gt;</w:instrText>
      </w:r>
      <w:r w:rsidR="00E75A04">
        <w:rPr>
          <w:rFonts w:ascii="XB Niloofar" w:hAnsi="XB Niloofar" w:cs="XB Niloofar"/>
          <w:b w:val="0"/>
          <w:bCs w:val="0"/>
          <w:sz w:val="24"/>
          <w:szCs w:val="24"/>
          <w:rtl/>
        </w:rPr>
        <w:instrText>17</w:instrText>
      </w:r>
      <w:r w:rsidR="00E75A04">
        <w:rPr>
          <w:rFonts w:ascii="XB Niloofar" w:hAnsi="XB Niloofar" w:cs="XB Niloofar"/>
          <w:b w:val="0"/>
          <w:bCs w:val="0"/>
          <w:sz w:val="24"/>
          <w:szCs w:val="24"/>
        </w:rPr>
        <w:instrText>&lt;/ref-type&gt;&lt;contributors&gt;&lt;authors&gt;&lt;author&gt;Poh, Ming-Zher&lt;/author&gt;&lt;author&gt;McDuff, Daniel J&lt;/author&gt;&lt;author&gt;Picard, Rosalind W&lt;/author&gt;&lt;/authors&gt;&lt;/contributors&gt;&lt;titles&gt;&lt;title&gt;Non-contact, automated cardiac pulse measurements using video imaging and blind source separation&lt;/title&gt;&lt;secondary-title&gt;Optics express&lt;/secondary-title&gt;&lt;/titles&gt;&lt;periodical&gt;&lt;full-title&gt;Optics express&lt;/full-title&gt;&lt;/periodical&gt;&lt;pages&gt;</w:instrText>
      </w:r>
      <w:r w:rsidR="00E75A04">
        <w:rPr>
          <w:rFonts w:ascii="XB Niloofar" w:hAnsi="XB Niloofar" w:cs="XB Niloofar"/>
          <w:b w:val="0"/>
          <w:bCs w:val="0"/>
          <w:sz w:val="24"/>
          <w:szCs w:val="24"/>
          <w:rtl/>
        </w:rPr>
        <w:instrText>10762-10774</w:instrText>
      </w:r>
      <w:r w:rsidR="00E75A04">
        <w:rPr>
          <w:rFonts w:ascii="XB Niloofar" w:hAnsi="XB Niloofar" w:cs="XB Niloofar"/>
          <w:b w:val="0"/>
          <w:bCs w:val="0"/>
          <w:sz w:val="24"/>
          <w:szCs w:val="24"/>
        </w:rPr>
        <w:instrText>&lt;/pages&gt;&lt;volume&gt;</w:instrText>
      </w:r>
      <w:r w:rsidR="00E75A04">
        <w:rPr>
          <w:rFonts w:ascii="XB Niloofar" w:hAnsi="XB Niloofar" w:cs="XB Niloofar"/>
          <w:b w:val="0"/>
          <w:bCs w:val="0"/>
          <w:sz w:val="24"/>
          <w:szCs w:val="24"/>
          <w:rtl/>
        </w:rPr>
        <w:instrText>18</w:instrText>
      </w:r>
      <w:r w:rsidR="00E75A04">
        <w:rPr>
          <w:rFonts w:ascii="XB Niloofar" w:hAnsi="XB Niloofar" w:cs="XB Niloofar"/>
          <w:b w:val="0"/>
          <w:bCs w:val="0"/>
          <w:sz w:val="24"/>
          <w:szCs w:val="24"/>
        </w:rPr>
        <w:instrText>&lt;/volume&gt;&lt;number&gt;</w:instrText>
      </w:r>
      <w:r w:rsidR="00E75A04">
        <w:rPr>
          <w:rFonts w:ascii="XB Niloofar" w:hAnsi="XB Niloofar" w:cs="XB Niloofar"/>
          <w:b w:val="0"/>
          <w:bCs w:val="0"/>
          <w:sz w:val="24"/>
          <w:szCs w:val="24"/>
          <w:rtl/>
        </w:rPr>
        <w:instrText>10&lt;/</w:instrText>
      </w:r>
      <w:r w:rsidR="00E75A04">
        <w:rPr>
          <w:rFonts w:ascii="XB Niloofar" w:hAnsi="XB Niloofar" w:cs="XB Niloofar"/>
          <w:b w:val="0"/>
          <w:bCs w:val="0"/>
          <w:sz w:val="24"/>
          <w:szCs w:val="24"/>
        </w:rPr>
        <w:instrText>number&gt;&lt;dates&gt;&lt;year&gt;</w:instrText>
      </w:r>
      <w:r w:rsidR="00E75A04">
        <w:rPr>
          <w:rFonts w:ascii="XB Niloofar" w:hAnsi="XB Niloofar" w:cs="XB Niloofar"/>
          <w:b w:val="0"/>
          <w:bCs w:val="0"/>
          <w:sz w:val="24"/>
          <w:szCs w:val="24"/>
          <w:rtl/>
        </w:rPr>
        <w:instrText>2010</w:instrText>
      </w:r>
      <w:r w:rsidR="00E75A04">
        <w:rPr>
          <w:rFonts w:ascii="XB Niloofar" w:hAnsi="XB Niloofar" w:cs="XB Niloofar"/>
          <w:b w:val="0"/>
          <w:bCs w:val="0"/>
          <w:sz w:val="24"/>
          <w:szCs w:val="24"/>
        </w:rPr>
        <w:instrText>&lt;/year&gt;&lt;/dates&gt;&lt;isbn&gt;</w:instrText>
      </w:r>
      <w:r w:rsidR="00E75A04">
        <w:rPr>
          <w:rFonts w:ascii="XB Niloofar" w:hAnsi="XB Niloofar" w:cs="XB Niloofar"/>
          <w:b w:val="0"/>
          <w:bCs w:val="0"/>
          <w:sz w:val="24"/>
          <w:szCs w:val="24"/>
          <w:rtl/>
        </w:rPr>
        <w:instrText>1094-4087</w:instrText>
      </w:r>
      <w:r w:rsidR="00E75A04">
        <w:rPr>
          <w:rFonts w:ascii="XB Niloofar" w:hAnsi="XB Niloofar" w:cs="XB Niloofar"/>
          <w:b w:val="0"/>
          <w:bCs w:val="0"/>
          <w:sz w:val="24"/>
          <w:szCs w:val="24"/>
        </w:rPr>
        <w:instrText>&lt;/isbn&gt;&lt;urls&gt;&lt;/urls&gt;&lt;/record&gt;&lt;/Cite&gt;&lt;/EndNote</w:instrText>
      </w:r>
      <w:r w:rsidR="00E75A04">
        <w:rPr>
          <w:rFonts w:ascii="XB Niloofar" w:hAnsi="XB Niloofar" w:cs="XB Niloofar"/>
          <w:b w:val="0"/>
          <w:bCs w:val="0"/>
          <w:sz w:val="24"/>
          <w:szCs w:val="24"/>
          <w:rtl/>
        </w:rPr>
        <w:instrText>&gt;</w:instrText>
      </w:r>
      <w:r w:rsidR="00E75A04">
        <w:rPr>
          <w:rFonts w:ascii="XB Niloofar" w:hAnsi="XB Niloofar" w:cs="XB Niloofar"/>
          <w:b w:val="0"/>
          <w:bCs w:val="0"/>
          <w:sz w:val="24"/>
          <w:szCs w:val="24"/>
          <w:rtl/>
        </w:rPr>
        <w:fldChar w:fldCharType="separate"/>
      </w:r>
      <w:r w:rsidR="00E75A04">
        <w:rPr>
          <w:rFonts w:ascii="XB Niloofar" w:hAnsi="XB Niloofar" w:cs="XB Niloofar"/>
          <w:b w:val="0"/>
          <w:bCs w:val="0"/>
          <w:noProof/>
          <w:sz w:val="24"/>
          <w:szCs w:val="24"/>
          <w:rtl/>
        </w:rPr>
        <w:t>[23]</w:t>
      </w:r>
      <w:r w:rsidR="00E75A04">
        <w:rPr>
          <w:rFonts w:ascii="XB Niloofar" w:hAnsi="XB Niloofar" w:cs="XB Niloofar"/>
          <w:b w:val="0"/>
          <w:bCs w:val="0"/>
          <w:sz w:val="24"/>
          <w:szCs w:val="24"/>
          <w:rtl/>
        </w:rPr>
        <w:fldChar w:fldCharType="end"/>
      </w:r>
      <w:r w:rsidRPr="00A81752">
        <w:rPr>
          <w:rFonts w:ascii="XB Niloofar" w:hAnsi="XB Niloofar" w:cs="XB Niloofar"/>
          <w:b w:val="0"/>
          <w:bCs w:val="0"/>
          <w:sz w:val="24"/>
          <w:szCs w:val="24"/>
          <w:rtl/>
        </w:rPr>
        <w:t xml:space="preserve"> </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ک</w:t>
      </w:r>
      <w:r w:rsidRPr="00A81752">
        <w:rPr>
          <w:rFonts w:ascii="XB Niloofar" w:hAnsi="XB Niloofar" w:cs="XB Niloofar"/>
          <w:b w:val="0"/>
          <w:bCs w:val="0"/>
          <w:sz w:val="24"/>
          <w:szCs w:val="24"/>
          <w:rtl/>
        </w:rPr>
        <w:t xml:space="preserve"> تکن</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ک</w:t>
      </w:r>
      <w:r w:rsidRPr="00A81752">
        <w:rPr>
          <w:rFonts w:ascii="XB Niloofar" w:hAnsi="XB Niloofar" w:cs="XB Niloofar"/>
          <w:b w:val="0"/>
          <w:bCs w:val="0"/>
          <w:sz w:val="24"/>
          <w:szCs w:val="24"/>
          <w:rtl/>
        </w:rPr>
        <w:t xml:space="preserve"> </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ادگ</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ر</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ماش</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ن</w:t>
      </w:r>
      <w:r w:rsidRPr="00A81752">
        <w:rPr>
          <w:rFonts w:ascii="XB Niloofar" w:hAnsi="XB Niloofar" w:cs="XB Niloofar"/>
          <w:b w:val="0"/>
          <w:bCs w:val="0"/>
          <w:sz w:val="24"/>
          <w:szCs w:val="24"/>
          <w:rtl/>
        </w:rPr>
        <w:t xml:space="preserve"> را </w:t>
      </w:r>
      <w:r w:rsidR="00F53E6F">
        <w:rPr>
          <w:rFonts w:ascii="XB Niloofar" w:hAnsi="XB Niloofar" w:cs="XB Niloofar" w:hint="cs"/>
          <w:b w:val="0"/>
          <w:bCs w:val="0"/>
          <w:sz w:val="24"/>
          <w:szCs w:val="24"/>
          <w:rtl/>
        </w:rPr>
        <w:t xml:space="preserve">برای </w:t>
      </w:r>
      <w:r w:rsidRPr="00A81752">
        <w:rPr>
          <w:rFonts w:ascii="XB Niloofar" w:hAnsi="XB Niloofar" w:cs="XB Niloofar"/>
          <w:b w:val="0"/>
          <w:bCs w:val="0"/>
          <w:sz w:val="24"/>
          <w:szCs w:val="24"/>
          <w:rtl/>
        </w:rPr>
        <w:t>شناسا</w:t>
      </w:r>
      <w:r w:rsidRPr="00A81752">
        <w:rPr>
          <w:rFonts w:ascii="XB Niloofar" w:hAnsi="XB Niloofar" w:cs="XB Niloofar" w:hint="cs"/>
          <w:b w:val="0"/>
          <w:bCs w:val="0"/>
          <w:sz w:val="24"/>
          <w:szCs w:val="24"/>
          <w:rtl/>
        </w:rPr>
        <w:t>یی</w:t>
      </w:r>
      <w:r w:rsidRPr="00A81752">
        <w:rPr>
          <w:rFonts w:ascii="XB Niloofar" w:hAnsi="XB Niloofar" w:cs="XB Niloofar"/>
          <w:b w:val="0"/>
          <w:bCs w:val="0"/>
          <w:sz w:val="24"/>
          <w:szCs w:val="24"/>
          <w:rtl/>
        </w:rPr>
        <w:t xml:space="preserve"> بهتر</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ن</w:t>
      </w:r>
      <w:r w:rsidRPr="00A81752">
        <w:rPr>
          <w:rFonts w:ascii="XB Niloofar" w:hAnsi="XB Niloofar" w:cs="XB Niloofar"/>
          <w:b w:val="0"/>
          <w:bCs w:val="0"/>
          <w:sz w:val="24"/>
          <w:szCs w:val="24"/>
          <w:rtl/>
        </w:rPr>
        <w:t xml:space="preserve"> جزء اطلاعات</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س</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گنال</w:t>
      </w:r>
      <w:r w:rsidRPr="00A81752">
        <w:rPr>
          <w:rFonts w:ascii="XB Niloofar" w:hAnsi="XB Niloofar" w:cs="XB Niloofar"/>
          <w:b w:val="0"/>
          <w:bCs w:val="0"/>
          <w:sz w:val="24"/>
          <w:szCs w:val="24"/>
          <w:rtl/>
        </w:rPr>
        <w:t xml:space="preserve"> </w:t>
      </w:r>
      <w:r w:rsidRPr="00A81752">
        <w:rPr>
          <w:rFonts w:ascii="XB Niloofar" w:hAnsi="XB Niloofar" w:cs="XB Niloofar"/>
          <w:b w:val="0"/>
          <w:bCs w:val="0"/>
          <w:sz w:val="24"/>
          <w:szCs w:val="24"/>
        </w:rPr>
        <w:t>PPG</w:t>
      </w:r>
      <w:r w:rsidRPr="00A81752">
        <w:rPr>
          <w:rFonts w:ascii="XB Niloofar" w:hAnsi="XB Niloofar" w:cs="XB Niloofar"/>
          <w:b w:val="0"/>
          <w:bCs w:val="0"/>
          <w:sz w:val="24"/>
          <w:szCs w:val="24"/>
          <w:rtl/>
        </w:rPr>
        <w:t xml:space="preserve"> پس از اعمال تکن</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ک</w:t>
      </w:r>
      <w:r w:rsidRPr="00A81752">
        <w:rPr>
          <w:rFonts w:ascii="XB Niloofar" w:hAnsi="XB Niloofar" w:cs="XB Niloofar"/>
          <w:b w:val="0"/>
          <w:bCs w:val="0"/>
          <w:sz w:val="24"/>
          <w:szCs w:val="24"/>
          <w:rtl/>
        </w:rPr>
        <w:t xml:space="preserve"> </w:t>
      </w:r>
      <w:r w:rsidRPr="00A81752">
        <w:rPr>
          <w:rFonts w:ascii="XB Niloofar" w:hAnsi="XB Niloofar" w:cs="XB Niloofar"/>
          <w:b w:val="0"/>
          <w:bCs w:val="0"/>
          <w:sz w:val="24"/>
          <w:szCs w:val="24"/>
        </w:rPr>
        <w:t>ICA</w:t>
      </w:r>
      <w:r w:rsidRPr="00A81752">
        <w:rPr>
          <w:rFonts w:ascii="XB Niloofar" w:hAnsi="XB Niloofar" w:cs="XB Niloofar"/>
          <w:b w:val="0"/>
          <w:bCs w:val="0"/>
          <w:sz w:val="24"/>
          <w:szCs w:val="24"/>
          <w:rtl/>
        </w:rPr>
        <w:t xml:space="preserve"> اتخاذ کرد</w:t>
      </w:r>
      <w:r w:rsidR="00F53E6F">
        <w:rPr>
          <w:rFonts w:ascii="XB Niloofar" w:hAnsi="XB Niloofar" w:cs="XB Niloofar" w:hint="cs"/>
          <w:b w:val="0"/>
          <w:bCs w:val="0"/>
          <w:sz w:val="24"/>
          <w:szCs w:val="24"/>
          <w:rtl/>
        </w:rPr>
        <w:t>ند</w:t>
      </w:r>
      <w:r w:rsidRPr="00A81752">
        <w:rPr>
          <w:rFonts w:ascii="XB Niloofar" w:hAnsi="XB Niloofar" w:cs="XB Niloofar"/>
          <w:b w:val="0"/>
          <w:bCs w:val="0"/>
          <w:sz w:val="24"/>
          <w:szCs w:val="24"/>
          <w:rtl/>
        </w:rPr>
        <w:t xml:space="preserve">. </w:t>
      </w:r>
      <w:r w:rsidR="00F53E6F">
        <w:rPr>
          <w:rFonts w:ascii="XB Niloofar" w:hAnsi="XB Niloofar" w:cs="XB Niloofar" w:hint="cs"/>
          <w:b w:val="0"/>
          <w:bCs w:val="0"/>
          <w:sz w:val="24"/>
          <w:szCs w:val="24"/>
          <w:rtl/>
        </w:rPr>
        <w:t>همچنین</w:t>
      </w:r>
      <w:r w:rsidRPr="00A81752">
        <w:rPr>
          <w:rFonts w:ascii="XB Niloofar" w:hAnsi="XB Niloofar" w:cs="XB Niloofar" w:hint="eastAsia"/>
          <w:b w:val="0"/>
          <w:bCs w:val="0"/>
          <w:sz w:val="24"/>
          <w:szCs w:val="24"/>
          <w:rtl/>
        </w:rPr>
        <w:t>،</w:t>
      </w:r>
      <w:r w:rsidRPr="00A81752">
        <w:rPr>
          <w:rFonts w:ascii="XB Niloofar" w:hAnsi="XB Niloofar" w:cs="XB Niloofar"/>
          <w:b w:val="0"/>
          <w:bCs w:val="0"/>
          <w:sz w:val="24"/>
          <w:szCs w:val="24"/>
          <w:rtl/>
        </w:rPr>
        <w:t xml:space="preserve"> کور</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هارا</w:t>
      </w:r>
      <w:r w:rsidRPr="00A81752">
        <w:rPr>
          <w:rFonts w:ascii="XB Niloofar" w:hAnsi="XB Niloofar" w:cs="XB Niloofar"/>
          <w:b w:val="0"/>
          <w:bCs w:val="0"/>
          <w:sz w:val="24"/>
          <w:szCs w:val="24"/>
          <w:rtl/>
        </w:rPr>
        <w:t xml:space="preserve"> و همکاران </w:t>
      </w:r>
      <w:r w:rsidR="00E75A04">
        <w:rPr>
          <w:rFonts w:ascii="XB Niloofar" w:hAnsi="XB Niloofar" w:cs="XB Niloofar" w:hint="cs"/>
          <w:b w:val="0"/>
          <w:bCs w:val="0"/>
          <w:sz w:val="24"/>
          <w:szCs w:val="24"/>
          <w:rtl/>
        </w:rPr>
        <w:t xml:space="preserve"> </w:t>
      </w:r>
      <w:r w:rsidR="00E75A04">
        <w:rPr>
          <w:rFonts w:ascii="XB Niloofar" w:hAnsi="XB Niloofar" w:cs="XB Niloofar"/>
          <w:b w:val="0"/>
          <w:bCs w:val="0"/>
          <w:sz w:val="24"/>
          <w:szCs w:val="24"/>
          <w:rtl/>
        </w:rPr>
        <w:fldChar w:fldCharType="begin"/>
      </w:r>
      <w:r w:rsidR="00E75A04">
        <w:rPr>
          <w:rFonts w:ascii="XB Niloofar" w:hAnsi="XB Niloofar" w:cs="XB Niloofar"/>
          <w:b w:val="0"/>
          <w:bCs w:val="0"/>
          <w:sz w:val="24"/>
          <w:szCs w:val="24"/>
          <w:rtl/>
        </w:rPr>
        <w:instrText xml:space="preserve"> </w:instrText>
      </w:r>
      <w:r w:rsidR="00E75A04">
        <w:rPr>
          <w:rFonts w:ascii="XB Niloofar" w:hAnsi="XB Niloofar" w:cs="XB Niloofar"/>
          <w:b w:val="0"/>
          <w:bCs w:val="0"/>
          <w:sz w:val="24"/>
          <w:szCs w:val="24"/>
        </w:rPr>
        <w:instrText>ADDIN EN.CITE &lt;EndNote&gt;&lt;Cite&gt;&lt;Author&gt;Kurihara&lt;/Author&gt;&lt;Year&gt;</w:instrText>
      </w:r>
      <w:r w:rsidR="00E75A04">
        <w:rPr>
          <w:rFonts w:ascii="XB Niloofar" w:hAnsi="XB Niloofar" w:cs="XB Niloofar"/>
          <w:b w:val="0"/>
          <w:bCs w:val="0"/>
          <w:sz w:val="24"/>
          <w:szCs w:val="24"/>
          <w:rtl/>
        </w:rPr>
        <w:instrText>2021</w:instrText>
      </w:r>
      <w:r w:rsidR="00E75A04">
        <w:rPr>
          <w:rFonts w:ascii="XB Niloofar" w:hAnsi="XB Niloofar" w:cs="XB Niloofar"/>
          <w:b w:val="0"/>
          <w:bCs w:val="0"/>
          <w:sz w:val="24"/>
          <w:szCs w:val="24"/>
        </w:rPr>
        <w:instrText>&lt;/Year&gt;&lt;RecNum&gt;</w:instrText>
      </w:r>
      <w:r w:rsidR="00E75A04">
        <w:rPr>
          <w:rFonts w:ascii="XB Niloofar" w:hAnsi="XB Niloofar" w:cs="XB Niloofar"/>
          <w:b w:val="0"/>
          <w:bCs w:val="0"/>
          <w:sz w:val="24"/>
          <w:szCs w:val="24"/>
          <w:rtl/>
        </w:rPr>
        <w:instrText>167</w:instrText>
      </w:r>
      <w:r w:rsidR="00E75A04">
        <w:rPr>
          <w:rFonts w:ascii="XB Niloofar" w:hAnsi="XB Niloofar" w:cs="XB Niloofar"/>
          <w:b w:val="0"/>
          <w:bCs w:val="0"/>
          <w:sz w:val="24"/>
          <w:szCs w:val="24"/>
        </w:rPr>
        <w:instrText>&lt;/RecNum&gt;&lt;DisplayText&gt;[</w:instrText>
      </w:r>
      <w:r w:rsidR="00E75A04">
        <w:rPr>
          <w:rFonts w:ascii="XB Niloofar" w:hAnsi="XB Niloofar" w:cs="XB Niloofar"/>
          <w:b w:val="0"/>
          <w:bCs w:val="0"/>
          <w:sz w:val="24"/>
          <w:szCs w:val="24"/>
          <w:rtl/>
        </w:rPr>
        <w:instrText>30</w:instrText>
      </w:r>
      <w:r w:rsidR="00E75A04">
        <w:rPr>
          <w:rFonts w:ascii="XB Niloofar" w:hAnsi="XB Niloofar" w:cs="XB Niloofar"/>
          <w:b w:val="0"/>
          <w:bCs w:val="0"/>
          <w:sz w:val="24"/>
          <w:szCs w:val="24"/>
        </w:rPr>
        <w:instrText>]&lt;/DisplayText&gt;&lt;record&gt;&lt;rec-number&gt;</w:instrText>
      </w:r>
      <w:r w:rsidR="00E75A04">
        <w:rPr>
          <w:rFonts w:ascii="XB Niloofar" w:hAnsi="XB Niloofar" w:cs="XB Niloofar"/>
          <w:b w:val="0"/>
          <w:bCs w:val="0"/>
          <w:sz w:val="24"/>
          <w:szCs w:val="24"/>
          <w:rtl/>
        </w:rPr>
        <w:instrText>167</w:instrText>
      </w:r>
      <w:r w:rsidR="00E75A04">
        <w:rPr>
          <w:rFonts w:ascii="XB Niloofar" w:hAnsi="XB Niloofar" w:cs="XB Niloofar"/>
          <w:b w:val="0"/>
          <w:bCs w:val="0"/>
          <w:sz w:val="24"/>
          <w:szCs w:val="24"/>
        </w:rPr>
        <w:instrText>&lt;/rec-number&gt;&lt;foreign-keys&gt;&lt;key app="EN" db-id="zfax</w:instrText>
      </w:r>
      <w:r w:rsidR="00E75A04">
        <w:rPr>
          <w:rFonts w:ascii="XB Niloofar" w:hAnsi="XB Niloofar" w:cs="XB Niloofar"/>
          <w:b w:val="0"/>
          <w:bCs w:val="0"/>
          <w:sz w:val="24"/>
          <w:szCs w:val="24"/>
          <w:rtl/>
        </w:rPr>
        <w:instrText>2</w:instrText>
      </w:r>
      <w:r w:rsidR="00E75A04">
        <w:rPr>
          <w:rFonts w:ascii="XB Niloofar" w:hAnsi="XB Niloofar" w:cs="XB Niloofar"/>
          <w:b w:val="0"/>
          <w:bCs w:val="0"/>
          <w:sz w:val="24"/>
          <w:szCs w:val="24"/>
        </w:rPr>
        <w:instrText>dfe</w:instrText>
      </w:r>
      <w:r w:rsidR="00E75A04">
        <w:rPr>
          <w:rFonts w:ascii="XB Niloofar" w:hAnsi="XB Niloofar" w:cs="XB Niloofar"/>
          <w:b w:val="0"/>
          <w:bCs w:val="0"/>
          <w:sz w:val="24"/>
          <w:szCs w:val="24"/>
          <w:rtl/>
        </w:rPr>
        <w:instrText>4</w:instrText>
      </w:r>
      <w:r w:rsidR="00E75A04">
        <w:rPr>
          <w:rFonts w:ascii="XB Niloofar" w:hAnsi="XB Niloofar" w:cs="XB Niloofar"/>
          <w:b w:val="0"/>
          <w:bCs w:val="0"/>
          <w:sz w:val="24"/>
          <w:szCs w:val="24"/>
        </w:rPr>
        <w:instrText>xd</w:instrText>
      </w:r>
      <w:r w:rsidR="00E75A04">
        <w:rPr>
          <w:rFonts w:ascii="XB Niloofar" w:hAnsi="XB Niloofar" w:cs="XB Niloofar"/>
          <w:b w:val="0"/>
          <w:bCs w:val="0"/>
          <w:sz w:val="24"/>
          <w:szCs w:val="24"/>
          <w:rtl/>
        </w:rPr>
        <w:instrText>0</w:instrText>
      </w:r>
      <w:r w:rsidR="00E75A04">
        <w:rPr>
          <w:rFonts w:ascii="XB Niloofar" w:hAnsi="XB Niloofar" w:cs="XB Niloofar"/>
          <w:b w:val="0"/>
          <w:bCs w:val="0"/>
          <w:sz w:val="24"/>
          <w:szCs w:val="24"/>
        </w:rPr>
        <w:instrText>emeadz</w:instrText>
      </w:r>
      <w:r w:rsidR="00E75A04">
        <w:rPr>
          <w:rFonts w:ascii="XB Niloofar" w:hAnsi="XB Niloofar" w:cs="XB Niloofar"/>
          <w:b w:val="0"/>
          <w:bCs w:val="0"/>
          <w:sz w:val="24"/>
          <w:szCs w:val="24"/>
          <w:rtl/>
        </w:rPr>
        <w:instrText>95</w:instrText>
      </w:r>
      <w:r w:rsidR="00E75A04">
        <w:rPr>
          <w:rFonts w:ascii="XB Niloofar" w:hAnsi="XB Niloofar" w:cs="XB Niloofar"/>
          <w:b w:val="0"/>
          <w:bCs w:val="0"/>
          <w:sz w:val="24"/>
          <w:szCs w:val="24"/>
        </w:rPr>
        <w:instrText>vdd</w:instrText>
      </w:r>
      <w:r w:rsidR="00E75A04">
        <w:rPr>
          <w:rFonts w:ascii="XB Niloofar" w:hAnsi="XB Niloofar" w:cs="XB Niloofar"/>
          <w:b w:val="0"/>
          <w:bCs w:val="0"/>
          <w:sz w:val="24"/>
          <w:szCs w:val="24"/>
          <w:rtl/>
        </w:rPr>
        <w:instrText>8</w:instrText>
      </w:r>
      <w:r w:rsidR="00E75A04">
        <w:rPr>
          <w:rFonts w:ascii="XB Niloofar" w:hAnsi="XB Niloofar" w:cs="XB Niloofar"/>
          <w:b w:val="0"/>
          <w:bCs w:val="0"/>
          <w:sz w:val="24"/>
          <w:szCs w:val="24"/>
        </w:rPr>
        <w:instrText>safzd</w:instrText>
      </w:r>
      <w:r w:rsidR="00E75A04">
        <w:rPr>
          <w:rFonts w:ascii="XB Niloofar" w:hAnsi="XB Niloofar" w:cs="XB Niloofar"/>
          <w:b w:val="0"/>
          <w:bCs w:val="0"/>
          <w:sz w:val="24"/>
          <w:szCs w:val="24"/>
          <w:rtl/>
        </w:rPr>
        <w:instrText>055</w:instrText>
      </w:r>
      <w:r w:rsidR="00E75A04">
        <w:rPr>
          <w:rFonts w:ascii="XB Niloofar" w:hAnsi="XB Niloofar" w:cs="XB Niloofar"/>
          <w:b w:val="0"/>
          <w:bCs w:val="0"/>
          <w:sz w:val="24"/>
          <w:szCs w:val="24"/>
        </w:rPr>
        <w:instrText>tfx</w:instrText>
      </w:r>
      <w:r w:rsidR="00E75A04">
        <w:rPr>
          <w:rFonts w:ascii="XB Niloofar" w:hAnsi="XB Niloofar" w:cs="XB Niloofar"/>
          <w:b w:val="0"/>
          <w:bCs w:val="0"/>
          <w:sz w:val="24"/>
          <w:szCs w:val="24"/>
          <w:rtl/>
        </w:rPr>
        <w:instrText>2</w:instrText>
      </w:r>
      <w:r w:rsidR="00E75A04">
        <w:rPr>
          <w:rFonts w:ascii="XB Niloofar" w:hAnsi="XB Niloofar" w:cs="XB Niloofar"/>
          <w:b w:val="0"/>
          <w:bCs w:val="0"/>
          <w:sz w:val="24"/>
          <w:szCs w:val="24"/>
        </w:rPr>
        <w:instrText>" timestamp="</w:instrText>
      </w:r>
      <w:r w:rsidR="00E75A04">
        <w:rPr>
          <w:rFonts w:ascii="XB Niloofar" w:hAnsi="XB Niloofar" w:cs="XB Niloofar"/>
          <w:b w:val="0"/>
          <w:bCs w:val="0"/>
          <w:sz w:val="24"/>
          <w:szCs w:val="24"/>
          <w:rtl/>
        </w:rPr>
        <w:instrText>1729980327"&gt;167&lt;/</w:instrText>
      </w:r>
      <w:r w:rsidR="00E75A04">
        <w:rPr>
          <w:rFonts w:ascii="XB Niloofar" w:hAnsi="XB Niloofar" w:cs="XB Niloofar"/>
          <w:b w:val="0"/>
          <w:bCs w:val="0"/>
          <w:sz w:val="24"/>
          <w:szCs w:val="24"/>
        </w:rPr>
        <w:instrText>key&gt;&lt;/foreign-keys&gt;&lt;ref-type name="Journal Article"&gt;</w:instrText>
      </w:r>
      <w:r w:rsidR="00E75A04">
        <w:rPr>
          <w:rFonts w:ascii="XB Niloofar" w:hAnsi="XB Niloofar" w:cs="XB Niloofar"/>
          <w:b w:val="0"/>
          <w:bCs w:val="0"/>
          <w:sz w:val="24"/>
          <w:szCs w:val="24"/>
          <w:rtl/>
        </w:rPr>
        <w:instrText>17</w:instrText>
      </w:r>
      <w:r w:rsidR="00E75A04">
        <w:rPr>
          <w:rFonts w:ascii="XB Niloofar" w:hAnsi="XB Niloofar" w:cs="XB Niloofar"/>
          <w:b w:val="0"/>
          <w:bCs w:val="0"/>
          <w:sz w:val="24"/>
          <w:szCs w:val="24"/>
        </w:rPr>
        <w:instrText>&lt;/ref-type&gt;&lt;contributors&gt;&lt;authors&gt;&lt;author&gt;Kurihara, Kosuke&lt;/author&gt;&lt;author&gt;Sugimura, Daisuke&lt;/author&gt;&lt;author&gt;Hamamoto, Takayuki&lt;/author&gt;&lt;/authors&gt;&lt;/contributors&gt;&lt;titles&gt;&lt;title&gt;Non-contact heart rate estimation via adaptive rgb/nir signal fusion&lt;/title&gt;&lt;secondary-title&gt;IEEE Transactions on Image Processing&lt;/secondary-title&gt;&lt;/titles&gt;&lt;periodical&gt;&lt;full-title&gt;IEEE Transactions on Image Processing&lt;/full-title&gt;&lt;/periodical&gt;&lt;pages&gt;</w:instrText>
      </w:r>
      <w:r w:rsidR="00E75A04">
        <w:rPr>
          <w:rFonts w:ascii="XB Niloofar" w:hAnsi="XB Niloofar" w:cs="XB Niloofar"/>
          <w:b w:val="0"/>
          <w:bCs w:val="0"/>
          <w:sz w:val="24"/>
          <w:szCs w:val="24"/>
          <w:rtl/>
        </w:rPr>
        <w:instrText>6528-6543</w:instrText>
      </w:r>
      <w:r w:rsidR="00E75A04">
        <w:rPr>
          <w:rFonts w:ascii="XB Niloofar" w:hAnsi="XB Niloofar" w:cs="XB Niloofar"/>
          <w:b w:val="0"/>
          <w:bCs w:val="0"/>
          <w:sz w:val="24"/>
          <w:szCs w:val="24"/>
        </w:rPr>
        <w:instrText>&lt;/pages&gt;&lt;volume</w:instrText>
      </w:r>
      <w:r w:rsidR="00E75A04">
        <w:rPr>
          <w:rFonts w:ascii="XB Niloofar" w:hAnsi="XB Niloofar" w:cs="XB Niloofar"/>
          <w:b w:val="0"/>
          <w:bCs w:val="0"/>
          <w:sz w:val="24"/>
          <w:szCs w:val="24"/>
          <w:rtl/>
        </w:rPr>
        <w:instrText>&gt;30&lt;/</w:instrText>
      </w:r>
      <w:r w:rsidR="00E75A04">
        <w:rPr>
          <w:rFonts w:ascii="XB Niloofar" w:hAnsi="XB Niloofar" w:cs="XB Niloofar"/>
          <w:b w:val="0"/>
          <w:bCs w:val="0"/>
          <w:sz w:val="24"/>
          <w:szCs w:val="24"/>
        </w:rPr>
        <w:instrText>volume&gt;&lt;dates&gt;&lt;year&gt;</w:instrText>
      </w:r>
      <w:r w:rsidR="00E75A04">
        <w:rPr>
          <w:rFonts w:ascii="XB Niloofar" w:hAnsi="XB Niloofar" w:cs="XB Niloofar"/>
          <w:b w:val="0"/>
          <w:bCs w:val="0"/>
          <w:sz w:val="24"/>
          <w:szCs w:val="24"/>
          <w:rtl/>
        </w:rPr>
        <w:instrText>2021</w:instrText>
      </w:r>
      <w:r w:rsidR="00E75A04">
        <w:rPr>
          <w:rFonts w:ascii="XB Niloofar" w:hAnsi="XB Niloofar" w:cs="XB Niloofar"/>
          <w:b w:val="0"/>
          <w:bCs w:val="0"/>
          <w:sz w:val="24"/>
          <w:szCs w:val="24"/>
        </w:rPr>
        <w:instrText>&lt;/year&gt;&lt;/dates&gt;&lt;isbn&gt;</w:instrText>
      </w:r>
      <w:r w:rsidR="00E75A04">
        <w:rPr>
          <w:rFonts w:ascii="XB Niloofar" w:hAnsi="XB Niloofar" w:cs="XB Niloofar"/>
          <w:b w:val="0"/>
          <w:bCs w:val="0"/>
          <w:sz w:val="24"/>
          <w:szCs w:val="24"/>
          <w:rtl/>
        </w:rPr>
        <w:instrText>1057-7149</w:instrText>
      </w:r>
      <w:r w:rsidR="00E75A04">
        <w:rPr>
          <w:rFonts w:ascii="XB Niloofar" w:hAnsi="XB Niloofar" w:cs="XB Niloofar"/>
          <w:b w:val="0"/>
          <w:bCs w:val="0"/>
          <w:sz w:val="24"/>
          <w:szCs w:val="24"/>
        </w:rPr>
        <w:instrText>&lt;/isbn&gt;&lt;urls&gt;&lt;/urls&gt;&lt;/record&gt;&lt;/Cite&gt;&lt;/EndNote</w:instrText>
      </w:r>
      <w:r w:rsidR="00E75A04">
        <w:rPr>
          <w:rFonts w:ascii="XB Niloofar" w:hAnsi="XB Niloofar" w:cs="XB Niloofar"/>
          <w:b w:val="0"/>
          <w:bCs w:val="0"/>
          <w:sz w:val="24"/>
          <w:szCs w:val="24"/>
          <w:rtl/>
        </w:rPr>
        <w:instrText>&gt;</w:instrText>
      </w:r>
      <w:r w:rsidR="00E75A04">
        <w:rPr>
          <w:rFonts w:ascii="XB Niloofar" w:hAnsi="XB Niloofar" w:cs="XB Niloofar"/>
          <w:b w:val="0"/>
          <w:bCs w:val="0"/>
          <w:sz w:val="24"/>
          <w:szCs w:val="24"/>
          <w:rtl/>
        </w:rPr>
        <w:fldChar w:fldCharType="separate"/>
      </w:r>
      <w:r w:rsidR="00E75A04">
        <w:rPr>
          <w:rFonts w:ascii="XB Niloofar" w:hAnsi="XB Niloofar" w:cs="XB Niloofar"/>
          <w:b w:val="0"/>
          <w:bCs w:val="0"/>
          <w:noProof/>
          <w:sz w:val="24"/>
          <w:szCs w:val="24"/>
          <w:rtl/>
        </w:rPr>
        <w:t>[30]</w:t>
      </w:r>
      <w:r w:rsidR="00E75A04">
        <w:rPr>
          <w:rFonts w:ascii="XB Niloofar" w:hAnsi="XB Niloofar" w:cs="XB Niloofar"/>
          <w:b w:val="0"/>
          <w:bCs w:val="0"/>
          <w:sz w:val="24"/>
          <w:szCs w:val="24"/>
          <w:rtl/>
        </w:rPr>
        <w:fldChar w:fldCharType="end"/>
      </w:r>
      <w:r w:rsidRPr="00A81752">
        <w:rPr>
          <w:rFonts w:ascii="XB Niloofar" w:hAnsi="XB Niloofar" w:cs="XB Niloofar"/>
          <w:b w:val="0"/>
          <w:bCs w:val="0"/>
          <w:sz w:val="24"/>
          <w:szCs w:val="24"/>
          <w:rtl/>
        </w:rPr>
        <w:t>روش جد</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د</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را توسعه و پ</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شنهاد</w:t>
      </w:r>
      <w:r w:rsidRPr="00A81752">
        <w:rPr>
          <w:rFonts w:ascii="XB Niloofar" w:hAnsi="XB Niloofar" w:cs="XB Niloofar"/>
          <w:b w:val="0"/>
          <w:bCs w:val="0"/>
          <w:sz w:val="24"/>
          <w:szCs w:val="24"/>
          <w:rtl/>
        </w:rPr>
        <w:t xml:space="preserve"> کرد</w:t>
      </w:r>
      <w:r w:rsidR="00F53E6F">
        <w:rPr>
          <w:rFonts w:ascii="XB Niloofar" w:hAnsi="XB Niloofar" w:cs="XB Niloofar" w:hint="cs"/>
          <w:b w:val="0"/>
          <w:bCs w:val="0"/>
          <w:sz w:val="24"/>
          <w:szCs w:val="24"/>
          <w:rtl/>
        </w:rPr>
        <w:t>ند</w:t>
      </w:r>
      <w:r w:rsidRPr="00A81752">
        <w:rPr>
          <w:rFonts w:ascii="XB Niloofar" w:hAnsi="XB Niloofar" w:cs="XB Niloofar"/>
          <w:b w:val="0"/>
          <w:bCs w:val="0"/>
          <w:sz w:val="24"/>
          <w:szCs w:val="24"/>
          <w:rtl/>
        </w:rPr>
        <w:t xml:space="preserve"> که مبتن</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بر ا</w:t>
      </w:r>
      <w:r w:rsidRPr="00A81752">
        <w:rPr>
          <w:rFonts w:ascii="XB Niloofar" w:hAnsi="XB Niloofar" w:cs="XB Niloofar" w:hint="eastAsia"/>
          <w:b w:val="0"/>
          <w:bCs w:val="0"/>
          <w:sz w:val="24"/>
          <w:szCs w:val="24"/>
          <w:rtl/>
        </w:rPr>
        <w:t>دغام</w:t>
      </w:r>
      <w:r w:rsidRPr="00A81752">
        <w:rPr>
          <w:rFonts w:ascii="XB Niloofar" w:hAnsi="XB Niloofar" w:cs="XB Niloofar"/>
          <w:b w:val="0"/>
          <w:bCs w:val="0"/>
          <w:sz w:val="24"/>
          <w:szCs w:val="24"/>
          <w:rtl/>
        </w:rPr>
        <w:t xml:space="preserve"> س</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گنال‌ها</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w:t>
      </w:r>
      <w:r w:rsidRPr="00A81752">
        <w:rPr>
          <w:rFonts w:ascii="XB Niloofar" w:hAnsi="XB Niloofar" w:cs="XB Niloofar"/>
          <w:b w:val="0"/>
          <w:bCs w:val="0"/>
          <w:sz w:val="24"/>
          <w:szCs w:val="24"/>
        </w:rPr>
        <w:t>RGB</w:t>
      </w:r>
      <w:r w:rsidRPr="00A81752">
        <w:rPr>
          <w:rFonts w:ascii="XB Niloofar" w:hAnsi="XB Niloofar" w:cs="XB Niloofar"/>
          <w:b w:val="0"/>
          <w:bCs w:val="0"/>
          <w:sz w:val="24"/>
          <w:szCs w:val="24"/>
          <w:rtl/>
        </w:rPr>
        <w:t xml:space="preserve"> و س</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گنال‌ها</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مادون قرمز نزد</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ک</w:t>
      </w:r>
      <w:r w:rsidRPr="00A81752">
        <w:rPr>
          <w:rFonts w:ascii="XB Niloofar" w:hAnsi="XB Niloofar" w:cs="XB Niloofar"/>
          <w:b w:val="0"/>
          <w:bCs w:val="0"/>
          <w:sz w:val="24"/>
          <w:szCs w:val="24"/>
          <w:rtl/>
        </w:rPr>
        <w:t xml:space="preserve"> (</w:t>
      </w:r>
      <w:r w:rsidRPr="00A81752">
        <w:rPr>
          <w:rFonts w:ascii="XB Niloofar" w:hAnsi="XB Niloofar" w:cs="XB Niloofar"/>
          <w:b w:val="0"/>
          <w:bCs w:val="0"/>
          <w:sz w:val="24"/>
          <w:szCs w:val="24"/>
        </w:rPr>
        <w:t>NIR</w:t>
      </w:r>
      <w:r w:rsidRPr="00A81752">
        <w:rPr>
          <w:rFonts w:ascii="XB Niloofar" w:hAnsi="XB Niloofar" w:cs="XB Niloofar"/>
          <w:b w:val="0"/>
          <w:bCs w:val="0"/>
          <w:sz w:val="24"/>
          <w:szCs w:val="24"/>
          <w:rtl/>
        </w:rPr>
        <w:t>) برا</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به دست آوردن و</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ژگ</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ها</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ب</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شتر</w:t>
      </w:r>
      <w:r w:rsidRPr="00A81752">
        <w:rPr>
          <w:rFonts w:ascii="XB Niloofar" w:hAnsi="XB Niloofar" w:cs="XB Niloofar"/>
          <w:b w:val="0"/>
          <w:bCs w:val="0"/>
          <w:sz w:val="24"/>
          <w:szCs w:val="24"/>
          <w:rtl/>
        </w:rPr>
        <w:t xml:space="preserve"> تحت تغ</w:t>
      </w:r>
      <w:r w:rsidRPr="00A81752">
        <w:rPr>
          <w:rFonts w:ascii="XB Niloofar" w:hAnsi="XB Niloofar" w:cs="XB Niloofar" w:hint="cs"/>
          <w:b w:val="0"/>
          <w:bCs w:val="0"/>
          <w:sz w:val="24"/>
          <w:szCs w:val="24"/>
          <w:rtl/>
        </w:rPr>
        <w:t>یی</w:t>
      </w:r>
      <w:r w:rsidRPr="00A81752">
        <w:rPr>
          <w:rFonts w:ascii="XB Niloofar" w:hAnsi="XB Niloofar" w:cs="XB Niloofar" w:hint="eastAsia"/>
          <w:b w:val="0"/>
          <w:bCs w:val="0"/>
          <w:sz w:val="24"/>
          <w:szCs w:val="24"/>
          <w:rtl/>
        </w:rPr>
        <w:t>رات</w:t>
      </w:r>
      <w:r w:rsidRPr="00A81752">
        <w:rPr>
          <w:rFonts w:ascii="XB Niloofar" w:hAnsi="XB Niloofar" w:cs="XB Niloofar"/>
          <w:b w:val="0"/>
          <w:bCs w:val="0"/>
          <w:sz w:val="24"/>
          <w:szCs w:val="24"/>
          <w:rtl/>
        </w:rPr>
        <w:t xml:space="preserve"> روشنا</w:t>
      </w:r>
      <w:r w:rsidRPr="00A81752">
        <w:rPr>
          <w:rFonts w:ascii="XB Niloofar" w:hAnsi="XB Niloofar" w:cs="XB Niloofar" w:hint="cs"/>
          <w:b w:val="0"/>
          <w:bCs w:val="0"/>
          <w:sz w:val="24"/>
          <w:szCs w:val="24"/>
          <w:rtl/>
        </w:rPr>
        <w:t>یی</w:t>
      </w:r>
      <w:r w:rsidRPr="00A81752">
        <w:rPr>
          <w:rFonts w:ascii="XB Niloofar" w:hAnsi="XB Niloofar" w:cs="XB Niloofar"/>
          <w:b w:val="0"/>
          <w:bCs w:val="0"/>
          <w:sz w:val="24"/>
          <w:szCs w:val="24"/>
          <w:rtl/>
        </w:rPr>
        <w:t xml:space="preserve"> است. ژنگ و همکاران </w:t>
      </w:r>
      <w:r w:rsidR="00E75A04">
        <w:rPr>
          <w:rFonts w:ascii="XB Niloofar" w:hAnsi="XB Niloofar" w:cs="XB Niloofar" w:hint="cs"/>
          <w:b w:val="0"/>
          <w:bCs w:val="0"/>
          <w:sz w:val="24"/>
          <w:szCs w:val="24"/>
          <w:rtl/>
        </w:rPr>
        <w:t xml:space="preserve"> </w:t>
      </w:r>
      <w:r w:rsidR="00E75A04">
        <w:rPr>
          <w:rFonts w:ascii="XB Niloofar" w:hAnsi="XB Niloofar" w:cs="XB Niloofar"/>
          <w:b w:val="0"/>
          <w:bCs w:val="0"/>
          <w:sz w:val="24"/>
          <w:szCs w:val="24"/>
          <w:rtl/>
        </w:rPr>
        <w:fldChar w:fldCharType="begin"/>
      </w:r>
      <w:r w:rsidR="00E75A04">
        <w:rPr>
          <w:rFonts w:ascii="XB Niloofar" w:hAnsi="XB Niloofar" w:cs="XB Niloofar"/>
          <w:b w:val="0"/>
          <w:bCs w:val="0"/>
          <w:sz w:val="24"/>
          <w:szCs w:val="24"/>
          <w:rtl/>
        </w:rPr>
        <w:instrText xml:space="preserve"> </w:instrText>
      </w:r>
      <w:r w:rsidR="00E75A04">
        <w:rPr>
          <w:rFonts w:ascii="XB Niloofar" w:hAnsi="XB Niloofar" w:cs="XB Niloofar"/>
          <w:b w:val="0"/>
          <w:bCs w:val="0"/>
          <w:sz w:val="24"/>
          <w:szCs w:val="24"/>
        </w:rPr>
        <w:instrText>ADDIN EN.CITE &lt;EndNote&gt;&lt;Cite&gt;&lt;Author&gt;Zheng&lt;/Author&gt;&lt;Year&gt;</w:instrText>
      </w:r>
      <w:r w:rsidR="00E75A04">
        <w:rPr>
          <w:rFonts w:ascii="XB Niloofar" w:hAnsi="XB Niloofar" w:cs="XB Niloofar"/>
          <w:b w:val="0"/>
          <w:bCs w:val="0"/>
          <w:sz w:val="24"/>
          <w:szCs w:val="24"/>
          <w:rtl/>
        </w:rPr>
        <w:instrText>2020</w:instrText>
      </w:r>
      <w:r w:rsidR="00E75A04">
        <w:rPr>
          <w:rFonts w:ascii="XB Niloofar" w:hAnsi="XB Niloofar" w:cs="XB Niloofar"/>
          <w:b w:val="0"/>
          <w:bCs w:val="0"/>
          <w:sz w:val="24"/>
          <w:szCs w:val="24"/>
        </w:rPr>
        <w:instrText>&lt;/Year&gt;&lt;RecNum&gt;</w:instrText>
      </w:r>
      <w:r w:rsidR="00E75A04">
        <w:rPr>
          <w:rFonts w:ascii="XB Niloofar" w:hAnsi="XB Niloofar" w:cs="XB Niloofar"/>
          <w:b w:val="0"/>
          <w:bCs w:val="0"/>
          <w:sz w:val="24"/>
          <w:szCs w:val="24"/>
          <w:rtl/>
        </w:rPr>
        <w:instrText>168</w:instrText>
      </w:r>
      <w:r w:rsidR="00E75A04">
        <w:rPr>
          <w:rFonts w:ascii="XB Niloofar" w:hAnsi="XB Niloofar" w:cs="XB Niloofar"/>
          <w:b w:val="0"/>
          <w:bCs w:val="0"/>
          <w:sz w:val="24"/>
          <w:szCs w:val="24"/>
        </w:rPr>
        <w:instrText>&lt;/RecNum&gt;&lt;DisplayText&gt;[</w:instrText>
      </w:r>
      <w:r w:rsidR="00E75A04">
        <w:rPr>
          <w:rFonts w:ascii="XB Niloofar" w:hAnsi="XB Niloofar" w:cs="XB Niloofar"/>
          <w:b w:val="0"/>
          <w:bCs w:val="0"/>
          <w:sz w:val="24"/>
          <w:szCs w:val="24"/>
          <w:rtl/>
        </w:rPr>
        <w:instrText>31</w:instrText>
      </w:r>
      <w:r w:rsidR="00E75A04">
        <w:rPr>
          <w:rFonts w:ascii="XB Niloofar" w:hAnsi="XB Niloofar" w:cs="XB Niloofar"/>
          <w:b w:val="0"/>
          <w:bCs w:val="0"/>
          <w:sz w:val="24"/>
          <w:szCs w:val="24"/>
        </w:rPr>
        <w:instrText>]&lt;/DisplayText&gt;&lt;record&gt;&lt;rec-number&gt;</w:instrText>
      </w:r>
      <w:r w:rsidR="00E75A04">
        <w:rPr>
          <w:rFonts w:ascii="XB Niloofar" w:hAnsi="XB Niloofar" w:cs="XB Niloofar"/>
          <w:b w:val="0"/>
          <w:bCs w:val="0"/>
          <w:sz w:val="24"/>
          <w:szCs w:val="24"/>
          <w:rtl/>
        </w:rPr>
        <w:instrText>168</w:instrText>
      </w:r>
      <w:r w:rsidR="00E75A04">
        <w:rPr>
          <w:rFonts w:ascii="XB Niloofar" w:hAnsi="XB Niloofar" w:cs="XB Niloofar"/>
          <w:b w:val="0"/>
          <w:bCs w:val="0"/>
          <w:sz w:val="24"/>
          <w:szCs w:val="24"/>
        </w:rPr>
        <w:instrText>&lt;/rec-number&gt;&lt;foreign-keys&gt;&lt;key app="EN" db-id="zfax</w:instrText>
      </w:r>
      <w:r w:rsidR="00E75A04">
        <w:rPr>
          <w:rFonts w:ascii="XB Niloofar" w:hAnsi="XB Niloofar" w:cs="XB Niloofar"/>
          <w:b w:val="0"/>
          <w:bCs w:val="0"/>
          <w:sz w:val="24"/>
          <w:szCs w:val="24"/>
          <w:rtl/>
        </w:rPr>
        <w:instrText>2</w:instrText>
      </w:r>
      <w:r w:rsidR="00E75A04">
        <w:rPr>
          <w:rFonts w:ascii="XB Niloofar" w:hAnsi="XB Niloofar" w:cs="XB Niloofar"/>
          <w:b w:val="0"/>
          <w:bCs w:val="0"/>
          <w:sz w:val="24"/>
          <w:szCs w:val="24"/>
        </w:rPr>
        <w:instrText>dfe</w:instrText>
      </w:r>
      <w:r w:rsidR="00E75A04">
        <w:rPr>
          <w:rFonts w:ascii="XB Niloofar" w:hAnsi="XB Niloofar" w:cs="XB Niloofar"/>
          <w:b w:val="0"/>
          <w:bCs w:val="0"/>
          <w:sz w:val="24"/>
          <w:szCs w:val="24"/>
          <w:rtl/>
        </w:rPr>
        <w:instrText>4</w:instrText>
      </w:r>
      <w:r w:rsidR="00E75A04">
        <w:rPr>
          <w:rFonts w:ascii="XB Niloofar" w:hAnsi="XB Niloofar" w:cs="XB Niloofar"/>
          <w:b w:val="0"/>
          <w:bCs w:val="0"/>
          <w:sz w:val="24"/>
          <w:szCs w:val="24"/>
        </w:rPr>
        <w:instrText>xd</w:instrText>
      </w:r>
      <w:r w:rsidR="00E75A04">
        <w:rPr>
          <w:rFonts w:ascii="XB Niloofar" w:hAnsi="XB Niloofar" w:cs="XB Niloofar"/>
          <w:b w:val="0"/>
          <w:bCs w:val="0"/>
          <w:sz w:val="24"/>
          <w:szCs w:val="24"/>
          <w:rtl/>
        </w:rPr>
        <w:instrText>0</w:instrText>
      </w:r>
      <w:r w:rsidR="00E75A04">
        <w:rPr>
          <w:rFonts w:ascii="XB Niloofar" w:hAnsi="XB Niloofar" w:cs="XB Niloofar"/>
          <w:b w:val="0"/>
          <w:bCs w:val="0"/>
          <w:sz w:val="24"/>
          <w:szCs w:val="24"/>
        </w:rPr>
        <w:instrText>emeadz</w:instrText>
      </w:r>
      <w:r w:rsidR="00E75A04">
        <w:rPr>
          <w:rFonts w:ascii="XB Niloofar" w:hAnsi="XB Niloofar" w:cs="XB Niloofar"/>
          <w:b w:val="0"/>
          <w:bCs w:val="0"/>
          <w:sz w:val="24"/>
          <w:szCs w:val="24"/>
          <w:rtl/>
        </w:rPr>
        <w:instrText>95</w:instrText>
      </w:r>
      <w:r w:rsidR="00E75A04">
        <w:rPr>
          <w:rFonts w:ascii="XB Niloofar" w:hAnsi="XB Niloofar" w:cs="XB Niloofar"/>
          <w:b w:val="0"/>
          <w:bCs w:val="0"/>
          <w:sz w:val="24"/>
          <w:szCs w:val="24"/>
        </w:rPr>
        <w:instrText>vdd</w:instrText>
      </w:r>
      <w:r w:rsidR="00E75A04">
        <w:rPr>
          <w:rFonts w:ascii="XB Niloofar" w:hAnsi="XB Niloofar" w:cs="XB Niloofar"/>
          <w:b w:val="0"/>
          <w:bCs w:val="0"/>
          <w:sz w:val="24"/>
          <w:szCs w:val="24"/>
          <w:rtl/>
        </w:rPr>
        <w:instrText>8</w:instrText>
      </w:r>
      <w:r w:rsidR="00E75A04">
        <w:rPr>
          <w:rFonts w:ascii="XB Niloofar" w:hAnsi="XB Niloofar" w:cs="XB Niloofar"/>
          <w:b w:val="0"/>
          <w:bCs w:val="0"/>
          <w:sz w:val="24"/>
          <w:szCs w:val="24"/>
        </w:rPr>
        <w:instrText>safzd</w:instrText>
      </w:r>
      <w:r w:rsidR="00E75A04">
        <w:rPr>
          <w:rFonts w:ascii="XB Niloofar" w:hAnsi="XB Niloofar" w:cs="XB Niloofar"/>
          <w:b w:val="0"/>
          <w:bCs w:val="0"/>
          <w:sz w:val="24"/>
          <w:szCs w:val="24"/>
          <w:rtl/>
        </w:rPr>
        <w:instrText>055</w:instrText>
      </w:r>
      <w:r w:rsidR="00E75A04">
        <w:rPr>
          <w:rFonts w:ascii="XB Niloofar" w:hAnsi="XB Niloofar" w:cs="XB Niloofar"/>
          <w:b w:val="0"/>
          <w:bCs w:val="0"/>
          <w:sz w:val="24"/>
          <w:szCs w:val="24"/>
        </w:rPr>
        <w:instrText>tfx</w:instrText>
      </w:r>
      <w:r w:rsidR="00E75A04">
        <w:rPr>
          <w:rFonts w:ascii="XB Niloofar" w:hAnsi="XB Niloofar" w:cs="XB Niloofar"/>
          <w:b w:val="0"/>
          <w:bCs w:val="0"/>
          <w:sz w:val="24"/>
          <w:szCs w:val="24"/>
          <w:rtl/>
        </w:rPr>
        <w:instrText>2</w:instrText>
      </w:r>
      <w:r w:rsidR="00E75A04">
        <w:rPr>
          <w:rFonts w:ascii="XB Niloofar" w:hAnsi="XB Niloofar" w:cs="XB Niloofar"/>
          <w:b w:val="0"/>
          <w:bCs w:val="0"/>
          <w:sz w:val="24"/>
          <w:szCs w:val="24"/>
        </w:rPr>
        <w:instrText>" timestamp="</w:instrText>
      </w:r>
      <w:r w:rsidR="00E75A04">
        <w:rPr>
          <w:rFonts w:ascii="XB Niloofar" w:hAnsi="XB Niloofar" w:cs="XB Niloofar"/>
          <w:b w:val="0"/>
          <w:bCs w:val="0"/>
          <w:sz w:val="24"/>
          <w:szCs w:val="24"/>
          <w:rtl/>
        </w:rPr>
        <w:instrText>1729980400</w:instrText>
      </w:r>
      <w:r w:rsidR="00E75A04">
        <w:rPr>
          <w:rFonts w:ascii="XB Niloofar" w:hAnsi="XB Niloofar" w:cs="XB Niloofar"/>
          <w:b w:val="0"/>
          <w:bCs w:val="0"/>
          <w:sz w:val="24"/>
          <w:szCs w:val="24"/>
        </w:rPr>
        <w:instrText>"&gt;</w:instrText>
      </w:r>
      <w:r w:rsidR="00E75A04">
        <w:rPr>
          <w:rFonts w:ascii="XB Niloofar" w:hAnsi="XB Niloofar" w:cs="XB Niloofar"/>
          <w:b w:val="0"/>
          <w:bCs w:val="0"/>
          <w:sz w:val="24"/>
          <w:szCs w:val="24"/>
          <w:rtl/>
        </w:rPr>
        <w:instrText>168&lt;/</w:instrText>
      </w:r>
      <w:r w:rsidR="00E75A04">
        <w:rPr>
          <w:rFonts w:ascii="XB Niloofar" w:hAnsi="XB Niloofar" w:cs="XB Niloofar"/>
          <w:b w:val="0"/>
          <w:bCs w:val="0"/>
          <w:sz w:val="24"/>
          <w:szCs w:val="24"/>
        </w:rPr>
        <w:instrText>key&gt;&lt;/foreign-keys&gt;&lt;ref-type name="Journal Article"&gt;</w:instrText>
      </w:r>
      <w:r w:rsidR="00E75A04">
        <w:rPr>
          <w:rFonts w:ascii="XB Niloofar" w:hAnsi="XB Niloofar" w:cs="XB Niloofar"/>
          <w:b w:val="0"/>
          <w:bCs w:val="0"/>
          <w:sz w:val="24"/>
          <w:szCs w:val="24"/>
          <w:rtl/>
        </w:rPr>
        <w:instrText>17</w:instrText>
      </w:r>
      <w:r w:rsidR="00E75A04">
        <w:rPr>
          <w:rFonts w:ascii="XB Niloofar" w:hAnsi="XB Niloofar" w:cs="XB Niloofar"/>
          <w:b w:val="0"/>
          <w:bCs w:val="0"/>
          <w:sz w:val="24"/>
          <w:szCs w:val="24"/>
        </w:rPr>
        <w:instrText>&lt;/ref-type&gt;&lt;contributors&gt;&lt;authors&gt;&lt;author&gt;Zheng, Kun&lt;/author&gt;&lt;author&gt;Ci, Kangyi&lt;/author&gt;&lt;author&gt;Cui, Jinling&lt;/author&gt;&lt;author&gt;Kong, Jiangping&lt;/author&gt;&lt;author&gt;Zhou, Jing&lt;/author&gt;&lt;/authors&gt;&lt;/contributors&gt;&lt;titles&gt;&lt;title&gt;Non-contact heart rate detection when face information is missing during online learning&lt;/title&gt;&lt;secondary-title&gt;Sensors&lt;/secondary-title&gt;&lt;/titles&gt;&lt;periodical&gt;&lt;full-title&gt;Sensors&lt;/full-title&gt;&lt;/periodical&gt;&lt;pages&gt;</w:instrText>
      </w:r>
      <w:r w:rsidR="00E75A04">
        <w:rPr>
          <w:rFonts w:ascii="XB Niloofar" w:hAnsi="XB Niloofar" w:cs="XB Niloofar"/>
          <w:b w:val="0"/>
          <w:bCs w:val="0"/>
          <w:sz w:val="24"/>
          <w:szCs w:val="24"/>
          <w:rtl/>
        </w:rPr>
        <w:instrText>7021</w:instrText>
      </w:r>
      <w:r w:rsidR="00E75A04">
        <w:rPr>
          <w:rFonts w:ascii="XB Niloofar" w:hAnsi="XB Niloofar" w:cs="XB Niloofar"/>
          <w:b w:val="0"/>
          <w:bCs w:val="0"/>
          <w:sz w:val="24"/>
          <w:szCs w:val="24"/>
        </w:rPr>
        <w:instrText>&lt;/pages&gt;&lt;volume&gt;</w:instrText>
      </w:r>
      <w:r w:rsidR="00E75A04">
        <w:rPr>
          <w:rFonts w:ascii="XB Niloofar" w:hAnsi="XB Niloofar" w:cs="XB Niloofar"/>
          <w:b w:val="0"/>
          <w:bCs w:val="0"/>
          <w:sz w:val="24"/>
          <w:szCs w:val="24"/>
          <w:rtl/>
        </w:rPr>
        <w:instrText>20</w:instrText>
      </w:r>
      <w:r w:rsidR="00E75A04">
        <w:rPr>
          <w:rFonts w:ascii="XB Niloofar" w:hAnsi="XB Niloofar" w:cs="XB Niloofar"/>
          <w:b w:val="0"/>
          <w:bCs w:val="0"/>
          <w:sz w:val="24"/>
          <w:szCs w:val="24"/>
        </w:rPr>
        <w:instrText>&lt;/volume&gt;&lt;number&gt;</w:instrText>
      </w:r>
      <w:r w:rsidR="00E75A04">
        <w:rPr>
          <w:rFonts w:ascii="XB Niloofar" w:hAnsi="XB Niloofar" w:cs="XB Niloofar"/>
          <w:b w:val="0"/>
          <w:bCs w:val="0"/>
          <w:sz w:val="24"/>
          <w:szCs w:val="24"/>
          <w:rtl/>
        </w:rPr>
        <w:instrText>24</w:instrText>
      </w:r>
      <w:r w:rsidR="00E75A04">
        <w:rPr>
          <w:rFonts w:ascii="XB Niloofar" w:hAnsi="XB Niloofar" w:cs="XB Niloofar"/>
          <w:b w:val="0"/>
          <w:bCs w:val="0"/>
          <w:sz w:val="24"/>
          <w:szCs w:val="24"/>
        </w:rPr>
        <w:instrText>&lt;/number&gt;&lt;dates&gt;&lt;year&gt;</w:instrText>
      </w:r>
      <w:r w:rsidR="00E75A04">
        <w:rPr>
          <w:rFonts w:ascii="XB Niloofar" w:hAnsi="XB Niloofar" w:cs="XB Niloofar"/>
          <w:b w:val="0"/>
          <w:bCs w:val="0"/>
          <w:sz w:val="24"/>
          <w:szCs w:val="24"/>
          <w:rtl/>
        </w:rPr>
        <w:instrText>2020</w:instrText>
      </w:r>
      <w:r w:rsidR="00E75A04">
        <w:rPr>
          <w:rFonts w:ascii="XB Niloofar" w:hAnsi="XB Niloofar" w:cs="XB Niloofar"/>
          <w:b w:val="0"/>
          <w:bCs w:val="0"/>
          <w:sz w:val="24"/>
          <w:szCs w:val="24"/>
        </w:rPr>
        <w:instrText>&lt;/year&gt;&lt;/dates&gt;&lt;isbn&gt;</w:instrText>
      </w:r>
      <w:r w:rsidR="00E75A04">
        <w:rPr>
          <w:rFonts w:ascii="XB Niloofar" w:hAnsi="XB Niloofar" w:cs="XB Niloofar"/>
          <w:b w:val="0"/>
          <w:bCs w:val="0"/>
          <w:sz w:val="24"/>
          <w:szCs w:val="24"/>
          <w:rtl/>
        </w:rPr>
        <w:instrText>1424-8220</w:instrText>
      </w:r>
      <w:r w:rsidR="00E75A04">
        <w:rPr>
          <w:rFonts w:ascii="XB Niloofar" w:hAnsi="XB Niloofar" w:cs="XB Niloofar"/>
          <w:b w:val="0"/>
          <w:bCs w:val="0"/>
          <w:sz w:val="24"/>
          <w:szCs w:val="24"/>
        </w:rPr>
        <w:instrText>&lt;/isbn&gt;&lt;urls&gt;&lt;/urls&gt;&lt;/record&gt;&lt;/Cite&gt;&lt;/EndNote</w:instrText>
      </w:r>
      <w:r w:rsidR="00E75A04">
        <w:rPr>
          <w:rFonts w:ascii="XB Niloofar" w:hAnsi="XB Niloofar" w:cs="XB Niloofar"/>
          <w:b w:val="0"/>
          <w:bCs w:val="0"/>
          <w:sz w:val="24"/>
          <w:szCs w:val="24"/>
          <w:rtl/>
        </w:rPr>
        <w:instrText>&gt;</w:instrText>
      </w:r>
      <w:r w:rsidR="00E75A04">
        <w:rPr>
          <w:rFonts w:ascii="XB Niloofar" w:hAnsi="XB Niloofar" w:cs="XB Niloofar"/>
          <w:b w:val="0"/>
          <w:bCs w:val="0"/>
          <w:sz w:val="24"/>
          <w:szCs w:val="24"/>
          <w:rtl/>
        </w:rPr>
        <w:fldChar w:fldCharType="separate"/>
      </w:r>
      <w:r w:rsidR="00E75A04">
        <w:rPr>
          <w:rFonts w:ascii="XB Niloofar" w:hAnsi="XB Niloofar" w:cs="XB Niloofar"/>
          <w:b w:val="0"/>
          <w:bCs w:val="0"/>
          <w:noProof/>
          <w:sz w:val="24"/>
          <w:szCs w:val="24"/>
          <w:rtl/>
        </w:rPr>
        <w:t>[31]</w:t>
      </w:r>
      <w:r w:rsidR="00E75A04">
        <w:rPr>
          <w:rFonts w:ascii="XB Niloofar" w:hAnsi="XB Niloofar" w:cs="XB Niloofar"/>
          <w:b w:val="0"/>
          <w:bCs w:val="0"/>
          <w:sz w:val="24"/>
          <w:szCs w:val="24"/>
          <w:rtl/>
        </w:rPr>
        <w:fldChar w:fldCharType="end"/>
      </w:r>
      <w:r w:rsidR="00F53E6F">
        <w:rPr>
          <w:rFonts w:ascii="XB Niloofar" w:hAnsi="XB Niloofar" w:cs="XB Niloofar" w:hint="cs"/>
          <w:b w:val="0"/>
          <w:bCs w:val="0"/>
          <w:sz w:val="24"/>
          <w:szCs w:val="24"/>
          <w:rtl/>
        </w:rPr>
        <w:t xml:space="preserve"> </w:t>
      </w:r>
      <w:r w:rsidRPr="00A81752">
        <w:rPr>
          <w:rFonts w:ascii="XB Niloofar" w:hAnsi="XB Niloofar" w:cs="XB Niloofar"/>
          <w:b w:val="0"/>
          <w:bCs w:val="0"/>
          <w:sz w:val="24"/>
          <w:szCs w:val="24"/>
          <w:rtl/>
        </w:rPr>
        <w:t>الگور</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تم</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را توسعه دادند که م</w:t>
      </w:r>
      <w:r w:rsidRPr="00A81752">
        <w:rPr>
          <w:rFonts w:ascii="XB Niloofar" w:hAnsi="XB Niloofar" w:cs="XB Niloofar" w:hint="cs"/>
          <w:b w:val="0"/>
          <w:bCs w:val="0"/>
          <w:sz w:val="24"/>
          <w:szCs w:val="24"/>
          <w:rtl/>
        </w:rPr>
        <w:t>ی</w:t>
      </w:r>
      <w:r w:rsidR="00F53E6F">
        <w:rPr>
          <w:rFonts w:ascii="XB Niloofar" w:hAnsi="XB Niloofar" w:cs="XB Niloofar"/>
          <w:b w:val="0"/>
          <w:bCs w:val="0"/>
          <w:sz w:val="24"/>
          <w:szCs w:val="24"/>
          <w:rtl/>
        </w:rPr>
        <w:softHyphen/>
      </w:r>
      <w:r w:rsidRPr="00A81752">
        <w:rPr>
          <w:rFonts w:ascii="XB Niloofar" w:hAnsi="XB Niloofar" w:cs="XB Niloofar"/>
          <w:b w:val="0"/>
          <w:bCs w:val="0"/>
          <w:sz w:val="24"/>
          <w:szCs w:val="24"/>
          <w:rtl/>
        </w:rPr>
        <w:t xml:space="preserve">تواند </w:t>
      </w:r>
      <w:r w:rsidR="00F53E6F">
        <w:rPr>
          <w:rFonts w:ascii="XB Niloofar" w:hAnsi="XB Niloofar" w:cs="XB Niloofar" w:hint="cs"/>
          <w:b w:val="0"/>
          <w:bCs w:val="0"/>
          <w:sz w:val="24"/>
          <w:szCs w:val="24"/>
          <w:rtl/>
        </w:rPr>
        <w:t>ضربان قلب</w:t>
      </w:r>
      <w:r w:rsidRPr="00A81752">
        <w:rPr>
          <w:rFonts w:ascii="XB Niloofar" w:hAnsi="XB Niloofar" w:cs="XB Niloofar"/>
          <w:b w:val="0"/>
          <w:bCs w:val="0"/>
          <w:sz w:val="24"/>
          <w:szCs w:val="24"/>
          <w:rtl/>
        </w:rPr>
        <w:t xml:space="preserve"> را از بخش</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از ناح</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ه</w:t>
      </w:r>
      <w:r w:rsidRPr="00A81752">
        <w:rPr>
          <w:rFonts w:ascii="XB Niloofar" w:hAnsi="XB Niloofar" w:cs="XB Niloofar"/>
          <w:b w:val="0"/>
          <w:bCs w:val="0"/>
          <w:sz w:val="24"/>
          <w:szCs w:val="24"/>
          <w:rtl/>
        </w:rPr>
        <w:t xml:space="preserve"> برجسته صورت محاسبه کند تا مشکل مرب</w:t>
      </w:r>
      <w:r w:rsidRPr="00A81752">
        <w:rPr>
          <w:rFonts w:ascii="XB Niloofar" w:hAnsi="XB Niloofar" w:cs="XB Niloofar" w:hint="eastAsia"/>
          <w:b w:val="0"/>
          <w:bCs w:val="0"/>
          <w:sz w:val="24"/>
          <w:szCs w:val="24"/>
          <w:rtl/>
        </w:rPr>
        <w:t>وط</w:t>
      </w:r>
      <w:r w:rsidRPr="00A81752">
        <w:rPr>
          <w:rFonts w:ascii="XB Niloofar" w:hAnsi="XB Niloofar" w:cs="XB Niloofar"/>
          <w:b w:val="0"/>
          <w:bCs w:val="0"/>
          <w:sz w:val="24"/>
          <w:szCs w:val="24"/>
          <w:rtl/>
        </w:rPr>
        <w:t xml:space="preserve"> به عدم تشخ</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ص</w:t>
      </w:r>
      <w:r w:rsidRPr="00A81752">
        <w:rPr>
          <w:rFonts w:ascii="XB Niloofar" w:hAnsi="XB Niloofar" w:cs="XB Niloofar"/>
          <w:b w:val="0"/>
          <w:bCs w:val="0"/>
          <w:sz w:val="24"/>
          <w:szCs w:val="24"/>
          <w:rtl/>
        </w:rPr>
        <w:t xml:space="preserve"> کل صورت به دل</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ل</w:t>
      </w:r>
      <w:r w:rsidRPr="00A81752">
        <w:rPr>
          <w:rFonts w:ascii="XB Niloofar" w:hAnsi="XB Niloofar" w:cs="XB Niloofar"/>
          <w:b w:val="0"/>
          <w:bCs w:val="0"/>
          <w:sz w:val="24"/>
          <w:szCs w:val="24"/>
          <w:rtl/>
        </w:rPr>
        <w:t xml:space="preserve"> حرکت سر </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ا</w:t>
      </w:r>
      <w:r w:rsidRPr="00A81752">
        <w:rPr>
          <w:rFonts w:ascii="XB Niloofar" w:hAnsi="XB Niloofar" w:cs="XB Niloofar"/>
          <w:b w:val="0"/>
          <w:bCs w:val="0"/>
          <w:sz w:val="24"/>
          <w:szCs w:val="24"/>
          <w:rtl/>
        </w:rPr>
        <w:t xml:space="preserve"> ماسک</w:t>
      </w:r>
      <w:r w:rsidR="00F53E6F">
        <w:rPr>
          <w:rFonts w:ascii="XB Niloofar" w:hAnsi="XB Niloofar" w:cs="XB Niloofar"/>
          <w:b w:val="0"/>
          <w:bCs w:val="0"/>
          <w:sz w:val="24"/>
          <w:szCs w:val="24"/>
          <w:rtl/>
        </w:rPr>
        <w:softHyphen/>
      </w:r>
      <w:r w:rsidRPr="00A81752">
        <w:rPr>
          <w:rFonts w:ascii="XB Niloofar" w:hAnsi="XB Niloofar" w:cs="XB Niloofar"/>
          <w:b w:val="0"/>
          <w:bCs w:val="0"/>
          <w:sz w:val="24"/>
          <w:szCs w:val="24"/>
          <w:rtl/>
        </w:rPr>
        <w:t>ها</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انسداد صورت را حل کند. مطالعه آنها بر رو</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هشت ناح</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ه</w:t>
      </w:r>
      <w:r w:rsidRPr="00A81752">
        <w:rPr>
          <w:rFonts w:ascii="XB Niloofar" w:hAnsi="XB Niloofar" w:cs="XB Niloofar"/>
          <w:b w:val="0"/>
          <w:bCs w:val="0"/>
          <w:sz w:val="24"/>
          <w:szCs w:val="24"/>
          <w:rtl/>
        </w:rPr>
        <w:t xml:space="preserve"> صورت با استفاده از روش </w:t>
      </w:r>
      <w:r w:rsidRPr="00A81752">
        <w:rPr>
          <w:rFonts w:ascii="XB Niloofar" w:hAnsi="XB Niloofar" w:cs="XB Niloofar"/>
          <w:b w:val="0"/>
          <w:bCs w:val="0"/>
          <w:sz w:val="24"/>
          <w:szCs w:val="24"/>
        </w:rPr>
        <w:t>ICA</w:t>
      </w:r>
      <w:r w:rsidRPr="00A81752">
        <w:rPr>
          <w:rFonts w:ascii="XB Niloofar" w:hAnsi="XB Niloofar" w:cs="XB Niloofar"/>
          <w:b w:val="0"/>
          <w:bCs w:val="0"/>
          <w:sz w:val="24"/>
          <w:szCs w:val="24"/>
          <w:rtl/>
        </w:rPr>
        <w:t xml:space="preserve"> انجام شد.</w:t>
      </w:r>
    </w:p>
    <w:p w14:paraId="4DF64F88" w14:textId="091AF7E5" w:rsidR="00A81752" w:rsidRPr="004B090E" w:rsidRDefault="00A81752" w:rsidP="004B090E">
      <w:pPr>
        <w:pStyle w:val="01"/>
        <w:rPr>
          <w:rFonts w:ascii="XB Niloofar" w:hAnsi="XB Niloofar" w:cs="XB Niloofar"/>
          <w:sz w:val="24"/>
          <w:szCs w:val="24"/>
          <w:rtl/>
        </w:rPr>
      </w:pPr>
      <w:r w:rsidRPr="004B090E">
        <w:rPr>
          <w:rFonts w:ascii="XB Niloofar" w:hAnsi="XB Niloofar" w:cs="XB Niloofar"/>
          <w:sz w:val="24"/>
          <w:szCs w:val="24"/>
          <w:rtl/>
        </w:rPr>
        <w:t>تشخیص احساسات از داده های فیزیولوژیکی بدون تماس</w:t>
      </w:r>
    </w:p>
    <w:p w14:paraId="52C4EF2A" w14:textId="4D0BBE36" w:rsidR="00A81752" w:rsidRDefault="00A81752" w:rsidP="00B90906">
      <w:pPr>
        <w:pStyle w:val="05JEL"/>
        <w:spacing w:after="240" w:line="276" w:lineRule="auto"/>
        <w:ind w:right="0"/>
        <w:rPr>
          <w:rFonts w:ascii="XB Niloofar" w:hAnsi="XB Niloofar" w:cs="XB Niloofar"/>
          <w:b w:val="0"/>
          <w:bCs w:val="0"/>
          <w:sz w:val="24"/>
          <w:szCs w:val="24"/>
          <w:rtl/>
        </w:rPr>
      </w:pPr>
      <w:r w:rsidRPr="00A81752">
        <w:rPr>
          <w:rFonts w:ascii="XB Niloofar" w:hAnsi="XB Niloofar" w:cs="XB Niloofar"/>
          <w:b w:val="0"/>
          <w:bCs w:val="0"/>
          <w:sz w:val="24"/>
          <w:szCs w:val="24"/>
          <w:rtl/>
        </w:rPr>
        <w:t>عل</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رغم</w:t>
      </w:r>
      <w:r w:rsidRPr="00A81752">
        <w:rPr>
          <w:rFonts w:ascii="XB Niloofar" w:hAnsi="XB Niloofar" w:cs="XB Niloofar"/>
          <w:b w:val="0"/>
          <w:bCs w:val="0"/>
          <w:sz w:val="24"/>
          <w:szCs w:val="24"/>
          <w:rtl/>
        </w:rPr>
        <w:t xml:space="preserve"> تمام پ</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شرفت‌ها</w:t>
      </w:r>
      <w:r w:rsidRPr="00A81752">
        <w:rPr>
          <w:rFonts w:ascii="XB Niloofar" w:hAnsi="XB Niloofar" w:cs="XB Niloofar" w:hint="cs"/>
          <w:b w:val="0"/>
          <w:bCs w:val="0"/>
          <w:sz w:val="24"/>
          <w:szCs w:val="24"/>
          <w:rtl/>
        </w:rPr>
        <w:t>یی</w:t>
      </w:r>
      <w:r w:rsidRPr="00A81752">
        <w:rPr>
          <w:rFonts w:ascii="XB Niloofar" w:hAnsi="XB Niloofar" w:cs="XB Niloofar"/>
          <w:b w:val="0"/>
          <w:bCs w:val="0"/>
          <w:sz w:val="24"/>
          <w:szCs w:val="24"/>
          <w:rtl/>
        </w:rPr>
        <w:t xml:space="preserve"> که در زم</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نه‌ها</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w:t>
      </w:r>
      <w:r w:rsidRPr="00A81752">
        <w:rPr>
          <w:rFonts w:ascii="XB Niloofar" w:hAnsi="XB Niloofar" w:cs="XB Niloofar"/>
          <w:b w:val="0"/>
          <w:bCs w:val="0"/>
          <w:sz w:val="24"/>
          <w:szCs w:val="24"/>
        </w:rPr>
        <w:t>PPG</w:t>
      </w:r>
      <w:r w:rsidRPr="00A81752">
        <w:rPr>
          <w:rFonts w:ascii="XB Niloofar" w:hAnsi="XB Niloofar" w:cs="XB Niloofar"/>
          <w:b w:val="0"/>
          <w:bCs w:val="0"/>
          <w:sz w:val="24"/>
          <w:szCs w:val="24"/>
          <w:rtl/>
        </w:rPr>
        <w:t xml:space="preserve"> بدون تماس و استخراج منابع انسان</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غ</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ر</w:t>
      </w:r>
      <w:r w:rsidRPr="00A81752">
        <w:rPr>
          <w:rFonts w:ascii="XB Niloofar" w:hAnsi="XB Niloofar" w:cs="XB Niloofar"/>
          <w:b w:val="0"/>
          <w:bCs w:val="0"/>
          <w:sz w:val="24"/>
          <w:szCs w:val="24"/>
          <w:rtl/>
        </w:rPr>
        <w:t xml:space="preserve"> تماس</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انجام شده است، تعداد کم</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از آثار از ا</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ن</w:t>
      </w:r>
      <w:r w:rsidRPr="00A81752">
        <w:rPr>
          <w:rFonts w:ascii="XB Niloofar" w:hAnsi="XB Niloofar" w:cs="XB Niloofar"/>
          <w:b w:val="0"/>
          <w:bCs w:val="0"/>
          <w:sz w:val="24"/>
          <w:szCs w:val="24"/>
          <w:rtl/>
        </w:rPr>
        <w:t xml:space="preserve"> س</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گنال‌ها</w:t>
      </w:r>
      <w:r w:rsidRPr="00A81752">
        <w:rPr>
          <w:rFonts w:ascii="XB Niloofar" w:hAnsi="XB Niloofar" w:cs="XB Niloofar"/>
          <w:b w:val="0"/>
          <w:bCs w:val="0"/>
          <w:sz w:val="24"/>
          <w:szCs w:val="24"/>
          <w:rtl/>
        </w:rPr>
        <w:t xml:space="preserve"> در کاربردها</w:t>
      </w:r>
      <w:r w:rsidRPr="00A81752">
        <w:rPr>
          <w:rFonts w:ascii="XB Niloofar" w:hAnsi="XB Niloofar" w:cs="XB Niloofar" w:hint="cs"/>
          <w:b w:val="0"/>
          <w:bCs w:val="0"/>
          <w:sz w:val="24"/>
          <w:szCs w:val="24"/>
          <w:rtl/>
        </w:rPr>
        <w:t>یی</w:t>
      </w:r>
      <w:r w:rsidRPr="00A81752">
        <w:rPr>
          <w:rFonts w:ascii="XB Niloofar" w:hAnsi="XB Niloofar" w:cs="XB Niloofar"/>
          <w:b w:val="0"/>
          <w:bCs w:val="0"/>
          <w:sz w:val="24"/>
          <w:szCs w:val="24"/>
          <w:rtl/>
        </w:rPr>
        <w:t xml:space="preserve"> مانند تشخ</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ص</w:t>
      </w:r>
      <w:r w:rsidRPr="00A81752">
        <w:rPr>
          <w:rFonts w:ascii="XB Niloofar" w:hAnsi="XB Niloofar" w:cs="XB Niloofar"/>
          <w:b w:val="0"/>
          <w:bCs w:val="0"/>
          <w:sz w:val="24"/>
          <w:szCs w:val="24"/>
          <w:rtl/>
        </w:rPr>
        <w:t xml:space="preserve"> احساسات انسان</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استفاده کرده‌اند.</w:t>
      </w:r>
      <w:r w:rsidR="00B90906">
        <w:rPr>
          <w:rFonts w:ascii="XB Niloofar" w:hAnsi="XB Niloofar" w:cs="XB Niloofar" w:hint="cs"/>
          <w:b w:val="0"/>
          <w:bCs w:val="0"/>
          <w:sz w:val="24"/>
          <w:szCs w:val="24"/>
          <w:rtl/>
        </w:rPr>
        <w:t xml:space="preserve"> </w:t>
      </w:r>
      <w:r w:rsidRPr="00A81752">
        <w:rPr>
          <w:rFonts w:ascii="XB Niloofar" w:hAnsi="XB Niloofar" w:cs="XB Niloofar"/>
          <w:b w:val="0"/>
          <w:bCs w:val="0"/>
          <w:sz w:val="24"/>
          <w:szCs w:val="24"/>
          <w:rtl/>
        </w:rPr>
        <w:t>تعداد</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از محققان از دورب</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ن</w:t>
      </w:r>
      <w:r w:rsidR="00B90906">
        <w:rPr>
          <w:rFonts w:ascii="XB Niloofar" w:hAnsi="XB Niloofar" w:cs="XB Niloofar"/>
          <w:b w:val="0"/>
          <w:bCs w:val="0"/>
          <w:sz w:val="24"/>
          <w:szCs w:val="24"/>
          <w:rtl/>
        </w:rPr>
        <w:softHyphen/>
      </w:r>
      <w:r w:rsidRPr="00A81752">
        <w:rPr>
          <w:rFonts w:ascii="XB Niloofar" w:hAnsi="XB Niloofar" w:cs="XB Niloofar"/>
          <w:b w:val="0"/>
          <w:bCs w:val="0"/>
          <w:sz w:val="24"/>
          <w:szCs w:val="24"/>
          <w:rtl/>
        </w:rPr>
        <w:t>ها</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مادون قرمز حرارت</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برا</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استخراج س</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گنال</w:t>
      </w:r>
      <w:r w:rsidR="009C5C71">
        <w:rPr>
          <w:rFonts w:ascii="XB Niloofar" w:hAnsi="XB Niloofar" w:cs="XB Niloofar"/>
          <w:b w:val="0"/>
          <w:bCs w:val="0"/>
          <w:sz w:val="24"/>
          <w:szCs w:val="24"/>
          <w:rtl/>
        </w:rPr>
        <w:softHyphen/>
      </w:r>
      <w:r w:rsidRPr="00A81752">
        <w:rPr>
          <w:rFonts w:ascii="XB Niloofar" w:hAnsi="XB Niloofar" w:cs="XB Niloofar"/>
          <w:b w:val="0"/>
          <w:bCs w:val="0"/>
          <w:sz w:val="24"/>
          <w:szCs w:val="24"/>
          <w:rtl/>
        </w:rPr>
        <w:t>ها</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ف</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ز</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ولوژ</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ک</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مانند ضربان تنفس و تغ</w:t>
      </w:r>
      <w:r w:rsidRPr="00A81752">
        <w:rPr>
          <w:rFonts w:ascii="XB Niloofar" w:hAnsi="XB Niloofar" w:cs="XB Niloofar" w:hint="cs"/>
          <w:b w:val="0"/>
          <w:bCs w:val="0"/>
          <w:sz w:val="24"/>
          <w:szCs w:val="24"/>
          <w:rtl/>
        </w:rPr>
        <w:t>یی</w:t>
      </w:r>
      <w:r w:rsidRPr="00A81752">
        <w:rPr>
          <w:rFonts w:ascii="XB Niloofar" w:hAnsi="XB Niloofar" w:cs="XB Niloofar" w:hint="eastAsia"/>
          <w:b w:val="0"/>
          <w:bCs w:val="0"/>
          <w:sz w:val="24"/>
          <w:szCs w:val="24"/>
          <w:rtl/>
        </w:rPr>
        <w:t>رات</w:t>
      </w:r>
      <w:r w:rsidRPr="00A81752">
        <w:rPr>
          <w:rFonts w:ascii="XB Niloofar" w:hAnsi="XB Niloofar" w:cs="XB Niloofar"/>
          <w:b w:val="0"/>
          <w:bCs w:val="0"/>
          <w:sz w:val="24"/>
          <w:szCs w:val="24"/>
          <w:rtl/>
        </w:rPr>
        <w:t xml:space="preserve"> ضربان قلب برا</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دست</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اب</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به طبقه بند</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بهتر احساسات استفاده کردند</w:t>
      </w:r>
      <w:r w:rsidR="00E75A04">
        <w:rPr>
          <w:rFonts w:ascii="XB Niloofar" w:hAnsi="XB Niloofar" w:cs="XB Niloofar"/>
          <w:b w:val="0"/>
          <w:bCs w:val="0"/>
          <w:sz w:val="24"/>
          <w:szCs w:val="24"/>
          <w:rtl/>
        </w:rPr>
        <w:fldChar w:fldCharType="begin"/>
      </w:r>
      <w:r w:rsidR="00E75A04">
        <w:rPr>
          <w:rFonts w:ascii="XB Niloofar" w:hAnsi="XB Niloofar" w:cs="XB Niloofar"/>
          <w:b w:val="0"/>
          <w:bCs w:val="0"/>
          <w:sz w:val="24"/>
          <w:szCs w:val="24"/>
          <w:rtl/>
        </w:rPr>
        <w:instrText xml:space="preserve"> </w:instrText>
      </w:r>
      <w:r w:rsidR="00E75A04">
        <w:rPr>
          <w:rFonts w:ascii="XB Niloofar" w:hAnsi="XB Niloofar" w:cs="XB Niloofar"/>
          <w:b w:val="0"/>
          <w:bCs w:val="0"/>
          <w:sz w:val="24"/>
          <w:szCs w:val="24"/>
        </w:rPr>
        <w:instrText>ADDIN EN.CITE &lt;EndNote&gt;&lt;Cite&gt;&lt;Author&gt;Filippini&lt;/Author&gt;&lt;Year&gt;</w:instrText>
      </w:r>
      <w:r w:rsidR="00E75A04">
        <w:rPr>
          <w:rFonts w:ascii="XB Niloofar" w:hAnsi="XB Niloofar" w:cs="XB Niloofar"/>
          <w:b w:val="0"/>
          <w:bCs w:val="0"/>
          <w:sz w:val="24"/>
          <w:szCs w:val="24"/>
          <w:rtl/>
        </w:rPr>
        <w:instrText>2020</w:instrText>
      </w:r>
      <w:r w:rsidR="00E75A04">
        <w:rPr>
          <w:rFonts w:ascii="XB Niloofar" w:hAnsi="XB Niloofar" w:cs="XB Niloofar"/>
          <w:b w:val="0"/>
          <w:bCs w:val="0"/>
          <w:sz w:val="24"/>
          <w:szCs w:val="24"/>
        </w:rPr>
        <w:instrText>&lt;/Year&gt;&lt;RecNum&gt;</w:instrText>
      </w:r>
      <w:r w:rsidR="00E75A04">
        <w:rPr>
          <w:rFonts w:ascii="XB Niloofar" w:hAnsi="XB Niloofar" w:cs="XB Niloofar"/>
          <w:b w:val="0"/>
          <w:bCs w:val="0"/>
          <w:sz w:val="24"/>
          <w:szCs w:val="24"/>
          <w:rtl/>
        </w:rPr>
        <w:instrText>169</w:instrText>
      </w:r>
      <w:r w:rsidR="00E75A04">
        <w:rPr>
          <w:rFonts w:ascii="XB Niloofar" w:hAnsi="XB Niloofar" w:cs="XB Niloofar"/>
          <w:b w:val="0"/>
          <w:bCs w:val="0"/>
          <w:sz w:val="24"/>
          <w:szCs w:val="24"/>
        </w:rPr>
        <w:instrText>&lt;/RecNum&gt;&lt;DisplayText&gt;[</w:instrText>
      </w:r>
      <w:r w:rsidR="00E75A04">
        <w:rPr>
          <w:rFonts w:ascii="XB Niloofar" w:hAnsi="XB Niloofar" w:cs="XB Niloofar"/>
          <w:b w:val="0"/>
          <w:bCs w:val="0"/>
          <w:sz w:val="24"/>
          <w:szCs w:val="24"/>
          <w:rtl/>
        </w:rPr>
        <w:instrText>32</w:instrText>
      </w:r>
      <w:r w:rsidR="00E75A04">
        <w:rPr>
          <w:rFonts w:ascii="XB Niloofar" w:hAnsi="XB Niloofar" w:cs="XB Niloofar"/>
          <w:b w:val="0"/>
          <w:bCs w:val="0"/>
          <w:sz w:val="24"/>
          <w:szCs w:val="24"/>
        </w:rPr>
        <w:instrText>]&lt;/DisplayText&gt;&lt;record&gt;&lt;rec-number&gt;</w:instrText>
      </w:r>
      <w:r w:rsidR="00E75A04">
        <w:rPr>
          <w:rFonts w:ascii="XB Niloofar" w:hAnsi="XB Niloofar" w:cs="XB Niloofar"/>
          <w:b w:val="0"/>
          <w:bCs w:val="0"/>
          <w:sz w:val="24"/>
          <w:szCs w:val="24"/>
          <w:rtl/>
        </w:rPr>
        <w:instrText>169</w:instrText>
      </w:r>
      <w:r w:rsidR="00E75A04">
        <w:rPr>
          <w:rFonts w:ascii="XB Niloofar" w:hAnsi="XB Niloofar" w:cs="XB Niloofar"/>
          <w:b w:val="0"/>
          <w:bCs w:val="0"/>
          <w:sz w:val="24"/>
          <w:szCs w:val="24"/>
        </w:rPr>
        <w:instrText>&lt;/rec-number&gt;&lt;foreign-keys&gt;&lt;key app="EN" db-id="zfax</w:instrText>
      </w:r>
      <w:r w:rsidR="00E75A04">
        <w:rPr>
          <w:rFonts w:ascii="XB Niloofar" w:hAnsi="XB Niloofar" w:cs="XB Niloofar"/>
          <w:b w:val="0"/>
          <w:bCs w:val="0"/>
          <w:sz w:val="24"/>
          <w:szCs w:val="24"/>
          <w:rtl/>
        </w:rPr>
        <w:instrText>2</w:instrText>
      </w:r>
      <w:r w:rsidR="00E75A04">
        <w:rPr>
          <w:rFonts w:ascii="XB Niloofar" w:hAnsi="XB Niloofar" w:cs="XB Niloofar"/>
          <w:b w:val="0"/>
          <w:bCs w:val="0"/>
          <w:sz w:val="24"/>
          <w:szCs w:val="24"/>
        </w:rPr>
        <w:instrText>dfe</w:instrText>
      </w:r>
      <w:r w:rsidR="00E75A04">
        <w:rPr>
          <w:rFonts w:ascii="XB Niloofar" w:hAnsi="XB Niloofar" w:cs="XB Niloofar"/>
          <w:b w:val="0"/>
          <w:bCs w:val="0"/>
          <w:sz w:val="24"/>
          <w:szCs w:val="24"/>
          <w:rtl/>
        </w:rPr>
        <w:instrText>4</w:instrText>
      </w:r>
      <w:r w:rsidR="00E75A04">
        <w:rPr>
          <w:rFonts w:ascii="XB Niloofar" w:hAnsi="XB Niloofar" w:cs="XB Niloofar"/>
          <w:b w:val="0"/>
          <w:bCs w:val="0"/>
          <w:sz w:val="24"/>
          <w:szCs w:val="24"/>
        </w:rPr>
        <w:instrText>xd</w:instrText>
      </w:r>
      <w:r w:rsidR="00E75A04">
        <w:rPr>
          <w:rFonts w:ascii="XB Niloofar" w:hAnsi="XB Niloofar" w:cs="XB Niloofar"/>
          <w:b w:val="0"/>
          <w:bCs w:val="0"/>
          <w:sz w:val="24"/>
          <w:szCs w:val="24"/>
          <w:rtl/>
        </w:rPr>
        <w:instrText>0</w:instrText>
      </w:r>
      <w:r w:rsidR="00E75A04">
        <w:rPr>
          <w:rFonts w:ascii="XB Niloofar" w:hAnsi="XB Niloofar" w:cs="XB Niloofar"/>
          <w:b w:val="0"/>
          <w:bCs w:val="0"/>
          <w:sz w:val="24"/>
          <w:szCs w:val="24"/>
        </w:rPr>
        <w:instrText>emeadz</w:instrText>
      </w:r>
      <w:r w:rsidR="00E75A04">
        <w:rPr>
          <w:rFonts w:ascii="XB Niloofar" w:hAnsi="XB Niloofar" w:cs="XB Niloofar"/>
          <w:b w:val="0"/>
          <w:bCs w:val="0"/>
          <w:sz w:val="24"/>
          <w:szCs w:val="24"/>
          <w:rtl/>
        </w:rPr>
        <w:instrText>95</w:instrText>
      </w:r>
      <w:r w:rsidR="00E75A04">
        <w:rPr>
          <w:rFonts w:ascii="XB Niloofar" w:hAnsi="XB Niloofar" w:cs="XB Niloofar"/>
          <w:b w:val="0"/>
          <w:bCs w:val="0"/>
          <w:sz w:val="24"/>
          <w:szCs w:val="24"/>
        </w:rPr>
        <w:instrText>vdd</w:instrText>
      </w:r>
      <w:r w:rsidR="00E75A04">
        <w:rPr>
          <w:rFonts w:ascii="XB Niloofar" w:hAnsi="XB Niloofar" w:cs="XB Niloofar"/>
          <w:b w:val="0"/>
          <w:bCs w:val="0"/>
          <w:sz w:val="24"/>
          <w:szCs w:val="24"/>
          <w:rtl/>
        </w:rPr>
        <w:instrText>8</w:instrText>
      </w:r>
      <w:r w:rsidR="00E75A04">
        <w:rPr>
          <w:rFonts w:ascii="XB Niloofar" w:hAnsi="XB Niloofar" w:cs="XB Niloofar"/>
          <w:b w:val="0"/>
          <w:bCs w:val="0"/>
          <w:sz w:val="24"/>
          <w:szCs w:val="24"/>
        </w:rPr>
        <w:instrText>safzd</w:instrText>
      </w:r>
      <w:r w:rsidR="00E75A04">
        <w:rPr>
          <w:rFonts w:ascii="XB Niloofar" w:hAnsi="XB Niloofar" w:cs="XB Niloofar"/>
          <w:b w:val="0"/>
          <w:bCs w:val="0"/>
          <w:sz w:val="24"/>
          <w:szCs w:val="24"/>
          <w:rtl/>
        </w:rPr>
        <w:instrText>055</w:instrText>
      </w:r>
      <w:r w:rsidR="00E75A04">
        <w:rPr>
          <w:rFonts w:ascii="XB Niloofar" w:hAnsi="XB Niloofar" w:cs="XB Niloofar"/>
          <w:b w:val="0"/>
          <w:bCs w:val="0"/>
          <w:sz w:val="24"/>
          <w:szCs w:val="24"/>
        </w:rPr>
        <w:instrText>tfx</w:instrText>
      </w:r>
      <w:r w:rsidR="00E75A04">
        <w:rPr>
          <w:rFonts w:ascii="XB Niloofar" w:hAnsi="XB Niloofar" w:cs="XB Niloofar"/>
          <w:b w:val="0"/>
          <w:bCs w:val="0"/>
          <w:sz w:val="24"/>
          <w:szCs w:val="24"/>
          <w:rtl/>
        </w:rPr>
        <w:instrText>2</w:instrText>
      </w:r>
      <w:r w:rsidR="00E75A04">
        <w:rPr>
          <w:rFonts w:ascii="XB Niloofar" w:hAnsi="XB Niloofar" w:cs="XB Niloofar"/>
          <w:b w:val="0"/>
          <w:bCs w:val="0"/>
          <w:sz w:val="24"/>
          <w:szCs w:val="24"/>
        </w:rPr>
        <w:instrText>" timestamp="</w:instrText>
      </w:r>
      <w:r w:rsidR="00E75A04">
        <w:rPr>
          <w:rFonts w:ascii="XB Niloofar" w:hAnsi="XB Niloofar" w:cs="XB Niloofar"/>
          <w:b w:val="0"/>
          <w:bCs w:val="0"/>
          <w:sz w:val="24"/>
          <w:szCs w:val="24"/>
          <w:rtl/>
        </w:rPr>
        <w:instrText>1729980444"&gt;169&lt;/</w:instrText>
      </w:r>
      <w:r w:rsidR="00E75A04">
        <w:rPr>
          <w:rFonts w:ascii="XB Niloofar" w:hAnsi="XB Niloofar" w:cs="XB Niloofar"/>
          <w:b w:val="0"/>
          <w:bCs w:val="0"/>
          <w:sz w:val="24"/>
          <w:szCs w:val="24"/>
        </w:rPr>
        <w:instrText>key&gt;&lt;/foreign-keys&gt;&lt;ref-type name="Journal Article"&gt;</w:instrText>
      </w:r>
      <w:r w:rsidR="00E75A04">
        <w:rPr>
          <w:rFonts w:ascii="XB Niloofar" w:hAnsi="XB Niloofar" w:cs="XB Niloofar"/>
          <w:b w:val="0"/>
          <w:bCs w:val="0"/>
          <w:sz w:val="24"/>
          <w:szCs w:val="24"/>
          <w:rtl/>
        </w:rPr>
        <w:instrText>17</w:instrText>
      </w:r>
      <w:r w:rsidR="00E75A04">
        <w:rPr>
          <w:rFonts w:ascii="XB Niloofar" w:hAnsi="XB Niloofar" w:cs="XB Niloofar"/>
          <w:b w:val="0"/>
          <w:bCs w:val="0"/>
          <w:sz w:val="24"/>
          <w:szCs w:val="24"/>
        </w:rPr>
        <w:instrText>&lt;/ref-type&gt;&lt;contributors&gt;&lt;authors&gt;&lt;author&gt;Filippini, Chiara&lt;/author&gt;&lt;author&gt;Perpetuini, David&lt;/author&gt;&lt;author&gt;Cardone, Daniela&lt;/author&gt;&lt;author&gt;Chiarelli, Antonio Maria&lt;/author&gt;&lt;author&gt;Merla, Arcangelo&lt;/author&gt;&lt;/authors&gt;&lt;/contributors&gt;&lt;titles&gt;&lt;title&gt;Thermal infrared imaging-based affective computing and its application to facilitate human robot interaction: A review&lt;/title&gt;&lt;secondary-title&gt;Applied Sciences&lt;/secondary-title&gt;&lt;/titles&gt;&lt;periodical&gt;&lt;full-title&gt;Applied Sciences&lt;/full-title&gt;&lt;/periodical&gt;&lt;pages&gt;</w:instrText>
      </w:r>
      <w:r w:rsidR="00E75A04">
        <w:rPr>
          <w:rFonts w:ascii="XB Niloofar" w:hAnsi="XB Niloofar" w:cs="XB Niloofar"/>
          <w:b w:val="0"/>
          <w:bCs w:val="0"/>
          <w:sz w:val="24"/>
          <w:szCs w:val="24"/>
          <w:rtl/>
        </w:rPr>
        <w:instrText>2924</w:instrText>
      </w:r>
      <w:r w:rsidR="00E75A04">
        <w:rPr>
          <w:rFonts w:ascii="XB Niloofar" w:hAnsi="XB Niloofar" w:cs="XB Niloofar"/>
          <w:b w:val="0"/>
          <w:bCs w:val="0"/>
          <w:sz w:val="24"/>
          <w:szCs w:val="24"/>
        </w:rPr>
        <w:instrText>&lt;/pages&gt;&lt;volume&gt;</w:instrText>
      </w:r>
      <w:r w:rsidR="00E75A04">
        <w:rPr>
          <w:rFonts w:ascii="XB Niloofar" w:hAnsi="XB Niloofar" w:cs="XB Niloofar"/>
          <w:b w:val="0"/>
          <w:bCs w:val="0"/>
          <w:sz w:val="24"/>
          <w:szCs w:val="24"/>
          <w:rtl/>
        </w:rPr>
        <w:instrText>10</w:instrText>
      </w:r>
      <w:r w:rsidR="00E75A04">
        <w:rPr>
          <w:rFonts w:ascii="XB Niloofar" w:hAnsi="XB Niloofar" w:cs="XB Niloofar"/>
          <w:b w:val="0"/>
          <w:bCs w:val="0"/>
          <w:sz w:val="24"/>
          <w:szCs w:val="24"/>
        </w:rPr>
        <w:instrText>&lt;/volume&gt;&lt;number&gt;</w:instrText>
      </w:r>
      <w:r w:rsidR="00E75A04">
        <w:rPr>
          <w:rFonts w:ascii="XB Niloofar" w:hAnsi="XB Niloofar" w:cs="XB Niloofar"/>
          <w:b w:val="0"/>
          <w:bCs w:val="0"/>
          <w:sz w:val="24"/>
          <w:szCs w:val="24"/>
          <w:rtl/>
        </w:rPr>
        <w:instrText>8</w:instrText>
      </w:r>
      <w:r w:rsidR="00E75A04">
        <w:rPr>
          <w:rFonts w:ascii="XB Niloofar" w:hAnsi="XB Niloofar" w:cs="XB Niloofar"/>
          <w:b w:val="0"/>
          <w:bCs w:val="0"/>
          <w:sz w:val="24"/>
          <w:szCs w:val="24"/>
        </w:rPr>
        <w:instrText>&lt;/number&gt;&lt;dates&gt;&lt;year&gt;</w:instrText>
      </w:r>
      <w:r w:rsidR="00E75A04">
        <w:rPr>
          <w:rFonts w:ascii="XB Niloofar" w:hAnsi="XB Niloofar" w:cs="XB Niloofar"/>
          <w:b w:val="0"/>
          <w:bCs w:val="0"/>
          <w:sz w:val="24"/>
          <w:szCs w:val="24"/>
          <w:rtl/>
        </w:rPr>
        <w:instrText>2020</w:instrText>
      </w:r>
      <w:r w:rsidR="00E75A04">
        <w:rPr>
          <w:rFonts w:ascii="XB Niloofar" w:hAnsi="XB Niloofar" w:cs="XB Niloofar"/>
          <w:b w:val="0"/>
          <w:bCs w:val="0"/>
          <w:sz w:val="24"/>
          <w:szCs w:val="24"/>
        </w:rPr>
        <w:instrText>&lt;/year&gt;&lt;/dates&gt;&lt;isbn&gt;</w:instrText>
      </w:r>
      <w:r w:rsidR="00E75A04">
        <w:rPr>
          <w:rFonts w:ascii="XB Niloofar" w:hAnsi="XB Niloofar" w:cs="XB Niloofar"/>
          <w:b w:val="0"/>
          <w:bCs w:val="0"/>
          <w:sz w:val="24"/>
          <w:szCs w:val="24"/>
          <w:rtl/>
        </w:rPr>
        <w:instrText>2076-3417</w:instrText>
      </w:r>
      <w:r w:rsidR="00E75A04">
        <w:rPr>
          <w:rFonts w:ascii="XB Niloofar" w:hAnsi="XB Niloofar" w:cs="XB Niloofar"/>
          <w:b w:val="0"/>
          <w:bCs w:val="0"/>
          <w:sz w:val="24"/>
          <w:szCs w:val="24"/>
        </w:rPr>
        <w:instrText>&lt;/isbn&gt;&lt;urls&gt;&lt;/urls&gt;&lt;/record&gt;&lt;/Cite&gt;&lt;/EndNote</w:instrText>
      </w:r>
      <w:r w:rsidR="00E75A04">
        <w:rPr>
          <w:rFonts w:ascii="XB Niloofar" w:hAnsi="XB Niloofar" w:cs="XB Niloofar"/>
          <w:b w:val="0"/>
          <w:bCs w:val="0"/>
          <w:sz w:val="24"/>
          <w:szCs w:val="24"/>
          <w:rtl/>
        </w:rPr>
        <w:instrText>&gt;</w:instrText>
      </w:r>
      <w:r w:rsidR="00E75A04">
        <w:rPr>
          <w:rFonts w:ascii="XB Niloofar" w:hAnsi="XB Niloofar" w:cs="XB Niloofar"/>
          <w:b w:val="0"/>
          <w:bCs w:val="0"/>
          <w:sz w:val="24"/>
          <w:szCs w:val="24"/>
          <w:rtl/>
        </w:rPr>
        <w:fldChar w:fldCharType="separate"/>
      </w:r>
      <w:r w:rsidR="00E75A04">
        <w:rPr>
          <w:rFonts w:ascii="XB Niloofar" w:hAnsi="XB Niloofar" w:cs="XB Niloofar"/>
          <w:b w:val="0"/>
          <w:bCs w:val="0"/>
          <w:noProof/>
          <w:sz w:val="24"/>
          <w:szCs w:val="24"/>
          <w:rtl/>
        </w:rPr>
        <w:t>[32]</w:t>
      </w:r>
      <w:r w:rsidR="00E75A04">
        <w:rPr>
          <w:rFonts w:ascii="XB Niloofar" w:hAnsi="XB Niloofar" w:cs="XB Niloofar"/>
          <w:b w:val="0"/>
          <w:bCs w:val="0"/>
          <w:sz w:val="24"/>
          <w:szCs w:val="24"/>
          <w:rtl/>
        </w:rPr>
        <w:fldChar w:fldCharType="end"/>
      </w:r>
      <w:r w:rsidR="00E75A04">
        <w:rPr>
          <w:rFonts w:ascii="XB Niloofar" w:hAnsi="XB Niloofar" w:cs="XB Niloofar" w:hint="cs"/>
          <w:b w:val="0"/>
          <w:bCs w:val="0"/>
          <w:sz w:val="24"/>
          <w:szCs w:val="24"/>
          <w:rtl/>
        </w:rPr>
        <w:t xml:space="preserve"> .</w:t>
      </w:r>
      <w:r w:rsidRPr="00A81752">
        <w:rPr>
          <w:rFonts w:ascii="XB Niloofar" w:hAnsi="XB Niloofar" w:cs="XB Niloofar"/>
          <w:b w:val="0"/>
          <w:bCs w:val="0"/>
          <w:sz w:val="24"/>
          <w:szCs w:val="24"/>
          <w:rtl/>
        </w:rPr>
        <w:t xml:space="preserve"> با توجه به تمام پ</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شرفت‌ها</w:t>
      </w:r>
      <w:r w:rsidRPr="00A81752">
        <w:rPr>
          <w:rFonts w:ascii="XB Niloofar" w:hAnsi="XB Niloofar" w:cs="XB Niloofar" w:hint="cs"/>
          <w:b w:val="0"/>
          <w:bCs w:val="0"/>
          <w:sz w:val="24"/>
          <w:szCs w:val="24"/>
          <w:rtl/>
        </w:rPr>
        <w:t>یی</w:t>
      </w:r>
      <w:r w:rsidRPr="00A81752">
        <w:rPr>
          <w:rFonts w:ascii="XB Niloofar" w:hAnsi="XB Niloofar" w:cs="XB Niloofar"/>
          <w:b w:val="0"/>
          <w:bCs w:val="0"/>
          <w:sz w:val="24"/>
          <w:szCs w:val="24"/>
          <w:rtl/>
        </w:rPr>
        <w:t xml:space="preserve"> که تاکنون در زم</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نه</w:t>
      </w:r>
      <w:r w:rsidRPr="00A81752">
        <w:rPr>
          <w:rFonts w:ascii="XB Niloofar" w:hAnsi="XB Niloofar" w:cs="XB Niloofar"/>
          <w:b w:val="0"/>
          <w:bCs w:val="0"/>
          <w:sz w:val="24"/>
          <w:szCs w:val="24"/>
          <w:rtl/>
        </w:rPr>
        <w:t xml:space="preserve"> استخراج ف</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ز</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ولوژ</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ک</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بدون تما</w:t>
      </w:r>
      <w:r w:rsidRPr="00A81752">
        <w:rPr>
          <w:rFonts w:ascii="XB Niloofar" w:hAnsi="XB Niloofar" w:cs="XB Niloofar" w:hint="eastAsia"/>
          <w:b w:val="0"/>
          <w:bCs w:val="0"/>
          <w:sz w:val="24"/>
          <w:szCs w:val="24"/>
          <w:rtl/>
        </w:rPr>
        <w:t>س</w:t>
      </w:r>
      <w:r w:rsidRPr="00A81752">
        <w:rPr>
          <w:rFonts w:ascii="XB Niloofar" w:hAnsi="XB Niloofar" w:cs="XB Niloofar"/>
          <w:b w:val="0"/>
          <w:bCs w:val="0"/>
          <w:sz w:val="24"/>
          <w:szCs w:val="24"/>
          <w:rtl/>
        </w:rPr>
        <w:t xml:space="preserve"> حاصل شده است، با استفاده از دورب</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ن‌ها</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ساده و ارزان، م</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توان</w:t>
      </w:r>
      <w:r w:rsidRPr="00A81752">
        <w:rPr>
          <w:rFonts w:ascii="XB Niloofar" w:hAnsi="XB Niloofar" w:cs="XB Niloofar"/>
          <w:b w:val="0"/>
          <w:bCs w:val="0"/>
          <w:sz w:val="24"/>
          <w:szCs w:val="24"/>
          <w:rtl/>
        </w:rPr>
        <w:t xml:space="preserve"> گفت که همچنان م</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توان</w:t>
      </w:r>
      <w:r w:rsidRPr="00A81752">
        <w:rPr>
          <w:rFonts w:ascii="XB Niloofar" w:hAnsi="XB Niloofar" w:cs="XB Niloofar"/>
          <w:b w:val="0"/>
          <w:bCs w:val="0"/>
          <w:sz w:val="24"/>
          <w:szCs w:val="24"/>
          <w:rtl/>
        </w:rPr>
        <w:t xml:space="preserve"> از هم</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ن</w:t>
      </w:r>
      <w:r w:rsidRPr="00A81752">
        <w:rPr>
          <w:rFonts w:ascii="XB Niloofar" w:hAnsi="XB Niloofar" w:cs="XB Niloofar"/>
          <w:b w:val="0"/>
          <w:bCs w:val="0"/>
          <w:sz w:val="24"/>
          <w:szCs w:val="24"/>
          <w:rtl/>
        </w:rPr>
        <w:t xml:space="preserve"> تجه</w:t>
      </w:r>
      <w:r w:rsidRPr="00A81752">
        <w:rPr>
          <w:rFonts w:ascii="XB Niloofar" w:hAnsi="XB Niloofar" w:cs="XB Niloofar" w:hint="cs"/>
          <w:b w:val="0"/>
          <w:bCs w:val="0"/>
          <w:sz w:val="24"/>
          <w:szCs w:val="24"/>
          <w:rtl/>
        </w:rPr>
        <w:t>ی</w:t>
      </w:r>
      <w:r w:rsidRPr="00A81752">
        <w:rPr>
          <w:rFonts w:ascii="XB Niloofar" w:hAnsi="XB Niloofar" w:cs="XB Niloofar" w:hint="eastAsia"/>
          <w:b w:val="0"/>
          <w:bCs w:val="0"/>
          <w:sz w:val="24"/>
          <w:szCs w:val="24"/>
          <w:rtl/>
        </w:rPr>
        <w:t>زات</w:t>
      </w:r>
      <w:r w:rsidRPr="00A81752">
        <w:rPr>
          <w:rFonts w:ascii="XB Niloofar" w:hAnsi="XB Niloofar" w:cs="XB Niloofar"/>
          <w:b w:val="0"/>
          <w:bCs w:val="0"/>
          <w:sz w:val="24"/>
          <w:szCs w:val="24"/>
          <w:rtl/>
        </w:rPr>
        <w:t xml:space="preserve"> در طبقه‌بند</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خودکار احساسات انسان</w:t>
      </w:r>
      <w:r w:rsidRPr="00A81752">
        <w:rPr>
          <w:rFonts w:ascii="XB Niloofar" w:hAnsi="XB Niloofar" w:cs="XB Niloofar" w:hint="cs"/>
          <w:b w:val="0"/>
          <w:bCs w:val="0"/>
          <w:sz w:val="24"/>
          <w:szCs w:val="24"/>
          <w:rtl/>
        </w:rPr>
        <w:t>ی</w:t>
      </w:r>
      <w:r w:rsidRPr="00A81752">
        <w:rPr>
          <w:rFonts w:ascii="XB Niloofar" w:hAnsi="XB Niloofar" w:cs="XB Niloofar"/>
          <w:b w:val="0"/>
          <w:bCs w:val="0"/>
          <w:sz w:val="24"/>
          <w:szCs w:val="24"/>
          <w:rtl/>
        </w:rPr>
        <w:t xml:space="preserve"> استفاده کرد.</w:t>
      </w:r>
    </w:p>
    <w:p w14:paraId="419477DD" w14:textId="738CE263" w:rsidR="00A4383E" w:rsidRPr="00A4383E" w:rsidRDefault="00A4383E" w:rsidP="00A4383E">
      <w:pPr>
        <w:ind w:firstLine="0"/>
        <w:rPr>
          <w:rFonts w:ascii="XB Niloofar" w:hAnsi="XB Niloofar" w:cs="XB Niloofar"/>
          <w:sz w:val="24"/>
          <w:szCs w:val="24"/>
          <w:rtl/>
        </w:rPr>
      </w:pPr>
      <w:r w:rsidRPr="00A4383E">
        <w:rPr>
          <w:rFonts w:ascii="XB Niloofar" w:hAnsi="XB Niloofar" w:cs="XB Niloofar"/>
          <w:sz w:val="24"/>
          <w:szCs w:val="24"/>
          <w:rtl/>
        </w:rPr>
        <w:t>در ا</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رابطه، کسلر و همکاران </w:t>
      </w:r>
      <w:r w:rsidR="00E75A04">
        <w:rPr>
          <w:rFonts w:ascii="XB Niloofar" w:hAnsi="XB Niloofar" w:cs="XB Niloofar" w:hint="cs"/>
          <w:sz w:val="24"/>
          <w:szCs w:val="24"/>
          <w:rtl/>
        </w:rPr>
        <w:t xml:space="preserve"> </w:t>
      </w:r>
      <w:r w:rsidR="00E75A04">
        <w:rPr>
          <w:rFonts w:ascii="XB Niloofar" w:hAnsi="XB Niloofar" w:cs="XB Niloofar"/>
          <w:sz w:val="24"/>
          <w:szCs w:val="24"/>
          <w:rtl/>
        </w:rPr>
        <w:fldChar w:fldCharType="begin"/>
      </w:r>
      <w:r w:rsidR="00E75A04">
        <w:rPr>
          <w:rFonts w:ascii="XB Niloofar" w:hAnsi="XB Niloofar" w:cs="XB Niloofar"/>
          <w:sz w:val="24"/>
          <w:szCs w:val="24"/>
          <w:rtl/>
        </w:rPr>
        <w:instrText xml:space="preserve"> </w:instrText>
      </w:r>
      <w:r w:rsidR="00E75A04">
        <w:rPr>
          <w:rFonts w:ascii="XB Niloofar" w:hAnsi="XB Niloofar" w:cs="XB Niloofar"/>
          <w:sz w:val="24"/>
          <w:szCs w:val="24"/>
        </w:rPr>
        <w:instrText>ADDIN EN.CITE &lt;EndNote&gt;&lt;Cite&gt;&lt;Author&gt;Kessler&lt;/Author&gt;&lt;Year&gt;</w:instrText>
      </w:r>
      <w:r w:rsidR="00E75A04">
        <w:rPr>
          <w:rFonts w:ascii="XB Niloofar" w:hAnsi="XB Niloofar" w:cs="XB Niloofar"/>
          <w:sz w:val="24"/>
          <w:szCs w:val="24"/>
          <w:rtl/>
        </w:rPr>
        <w:instrText>2017</w:instrText>
      </w:r>
      <w:r w:rsidR="00E75A04">
        <w:rPr>
          <w:rFonts w:ascii="XB Niloofar" w:hAnsi="XB Niloofar" w:cs="XB Niloofar"/>
          <w:sz w:val="24"/>
          <w:szCs w:val="24"/>
        </w:rPr>
        <w:instrText>&lt;/Year&gt;&lt;RecNum&gt;</w:instrText>
      </w:r>
      <w:r w:rsidR="00E75A04">
        <w:rPr>
          <w:rFonts w:ascii="XB Niloofar" w:hAnsi="XB Niloofar" w:cs="XB Niloofar"/>
          <w:sz w:val="24"/>
          <w:szCs w:val="24"/>
          <w:rtl/>
        </w:rPr>
        <w:instrText>170</w:instrText>
      </w:r>
      <w:r w:rsidR="00E75A04">
        <w:rPr>
          <w:rFonts w:ascii="XB Niloofar" w:hAnsi="XB Niloofar" w:cs="XB Niloofar"/>
          <w:sz w:val="24"/>
          <w:szCs w:val="24"/>
        </w:rPr>
        <w:instrText>&lt;/RecNum&gt;&lt;DisplayText&gt;[</w:instrText>
      </w:r>
      <w:r w:rsidR="00E75A04">
        <w:rPr>
          <w:rFonts w:ascii="XB Niloofar" w:hAnsi="XB Niloofar" w:cs="XB Niloofar"/>
          <w:sz w:val="24"/>
          <w:szCs w:val="24"/>
          <w:rtl/>
        </w:rPr>
        <w:instrText>33</w:instrText>
      </w:r>
      <w:r w:rsidR="00E75A04">
        <w:rPr>
          <w:rFonts w:ascii="XB Niloofar" w:hAnsi="XB Niloofar" w:cs="XB Niloofar"/>
          <w:sz w:val="24"/>
          <w:szCs w:val="24"/>
        </w:rPr>
        <w:instrText>]&lt;/DisplayText&gt;&lt;record&gt;&lt;rec-number&gt;</w:instrText>
      </w:r>
      <w:r w:rsidR="00E75A04">
        <w:rPr>
          <w:rFonts w:ascii="XB Niloofar" w:hAnsi="XB Niloofar" w:cs="XB Niloofar"/>
          <w:sz w:val="24"/>
          <w:szCs w:val="24"/>
          <w:rtl/>
        </w:rPr>
        <w:instrText>170</w:instrText>
      </w:r>
      <w:r w:rsidR="00E75A04">
        <w:rPr>
          <w:rFonts w:ascii="XB Niloofar" w:hAnsi="XB Niloofar" w:cs="XB Niloofar"/>
          <w:sz w:val="24"/>
          <w:szCs w:val="24"/>
        </w:rPr>
        <w:instrText>&lt;/rec-number&gt;&lt;foreign-keys&gt;&lt;key app="EN" db-id="zfax</w:instrText>
      </w:r>
      <w:r w:rsidR="00E75A04">
        <w:rPr>
          <w:rFonts w:ascii="XB Niloofar" w:hAnsi="XB Niloofar" w:cs="XB Niloofar"/>
          <w:sz w:val="24"/>
          <w:szCs w:val="24"/>
          <w:rtl/>
        </w:rPr>
        <w:instrText>2</w:instrText>
      </w:r>
      <w:r w:rsidR="00E75A04">
        <w:rPr>
          <w:rFonts w:ascii="XB Niloofar" w:hAnsi="XB Niloofar" w:cs="XB Niloofar"/>
          <w:sz w:val="24"/>
          <w:szCs w:val="24"/>
        </w:rPr>
        <w:instrText>dfe</w:instrText>
      </w:r>
      <w:r w:rsidR="00E75A04">
        <w:rPr>
          <w:rFonts w:ascii="XB Niloofar" w:hAnsi="XB Niloofar" w:cs="XB Niloofar"/>
          <w:sz w:val="24"/>
          <w:szCs w:val="24"/>
          <w:rtl/>
        </w:rPr>
        <w:instrText>4</w:instrText>
      </w:r>
      <w:r w:rsidR="00E75A04">
        <w:rPr>
          <w:rFonts w:ascii="XB Niloofar" w:hAnsi="XB Niloofar" w:cs="XB Niloofar"/>
          <w:sz w:val="24"/>
          <w:szCs w:val="24"/>
        </w:rPr>
        <w:instrText>xd</w:instrText>
      </w:r>
      <w:r w:rsidR="00E75A04">
        <w:rPr>
          <w:rFonts w:ascii="XB Niloofar" w:hAnsi="XB Niloofar" w:cs="XB Niloofar"/>
          <w:sz w:val="24"/>
          <w:szCs w:val="24"/>
          <w:rtl/>
        </w:rPr>
        <w:instrText>0</w:instrText>
      </w:r>
      <w:r w:rsidR="00E75A04">
        <w:rPr>
          <w:rFonts w:ascii="XB Niloofar" w:hAnsi="XB Niloofar" w:cs="XB Niloofar"/>
          <w:sz w:val="24"/>
          <w:szCs w:val="24"/>
        </w:rPr>
        <w:instrText>emeadz</w:instrText>
      </w:r>
      <w:r w:rsidR="00E75A04">
        <w:rPr>
          <w:rFonts w:ascii="XB Niloofar" w:hAnsi="XB Niloofar" w:cs="XB Niloofar"/>
          <w:sz w:val="24"/>
          <w:szCs w:val="24"/>
          <w:rtl/>
        </w:rPr>
        <w:instrText>95</w:instrText>
      </w:r>
      <w:r w:rsidR="00E75A04">
        <w:rPr>
          <w:rFonts w:ascii="XB Niloofar" w:hAnsi="XB Niloofar" w:cs="XB Niloofar"/>
          <w:sz w:val="24"/>
          <w:szCs w:val="24"/>
        </w:rPr>
        <w:instrText>vdd</w:instrText>
      </w:r>
      <w:r w:rsidR="00E75A04">
        <w:rPr>
          <w:rFonts w:ascii="XB Niloofar" w:hAnsi="XB Niloofar" w:cs="XB Niloofar"/>
          <w:sz w:val="24"/>
          <w:szCs w:val="24"/>
          <w:rtl/>
        </w:rPr>
        <w:instrText>8</w:instrText>
      </w:r>
      <w:r w:rsidR="00E75A04">
        <w:rPr>
          <w:rFonts w:ascii="XB Niloofar" w:hAnsi="XB Niloofar" w:cs="XB Niloofar"/>
          <w:sz w:val="24"/>
          <w:szCs w:val="24"/>
        </w:rPr>
        <w:instrText>safzd</w:instrText>
      </w:r>
      <w:r w:rsidR="00E75A04">
        <w:rPr>
          <w:rFonts w:ascii="XB Niloofar" w:hAnsi="XB Niloofar" w:cs="XB Niloofar"/>
          <w:sz w:val="24"/>
          <w:szCs w:val="24"/>
          <w:rtl/>
        </w:rPr>
        <w:instrText>055</w:instrText>
      </w:r>
      <w:r w:rsidR="00E75A04">
        <w:rPr>
          <w:rFonts w:ascii="XB Niloofar" w:hAnsi="XB Niloofar" w:cs="XB Niloofar"/>
          <w:sz w:val="24"/>
          <w:szCs w:val="24"/>
        </w:rPr>
        <w:instrText>tfx</w:instrText>
      </w:r>
      <w:r w:rsidR="00E75A04">
        <w:rPr>
          <w:rFonts w:ascii="XB Niloofar" w:hAnsi="XB Niloofar" w:cs="XB Niloofar"/>
          <w:sz w:val="24"/>
          <w:szCs w:val="24"/>
          <w:rtl/>
        </w:rPr>
        <w:instrText>2</w:instrText>
      </w:r>
      <w:r w:rsidR="00E75A04">
        <w:rPr>
          <w:rFonts w:ascii="XB Niloofar" w:hAnsi="XB Niloofar" w:cs="XB Niloofar"/>
          <w:sz w:val="24"/>
          <w:szCs w:val="24"/>
        </w:rPr>
        <w:instrText>" timestamp="</w:instrText>
      </w:r>
      <w:r w:rsidR="00E75A04">
        <w:rPr>
          <w:rFonts w:ascii="XB Niloofar" w:hAnsi="XB Niloofar" w:cs="XB Niloofar"/>
          <w:sz w:val="24"/>
          <w:szCs w:val="24"/>
          <w:rtl/>
        </w:rPr>
        <w:instrText>1729980473</w:instrText>
      </w:r>
      <w:r w:rsidR="00E75A04">
        <w:rPr>
          <w:rFonts w:ascii="XB Niloofar" w:hAnsi="XB Niloofar" w:cs="XB Niloofar"/>
          <w:sz w:val="24"/>
          <w:szCs w:val="24"/>
        </w:rPr>
        <w:instrText>"&gt;</w:instrText>
      </w:r>
      <w:r w:rsidR="00E75A04">
        <w:rPr>
          <w:rFonts w:ascii="XB Niloofar" w:hAnsi="XB Niloofar" w:cs="XB Niloofar"/>
          <w:sz w:val="24"/>
          <w:szCs w:val="24"/>
          <w:rtl/>
        </w:rPr>
        <w:instrText>170&lt;/</w:instrText>
      </w:r>
      <w:r w:rsidR="00E75A04">
        <w:rPr>
          <w:rFonts w:ascii="XB Niloofar" w:hAnsi="XB Niloofar" w:cs="XB Niloofar"/>
          <w:sz w:val="24"/>
          <w:szCs w:val="24"/>
        </w:rPr>
        <w:instrText>key&gt;&lt;/foreign-keys&gt;&lt;ref-type name="Conference Proceedings"&gt;</w:instrText>
      </w:r>
      <w:r w:rsidR="00E75A04">
        <w:rPr>
          <w:rFonts w:ascii="XB Niloofar" w:hAnsi="XB Niloofar" w:cs="XB Niloofar"/>
          <w:sz w:val="24"/>
          <w:szCs w:val="24"/>
          <w:rtl/>
        </w:rPr>
        <w:instrText>10</w:instrText>
      </w:r>
      <w:r w:rsidR="00E75A04">
        <w:rPr>
          <w:rFonts w:ascii="XB Niloofar" w:hAnsi="XB Niloofar" w:cs="XB Niloofar"/>
          <w:sz w:val="24"/>
          <w:szCs w:val="24"/>
        </w:rPr>
        <w:instrText>&lt;/ref-type&gt;&lt;contributors&gt;&lt;authors&gt;&lt;author&gt;Kessler, Viktor&lt;/author&gt;&lt;author&gt;Thiam, Patrick&lt;/author&gt;&lt;author&gt;Amirian, Mohammadreza&lt;/author&gt;&lt;author&gt;Schwenker, Friedhelm&lt;/author&gt;&lt;/authors&gt;&lt;/contributors&gt;&lt;titles&gt;&lt;title&gt;Pain recognition with camera photoplethysmography&lt;/title&gt;&lt;secondary-title&gt;</w:instrText>
      </w:r>
      <w:r w:rsidR="00E75A04">
        <w:rPr>
          <w:rFonts w:ascii="XB Niloofar" w:hAnsi="XB Niloofar" w:cs="XB Niloofar"/>
          <w:sz w:val="24"/>
          <w:szCs w:val="24"/>
          <w:rtl/>
        </w:rPr>
        <w:instrText xml:space="preserve">2017 </w:instrText>
      </w:r>
      <w:r w:rsidR="00E75A04">
        <w:rPr>
          <w:rFonts w:ascii="XB Niloofar" w:hAnsi="XB Niloofar" w:cs="XB Niloofar"/>
          <w:sz w:val="24"/>
          <w:szCs w:val="24"/>
        </w:rPr>
        <w:instrText>Seventh International Conference on Image Processing Theory, Tools and Applications (IPTA)&lt;/secondary-title&gt;&lt;/titles&gt;&lt;pages&gt;</w:instrText>
      </w:r>
      <w:r w:rsidR="00E75A04">
        <w:rPr>
          <w:rFonts w:ascii="XB Niloofar" w:hAnsi="XB Niloofar" w:cs="XB Niloofar"/>
          <w:sz w:val="24"/>
          <w:szCs w:val="24"/>
          <w:rtl/>
        </w:rPr>
        <w:instrText>1-5</w:instrText>
      </w:r>
      <w:r w:rsidR="00E75A04">
        <w:rPr>
          <w:rFonts w:ascii="XB Niloofar" w:hAnsi="XB Niloofar" w:cs="XB Niloofar"/>
          <w:sz w:val="24"/>
          <w:szCs w:val="24"/>
        </w:rPr>
        <w:instrText>&lt;/pages&gt;&lt;dates&gt;&lt;year&gt;</w:instrText>
      </w:r>
      <w:r w:rsidR="00E75A04">
        <w:rPr>
          <w:rFonts w:ascii="XB Niloofar" w:hAnsi="XB Niloofar" w:cs="XB Niloofar"/>
          <w:sz w:val="24"/>
          <w:szCs w:val="24"/>
          <w:rtl/>
        </w:rPr>
        <w:instrText>2017&lt;/</w:instrText>
      </w:r>
      <w:r w:rsidR="00E75A04">
        <w:rPr>
          <w:rFonts w:ascii="XB Niloofar" w:hAnsi="XB Niloofar" w:cs="XB Niloofar"/>
          <w:sz w:val="24"/>
          <w:szCs w:val="24"/>
        </w:rPr>
        <w:instrText>year&gt;&lt;/dates&gt;&lt;publisher&gt;IEEE&lt;/publisher&gt;&lt;isbn&gt;</w:instrText>
      </w:r>
      <w:r w:rsidR="00E75A04">
        <w:rPr>
          <w:rFonts w:ascii="XB Niloofar" w:hAnsi="XB Niloofar" w:cs="XB Niloofar"/>
          <w:sz w:val="24"/>
          <w:szCs w:val="24"/>
          <w:rtl/>
        </w:rPr>
        <w:instrText>1538618427</w:instrText>
      </w:r>
      <w:r w:rsidR="00E75A04">
        <w:rPr>
          <w:rFonts w:ascii="XB Niloofar" w:hAnsi="XB Niloofar" w:cs="XB Niloofar"/>
          <w:sz w:val="24"/>
          <w:szCs w:val="24"/>
        </w:rPr>
        <w:instrText>&lt;/isbn&gt;&lt;urls&gt;&lt;/urls&gt;&lt;/record&gt;&lt;/Cite&gt;&lt;/EndNote</w:instrText>
      </w:r>
      <w:r w:rsidR="00E75A04">
        <w:rPr>
          <w:rFonts w:ascii="XB Niloofar" w:hAnsi="XB Niloofar" w:cs="XB Niloofar"/>
          <w:sz w:val="24"/>
          <w:szCs w:val="24"/>
          <w:rtl/>
        </w:rPr>
        <w:instrText>&gt;</w:instrText>
      </w:r>
      <w:r w:rsidR="00E75A04">
        <w:rPr>
          <w:rFonts w:ascii="XB Niloofar" w:hAnsi="XB Niloofar" w:cs="XB Niloofar"/>
          <w:sz w:val="24"/>
          <w:szCs w:val="24"/>
          <w:rtl/>
        </w:rPr>
        <w:fldChar w:fldCharType="separate"/>
      </w:r>
      <w:r w:rsidR="00E75A04">
        <w:rPr>
          <w:rFonts w:ascii="XB Niloofar" w:hAnsi="XB Niloofar" w:cs="XB Niloofar"/>
          <w:noProof/>
          <w:sz w:val="24"/>
          <w:szCs w:val="24"/>
          <w:rtl/>
        </w:rPr>
        <w:t>[33]</w:t>
      </w:r>
      <w:r w:rsidR="00E75A04">
        <w:rPr>
          <w:rFonts w:ascii="XB Niloofar" w:hAnsi="XB Niloofar" w:cs="XB Niloofar"/>
          <w:sz w:val="24"/>
          <w:szCs w:val="24"/>
          <w:rtl/>
        </w:rPr>
        <w:fldChar w:fldCharType="end"/>
      </w:r>
      <w:r w:rsidRPr="00A4383E">
        <w:rPr>
          <w:rFonts w:ascii="XB Niloofar" w:hAnsi="XB Niloofar" w:cs="XB Niloofar"/>
          <w:sz w:val="24"/>
          <w:szCs w:val="24"/>
          <w:rtl/>
        </w:rPr>
        <w:t xml:space="preserve"> از س</w:t>
      </w:r>
      <w:r w:rsidRPr="00A4383E">
        <w:rPr>
          <w:rFonts w:ascii="XB Niloofar" w:hAnsi="XB Niloofar" w:cs="XB Niloofar" w:hint="cs"/>
          <w:sz w:val="24"/>
          <w:szCs w:val="24"/>
          <w:rtl/>
        </w:rPr>
        <w:t>ی</w:t>
      </w:r>
      <w:r w:rsidRPr="00A4383E">
        <w:rPr>
          <w:rFonts w:ascii="XB Niloofar" w:hAnsi="XB Niloofar" w:cs="XB Niloofar" w:hint="eastAsia"/>
          <w:sz w:val="24"/>
          <w:szCs w:val="24"/>
          <w:rtl/>
        </w:rPr>
        <w:t>گنال‌ها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خام </w:t>
      </w:r>
      <w:r w:rsidRPr="00A4383E">
        <w:rPr>
          <w:rFonts w:ascii="XB Niloofar" w:hAnsi="XB Niloofar" w:cs="XB Niloofar"/>
          <w:sz w:val="24"/>
          <w:szCs w:val="24"/>
        </w:rPr>
        <w:t>PPG</w:t>
      </w:r>
      <w:r w:rsidRPr="00A4383E">
        <w:rPr>
          <w:rFonts w:ascii="XB Niloofar" w:hAnsi="XB Niloofar" w:cs="XB Niloofar"/>
          <w:sz w:val="24"/>
          <w:szCs w:val="24"/>
          <w:rtl/>
        </w:rPr>
        <w:t xml:space="preserve"> 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طبقه‌بند</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درد در چهار سطح استفاده کردند. آنها با استفاده از طبقه‌بند</w:t>
      </w:r>
      <w:r w:rsidRPr="00A4383E">
        <w:rPr>
          <w:rFonts w:ascii="XB Niloofar" w:hAnsi="XB Niloofar" w:cs="XB Niloofar" w:hint="cs"/>
          <w:sz w:val="24"/>
          <w:szCs w:val="24"/>
          <w:rtl/>
        </w:rPr>
        <w:t>ی‌</w:t>
      </w:r>
      <w:r w:rsidRPr="00A4383E">
        <w:rPr>
          <w:rFonts w:ascii="XB Niloofar" w:hAnsi="XB Niloofar" w:cs="XB Niloofar" w:hint="eastAsia"/>
          <w:sz w:val="24"/>
          <w:szCs w:val="24"/>
          <w:rtl/>
        </w:rPr>
        <w:t>کننده</w:t>
      </w:r>
      <w:r w:rsidRPr="00A4383E">
        <w:rPr>
          <w:rFonts w:ascii="XB Niloofar" w:hAnsi="XB Niloofar" w:cs="XB Niloofar"/>
          <w:sz w:val="24"/>
          <w:szCs w:val="24"/>
          <w:rtl/>
        </w:rPr>
        <w:t xml:space="preserve"> جنگل تصادف</w:t>
      </w:r>
      <w:r w:rsidRPr="00A4383E">
        <w:rPr>
          <w:rFonts w:ascii="XB Niloofar" w:hAnsi="XB Niloofar" w:cs="XB Niloofar" w:hint="cs"/>
          <w:sz w:val="24"/>
          <w:szCs w:val="24"/>
          <w:rtl/>
        </w:rPr>
        <w:t>ی</w:t>
      </w:r>
      <w:r w:rsidRPr="00A4383E">
        <w:rPr>
          <w:rFonts w:ascii="XB Niloofar" w:hAnsi="XB Niloofar" w:cs="XB Niloofar" w:hint="eastAsia"/>
          <w:sz w:val="24"/>
          <w:szCs w:val="24"/>
          <w:rtl/>
        </w:rPr>
        <w:t>،</w:t>
      </w:r>
      <w:r w:rsidRPr="00A4383E">
        <w:rPr>
          <w:rFonts w:ascii="XB Niloofar" w:hAnsi="XB Niloofar" w:cs="XB Niloofar"/>
          <w:sz w:val="24"/>
          <w:szCs w:val="24"/>
          <w:rtl/>
        </w:rPr>
        <w:t xml:space="preserve"> که </w:t>
      </w:r>
      <w:r w:rsidRPr="00A4383E">
        <w:rPr>
          <w:rFonts w:ascii="XB Niloofar" w:hAnsi="XB Niloofar" w:cs="XB Niloofar" w:hint="cs"/>
          <w:sz w:val="24"/>
          <w:szCs w:val="24"/>
          <w:rtl/>
        </w:rPr>
        <w:t>ی</w:t>
      </w:r>
      <w:r w:rsidRPr="00A4383E">
        <w:rPr>
          <w:rFonts w:ascii="XB Niloofar" w:hAnsi="XB Niloofar" w:cs="XB Niloofar" w:hint="eastAsia"/>
          <w:sz w:val="24"/>
          <w:szCs w:val="24"/>
          <w:rtl/>
        </w:rPr>
        <w:t>ک</w:t>
      </w:r>
      <w:r w:rsidRPr="00A4383E">
        <w:rPr>
          <w:rFonts w:ascii="XB Niloofar" w:hAnsi="XB Niloofar" w:cs="XB Niloofar"/>
          <w:sz w:val="24"/>
          <w:szCs w:val="24"/>
          <w:rtl/>
        </w:rPr>
        <w:t xml:space="preserve"> الگور</w:t>
      </w:r>
      <w:r w:rsidRPr="00A4383E">
        <w:rPr>
          <w:rFonts w:ascii="XB Niloofar" w:hAnsi="XB Niloofar" w:cs="XB Niloofar" w:hint="cs"/>
          <w:sz w:val="24"/>
          <w:szCs w:val="24"/>
          <w:rtl/>
        </w:rPr>
        <w:t>ی</w:t>
      </w:r>
      <w:r w:rsidRPr="00A4383E">
        <w:rPr>
          <w:rFonts w:ascii="XB Niloofar" w:hAnsi="XB Niloofar" w:cs="XB Niloofar" w:hint="eastAsia"/>
          <w:sz w:val="24"/>
          <w:szCs w:val="24"/>
          <w:rtl/>
        </w:rPr>
        <w:t>تم</w:t>
      </w:r>
      <w:r w:rsidRPr="00A4383E">
        <w:rPr>
          <w:rFonts w:ascii="XB Niloofar" w:hAnsi="XB Niloofar" w:cs="XB Niloofar"/>
          <w:sz w:val="24"/>
          <w:szCs w:val="24"/>
          <w:rtl/>
        </w:rPr>
        <w:t xml:space="preserve"> </w:t>
      </w:r>
      <w:r w:rsidRPr="00A4383E">
        <w:rPr>
          <w:rFonts w:ascii="XB Niloofar" w:hAnsi="XB Niloofar" w:cs="XB Niloofar" w:hint="cs"/>
          <w:sz w:val="24"/>
          <w:szCs w:val="24"/>
          <w:rtl/>
        </w:rPr>
        <w:t>ی</w:t>
      </w:r>
      <w:r w:rsidRPr="00A4383E">
        <w:rPr>
          <w:rFonts w:ascii="XB Niloofar" w:hAnsi="XB Niloofar" w:cs="XB Niloofar" w:hint="eastAsia"/>
          <w:sz w:val="24"/>
          <w:szCs w:val="24"/>
          <w:rtl/>
        </w:rPr>
        <w:t>ادگ</w:t>
      </w:r>
      <w:r w:rsidRPr="00A4383E">
        <w:rPr>
          <w:rFonts w:ascii="XB Niloofar" w:hAnsi="XB Niloofar" w:cs="XB Niloofar" w:hint="cs"/>
          <w:sz w:val="24"/>
          <w:szCs w:val="24"/>
          <w:rtl/>
        </w:rPr>
        <w:t>ی</w:t>
      </w:r>
      <w:r w:rsidRPr="00A4383E">
        <w:rPr>
          <w:rFonts w:ascii="XB Niloofar" w:hAnsi="XB Niloofar" w:cs="XB Niloofar" w:hint="eastAsia"/>
          <w:sz w:val="24"/>
          <w:szCs w:val="24"/>
          <w:rtl/>
        </w:rPr>
        <w:t>ر</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ماش</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بس</w:t>
      </w:r>
      <w:r w:rsidRPr="00A4383E">
        <w:rPr>
          <w:rFonts w:ascii="XB Niloofar" w:hAnsi="XB Niloofar" w:cs="XB Niloofar" w:hint="cs"/>
          <w:sz w:val="24"/>
          <w:szCs w:val="24"/>
          <w:rtl/>
        </w:rPr>
        <w:t>ی</w:t>
      </w:r>
      <w:r w:rsidRPr="00A4383E">
        <w:rPr>
          <w:rFonts w:ascii="XB Niloofar" w:hAnsi="XB Niloofar" w:cs="XB Niloofar" w:hint="eastAsia"/>
          <w:sz w:val="24"/>
          <w:szCs w:val="24"/>
          <w:rtl/>
        </w:rPr>
        <w:t>ار</w:t>
      </w:r>
      <w:r w:rsidRPr="00A4383E">
        <w:rPr>
          <w:rFonts w:ascii="XB Niloofar" w:hAnsi="XB Niloofar" w:cs="XB Niloofar"/>
          <w:sz w:val="24"/>
          <w:szCs w:val="24"/>
          <w:rtl/>
        </w:rPr>
        <w:t xml:space="preserve"> محبوب است، به دقت 65</w:t>
      </w:r>
      <w:r>
        <w:rPr>
          <w:rFonts w:ascii="XB Niloofar" w:hAnsi="XB Niloofar" w:cs="XB Niloofar" w:hint="cs"/>
          <w:sz w:val="24"/>
          <w:szCs w:val="24"/>
          <w:rtl/>
        </w:rPr>
        <w:t>.</w:t>
      </w:r>
      <w:r w:rsidRPr="00A4383E">
        <w:rPr>
          <w:rFonts w:ascii="XB Niloofar" w:hAnsi="XB Niloofar" w:cs="XB Niloofar"/>
          <w:sz w:val="24"/>
          <w:szCs w:val="24"/>
          <w:rtl/>
        </w:rPr>
        <w:t xml:space="preserve">79% دست </w:t>
      </w:r>
      <w:r w:rsidRPr="00A4383E">
        <w:rPr>
          <w:rFonts w:ascii="XB Niloofar" w:hAnsi="XB Niloofar" w:cs="XB Niloofar" w:hint="cs"/>
          <w:sz w:val="24"/>
          <w:szCs w:val="24"/>
          <w:rtl/>
        </w:rPr>
        <w:t>ی</w:t>
      </w:r>
      <w:r w:rsidRPr="00A4383E">
        <w:rPr>
          <w:rFonts w:ascii="XB Niloofar" w:hAnsi="XB Niloofar" w:cs="XB Niloofar" w:hint="eastAsia"/>
          <w:sz w:val="24"/>
          <w:szCs w:val="24"/>
          <w:rtl/>
        </w:rPr>
        <w:t>افتند</w:t>
      </w:r>
      <w:r w:rsidRPr="00A4383E">
        <w:rPr>
          <w:rFonts w:ascii="XB Niloofar" w:hAnsi="XB Niloofar" w:cs="XB Niloofar"/>
          <w:sz w:val="24"/>
          <w:szCs w:val="24"/>
          <w:rtl/>
        </w:rPr>
        <w:t>. همان‌طور که 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w:t>
      </w:r>
      <w:r w:rsidR="00E75A04">
        <w:rPr>
          <w:rFonts w:ascii="XB Niloofar" w:hAnsi="XB Niloofar" w:cs="XB Niloofar" w:hint="cs"/>
          <w:sz w:val="24"/>
          <w:szCs w:val="24"/>
          <w:rtl/>
        </w:rPr>
        <w:t xml:space="preserve"> </w:t>
      </w:r>
      <w:r w:rsidR="00E75A04">
        <w:rPr>
          <w:rFonts w:ascii="XB Niloofar" w:hAnsi="XB Niloofar" w:cs="XB Niloofar"/>
          <w:sz w:val="24"/>
          <w:szCs w:val="24"/>
          <w:rtl/>
        </w:rPr>
        <w:fldChar w:fldCharType="begin"/>
      </w:r>
      <w:r w:rsidR="00E75A04">
        <w:rPr>
          <w:rFonts w:ascii="XB Niloofar" w:hAnsi="XB Niloofar" w:cs="XB Niloofar"/>
          <w:sz w:val="24"/>
          <w:szCs w:val="24"/>
          <w:rtl/>
        </w:rPr>
        <w:instrText xml:space="preserve"> </w:instrText>
      </w:r>
      <w:r w:rsidR="00E75A04">
        <w:rPr>
          <w:rFonts w:ascii="XB Niloofar" w:hAnsi="XB Niloofar" w:cs="XB Niloofar"/>
          <w:sz w:val="24"/>
          <w:szCs w:val="24"/>
        </w:rPr>
        <w:instrText>ADDIN EN.CITE &lt;EndNote&gt;&lt;Cite&gt;&lt;Author&gt;Yang&lt;/Author&gt;&lt;Year&gt;</w:instrText>
      </w:r>
      <w:r w:rsidR="00E75A04">
        <w:rPr>
          <w:rFonts w:ascii="XB Niloofar" w:hAnsi="XB Niloofar" w:cs="XB Niloofar"/>
          <w:sz w:val="24"/>
          <w:szCs w:val="24"/>
          <w:rtl/>
        </w:rPr>
        <w:instrText>2021</w:instrText>
      </w:r>
      <w:r w:rsidR="00E75A04">
        <w:rPr>
          <w:rFonts w:ascii="XB Niloofar" w:hAnsi="XB Niloofar" w:cs="XB Niloofar"/>
          <w:sz w:val="24"/>
          <w:szCs w:val="24"/>
        </w:rPr>
        <w:instrText>&lt;/Year&gt;&lt;RecNum&gt;</w:instrText>
      </w:r>
      <w:r w:rsidR="00E75A04">
        <w:rPr>
          <w:rFonts w:ascii="XB Niloofar" w:hAnsi="XB Niloofar" w:cs="XB Niloofar"/>
          <w:sz w:val="24"/>
          <w:szCs w:val="24"/>
          <w:rtl/>
        </w:rPr>
        <w:instrText>171</w:instrText>
      </w:r>
      <w:r w:rsidR="00E75A04">
        <w:rPr>
          <w:rFonts w:ascii="XB Niloofar" w:hAnsi="XB Niloofar" w:cs="XB Niloofar"/>
          <w:sz w:val="24"/>
          <w:szCs w:val="24"/>
        </w:rPr>
        <w:instrText>&lt;/RecNum&gt;&lt;DisplayText&gt;[</w:instrText>
      </w:r>
      <w:r w:rsidR="00E75A04">
        <w:rPr>
          <w:rFonts w:ascii="XB Niloofar" w:hAnsi="XB Niloofar" w:cs="XB Niloofar"/>
          <w:sz w:val="24"/>
          <w:szCs w:val="24"/>
          <w:rtl/>
        </w:rPr>
        <w:instrText>34</w:instrText>
      </w:r>
      <w:r w:rsidR="00E75A04">
        <w:rPr>
          <w:rFonts w:ascii="XB Niloofar" w:hAnsi="XB Niloofar" w:cs="XB Niloofar"/>
          <w:sz w:val="24"/>
          <w:szCs w:val="24"/>
        </w:rPr>
        <w:instrText>]&lt;/DisplayText&gt;&lt;record&gt;&lt;rec-number&gt;</w:instrText>
      </w:r>
      <w:r w:rsidR="00E75A04">
        <w:rPr>
          <w:rFonts w:ascii="XB Niloofar" w:hAnsi="XB Niloofar" w:cs="XB Niloofar"/>
          <w:sz w:val="24"/>
          <w:szCs w:val="24"/>
          <w:rtl/>
        </w:rPr>
        <w:instrText>171</w:instrText>
      </w:r>
      <w:r w:rsidR="00E75A04">
        <w:rPr>
          <w:rFonts w:ascii="XB Niloofar" w:hAnsi="XB Niloofar" w:cs="XB Niloofar"/>
          <w:sz w:val="24"/>
          <w:szCs w:val="24"/>
        </w:rPr>
        <w:instrText>&lt;/rec-number&gt;&lt;foreign-keys&gt;&lt;key app="EN" db-id="zfax</w:instrText>
      </w:r>
      <w:r w:rsidR="00E75A04">
        <w:rPr>
          <w:rFonts w:ascii="XB Niloofar" w:hAnsi="XB Niloofar" w:cs="XB Niloofar"/>
          <w:sz w:val="24"/>
          <w:szCs w:val="24"/>
          <w:rtl/>
        </w:rPr>
        <w:instrText>2</w:instrText>
      </w:r>
      <w:r w:rsidR="00E75A04">
        <w:rPr>
          <w:rFonts w:ascii="XB Niloofar" w:hAnsi="XB Niloofar" w:cs="XB Niloofar"/>
          <w:sz w:val="24"/>
          <w:szCs w:val="24"/>
        </w:rPr>
        <w:instrText>dfe</w:instrText>
      </w:r>
      <w:r w:rsidR="00E75A04">
        <w:rPr>
          <w:rFonts w:ascii="XB Niloofar" w:hAnsi="XB Niloofar" w:cs="XB Niloofar"/>
          <w:sz w:val="24"/>
          <w:szCs w:val="24"/>
          <w:rtl/>
        </w:rPr>
        <w:instrText>4</w:instrText>
      </w:r>
      <w:r w:rsidR="00E75A04">
        <w:rPr>
          <w:rFonts w:ascii="XB Niloofar" w:hAnsi="XB Niloofar" w:cs="XB Niloofar"/>
          <w:sz w:val="24"/>
          <w:szCs w:val="24"/>
        </w:rPr>
        <w:instrText>xd</w:instrText>
      </w:r>
      <w:r w:rsidR="00E75A04">
        <w:rPr>
          <w:rFonts w:ascii="XB Niloofar" w:hAnsi="XB Niloofar" w:cs="XB Niloofar"/>
          <w:sz w:val="24"/>
          <w:szCs w:val="24"/>
          <w:rtl/>
        </w:rPr>
        <w:instrText>0</w:instrText>
      </w:r>
      <w:r w:rsidR="00E75A04">
        <w:rPr>
          <w:rFonts w:ascii="XB Niloofar" w:hAnsi="XB Niloofar" w:cs="XB Niloofar"/>
          <w:sz w:val="24"/>
          <w:szCs w:val="24"/>
        </w:rPr>
        <w:instrText>emeadz</w:instrText>
      </w:r>
      <w:r w:rsidR="00E75A04">
        <w:rPr>
          <w:rFonts w:ascii="XB Niloofar" w:hAnsi="XB Niloofar" w:cs="XB Niloofar"/>
          <w:sz w:val="24"/>
          <w:szCs w:val="24"/>
          <w:rtl/>
        </w:rPr>
        <w:instrText>95</w:instrText>
      </w:r>
      <w:r w:rsidR="00E75A04">
        <w:rPr>
          <w:rFonts w:ascii="XB Niloofar" w:hAnsi="XB Niloofar" w:cs="XB Niloofar"/>
          <w:sz w:val="24"/>
          <w:szCs w:val="24"/>
        </w:rPr>
        <w:instrText>vdd</w:instrText>
      </w:r>
      <w:r w:rsidR="00E75A04">
        <w:rPr>
          <w:rFonts w:ascii="XB Niloofar" w:hAnsi="XB Niloofar" w:cs="XB Niloofar"/>
          <w:sz w:val="24"/>
          <w:szCs w:val="24"/>
          <w:rtl/>
        </w:rPr>
        <w:instrText>8</w:instrText>
      </w:r>
      <w:r w:rsidR="00E75A04">
        <w:rPr>
          <w:rFonts w:ascii="XB Niloofar" w:hAnsi="XB Niloofar" w:cs="XB Niloofar"/>
          <w:sz w:val="24"/>
          <w:szCs w:val="24"/>
        </w:rPr>
        <w:instrText>safzd</w:instrText>
      </w:r>
      <w:r w:rsidR="00E75A04">
        <w:rPr>
          <w:rFonts w:ascii="XB Niloofar" w:hAnsi="XB Niloofar" w:cs="XB Niloofar"/>
          <w:sz w:val="24"/>
          <w:szCs w:val="24"/>
          <w:rtl/>
        </w:rPr>
        <w:instrText>055</w:instrText>
      </w:r>
      <w:r w:rsidR="00E75A04">
        <w:rPr>
          <w:rFonts w:ascii="XB Niloofar" w:hAnsi="XB Niloofar" w:cs="XB Niloofar"/>
          <w:sz w:val="24"/>
          <w:szCs w:val="24"/>
        </w:rPr>
        <w:instrText>tfx</w:instrText>
      </w:r>
      <w:r w:rsidR="00E75A04">
        <w:rPr>
          <w:rFonts w:ascii="XB Niloofar" w:hAnsi="XB Niloofar" w:cs="XB Niloofar"/>
          <w:sz w:val="24"/>
          <w:szCs w:val="24"/>
          <w:rtl/>
        </w:rPr>
        <w:instrText>2</w:instrText>
      </w:r>
      <w:r w:rsidR="00E75A04">
        <w:rPr>
          <w:rFonts w:ascii="XB Niloofar" w:hAnsi="XB Niloofar" w:cs="XB Niloofar"/>
          <w:sz w:val="24"/>
          <w:szCs w:val="24"/>
        </w:rPr>
        <w:instrText>" timestamp="</w:instrText>
      </w:r>
      <w:r w:rsidR="00E75A04">
        <w:rPr>
          <w:rFonts w:ascii="XB Niloofar" w:hAnsi="XB Niloofar" w:cs="XB Niloofar"/>
          <w:sz w:val="24"/>
          <w:szCs w:val="24"/>
          <w:rtl/>
        </w:rPr>
        <w:instrText>1729980503</w:instrText>
      </w:r>
      <w:r w:rsidR="00E75A04">
        <w:rPr>
          <w:rFonts w:ascii="XB Niloofar" w:hAnsi="XB Niloofar" w:cs="XB Niloofar"/>
          <w:sz w:val="24"/>
          <w:szCs w:val="24"/>
        </w:rPr>
        <w:instrText>"&gt;</w:instrText>
      </w:r>
      <w:r w:rsidR="00E75A04">
        <w:rPr>
          <w:rFonts w:ascii="XB Niloofar" w:hAnsi="XB Niloofar" w:cs="XB Niloofar"/>
          <w:sz w:val="24"/>
          <w:szCs w:val="24"/>
          <w:rtl/>
        </w:rPr>
        <w:instrText>171&lt;/</w:instrText>
      </w:r>
      <w:r w:rsidR="00E75A04">
        <w:rPr>
          <w:rFonts w:ascii="XB Niloofar" w:hAnsi="XB Niloofar" w:cs="XB Niloofar"/>
          <w:sz w:val="24"/>
          <w:szCs w:val="24"/>
        </w:rPr>
        <w:instrText>key&gt;&lt;/foreign-keys&gt;&lt;ref-type name="Journal Article"&gt;</w:instrText>
      </w:r>
      <w:r w:rsidR="00E75A04">
        <w:rPr>
          <w:rFonts w:ascii="XB Niloofar" w:hAnsi="XB Niloofar" w:cs="XB Niloofar"/>
          <w:sz w:val="24"/>
          <w:szCs w:val="24"/>
          <w:rtl/>
        </w:rPr>
        <w:instrText>17</w:instrText>
      </w:r>
      <w:r w:rsidR="00E75A04">
        <w:rPr>
          <w:rFonts w:ascii="XB Niloofar" w:hAnsi="XB Niloofar" w:cs="XB Niloofar"/>
          <w:sz w:val="24"/>
          <w:szCs w:val="24"/>
        </w:rPr>
        <w:instrText>&lt;/ref-type&gt;&lt;contributors&gt;&lt;authors&gt;&lt;author&gt;Yang, Ruijing&lt;/author&gt;&lt;author&gt;Guan, Ziyu&lt;/author&gt;&lt;author&gt;Yu, Zitong&lt;/author&gt;&lt;author&gt;Feng, Xiaoyi&lt;/author&gt;&lt;author&gt;Peng, Jinye&lt;/author&gt;&lt;author&gt;Zhao, Guoying&lt;/author&gt;&lt;/authors&gt;&lt;/contributors&gt;&lt;titles&gt;&lt;title&gt;Non-contact pain recognition from video sequences with remote physiological measurements prediction&lt;/title&gt;&lt;secondary-title&gt;arXiv preprint arXiv:</w:instrText>
      </w:r>
      <w:r w:rsidR="00E75A04">
        <w:rPr>
          <w:rFonts w:ascii="XB Niloofar" w:hAnsi="XB Niloofar" w:cs="XB Niloofar"/>
          <w:sz w:val="24"/>
          <w:szCs w:val="24"/>
          <w:rtl/>
        </w:rPr>
        <w:instrText>2105.08822</w:instrText>
      </w:r>
      <w:r w:rsidR="00E75A04">
        <w:rPr>
          <w:rFonts w:ascii="XB Niloofar" w:hAnsi="XB Niloofar" w:cs="XB Niloofar"/>
          <w:sz w:val="24"/>
          <w:szCs w:val="24"/>
        </w:rPr>
        <w:instrText>&lt;/secondary-title&gt;&lt;/titles&gt;&lt;periodical&gt;&lt;full-title&gt;arXiv preprint arXiv:</w:instrText>
      </w:r>
      <w:r w:rsidR="00E75A04">
        <w:rPr>
          <w:rFonts w:ascii="XB Niloofar" w:hAnsi="XB Niloofar" w:cs="XB Niloofar"/>
          <w:sz w:val="24"/>
          <w:szCs w:val="24"/>
          <w:rtl/>
        </w:rPr>
        <w:instrText>2105.08822</w:instrText>
      </w:r>
      <w:r w:rsidR="00E75A04">
        <w:rPr>
          <w:rFonts w:ascii="XB Niloofar" w:hAnsi="XB Niloofar" w:cs="XB Niloofar"/>
          <w:sz w:val="24"/>
          <w:szCs w:val="24"/>
        </w:rPr>
        <w:instrText>&lt;/full-title&gt;&lt;/periodical&gt;&lt;dates&gt;&lt;year&gt;</w:instrText>
      </w:r>
      <w:r w:rsidR="00E75A04">
        <w:rPr>
          <w:rFonts w:ascii="XB Niloofar" w:hAnsi="XB Niloofar" w:cs="XB Niloofar"/>
          <w:sz w:val="24"/>
          <w:szCs w:val="24"/>
          <w:rtl/>
        </w:rPr>
        <w:instrText>2021</w:instrText>
      </w:r>
      <w:r w:rsidR="00E75A04">
        <w:rPr>
          <w:rFonts w:ascii="XB Niloofar" w:hAnsi="XB Niloofar" w:cs="XB Niloofar"/>
          <w:sz w:val="24"/>
          <w:szCs w:val="24"/>
        </w:rPr>
        <w:instrText>&lt;/year&gt;&lt;/dates&gt;&lt;urls&gt;&lt;/urls&gt;&lt;/record&gt;&lt;/Cite&gt;&lt;/EndNote</w:instrText>
      </w:r>
      <w:r w:rsidR="00E75A04">
        <w:rPr>
          <w:rFonts w:ascii="XB Niloofar" w:hAnsi="XB Niloofar" w:cs="XB Niloofar"/>
          <w:sz w:val="24"/>
          <w:szCs w:val="24"/>
          <w:rtl/>
        </w:rPr>
        <w:instrText>&gt;</w:instrText>
      </w:r>
      <w:r w:rsidR="00E75A04">
        <w:rPr>
          <w:rFonts w:ascii="XB Niloofar" w:hAnsi="XB Niloofar" w:cs="XB Niloofar"/>
          <w:sz w:val="24"/>
          <w:szCs w:val="24"/>
          <w:rtl/>
        </w:rPr>
        <w:fldChar w:fldCharType="separate"/>
      </w:r>
      <w:r w:rsidR="00E75A04">
        <w:rPr>
          <w:rFonts w:ascii="XB Niloofar" w:hAnsi="XB Niloofar" w:cs="XB Niloofar"/>
          <w:noProof/>
          <w:sz w:val="24"/>
          <w:szCs w:val="24"/>
          <w:rtl/>
        </w:rPr>
        <w:t>[34]</w:t>
      </w:r>
      <w:r w:rsidR="00E75A04">
        <w:rPr>
          <w:rFonts w:ascii="XB Niloofar" w:hAnsi="XB Niloofar" w:cs="XB Niloofar"/>
          <w:sz w:val="24"/>
          <w:szCs w:val="24"/>
          <w:rtl/>
        </w:rPr>
        <w:fldChar w:fldCharType="end"/>
      </w:r>
      <w:r w:rsidRPr="00A4383E">
        <w:rPr>
          <w:rFonts w:ascii="XB Niloofar" w:hAnsi="XB Niloofar" w:cs="XB Niloofar"/>
          <w:sz w:val="24"/>
          <w:szCs w:val="24"/>
          <w:rtl/>
        </w:rPr>
        <w:t xml:space="preserve">، آنها از </w:t>
      </w:r>
      <w:r w:rsidRPr="00A4383E">
        <w:rPr>
          <w:rFonts w:ascii="XB Niloofar" w:hAnsi="XB Niloofar" w:cs="XB Niloofar" w:hint="cs"/>
          <w:sz w:val="24"/>
          <w:szCs w:val="24"/>
          <w:rtl/>
        </w:rPr>
        <w:t>ی</w:t>
      </w:r>
      <w:r w:rsidRPr="00A4383E">
        <w:rPr>
          <w:rFonts w:ascii="XB Niloofar" w:hAnsi="XB Niloofar" w:cs="XB Niloofar" w:hint="eastAsia"/>
          <w:sz w:val="24"/>
          <w:szCs w:val="24"/>
          <w:rtl/>
        </w:rPr>
        <w:t>ک</w:t>
      </w:r>
      <w:r w:rsidRPr="00A4383E">
        <w:rPr>
          <w:rFonts w:ascii="XB Niloofar" w:hAnsi="XB Niloofar" w:cs="XB Niloofar"/>
          <w:sz w:val="24"/>
          <w:szCs w:val="24"/>
          <w:rtl/>
        </w:rPr>
        <w:t xml:space="preserve"> </w:t>
      </w:r>
      <w:r w:rsidRPr="00A4383E">
        <w:rPr>
          <w:rFonts w:ascii="XB Niloofar" w:hAnsi="XB Niloofar" w:cs="XB Niloofar"/>
          <w:sz w:val="24"/>
          <w:szCs w:val="24"/>
        </w:rPr>
        <w:t>CNN</w:t>
      </w:r>
      <w:r w:rsidRPr="00A4383E">
        <w:rPr>
          <w:rFonts w:ascii="XB Niloofar" w:hAnsi="XB Niloofar" w:cs="XB Niloofar"/>
          <w:sz w:val="24"/>
          <w:szCs w:val="24"/>
          <w:rtl/>
        </w:rPr>
        <w:t xml:space="preserve"> سه‌بعد</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استخراج س</w:t>
      </w:r>
      <w:r w:rsidRPr="00A4383E">
        <w:rPr>
          <w:rFonts w:ascii="XB Niloofar" w:hAnsi="XB Niloofar" w:cs="XB Niloofar" w:hint="cs"/>
          <w:sz w:val="24"/>
          <w:szCs w:val="24"/>
          <w:rtl/>
        </w:rPr>
        <w:t>ی</w:t>
      </w:r>
      <w:r w:rsidRPr="00A4383E">
        <w:rPr>
          <w:rFonts w:ascii="XB Niloofar" w:hAnsi="XB Niloofar" w:cs="XB Niloofar" w:hint="eastAsia"/>
          <w:sz w:val="24"/>
          <w:szCs w:val="24"/>
          <w:rtl/>
        </w:rPr>
        <w:t>گنال</w:t>
      </w:r>
      <w:r w:rsidRPr="00A4383E">
        <w:rPr>
          <w:rFonts w:ascii="XB Niloofar" w:hAnsi="XB Niloofar" w:cs="XB Niloofar"/>
          <w:sz w:val="24"/>
          <w:szCs w:val="24"/>
          <w:rtl/>
        </w:rPr>
        <w:t xml:space="preserve"> </w:t>
      </w:r>
      <w:r w:rsidRPr="00A4383E">
        <w:rPr>
          <w:rFonts w:ascii="XB Niloofar" w:hAnsi="XB Niloofar" w:cs="XB Niloofar"/>
          <w:sz w:val="24"/>
          <w:szCs w:val="24"/>
        </w:rPr>
        <w:t>PPG</w:t>
      </w:r>
      <w:r w:rsidRPr="00A4383E">
        <w:rPr>
          <w:rFonts w:ascii="XB Niloofar" w:hAnsi="XB Niloofar" w:cs="XB Niloofar"/>
          <w:sz w:val="24"/>
          <w:szCs w:val="24"/>
          <w:rtl/>
        </w:rPr>
        <w:t xml:space="preserve"> دق</w:t>
      </w:r>
      <w:r w:rsidRPr="00A4383E">
        <w:rPr>
          <w:rFonts w:ascii="XB Niloofar" w:hAnsi="XB Niloofar" w:cs="XB Niloofar" w:hint="cs"/>
          <w:sz w:val="24"/>
          <w:szCs w:val="24"/>
          <w:rtl/>
        </w:rPr>
        <w:t>ی</w:t>
      </w:r>
      <w:r w:rsidRPr="00A4383E">
        <w:rPr>
          <w:rFonts w:ascii="XB Niloofar" w:hAnsi="XB Niloofar" w:cs="XB Niloofar" w:hint="eastAsia"/>
          <w:sz w:val="24"/>
          <w:szCs w:val="24"/>
          <w:rtl/>
        </w:rPr>
        <w:t>ق،</w:t>
      </w:r>
      <w:r w:rsidRPr="00A4383E">
        <w:rPr>
          <w:rFonts w:ascii="XB Niloofar" w:hAnsi="XB Niloofar" w:cs="XB Niloofar"/>
          <w:sz w:val="24"/>
          <w:szCs w:val="24"/>
          <w:rtl/>
        </w:rPr>
        <w:t xml:space="preserve"> با همبستگ</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پ</w:t>
      </w:r>
      <w:r w:rsidRPr="00A4383E">
        <w:rPr>
          <w:rFonts w:ascii="XB Niloofar" w:hAnsi="XB Niloofar" w:cs="XB Niloofar" w:hint="cs"/>
          <w:sz w:val="24"/>
          <w:szCs w:val="24"/>
          <w:rtl/>
        </w:rPr>
        <w:t>ی</w:t>
      </w:r>
      <w:r w:rsidRPr="00A4383E">
        <w:rPr>
          <w:rFonts w:ascii="XB Niloofar" w:hAnsi="XB Niloofar" w:cs="XB Niloofar" w:hint="eastAsia"/>
          <w:sz w:val="24"/>
          <w:szCs w:val="24"/>
          <w:rtl/>
        </w:rPr>
        <w:t>رسون</w:t>
      </w:r>
      <w:r w:rsidRPr="00A4383E">
        <w:rPr>
          <w:rFonts w:ascii="XB Niloofar" w:hAnsi="XB Niloofar" w:cs="XB Niloofar"/>
          <w:sz w:val="24"/>
          <w:szCs w:val="24"/>
          <w:rtl/>
        </w:rPr>
        <w:t xml:space="preserve"> 0.8، از و</w:t>
      </w:r>
      <w:r w:rsidRPr="00A4383E">
        <w:rPr>
          <w:rFonts w:ascii="XB Niloofar" w:hAnsi="XB Niloofar" w:cs="XB Niloofar" w:hint="cs"/>
          <w:sz w:val="24"/>
          <w:szCs w:val="24"/>
          <w:rtl/>
        </w:rPr>
        <w:t>ی</w:t>
      </w:r>
      <w:r w:rsidRPr="00A4383E">
        <w:rPr>
          <w:rFonts w:ascii="XB Niloofar" w:hAnsi="XB Niloofar" w:cs="XB Niloofar" w:hint="eastAsia"/>
          <w:sz w:val="24"/>
          <w:szCs w:val="24"/>
          <w:rtl/>
        </w:rPr>
        <w:t>دئوها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پا</w:t>
      </w:r>
      <w:r w:rsidRPr="00A4383E">
        <w:rPr>
          <w:rFonts w:ascii="XB Niloofar" w:hAnsi="XB Niloofar" w:cs="XB Niloofar" w:hint="cs"/>
          <w:sz w:val="24"/>
          <w:szCs w:val="24"/>
          <w:rtl/>
        </w:rPr>
        <w:t>ی</w:t>
      </w:r>
      <w:r w:rsidRPr="00A4383E">
        <w:rPr>
          <w:rFonts w:ascii="XB Niloofar" w:hAnsi="XB Niloofar" w:cs="XB Niloofar" w:hint="eastAsia"/>
          <w:sz w:val="24"/>
          <w:szCs w:val="24"/>
          <w:rtl/>
        </w:rPr>
        <w:t>گاه</w:t>
      </w:r>
      <w:r w:rsidRPr="00A4383E">
        <w:rPr>
          <w:rFonts w:ascii="XB Niloofar" w:hAnsi="XB Niloofar" w:cs="XB Niloofar"/>
          <w:sz w:val="24"/>
          <w:szCs w:val="24"/>
          <w:rtl/>
        </w:rPr>
        <w:t xml:space="preserve"> داده </w:t>
      </w:r>
      <w:proofErr w:type="spellStart"/>
      <w:r w:rsidRPr="00A4383E">
        <w:rPr>
          <w:rFonts w:ascii="XB Niloofar" w:hAnsi="XB Niloofar" w:cs="XB Niloofar"/>
          <w:sz w:val="24"/>
          <w:szCs w:val="24"/>
        </w:rPr>
        <w:t>BioVid</w:t>
      </w:r>
      <w:proofErr w:type="spellEnd"/>
      <w:r w:rsidRPr="00A4383E">
        <w:rPr>
          <w:rFonts w:ascii="XB Niloofar" w:hAnsi="XB Niloofar" w:cs="XB Niloofar"/>
          <w:sz w:val="24"/>
          <w:szCs w:val="24"/>
          <w:rtl/>
        </w:rPr>
        <w:t xml:space="preserve"> استفاده کردند. نو</w:t>
      </w:r>
      <w:r w:rsidRPr="00A4383E">
        <w:rPr>
          <w:rFonts w:ascii="XB Niloofar" w:hAnsi="XB Niloofar" w:cs="XB Niloofar" w:hint="cs"/>
          <w:sz w:val="24"/>
          <w:szCs w:val="24"/>
          <w:rtl/>
        </w:rPr>
        <w:t>ی</w:t>
      </w:r>
      <w:r w:rsidRPr="00A4383E">
        <w:rPr>
          <w:rFonts w:ascii="XB Niloofar" w:hAnsi="XB Niloofar" w:cs="XB Niloofar" w:hint="eastAsia"/>
          <w:sz w:val="24"/>
          <w:szCs w:val="24"/>
          <w:rtl/>
        </w:rPr>
        <w:t>سندگان</w:t>
      </w:r>
      <w:r w:rsidRPr="00A4383E">
        <w:rPr>
          <w:rFonts w:ascii="XB Niloofar" w:hAnsi="XB Niloofar" w:cs="XB Niloofar"/>
          <w:sz w:val="24"/>
          <w:szCs w:val="24"/>
          <w:rtl/>
        </w:rPr>
        <w:t xml:space="preserve"> از معمار</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w:t>
      </w:r>
      <w:r w:rsidRPr="00A4383E">
        <w:rPr>
          <w:rFonts w:ascii="XB Niloofar" w:hAnsi="XB Niloofar" w:cs="XB Niloofar"/>
          <w:sz w:val="24"/>
          <w:szCs w:val="24"/>
        </w:rPr>
        <w:t>DCNN1</w:t>
      </w:r>
      <w:r w:rsidRPr="00A4383E">
        <w:rPr>
          <w:rFonts w:ascii="XB Niloofar" w:hAnsi="XB Niloofar" w:cs="XB Niloofar"/>
          <w:sz w:val="24"/>
          <w:szCs w:val="24"/>
          <w:rtl/>
        </w:rPr>
        <w:t xml:space="preserve"> استفاده کردند و دقت طبقه‌بند</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58.92٪ را به دست آوردند.</w:t>
      </w:r>
    </w:p>
    <w:p w14:paraId="6729F1F7" w14:textId="3BF47651" w:rsidR="00A4383E" w:rsidRDefault="00A4383E" w:rsidP="00A4383E">
      <w:pPr>
        <w:ind w:firstLine="0"/>
        <w:rPr>
          <w:rFonts w:ascii="XB Niloofar" w:hAnsi="XB Niloofar" w:cs="XB Niloofar"/>
          <w:sz w:val="24"/>
          <w:szCs w:val="24"/>
          <w:rtl/>
        </w:rPr>
      </w:pPr>
      <w:r w:rsidRPr="00A4383E">
        <w:rPr>
          <w:rFonts w:ascii="XB Niloofar" w:hAnsi="XB Niloofar" w:cs="XB Niloofar"/>
          <w:sz w:val="24"/>
          <w:szCs w:val="24"/>
          <w:rtl/>
        </w:rPr>
        <w:t>در مورد مائوئ</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و همکاران </w:t>
      </w:r>
      <w:r w:rsidR="00E75A04">
        <w:rPr>
          <w:rFonts w:ascii="XB Niloofar" w:hAnsi="XB Niloofar" w:cs="XB Niloofar" w:hint="cs"/>
          <w:sz w:val="24"/>
          <w:szCs w:val="24"/>
          <w:rtl/>
        </w:rPr>
        <w:t xml:space="preserve"> </w:t>
      </w:r>
      <w:r w:rsidR="00E75A04">
        <w:rPr>
          <w:rFonts w:ascii="XB Niloofar" w:hAnsi="XB Niloofar" w:cs="XB Niloofar"/>
          <w:sz w:val="24"/>
          <w:szCs w:val="24"/>
          <w:rtl/>
        </w:rPr>
        <w:fldChar w:fldCharType="begin"/>
      </w:r>
      <w:r w:rsidR="00E75A04">
        <w:rPr>
          <w:rFonts w:ascii="XB Niloofar" w:hAnsi="XB Niloofar" w:cs="XB Niloofar"/>
          <w:sz w:val="24"/>
          <w:szCs w:val="24"/>
          <w:rtl/>
        </w:rPr>
        <w:instrText xml:space="preserve"> </w:instrText>
      </w:r>
      <w:r w:rsidR="00E75A04">
        <w:rPr>
          <w:rFonts w:ascii="XB Niloofar" w:hAnsi="XB Niloofar" w:cs="XB Niloofar"/>
          <w:sz w:val="24"/>
          <w:szCs w:val="24"/>
        </w:rPr>
        <w:instrText>ADDIN EN.CITE &lt;EndNote&gt;&lt;Cite&gt;&lt;Author&gt;Maaoui&lt;/Author&gt;&lt;Year&gt;</w:instrText>
      </w:r>
      <w:r w:rsidR="00E75A04">
        <w:rPr>
          <w:rFonts w:ascii="XB Niloofar" w:hAnsi="XB Niloofar" w:cs="XB Niloofar"/>
          <w:sz w:val="24"/>
          <w:szCs w:val="24"/>
          <w:rtl/>
        </w:rPr>
        <w:instrText>2016</w:instrText>
      </w:r>
      <w:r w:rsidR="00E75A04">
        <w:rPr>
          <w:rFonts w:ascii="XB Niloofar" w:hAnsi="XB Niloofar" w:cs="XB Niloofar"/>
          <w:sz w:val="24"/>
          <w:szCs w:val="24"/>
        </w:rPr>
        <w:instrText>&lt;/Year&gt;&lt;RecNum&gt;</w:instrText>
      </w:r>
      <w:r w:rsidR="00E75A04">
        <w:rPr>
          <w:rFonts w:ascii="XB Niloofar" w:hAnsi="XB Niloofar" w:cs="XB Niloofar"/>
          <w:sz w:val="24"/>
          <w:szCs w:val="24"/>
          <w:rtl/>
        </w:rPr>
        <w:instrText>172</w:instrText>
      </w:r>
      <w:r w:rsidR="00E75A04">
        <w:rPr>
          <w:rFonts w:ascii="XB Niloofar" w:hAnsi="XB Niloofar" w:cs="XB Niloofar"/>
          <w:sz w:val="24"/>
          <w:szCs w:val="24"/>
        </w:rPr>
        <w:instrText>&lt;/RecNum&gt;&lt;DisplayText&gt;[</w:instrText>
      </w:r>
      <w:r w:rsidR="00E75A04">
        <w:rPr>
          <w:rFonts w:ascii="XB Niloofar" w:hAnsi="XB Niloofar" w:cs="XB Niloofar"/>
          <w:sz w:val="24"/>
          <w:szCs w:val="24"/>
          <w:rtl/>
        </w:rPr>
        <w:instrText>35</w:instrText>
      </w:r>
      <w:r w:rsidR="00E75A04">
        <w:rPr>
          <w:rFonts w:ascii="XB Niloofar" w:hAnsi="XB Niloofar" w:cs="XB Niloofar"/>
          <w:sz w:val="24"/>
          <w:szCs w:val="24"/>
        </w:rPr>
        <w:instrText>]&lt;/DisplayText&gt;&lt;record&gt;&lt;rec-number&gt;</w:instrText>
      </w:r>
      <w:r w:rsidR="00E75A04">
        <w:rPr>
          <w:rFonts w:ascii="XB Niloofar" w:hAnsi="XB Niloofar" w:cs="XB Niloofar"/>
          <w:sz w:val="24"/>
          <w:szCs w:val="24"/>
          <w:rtl/>
        </w:rPr>
        <w:instrText>172</w:instrText>
      </w:r>
      <w:r w:rsidR="00E75A04">
        <w:rPr>
          <w:rFonts w:ascii="XB Niloofar" w:hAnsi="XB Niloofar" w:cs="XB Niloofar"/>
          <w:sz w:val="24"/>
          <w:szCs w:val="24"/>
        </w:rPr>
        <w:instrText>&lt;/rec-number&gt;&lt;foreign-keys&gt;&lt;key app="EN" db-id="zfax</w:instrText>
      </w:r>
      <w:r w:rsidR="00E75A04">
        <w:rPr>
          <w:rFonts w:ascii="XB Niloofar" w:hAnsi="XB Niloofar" w:cs="XB Niloofar"/>
          <w:sz w:val="24"/>
          <w:szCs w:val="24"/>
          <w:rtl/>
        </w:rPr>
        <w:instrText>2</w:instrText>
      </w:r>
      <w:r w:rsidR="00E75A04">
        <w:rPr>
          <w:rFonts w:ascii="XB Niloofar" w:hAnsi="XB Niloofar" w:cs="XB Niloofar"/>
          <w:sz w:val="24"/>
          <w:szCs w:val="24"/>
        </w:rPr>
        <w:instrText>dfe</w:instrText>
      </w:r>
      <w:r w:rsidR="00E75A04">
        <w:rPr>
          <w:rFonts w:ascii="XB Niloofar" w:hAnsi="XB Niloofar" w:cs="XB Niloofar"/>
          <w:sz w:val="24"/>
          <w:szCs w:val="24"/>
          <w:rtl/>
        </w:rPr>
        <w:instrText>4</w:instrText>
      </w:r>
      <w:r w:rsidR="00E75A04">
        <w:rPr>
          <w:rFonts w:ascii="XB Niloofar" w:hAnsi="XB Niloofar" w:cs="XB Niloofar"/>
          <w:sz w:val="24"/>
          <w:szCs w:val="24"/>
        </w:rPr>
        <w:instrText>xd</w:instrText>
      </w:r>
      <w:r w:rsidR="00E75A04">
        <w:rPr>
          <w:rFonts w:ascii="XB Niloofar" w:hAnsi="XB Niloofar" w:cs="XB Niloofar"/>
          <w:sz w:val="24"/>
          <w:szCs w:val="24"/>
          <w:rtl/>
        </w:rPr>
        <w:instrText>0</w:instrText>
      </w:r>
      <w:r w:rsidR="00E75A04">
        <w:rPr>
          <w:rFonts w:ascii="XB Niloofar" w:hAnsi="XB Niloofar" w:cs="XB Niloofar"/>
          <w:sz w:val="24"/>
          <w:szCs w:val="24"/>
        </w:rPr>
        <w:instrText>emeadz</w:instrText>
      </w:r>
      <w:r w:rsidR="00E75A04">
        <w:rPr>
          <w:rFonts w:ascii="XB Niloofar" w:hAnsi="XB Niloofar" w:cs="XB Niloofar"/>
          <w:sz w:val="24"/>
          <w:szCs w:val="24"/>
          <w:rtl/>
        </w:rPr>
        <w:instrText>95</w:instrText>
      </w:r>
      <w:r w:rsidR="00E75A04">
        <w:rPr>
          <w:rFonts w:ascii="XB Niloofar" w:hAnsi="XB Niloofar" w:cs="XB Niloofar"/>
          <w:sz w:val="24"/>
          <w:szCs w:val="24"/>
        </w:rPr>
        <w:instrText>vdd</w:instrText>
      </w:r>
      <w:r w:rsidR="00E75A04">
        <w:rPr>
          <w:rFonts w:ascii="XB Niloofar" w:hAnsi="XB Niloofar" w:cs="XB Niloofar"/>
          <w:sz w:val="24"/>
          <w:szCs w:val="24"/>
          <w:rtl/>
        </w:rPr>
        <w:instrText>8</w:instrText>
      </w:r>
      <w:r w:rsidR="00E75A04">
        <w:rPr>
          <w:rFonts w:ascii="XB Niloofar" w:hAnsi="XB Niloofar" w:cs="XB Niloofar"/>
          <w:sz w:val="24"/>
          <w:szCs w:val="24"/>
        </w:rPr>
        <w:instrText>safzd</w:instrText>
      </w:r>
      <w:r w:rsidR="00E75A04">
        <w:rPr>
          <w:rFonts w:ascii="XB Niloofar" w:hAnsi="XB Niloofar" w:cs="XB Niloofar"/>
          <w:sz w:val="24"/>
          <w:szCs w:val="24"/>
          <w:rtl/>
        </w:rPr>
        <w:instrText>055</w:instrText>
      </w:r>
      <w:r w:rsidR="00E75A04">
        <w:rPr>
          <w:rFonts w:ascii="XB Niloofar" w:hAnsi="XB Niloofar" w:cs="XB Niloofar"/>
          <w:sz w:val="24"/>
          <w:szCs w:val="24"/>
        </w:rPr>
        <w:instrText>tfx</w:instrText>
      </w:r>
      <w:r w:rsidR="00E75A04">
        <w:rPr>
          <w:rFonts w:ascii="XB Niloofar" w:hAnsi="XB Niloofar" w:cs="XB Niloofar"/>
          <w:sz w:val="24"/>
          <w:szCs w:val="24"/>
          <w:rtl/>
        </w:rPr>
        <w:instrText>2</w:instrText>
      </w:r>
      <w:r w:rsidR="00E75A04">
        <w:rPr>
          <w:rFonts w:ascii="XB Niloofar" w:hAnsi="XB Niloofar" w:cs="XB Niloofar"/>
          <w:sz w:val="24"/>
          <w:szCs w:val="24"/>
        </w:rPr>
        <w:instrText>" timestamp="</w:instrText>
      </w:r>
      <w:r w:rsidR="00E75A04">
        <w:rPr>
          <w:rFonts w:ascii="XB Niloofar" w:hAnsi="XB Niloofar" w:cs="XB Niloofar"/>
          <w:sz w:val="24"/>
          <w:szCs w:val="24"/>
          <w:rtl/>
        </w:rPr>
        <w:instrText>1729980536</w:instrText>
      </w:r>
      <w:r w:rsidR="00E75A04">
        <w:rPr>
          <w:rFonts w:ascii="XB Niloofar" w:hAnsi="XB Niloofar" w:cs="XB Niloofar"/>
          <w:sz w:val="24"/>
          <w:szCs w:val="24"/>
        </w:rPr>
        <w:instrText>"&gt;</w:instrText>
      </w:r>
      <w:r w:rsidR="00E75A04">
        <w:rPr>
          <w:rFonts w:ascii="XB Niloofar" w:hAnsi="XB Niloofar" w:cs="XB Niloofar"/>
          <w:sz w:val="24"/>
          <w:szCs w:val="24"/>
          <w:rtl/>
        </w:rPr>
        <w:instrText>172&lt;/</w:instrText>
      </w:r>
      <w:r w:rsidR="00E75A04">
        <w:rPr>
          <w:rFonts w:ascii="XB Niloofar" w:hAnsi="XB Niloofar" w:cs="XB Niloofar"/>
          <w:sz w:val="24"/>
          <w:szCs w:val="24"/>
        </w:rPr>
        <w:instrText>key&gt;&lt;/foreign-keys&gt;&lt;ref-type name="Journal Article"&gt;</w:instrText>
      </w:r>
      <w:r w:rsidR="00E75A04">
        <w:rPr>
          <w:rFonts w:ascii="XB Niloofar" w:hAnsi="XB Niloofar" w:cs="XB Niloofar"/>
          <w:sz w:val="24"/>
          <w:szCs w:val="24"/>
          <w:rtl/>
        </w:rPr>
        <w:instrText>17</w:instrText>
      </w:r>
      <w:r w:rsidR="00E75A04">
        <w:rPr>
          <w:rFonts w:ascii="XB Niloofar" w:hAnsi="XB Niloofar" w:cs="XB Niloofar"/>
          <w:sz w:val="24"/>
          <w:szCs w:val="24"/>
        </w:rPr>
        <w:instrText>&lt;/ref-type&gt;&lt;contributors&gt;&lt;authors&gt;&lt;author&gt;Maaoui, Choubeila&lt;/author&gt;&lt;author&gt;Bousefsaf, Frédéric&lt;/author&gt;&lt;author&gt;Pruski, Alain&lt;/author&gt;&lt;/authors&gt;&lt;/contributors&gt;&lt;titles&gt;&lt;title&gt;Automatic human stress detection based on webcam photoplethysmographic signals&lt;/title&gt;&lt;secondary-title&gt;Journal of Mechanics in Medicine and Biology&lt;/secondary-title&gt;&lt;/titles&gt;&lt;periodical&gt;&lt;full-title&gt;Journal of Mechanics in Medicine and Biology&lt;/full-title&gt;&lt;/periodical&gt;&lt;pages&gt;</w:instrText>
      </w:r>
      <w:r w:rsidR="00E75A04">
        <w:rPr>
          <w:rFonts w:ascii="XB Niloofar" w:hAnsi="XB Niloofar" w:cs="XB Niloofar"/>
          <w:sz w:val="24"/>
          <w:szCs w:val="24"/>
          <w:rtl/>
        </w:rPr>
        <w:instrText>1650039&lt;/</w:instrText>
      </w:r>
      <w:r w:rsidR="00E75A04">
        <w:rPr>
          <w:rFonts w:ascii="XB Niloofar" w:hAnsi="XB Niloofar" w:cs="XB Niloofar"/>
          <w:sz w:val="24"/>
          <w:szCs w:val="24"/>
        </w:rPr>
        <w:instrText>pages&gt;&lt;volume&gt;</w:instrText>
      </w:r>
      <w:r w:rsidR="00E75A04">
        <w:rPr>
          <w:rFonts w:ascii="XB Niloofar" w:hAnsi="XB Niloofar" w:cs="XB Niloofar"/>
          <w:sz w:val="24"/>
          <w:szCs w:val="24"/>
          <w:rtl/>
        </w:rPr>
        <w:instrText>16</w:instrText>
      </w:r>
      <w:r w:rsidR="00E75A04">
        <w:rPr>
          <w:rFonts w:ascii="XB Niloofar" w:hAnsi="XB Niloofar" w:cs="XB Niloofar"/>
          <w:sz w:val="24"/>
          <w:szCs w:val="24"/>
        </w:rPr>
        <w:instrText>&lt;/volume&gt;&lt;number&gt;</w:instrText>
      </w:r>
      <w:r w:rsidR="00E75A04">
        <w:rPr>
          <w:rFonts w:ascii="XB Niloofar" w:hAnsi="XB Niloofar" w:cs="XB Niloofar"/>
          <w:sz w:val="24"/>
          <w:szCs w:val="24"/>
          <w:rtl/>
        </w:rPr>
        <w:instrText>04</w:instrText>
      </w:r>
      <w:r w:rsidR="00E75A04">
        <w:rPr>
          <w:rFonts w:ascii="XB Niloofar" w:hAnsi="XB Niloofar" w:cs="XB Niloofar"/>
          <w:sz w:val="24"/>
          <w:szCs w:val="24"/>
        </w:rPr>
        <w:instrText>&lt;/number&gt;&lt;dates&gt;&lt;year&gt;</w:instrText>
      </w:r>
      <w:r w:rsidR="00E75A04">
        <w:rPr>
          <w:rFonts w:ascii="XB Niloofar" w:hAnsi="XB Niloofar" w:cs="XB Niloofar"/>
          <w:sz w:val="24"/>
          <w:szCs w:val="24"/>
          <w:rtl/>
        </w:rPr>
        <w:instrText>2016</w:instrText>
      </w:r>
      <w:r w:rsidR="00E75A04">
        <w:rPr>
          <w:rFonts w:ascii="XB Niloofar" w:hAnsi="XB Niloofar" w:cs="XB Niloofar"/>
          <w:sz w:val="24"/>
          <w:szCs w:val="24"/>
        </w:rPr>
        <w:instrText>&lt;/year&gt;&lt;/dates&gt;&lt;isbn&gt;</w:instrText>
      </w:r>
      <w:r w:rsidR="00E75A04">
        <w:rPr>
          <w:rFonts w:ascii="XB Niloofar" w:hAnsi="XB Niloofar" w:cs="XB Niloofar"/>
          <w:sz w:val="24"/>
          <w:szCs w:val="24"/>
          <w:rtl/>
        </w:rPr>
        <w:instrText>0219-5194</w:instrText>
      </w:r>
      <w:r w:rsidR="00E75A04">
        <w:rPr>
          <w:rFonts w:ascii="XB Niloofar" w:hAnsi="XB Niloofar" w:cs="XB Niloofar"/>
          <w:sz w:val="24"/>
          <w:szCs w:val="24"/>
        </w:rPr>
        <w:instrText>&lt;/isbn&gt;&lt;urls&gt;&lt;/urls&gt;&lt;/record&gt;&lt;/Cite&gt;&lt;/EndNote</w:instrText>
      </w:r>
      <w:r w:rsidR="00E75A04">
        <w:rPr>
          <w:rFonts w:ascii="XB Niloofar" w:hAnsi="XB Niloofar" w:cs="XB Niloofar"/>
          <w:sz w:val="24"/>
          <w:szCs w:val="24"/>
          <w:rtl/>
        </w:rPr>
        <w:instrText>&gt;</w:instrText>
      </w:r>
      <w:r w:rsidR="00E75A04">
        <w:rPr>
          <w:rFonts w:ascii="XB Niloofar" w:hAnsi="XB Niloofar" w:cs="XB Niloofar"/>
          <w:sz w:val="24"/>
          <w:szCs w:val="24"/>
          <w:rtl/>
        </w:rPr>
        <w:fldChar w:fldCharType="separate"/>
      </w:r>
      <w:r w:rsidR="00E75A04">
        <w:rPr>
          <w:rFonts w:ascii="XB Niloofar" w:hAnsi="XB Niloofar" w:cs="XB Niloofar"/>
          <w:noProof/>
          <w:sz w:val="24"/>
          <w:szCs w:val="24"/>
          <w:rtl/>
        </w:rPr>
        <w:t>[35]</w:t>
      </w:r>
      <w:r w:rsidR="00E75A04">
        <w:rPr>
          <w:rFonts w:ascii="XB Niloofar" w:hAnsi="XB Niloofar" w:cs="XB Niloofar"/>
          <w:sz w:val="24"/>
          <w:szCs w:val="24"/>
          <w:rtl/>
        </w:rPr>
        <w:fldChar w:fldCharType="end"/>
      </w:r>
      <w:r w:rsidRPr="00A4383E">
        <w:rPr>
          <w:rFonts w:ascii="XB Niloofar" w:hAnsi="XB Niloofar" w:cs="XB Niloofar"/>
          <w:sz w:val="24"/>
          <w:szCs w:val="24"/>
          <w:rtl/>
        </w:rPr>
        <w:t>، آنها از طبقه‌بند</w:t>
      </w:r>
      <w:r w:rsidRPr="00A4383E">
        <w:rPr>
          <w:rFonts w:ascii="XB Niloofar" w:hAnsi="XB Niloofar" w:cs="XB Niloofar" w:hint="cs"/>
          <w:sz w:val="24"/>
          <w:szCs w:val="24"/>
          <w:rtl/>
        </w:rPr>
        <w:t>ی‌</w:t>
      </w:r>
      <w:r w:rsidRPr="00A4383E">
        <w:rPr>
          <w:rFonts w:ascii="XB Niloofar" w:hAnsi="XB Niloofar" w:cs="XB Niloofar" w:hint="eastAsia"/>
          <w:sz w:val="24"/>
          <w:szCs w:val="24"/>
          <w:rtl/>
        </w:rPr>
        <w:t>کننده‌ها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w:t>
      </w:r>
      <w:r w:rsidRPr="00A4383E">
        <w:rPr>
          <w:rFonts w:ascii="XB Niloofar" w:hAnsi="XB Niloofar" w:cs="XB Niloofar"/>
          <w:sz w:val="24"/>
          <w:szCs w:val="24"/>
        </w:rPr>
        <w:t>SVM</w:t>
      </w:r>
      <w:r w:rsidRPr="00A4383E">
        <w:rPr>
          <w:rFonts w:ascii="XB Niloofar" w:hAnsi="XB Niloofar" w:cs="XB Niloofar"/>
          <w:sz w:val="24"/>
          <w:szCs w:val="24"/>
          <w:rtl/>
        </w:rPr>
        <w:t xml:space="preserve"> و </w:t>
      </w:r>
      <w:r w:rsidRPr="00A4383E">
        <w:rPr>
          <w:rFonts w:ascii="XB Niloofar" w:hAnsi="XB Niloofar" w:cs="XB Niloofar"/>
          <w:sz w:val="24"/>
          <w:szCs w:val="24"/>
        </w:rPr>
        <w:t>LDA</w:t>
      </w:r>
      <w:r w:rsidRPr="00A4383E">
        <w:rPr>
          <w:rFonts w:ascii="XB Niloofar" w:hAnsi="XB Niloofar" w:cs="XB Niloofar"/>
          <w:sz w:val="24"/>
          <w:szCs w:val="24"/>
          <w:rtl/>
        </w:rPr>
        <w:t xml:space="preserve"> 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طبقه‌بند</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سطح استرس با استفاده از س</w:t>
      </w:r>
      <w:r w:rsidRPr="00A4383E">
        <w:rPr>
          <w:rFonts w:ascii="XB Niloofar" w:hAnsi="XB Niloofar" w:cs="XB Niloofar" w:hint="cs"/>
          <w:sz w:val="24"/>
          <w:szCs w:val="24"/>
          <w:rtl/>
        </w:rPr>
        <w:t>ی</w:t>
      </w:r>
      <w:r w:rsidRPr="00A4383E">
        <w:rPr>
          <w:rFonts w:ascii="XB Niloofar" w:hAnsi="XB Niloofar" w:cs="XB Niloofar" w:hint="eastAsia"/>
          <w:sz w:val="24"/>
          <w:szCs w:val="24"/>
          <w:rtl/>
        </w:rPr>
        <w:t>گنال‌ها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w:t>
      </w:r>
      <w:r w:rsidRPr="00A4383E">
        <w:rPr>
          <w:rFonts w:ascii="XB Niloofar" w:hAnsi="XB Niloofar" w:cs="XB Niloofar"/>
          <w:sz w:val="24"/>
          <w:szCs w:val="24"/>
        </w:rPr>
        <w:t>PPG</w:t>
      </w:r>
      <w:r w:rsidRPr="00A4383E">
        <w:rPr>
          <w:rFonts w:ascii="XB Niloofar" w:hAnsi="XB Niloofar" w:cs="XB Niloofar"/>
          <w:sz w:val="24"/>
          <w:szCs w:val="24"/>
          <w:rtl/>
        </w:rPr>
        <w:t xml:space="preserve"> بدون تماس استفاده کردند. اخ</w:t>
      </w:r>
      <w:r w:rsidRPr="00A4383E">
        <w:rPr>
          <w:rFonts w:ascii="XB Niloofar" w:hAnsi="XB Niloofar" w:cs="XB Niloofar" w:hint="cs"/>
          <w:sz w:val="24"/>
          <w:szCs w:val="24"/>
          <w:rtl/>
        </w:rPr>
        <w:t>ی</w:t>
      </w:r>
      <w:r w:rsidRPr="00A4383E">
        <w:rPr>
          <w:rFonts w:ascii="XB Niloofar" w:hAnsi="XB Niloofar" w:cs="XB Niloofar" w:hint="eastAsia"/>
          <w:sz w:val="24"/>
          <w:szCs w:val="24"/>
          <w:rtl/>
        </w:rPr>
        <w:t>راً</w:t>
      </w:r>
      <w:r w:rsidRPr="00A4383E">
        <w:rPr>
          <w:rFonts w:ascii="XB Niloofar" w:hAnsi="XB Niloofar" w:cs="XB Niloofar"/>
          <w:sz w:val="24"/>
          <w:szCs w:val="24"/>
          <w:rtl/>
        </w:rPr>
        <w:t xml:space="preserve"> بنزث و همکاران </w:t>
      </w:r>
      <w:r w:rsidR="00E75A04">
        <w:rPr>
          <w:rFonts w:ascii="XB Niloofar" w:hAnsi="XB Niloofar" w:cs="XB Niloofar"/>
          <w:sz w:val="24"/>
          <w:szCs w:val="24"/>
          <w:rtl/>
        </w:rPr>
        <w:fldChar w:fldCharType="begin"/>
      </w:r>
      <w:r w:rsidR="00E75A04">
        <w:rPr>
          <w:rFonts w:ascii="XB Niloofar" w:hAnsi="XB Niloofar" w:cs="XB Niloofar"/>
          <w:sz w:val="24"/>
          <w:szCs w:val="24"/>
          <w:rtl/>
        </w:rPr>
        <w:instrText xml:space="preserve"> </w:instrText>
      </w:r>
      <w:r w:rsidR="00E75A04">
        <w:rPr>
          <w:rFonts w:ascii="XB Niloofar" w:hAnsi="XB Niloofar" w:cs="XB Niloofar"/>
          <w:sz w:val="24"/>
          <w:szCs w:val="24"/>
        </w:rPr>
        <w:instrText>ADDIN EN.CITE &lt;EndNote&gt;&lt;Cite&gt;&lt;Author&gt;Benezeth&lt;/Author&gt;&lt;Year&gt;</w:instrText>
      </w:r>
      <w:r w:rsidR="00E75A04">
        <w:rPr>
          <w:rFonts w:ascii="XB Niloofar" w:hAnsi="XB Niloofar" w:cs="XB Niloofar"/>
          <w:sz w:val="24"/>
          <w:szCs w:val="24"/>
          <w:rtl/>
        </w:rPr>
        <w:instrText>2018</w:instrText>
      </w:r>
      <w:r w:rsidR="00E75A04">
        <w:rPr>
          <w:rFonts w:ascii="XB Niloofar" w:hAnsi="XB Niloofar" w:cs="XB Niloofar"/>
          <w:sz w:val="24"/>
          <w:szCs w:val="24"/>
        </w:rPr>
        <w:instrText>&lt;/Year&gt;&lt;RecNum&gt;</w:instrText>
      </w:r>
      <w:r w:rsidR="00E75A04">
        <w:rPr>
          <w:rFonts w:ascii="XB Niloofar" w:hAnsi="XB Niloofar" w:cs="XB Niloofar"/>
          <w:sz w:val="24"/>
          <w:szCs w:val="24"/>
          <w:rtl/>
        </w:rPr>
        <w:instrText>173</w:instrText>
      </w:r>
      <w:r w:rsidR="00E75A04">
        <w:rPr>
          <w:rFonts w:ascii="XB Niloofar" w:hAnsi="XB Niloofar" w:cs="XB Niloofar"/>
          <w:sz w:val="24"/>
          <w:szCs w:val="24"/>
        </w:rPr>
        <w:instrText>&lt;/RecNum&gt;&lt;DisplayText&gt;[</w:instrText>
      </w:r>
      <w:r w:rsidR="00E75A04">
        <w:rPr>
          <w:rFonts w:ascii="XB Niloofar" w:hAnsi="XB Niloofar" w:cs="XB Niloofar"/>
          <w:sz w:val="24"/>
          <w:szCs w:val="24"/>
          <w:rtl/>
        </w:rPr>
        <w:instrText>36</w:instrText>
      </w:r>
      <w:r w:rsidR="00E75A04">
        <w:rPr>
          <w:rFonts w:ascii="XB Niloofar" w:hAnsi="XB Niloofar" w:cs="XB Niloofar"/>
          <w:sz w:val="24"/>
          <w:szCs w:val="24"/>
        </w:rPr>
        <w:instrText>]&lt;/DisplayText&gt;&lt;record&gt;&lt;rec-number&gt;</w:instrText>
      </w:r>
      <w:r w:rsidR="00E75A04">
        <w:rPr>
          <w:rFonts w:ascii="XB Niloofar" w:hAnsi="XB Niloofar" w:cs="XB Niloofar"/>
          <w:sz w:val="24"/>
          <w:szCs w:val="24"/>
          <w:rtl/>
        </w:rPr>
        <w:instrText>173</w:instrText>
      </w:r>
      <w:r w:rsidR="00E75A04">
        <w:rPr>
          <w:rFonts w:ascii="XB Niloofar" w:hAnsi="XB Niloofar" w:cs="XB Niloofar"/>
          <w:sz w:val="24"/>
          <w:szCs w:val="24"/>
        </w:rPr>
        <w:instrText>&lt;/rec-number&gt;&lt;foreign-keys&gt;&lt;key app="EN" db-id="zfax</w:instrText>
      </w:r>
      <w:r w:rsidR="00E75A04">
        <w:rPr>
          <w:rFonts w:ascii="XB Niloofar" w:hAnsi="XB Niloofar" w:cs="XB Niloofar"/>
          <w:sz w:val="24"/>
          <w:szCs w:val="24"/>
          <w:rtl/>
        </w:rPr>
        <w:instrText>2</w:instrText>
      </w:r>
      <w:r w:rsidR="00E75A04">
        <w:rPr>
          <w:rFonts w:ascii="XB Niloofar" w:hAnsi="XB Niloofar" w:cs="XB Niloofar"/>
          <w:sz w:val="24"/>
          <w:szCs w:val="24"/>
        </w:rPr>
        <w:instrText>dfe</w:instrText>
      </w:r>
      <w:r w:rsidR="00E75A04">
        <w:rPr>
          <w:rFonts w:ascii="XB Niloofar" w:hAnsi="XB Niloofar" w:cs="XB Niloofar"/>
          <w:sz w:val="24"/>
          <w:szCs w:val="24"/>
          <w:rtl/>
        </w:rPr>
        <w:instrText>4</w:instrText>
      </w:r>
      <w:r w:rsidR="00E75A04">
        <w:rPr>
          <w:rFonts w:ascii="XB Niloofar" w:hAnsi="XB Niloofar" w:cs="XB Niloofar"/>
          <w:sz w:val="24"/>
          <w:szCs w:val="24"/>
        </w:rPr>
        <w:instrText>xd</w:instrText>
      </w:r>
      <w:r w:rsidR="00E75A04">
        <w:rPr>
          <w:rFonts w:ascii="XB Niloofar" w:hAnsi="XB Niloofar" w:cs="XB Niloofar"/>
          <w:sz w:val="24"/>
          <w:szCs w:val="24"/>
          <w:rtl/>
        </w:rPr>
        <w:instrText>0</w:instrText>
      </w:r>
      <w:r w:rsidR="00E75A04">
        <w:rPr>
          <w:rFonts w:ascii="XB Niloofar" w:hAnsi="XB Niloofar" w:cs="XB Niloofar"/>
          <w:sz w:val="24"/>
          <w:szCs w:val="24"/>
        </w:rPr>
        <w:instrText>emeadz</w:instrText>
      </w:r>
      <w:r w:rsidR="00E75A04">
        <w:rPr>
          <w:rFonts w:ascii="XB Niloofar" w:hAnsi="XB Niloofar" w:cs="XB Niloofar"/>
          <w:sz w:val="24"/>
          <w:szCs w:val="24"/>
          <w:rtl/>
        </w:rPr>
        <w:instrText>95</w:instrText>
      </w:r>
      <w:r w:rsidR="00E75A04">
        <w:rPr>
          <w:rFonts w:ascii="XB Niloofar" w:hAnsi="XB Niloofar" w:cs="XB Niloofar"/>
          <w:sz w:val="24"/>
          <w:szCs w:val="24"/>
        </w:rPr>
        <w:instrText>vdd</w:instrText>
      </w:r>
      <w:r w:rsidR="00E75A04">
        <w:rPr>
          <w:rFonts w:ascii="XB Niloofar" w:hAnsi="XB Niloofar" w:cs="XB Niloofar"/>
          <w:sz w:val="24"/>
          <w:szCs w:val="24"/>
          <w:rtl/>
        </w:rPr>
        <w:instrText>8</w:instrText>
      </w:r>
      <w:r w:rsidR="00E75A04">
        <w:rPr>
          <w:rFonts w:ascii="XB Niloofar" w:hAnsi="XB Niloofar" w:cs="XB Niloofar"/>
          <w:sz w:val="24"/>
          <w:szCs w:val="24"/>
        </w:rPr>
        <w:instrText>safzd</w:instrText>
      </w:r>
      <w:r w:rsidR="00E75A04">
        <w:rPr>
          <w:rFonts w:ascii="XB Niloofar" w:hAnsi="XB Niloofar" w:cs="XB Niloofar"/>
          <w:sz w:val="24"/>
          <w:szCs w:val="24"/>
          <w:rtl/>
        </w:rPr>
        <w:instrText>055</w:instrText>
      </w:r>
      <w:r w:rsidR="00E75A04">
        <w:rPr>
          <w:rFonts w:ascii="XB Niloofar" w:hAnsi="XB Niloofar" w:cs="XB Niloofar"/>
          <w:sz w:val="24"/>
          <w:szCs w:val="24"/>
        </w:rPr>
        <w:instrText>tfx</w:instrText>
      </w:r>
      <w:r w:rsidR="00E75A04">
        <w:rPr>
          <w:rFonts w:ascii="XB Niloofar" w:hAnsi="XB Niloofar" w:cs="XB Niloofar"/>
          <w:sz w:val="24"/>
          <w:szCs w:val="24"/>
          <w:rtl/>
        </w:rPr>
        <w:instrText>2</w:instrText>
      </w:r>
      <w:r w:rsidR="00E75A04">
        <w:rPr>
          <w:rFonts w:ascii="XB Niloofar" w:hAnsi="XB Niloofar" w:cs="XB Niloofar"/>
          <w:sz w:val="24"/>
          <w:szCs w:val="24"/>
        </w:rPr>
        <w:instrText>" timestamp="</w:instrText>
      </w:r>
      <w:r w:rsidR="00E75A04">
        <w:rPr>
          <w:rFonts w:ascii="XB Niloofar" w:hAnsi="XB Niloofar" w:cs="XB Niloofar"/>
          <w:sz w:val="24"/>
          <w:szCs w:val="24"/>
          <w:rtl/>
        </w:rPr>
        <w:instrText>1729980592"&gt;173&lt;/</w:instrText>
      </w:r>
      <w:r w:rsidR="00E75A04">
        <w:rPr>
          <w:rFonts w:ascii="XB Niloofar" w:hAnsi="XB Niloofar" w:cs="XB Niloofar"/>
          <w:sz w:val="24"/>
          <w:szCs w:val="24"/>
        </w:rPr>
        <w:instrText>key&gt;&lt;/foreign-keys&gt;&lt;ref-type name="Conference Proceedings"&gt;</w:instrText>
      </w:r>
      <w:r w:rsidR="00E75A04">
        <w:rPr>
          <w:rFonts w:ascii="XB Niloofar" w:hAnsi="XB Niloofar" w:cs="XB Niloofar"/>
          <w:sz w:val="24"/>
          <w:szCs w:val="24"/>
          <w:rtl/>
        </w:rPr>
        <w:instrText>10</w:instrText>
      </w:r>
      <w:r w:rsidR="00E75A04">
        <w:rPr>
          <w:rFonts w:ascii="XB Niloofar" w:hAnsi="XB Niloofar" w:cs="XB Niloofar"/>
          <w:sz w:val="24"/>
          <w:szCs w:val="24"/>
        </w:rPr>
        <w:instrText>&lt;/ref-type&gt;&lt;contributors&gt;&lt;authors&gt;&lt;author&gt;Benezeth, Yannick&lt;/author&gt;&lt;author&gt;Li, Peixi&lt;/author&gt;&lt;author&gt;Macwan, Richard&lt;/author&gt;&lt;author&gt;Nakamura, Keisuke&lt;/author&gt;&lt;author&gt;Gomez, Randy&lt;/author</w:instrText>
      </w:r>
      <w:r w:rsidR="00E75A04">
        <w:rPr>
          <w:rFonts w:ascii="XB Niloofar" w:hAnsi="XB Niloofar" w:cs="XB Niloofar"/>
          <w:sz w:val="24"/>
          <w:szCs w:val="24"/>
          <w:rtl/>
        </w:rPr>
        <w:instrText>&gt;&lt;</w:instrText>
      </w:r>
      <w:r w:rsidR="00E75A04">
        <w:rPr>
          <w:rFonts w:ascii="XB Niloofar" w:hAnsi="XB Niloofar" w:cs="XB Niloofar"/>
          <w:sz w:val="24"/>
          <w:szCs w:val="24"/>
        </w:rPr>
        <w:instrText>author&gt;Yang, Fan&lt;/author&gt;&lt;/authors&gt;&lt;/contributors&gt;&lt;titles&gt;&lt;title&gt;Remote heart rate variability for emotional state monitoring&lt;/title&gt;&lt;secondary-title&gt;</w:instrText>
      </w:r>
      <w:r w:rsidR="00E75A04">
        <w:rPr>
          <w:rFonts w:ascii="XB Niloofar" w:hAnsi="XB Niloofar" w:cs="XB Niloofar"/>
          <w:sz w:val="24"/>
          <w:szCs w:val="24"/>
          <w:rtl/>
        </w:rPr>
        <w:instrText xml:space="preserve">2018 </w:instrText>
      </w:r>
      <w:r w:rsidR="00E75A04">
        <w:rPr>
          <w:rFonts w:ascii="XB Niloofar" w:hAnsi="XB Niloofar" w:cs="XB Niloofar"/>
          <w:sz w:val="24"/>
          <w:szCs w:val="24"/>
        </w:rPr>
        <w:instrText>IEEE EMBS international conference on biomedical &amp;amp; health informatics (BHI)&lt;/secondary-title</w:instrText>
      </w:r>
      <w:r w:rsidR="00E75A04">
        <w:rPr>
          <w:rFonts w:ascii="XB Niloofar" w:hAnsi="XB Niloofar" w:cs="XB Niloofar"/>
          <w:sz w:val="24"/>
          <w:szCs w:val="24"/>
          <w:rtl/>
        </w:rPr>
        <w:instrText>&gt;&lt;/</w:instrText>
      </w:r>
      <w:r w:rsidR="00E75A04">
        <w:rPr>
          <w:rFonts w:ascii="XB Niloofar" w:hAnsi="XB Niloofar" w:cs="XB Niloofar"/>
          <w:sz w:val="24"/>
          <w:szCs w:val="24"/>
        </w:rPr>
        <w:instrText>titles&gt;&lt;pages&gt;</w:instrText>
      </w:r>
      <w:r w:rsidR="00E75A04">
        <w:rPr>
          <w:rFonts w:ascii="XB Niloofar" w:hAnsi="XB Niloofar" w:cs="XB Niloofar"/>
          <w:sz w:val="24"/>
          <w:szCs w:val="24"/>
          <w:rtl/>
        </w:rPr>
        <w:instrText>153-156</w:instrText>
      </w:r>
      <w:r w:rsidR="00E75A04">
        <w:rPr>
          <w:rFonts w:ascii="XB Niloofar" w:hAnsi="XB Niloofar" w:cs="XB Niloofar"/>
          <w:sz w:val="24"/>
          <w:szCs w:val="24"/>
        </w:rPr>
        <w:instrText>&lt;/pages&gt;&lt;dates&gt;&lt;year&gt;</w:instrText>
      </w:r>
      <w:r w:rsidR="00E75A04">
        <w:rPr>
          <w:rFonts w:ascii="XB Niloofar" w:hAnsi="XB Niloofar" w:cs="XB Niloofar"/>
          <w:sz w:val="24"/>
          <w:szCs w:val="24"/>
          <w:rtl/>
        </w:rPr>
        <w:instrText>2018</w:instrText>
      </w:r>
      <w:r w:rsidR="00E75A04">
        <w:rPr>
          <w:rFonts w:ascii="XB Niloofar" w:hAnsi="XB Niloofar" w:cs="XB Niloofar"/>
          <w:sz w:val="24"/>
          <w:szCs w:val="24"/>
        </w:rPr>
        <w:instrText>&lt;/year&gt;&lt;/dates&gt;&lt;publisher&gt;IEEE&lt;/publisher&gt;&lt;isbn&gt;</w:instrText>
      </w:r>
      <w:r w:rsidR="00E75A04">
        <w:rPr>
          <w:rFonts w:ascii="XB Niloofar" w:hAnsi="XB Niloofar" w:cs="XB Niloofar"/>
          <w:sz w:val="24"/>
          <w:szCs w:val="24"/>
          <w:rtl/>
        </w:rPr>
        <w:instrText>1538624052</w:instrText>
      </w:r>
      <w:r w:rsidR="00E75A04">
        <w:rPr>
          <w:rFonts w:ascii="XB Niloofar" w:hAnsi="XB Niloofar" w:cs="XB Niloofar"/>
          <w:sz w:val="24"/>
          <w:szCs w:val="24"/>
        </w:rPr>
        <w:instrText>&lt;/isbn&gt;&lt;urls&gt;&lt;/urls&gt;&lt;/record&gt;&lt;/Cite&gt;&lt;/EndNote</w:instrText>
      </w:r>
      <w:r w:rsidR="00E75A04">
        <w:rPr>
          <w:rFonts w:ascii="XB Niloofar" w:hAnsi="XB Niloofar" w:cs="XB Niloofar"/>
          <w:sz w:val="24"/>
          <w:szCs w:val="24"/>
          <w:rtl/>
        </w:rPr>
        <w:instrText>&gt;</w:instrText>
      </w:r>
      <w:r w:rsidR="00E75A04">
        <w:rPr>
          <w:rFonts w:ascii="XB Niloofar" w:hAnsi="XB Niloofar" w:cs="XB Niloofar"/>
          <w:sz w:val="24"/>
          <w:szCs w:val="24"/>
          <w:rtl/>
        </w:rPr>
        <w:fldChar w:fldCharType="separate"/>
      </w:r>
      <w:r w:rsidR="00E75A04">
        <w:rPr>
          <w:rFonts w:ascii="XB Niloofar" w:hAnsi="XB Niloofar" w:cs="XB Niloofar"/>
          <w:noProof/>
          <w:sz w:val="24"/>
          <w:szCs w:val="24"/>
          <w:rtl/>
        </w:rPr>
        <w:t>[36]</w:t>
      </w:r>
      <w:r w:rsidR="00E75A04">
        <w:rPr>
          <w:rFonts w:ascii="XB Niloofar" w:hAnsi="XB Niloofar" w:cs="XB Niloofar"/>
          <w:sz w:val="24"/>
          <w:szCs w:val="24"/>
          <w:rtl/>
        </w:rPr>
        <w:fldChar w:fldCharType="end"/>
      </w:r>
      <w:r w:rsidRPr="00A4383E">
        <w:rPr>
          <w:rFonts w:ascii="XB Niloofar" w:hAnsi="XB Niloofar" w:cs="XB Niloofar" w:hint="cs"/>
          <w:sz w:val="24"/>
          <w:szCs w:val="24"/>
          <w:rtl/>
        </w:rPr>
        <w:t>ی</w:t>
      </w:r>
      <w:r w:rsidRPr="00A4383E">
        <w:rPr>
          <w:rFonts w:ascii="XB Niloofar" w:hAnsi="XB Niloofar" w:cs="XB Niloofar" w:hint="eastAsia"/>
          <w:sz w:val="24"/>
          <w:szCs w:val="24"/>
          <w:rtl/>
        </w:rPr>
        <w:t>ک</w:t>
      </w:r>
      <w:r w:rsidRPr="00A4383E">
        <w:rPr>
          <w:rFonts w:ascii="XB Niloofar" w:hAnsi="XB Niloofar" w:cs="XB Niloofar"/>
          <w:sz w:val="24"/>
          <w:szCs w:val="24"/>
          <w:rtl/>
        </w:rPr>
        <w:t xml:space="preserve"> مطالعه مقا</w:t>
      </w:r>
      <w:r w:rsidRPr="00A4383E">
        <w:rPr>
          <w:rFonts w:ascii="XB Niloofar" w:hAnsi="XB Niloofar" w:cs="XB Niloofar" w:hint="cs"/>
          <w:sz w:val="24"/>
          <w:szCs w:val="24"/>
          <w:rtl/>
        </w:rPr>
        <w:t>ی</w:t>
      </w:r>
      <w:r w:rsidRPr="00A4383E">
        <w:rPr>
          <w:rFonts w:ascii="XB Niloofar" w:hAnsi="XB Niloofar" w:cs="XB Niloofar" w:hint="eastAsia"/>
          <w:sz w:val="24"/>
          <w:szCs w:val="24"/>
          <w:rtl/>
        </w:rPr>
        <w:t>سه‌ا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ب</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w:t>
      </w:r>
      <w:r w:rsidRPr="00A4383E">
        <w:rPr>
          <w:rFonts w:ascii="XB Niloofar" w:hAnsi="XB Niloofar" w:cs="XB Niloofar"/>
          <w:sz w:val="24"/>
          <w:szCs w:val="24"/>
          <w:rtl/>
        </w:rPr>
        <w:lastRenderedPageBreak/>
        <w:t>تغ</w:t>
      </w:r>
      <w:r w:rsidRPr="00A4383E">
        <w:rPr>
          <w:rFonts w:ascii="XB Niloofar" w:hAnsi="XB Niloofar" w:cs="XB Niloofar" w:hint="cs"/>
          <w:sz w:val="24"/>
          <w:szCs w:val="24"/>
          <w:rtl/>
        </w:rPr>
        <w:t>یی</w:t>
      </w:r>
      <w:r w:rsidRPr="00A4383E">
        <w:rPr>
          <w:rFonts w:ascii="XB Niloofar" w:hAnsi="XB Niloofar" w:cs="XB Niloofar" w:hint="eastAsia"/>
          <w:sz w:val="24"/>
          <w:szCs w:val="24"/>
          <w:rtl/>
        </w:rPr>
        <w:t>رات</w:t>
      </w:r>
      <w:r w:rsidRPr="00A4383E">
        <w:rPr>
          <w:rFonts w:ascii="XB Niloofar" w:hAnsi="XB Niloofar" w:cs="XB Niloofar"/>
          <w:sz w:val="24"/>
          <w:szCs w:val="24"/>
          <w:rtl/>
        </w:rPr>
        <w:t xml:space="preserve"> ضربان قلب بدون تماس (</w:t>
      </w:r>
      <w:r w:rsidRPr="00A4383E">
        <w:rPr>
          <w:rFonts w:ascii="XB Niloofar" w:hAnsi="XB Niloofar" w:cs="XB Niloofar"/>
          <w:sz w:val="24"/>
          <w:szCs w:val="24"/>
        </w:rPr>
        <w:t>HR</w:t>
      </w:r>
      <w:r w:rsidRPr="00A4383E">
        <w:rPr>
          <w:rFonts w:ascii="XB Niloofar" w:hAnsi="XB Niloofar" w:cs="XB Niloofar"/>
          <w:sz w:val="24"/>
          <w:szCs w:val="24"/>
          <w:rtl/>
        </w:rPr>
        <w:t>) و حالات عاطف</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انجام دادن</w:t>
      </w:r>
      <w:r w:rsidRPr="00A4383E">
        <w:rPr>
          <w:rFonts w:ascii="XB Niloofar" w:hAnsi="XB Niloofar" w:cs="XB Niloofar" w:hint="eastAsia"/>
          <w:sz w:val="24"/>
          <w:szCs w:val="24"/>
          <w:rtl/>
        </w:rPr>
        <w:t>د</w:t>
      </w:r>
      <w:r w:rsidRPr="00A4383E">
        <w:rPr>
          <w:rFonts w:ascii="XB Niloofar" w:hAnsi="XB Niloofar" w:cs="XB Niloofar"/>
          <w:sz w:val="24"/>
          <w:szCs w:val="24"/>
          <w:rtl/>
        </w:rPr>
        <w:t>. 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کار، از روش </w:t>
      </w:r>
      <w:r w:rsidRPr="00A4383E">
        <w:rPr>
          <w:rFonts w:ascii="XB Niloofar" w:hAnsi="XB Niloofar" w:cs="XB Niloofar"/>
          <w:sz w:val="24"/>
          <w:szCs w:val="24"/>
        </w:rPr>
        <w:t>CHROM</w:t>
      </w:r>
      <w:r w:rsidRPr="00A4383E">
        <w:rPr>
          <w:rFonts w:ascii="XB Niloofar" w:hAnsi="XB Niloofar" w:cs="XB Niloofar"/>
          <w:sz w:val="24"/>
          <w:szCs w:val="24"/>
          <w:rtl/>
        </w:rPr>
        <w:t xml:space="preserve"> 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استخراج دق</w:t>
      </w:r>
      <w:r w:rsidRPr="00A4383E">
        <w:rPr>
          <w:rFonts w:ascii="XB Niloofar" w:hAnsi="XB Niloofar" w:cs="XB Niloofar" w:hint="cs"/>
          <w:sz w:val="24"/>
          <w:szCs w:val="24"/>
          <w:rtl/>
        </w:rPr>
        <w:t>ی</w:t>
      </w:r>
      <w:r w:rsidRPr="00A4383E">
        <w:rPr>
          <w:rFonts w:ascii="XB Niloofar" w:hAnsi="XB Niloofar" w:cs="XB Niloofar" w:hint="eastAsia"/>
          <w:sz w:val="24"/>
          <w:szCs w:val="24"/>
          <w:rtl/>
        </w:rPr>
        <w:t>ق</w:t>
      </w:r>
      <w:r w:rsidRPr="00A4383E">
        <w:rPr>
          <w:rFonts w:ascii="XB Niloofar" w:hAnsi="XB Niloofar" w:cs="XB Niloofar"/>
          <w:sz w:val="24"/>
          <w:szCs w:val="24"/>
          <w:rtl/>
        </w:rPr>
        <w:t xml:space="preserve"> س</w:t>
      </w:r>
      <w:r w:rsidRPr="00A4383E">
        <w:rPr>
          <w:rFonts w:ascii="XB Niloofar" w:hAnsi="XB Niloofar" w:cs="XB Niloofar" w:hint="cs"/>
          <w:sz w:val="24"/>
          <w:szCs w:val="24"/>
          <w:rtl/>
        </w:rPr>
        <w:t>ی</w:t>
      </w:r>
      <w:r w:rsidRPr="00A4383E">
        <w:rPr>
          <w:rFonts w:ascii="XB Niloofar" w:hAnsi="XB Niloofar" w:cs="XB Niloofar" w:hint="eastAsia"/>
          <w:sz w:val="24"/>
          <w:szCs w:val="24"/>
          <w:rtl/>
        </w:rPr>
        <w:t>گنال</w:t>
      </w:r>
      <w:r w:rsidRPr="00A4383E">
        <w:rPr>
          <w:rFonts w:ascii="XB Niloofar" w:hAnsi="XB Niloofar" w:cs="XB Niloofar"/>
          <w:sz w:val="24"/>
          <w:szCs w:val="24"/>
          <w:rtl/>
        </w:rPr>
        <w:t xml:space="preserve"> </w:t>
      </w:r>
      <w:r w:rsidRPr="00A4383E">
        <w:rPr>
          <w:rFonts w:ascii="XB Niloofar" w:hAnsi="XB Niloofar" w:cs="XB Niloofar"/>
          <w:sz w:val="24"/>
          <w:szCs w:val="24"/>
        </w:rPr>
        <w:t>PPG</w:t>
      </w:r>
      <w:r w:rsidRPr="00A4383E">
        <w:rPr>
          <w:rFonts w:ascii="XB Niloofar" w:hAnsi="XB Niloofar" w:cs="XB Niloofar"/>
          <w:sz w:val="24"/>
          <w:szCs w:val="24"/>
          <w:rtl/>
        </w:rPr>
        <w:t xml:space="preserve"> استفاده کردند. با توجه به ژنگ و همکاران </w:t>
      </w:r>
      <w:r w:rsidR="00E75A04">
        <w:rPr>
          <w:rFonts w:ascii="XB Niloofar" w:hAnsi="XB Niloofar" w:cs="XB Niloofar" w:hint="cs"/>
          <w:sz w:val="24"/>
          <w:szCs w:val="24"/>
          <w:rtl/>
        </w:rPr>
        <w:t xml:space="preserve"> </w:t>
      </w:r>
      <w:r w:rsidR="00E75A04">
        <w:rPr>
          <w:rFonts w:ascii="XB Niloofar" w:hAnsi="XB Niloofar" w:cs="XB Niloofar"/>
          <w:sz w:val="24"/>
          <w:szCs w:val="24"/>
          <w:rtl/>
        </w:rPr>
        <w:fldChar w:fldCharType="begin"/>
      </w:r>
      <w:r w:rsidR="00E75A04">
        <w:rPr>
          <w:rFonts w:ascii="XB Niloofar" w:hAnsi="XB Niloofar" w:cs="XB Niloofar"/>
          <w:sz w:val="24"/>
          <w:szCs w:val="24"/>
          <w:rtl/>
        </w:rPr>
        <w:instrText xml:space="preserve"> </w:instrText>
      </w:r>
      <w:r w:rsidR="00E75A04">
        <w:rPr>
          <w:rFonts w:ascii="XB Niloofar" w:hAnsi="XB Niloofar" w:cs="XB Niloofar"/>
          <w:sz w:val="24"/>
          <w:szCs w:val="24"/>
        </w:rPr>
        <w:instrText>ADDIN EN.CITE &lt;EndNote&gt;&lt;Cite&gt;&lt;Author&gt;Zheng&lt;/Author&gt;&lt;Year&gt;</w:instrText>
      </w:r>
      <w:r w:rsidR="00E75A04">
        <w:rPr>
          <w:rFonts w:ascii="XB Niloofar" w:hAnsi="XB Niloofar" w:cs="XB Niloofar"/>
          <w:sz w:val="24"/>
          <w:szCs w:val="24"/>
          <w:rtl/>
        </w:rPr>
        <w:instrText>2020</w:instrText>
      </w:r>
      <w:r w:rsidR="00E75A04">
        <w:rPr>
          <w:rFonts w:ascii="XB Niloofar" w:hAnsi="XB Niloofar" w:cs="XB Niloofar"/>
          <w:sz w:val="24"/>
          <w:szCs w:val="24"/>
        </w:rPr>
        <w:instrText>&lt;/Year&gt;&lt;RecNum&gt;</w:instrText>
      </w:r>
      <w:r w:rsidR="00E75A04">
        <w:rPr>
          <w:rFonts w:ascii="XB Niloofar" w:hAnsi="XB Niloofar" w:cs="XB Niloofar"/>
          <w:sz w:val="24"/>
          <w:szCs w:val="24"/>
          <w:rtl/>
        </w:rPr>
        <w:instrText>174</w:instrText>
      </w:r>
      <w:r w:rsidR="00E75A04">
        <w:rPr>
          <w:rFonts w:ascii="XB Niloofar" w:hAnsi="XB Niloofar" w:cs="XB Niloofar"/>
          <w:sz w:val="24"/>
          <w:szCs w:val="24"/>
        </w:rPr>
        <w:instrText>&lt;/RecNum&gt;&lt;DisplayText&gt;[</w:instrText>
      </w:r>
      <w:r w:rsidR="00E75A04">
        <w:rPr>
          <w:rFonts w:ascii="XB Niloofar" w:hAnsi="XB Niloofar" w:cs="XB Niloofar"/>
          <w:sz w:val="24"/>
          <w:szCs w:val="24"/>
          <w:rtl/>
        </w:rPr>
        <w:instrText>31</w:instrText>
      </w:r>
      <w:r w:rsidR="00E75A04">
        <w:rPr>
          <w:rFonts w:ascii="XB Niloofar" w:hAnsi="XB Niloofar" w:cs="XB Niloofar"/>
          <w:sz w:val="24"/>
          <w:szCs w:val="24"/>
        </w:rPr>
        <w:instrText>]&lt;/DisplayText&gt;&lt;record&gt;&lt;rec-number&gt;</w:instrText>
      </w:r>
      <w:r w:rsidR="00E75A04">
        <w:rPr>
          <w:rFonts w:ascii="XB Niloofar" w:hAnsi="XB Niloofar" w:cs="XB Niloofar"/>
          <w:sz w:val="24"/>
          <w:szCs w:val="24"/>
          <w:rtl/>
        </w:rPr>
        <w:instrText>174</w:instrText>
      </w:r>
      <w:r w:rsidR="00E75A04">
        <w:rPr>
          <w:rFonts w:ascii="XB Niloofar" w:hAnsi="XB Niloofar" w:cs="XB Niloofar"/>
          <w:sz w:val="24"/>
          <w:szCs w:val="24"/>
        </w:rPr>
        <w:instrText>&lt;/rec-number&gt;&lt;foreign-keys&gt;&lt;key app="EN" db-id="zfax</w:instrText>
      </w:r>
      <w:r w:rsidR="00E75A04">
        <w:rPr>
          <w:rFonts w:ascii="XB Niloofar" w:hAnsi="XB Niloofar" w:cs="XB Niloofar"/>
          <w:sz w:val="24"/>
          <w:szCs w:val="24"/>
          <w:rtl/>
        </w:rPr>
        <w:instrText>2</w:instrText>
      </w:r>
      <w:r w:rsidR="00E75A04">
        <w:rPr>
          <w:rFonts w:ascii="XB Niloofar" w:hAnsi="XB Niloofar" w:cs="XB Niloofar"/>
          <w:sz w:val="24"/>
          <w:szCs w:val="24"/>
        </w:rPr>
        <w:instrText>dfe</w:instrText>
      </w:r>
      <w:r w:rsidR="00E75A04">
        <w:rPr>
          <w:rFonts w:ascii="XB Niloofar" w:hAnsi="XB Niloofar" w:cs="XB Niloofar"/>
          <w:sz w:val="24"/>
          <w:szCs w:val="24"/>
          <w:rtl/>
        </w:rPr>
        <w:instrText>4</w:instrText>
      </w:r>
      <w:r w:rsidR="00E75A04">
        <w:rPr>
          <w:rFonts w:ascii="XB Niloofar" w:hAnsi="XB Niloofar" w:cs="XB Niloofar"/>
          <w:sz w:val="24"/>
          <w:szCs w:val="24"/>
        </w:rPr>
        <w:instrText>xd</w:instrText>
      </w:r>
      <w:r w:rsidR="00E75A04">
        <w:rPr>
          <w:rFonts w:ascii="XB Niloofar" w:hAnsi="XB Niloofar" w:cs="XB Niloofar"/>
          <w:sz w:val="24"/>
          <w:szCs w:val="24"/>
          <w:rtl/>
        </w:rPr>
        <w:instrText>0</w:instrText>
      </w:r>
      <w:r w:rsidR="00E75A04">
        <w:rPr>
          <w:rFonts w:ascii="XB Niloofar" w:hAnsi="XB Niloofar" w:cs="XB Niloofar"/>
          <w:sz w:val="24"/>
          <w:szCs w:val="24"/>
        </w:rPr>
        <w:instrText>emeadz</w:instrText>
      </w:r>
      <w:r w:rsidR="00E75A04">
        <w:rPr>
          <w:rFonts w:ascii="XB Niloofar" w:hAnsi="XB Niloofar" w:cs="XB Niloofar"/>
          <w:sz w:val="24"/>
          <w:szCs w:val="24"/>
          <w:rtl/>
        </w:rPr>
        <w:instrText>95</w:instrText>
      </w:r>
      <w:r w:rsidR="00E75A04">
        <w:rPr>
          <w:rFonts w:ascii="XB Niloofar" w:hAnsi="XB Niloofar" w:cs="XB Niloofar"/>
          <w:sz w:val="24"/>
          <w:szCs w:val="24"/>
        </w:rPr>
        <w:instrText>vdd</w:instrText>
      </w:r>
      <w:r w:rsidR="00E75A04">
        <w:rPr>
          <w:rFonts w:ascii="XB Niloofar" w:hAnsi="XB Niloofar" w:cs="XB Niloofar"/>
          <w:sz w:val="24"/>
          <w:szCs w:val="24"/>
          <w:rtl/>
        </w:rPr>
        <w:instrText>8</w:instrText>
      </w:r>
      <w:r w:rsidR="00E75A04">
        <w:rPr>
          <w:rFonts w:ascii="XB Niloofar" w:hAnsi="XB Niloofar" w:cs="XB Niloofar"/>
          <w:sz w:val="24"/>
          <w:szCs w:val="24"/>
        </w:rPr>
        <w:instrText>safzd</w:instrText>
      </w:r>
      <w:r w:rsidR="00E75A04">
        <w:rPr>
          <w:rFonts w:ascii="XB Niloofar" w:hAnsi="XB Niloofar" w:cs="XB Niloofar"/>
          <w:sz w:val="24"/>
          <w:szCs w:val="24"/>
          <w:rtl/>
        </w:rPr>
        <w:instrText>055</w:instrText>
      </w:r>
      <w:r w:rsidR="00E75A04">
        <w:rPr>
          <w:rFonts w:ascii="XB Niloofar" w:hAnsi="XB Niloofar" w:cs="XB Niloofar"/>
          <w:sz w:val="24"/>
          <w:szCs w:val="24"/>
        </w:rPr>
        <w:instrText>tfx</w:instrText>
      </w:r>
      <w:r w:rsidR="00E75A04">
        <w:rPr>
          <w:rFonts w:ascii="XB Niloofar" w:hAnsi="XB Niloofar" w:cs="XB Niloofar"/>
          <w:sz w:val="24"/>
          <w:szCs w:val="24"/>
          <w:rtl/>
        </w:rPr>
        <w:instrText>2</w:instrText>
      </w:r>
      <w:r w:rsidR="00E75A04">
        <w:rPr>
          <w:rFonts w:ascii="XB Niloofar" w:hAnsi="XB Niloofar" w:cs="XB Niloofar"/>
          <w:sz w:val="24"/>
          <w:szCs w:val="24"/>
        </w:rPr>
        <w:instrText>" timestamp="</w:instrText>
      </w:r>
      <w:r w:rsidR="00E75A04">
        <w:rPr>
          <w:rFonts w:ascii="XB Niloofar" w:hAnsi="XB Niloofar" w:cs="XB Niloofar"/>
          <w:sz w:val="24"/>
          <w:szCs w:val="24"/>
          <w:rtl/>
        </w:rPr>
        <w:instrText>1729980634</w:instrText>
      </w:r>
      <w:r w:rsidR="00E75A04">
        <w:rPr>
          <w:rFonts w:ascii="XB Niloofar" w:hAnsi="XB Niloofar" w:cs="XB Niloofar"/>
          <w:sz w:val="24"/>
          <w:szCs w:val="24"/>
        </w:rPr>
        <w:instrText>"&gt;</w:instrText>
      </w:r>
      <w:r w:rsidR="00E75A04">
        <w:rPr>
          <w:rFonts w:ascii="XB Niloofar" w:hAnsi="XB Niloofar" w:cs="XB Niloofar"/>
          <w:sz w:val="24"/>
          <w:szCs w:val="24"/>
          <w:rtl/>
        </w:rPr>
        <w:instrText>174&lt;/</w:instrText>
      </w:r>
      <w:r w:rsidR="00E75A04">
        <w:rPr>
          <w:rFonts w:ascii="XB Niloofar" w:hAnsi="XB Niloofar" w:cs="XB Niloofar"/>
          <w:sz w:val="24"/>
          <w:szCs w:val="24"/>
        </w:rPr>
        <w:instrText>key&gt;&lt;/foreign-keys&gt;&lt;ref-type name="Journal Article"&gt;</w:instrText>
      </w:r>
      <w:r w:rsidR="00E75A04">
        <w:rPr>
          <w:rFonts w:ascii="XB Niloofar" w:hAnsi="XB Niloofar" w:cs="XB Niloofar"/>
          <w:sz w:val="24"/>
          <w:szCs w:val="24"/>
          <w:rtl/>
        </w:rPr>
        <w:instrText>17</w:instrText>
      </w:r>
      <w:r w:rsidR="00E75A04">
        <w:rPr>
          <w:rFonts w:ascii="XB Niloofar" w:hAnsi="XB Niloofar" w:cs="XB Niloofar"/>
          <w:sz w:val="24"/>
          <w:szCs w:val="24"/>
        </w:rPr>
        <w:instrText>&lt;/ref-type&gt;&lt;contributors&gt;&lt;authors&gt;&lt;author&gt;Zheng, Kun&lt;/author&gt;&lt;author&gt;Ci, Kangyi&lt;/author&gt;&lt;author&gt;Cui, Jinling&lt;/author&gt;&lt;author&gt;Kong, Jiangping&lt;/author&gt;&lt;author&gt;Zhou, Jing&lt;/author&gt;&lt;/authors&gt;&lt;/contributors&gt;&lt;titles&gt;&lt;title&gt;Non-contact heart rate detection when face information is missing during online learning&lt;/title&gt;&lt;secondary-title&gt;Sensors&lt;/secondary-title&gt;&lt;/titles&gt;&lt;periodical&gt;&lt;full-title&gt;Sensors&lt;/full-title&gt;&lt;/periodical&gt;&lt;pages&gt;</w:instrText>
      </w:r>
      <w:r w:rsidR="00E75A04">
        <w:rPr>
          <w:rFonts w:ascii="XB Niloofar" w:hAnsi="XB Niloofar" w:cs="XB Niloofar"/>
          <w:sz w:val="24"/>
          <w:szCs w:val="24"/>
          <w:rtl/>
        </w:rPr>
        <w:instrText>7021</w:instrText>
      </w:r>
      <w:r w:rsidR="00E75A04">
        <w:rPr>
          <w:rFonts w:ascii="XB Niloofar" w:hAnsi="XB Niloofar" w:cs="XB Niloofar"/>
          <w:sz w:val="24"/>
          <w:szCs w:val="24"/>
        </w:rPr>
        <w:instrText>&lt;/pages&gt;&lt;volume&gt;</w:instrText>
      </w:r>
      <w:r w:rsidR="00E75A04">
        <w:rPr>
          <w:rFonts w:ascii="XB Niloofar" w:hAnsi="XB Niloofar" w:cs="XB Niloofar"/>
          <w:sz w:val="24"/>
          <w:szCs w:val="24"/>
          <w:rtl/>
        </w:rPr>
        <w:instrText>20</w:instrText>
      </w:r>
      <w:r w:rsidR="00E75A04">
        <w:rPr>
          <w:rFonts w:ascii="XB Niloofar" w:hAnsi="XB Niloofar" w:cs="XB Niloofar"/>
          <w:sz w:val="24"/>
          <w:szCs w:val="24"/>
        </w:rPr>
        <w:instrText>&lt;/volume&gt;&lt;number&gt;</w:instrText>
      </w:r>
      <w:r w:rsidR="00E75A04">
        <w:rPr>
          <w:rFonts w:ascii="XB Niloofar" w:hAnsi="XB Niloofar" w:cs="XB Niloofar"/>
          <w:sz w:val="24"/>
          <w:szCs w:val="24"/>
          <w:rtl/>
        </w:rPr>
        <w:instrText>24</w:instrText>
      </w:r>
      <w:r w:rsidR="00E75A04">
        <w:rPr>
          <w:rFonts w:ascii="XB Niloofar" w:hAnsi="XB Niloofar" w:cs="XB Niloofar"/>
          <w:sz w:val="24"/>
          <w:szCs w:val="24"/>
        </w:rPr>
        <w:instrText>&lt;/number&gt;&lt;dates&gt;&lt;year&gt;</w:instrText>
      </w:r>
      <w:r w:rsidR="00E75A04">
        <w:rPr>
          <w:rFonts w:ascii="XB Niloofar" w:hAnsi="XB Niloofar" w:cs="XB Niloofar"/>
          <w:sz w:val="24"/>
          <w:szCs w:val="24"/>
          <w:rtl/>
        </w:rPr>
        <w:instrText>2020</w:instrText>
      </w:r>
      <w:r w:rsidR="00E75A04">
        <w:rPr>
          <w:rFonts w:ascii="XB Niloofar" w:hAnsi="XB Niloofar" w:cs="XB Niloofar"/>
          <w:sz w:val="24"/>
          <w:szCs w:val="24"/>
        </w:rPr>
        <w:instrText>&lt;/year&gt;&lt;/dates&gt;&lt;isbn&gt;</w:instrText>
      </w:r>
      <w:r w:rsidR="00E75A04">
        <w:rPr>
          <w:rFonts w:ascii="XB Niloofar" w:hAnsi="XB Niloofar" w:cs="XB Niloofar"/>
          <w:sz w:val="24"/>
          <w:szCs w:val="24"/>
          <w:rtl/>
        </w:rPr>
        <w:instrText>1424-8220</w:instrText>
      </w:r>
      <w:r w:rsidR="00E75A04">
        <w:rPr>
          <w:rFonts w:ascii="XB Niloofar" w:hAnsi="XB Niloofar" w:cs="XB Niloofar"/>
          <w:sz w:val="24"/>
          <w:szCs w:val="24"/>
        </w:rPr>
        <w:instrText>&lt;/isbn&gt;&lt;urls&gt;&lt;/urls&gt;&lt;/record&gt;&lt;/Cite&gt;&lt;/EndNote</w:instrText>
      </w:r>
      <w:r w:rsidR="00E75A04">
        <w:rPr>
          <w:rFonts w:ascii="XB Niloofar" w:hAnsi="XB Niloofar" w:cs="XB Niloofar"/>
          <w:sz w:val="24"/>
          <w:szCs w:val="24"/>
          <w:rtl/>
        </w:rPr>
        <w:instrText>&gt;</w:instrText>
      </w:r>
      <w:r w:rsidR="00E75A04">
        <w:rPr>
          <w:rFonts w:ascii="XB Niloofar" w:hAnsi="XB Niloofar" w:cs="XB Niloofar"/>
          <w:sz w:val="24"/>
          <w:szCs w:val="24"/>
          <w:rtl/>
        </w:rPr>
        <w:fldChar w:fldCharType="separate"/>
      </w:r>
      <w:r w:rsidR="00E75A04">
        <w:rPr>
          <w:rFonts w:ascii="XB Niloofar" w:hAnsi="XB Niloofar" w:cs="XB Niloofar"/>
          <w:noProof/>
          <w:sz w:val="24"/>
          <w:szCs w:val="24"/>
          <w:rtl/>
        </w:rPr>
        <w:t>[31]</w:t>
      </w:r>
      <w:r w:rsidR="00E75A04">
        <w:rPr>
          <w:rFonts w:ascii="XB Niloofar" w:hAnsi="XB Niloofar" w:cs="XB Niloofar"/>
          <w:sz w:val="24"/>
          <w:szCs w:val="24"/>
          <w:rtl/>
        </w:rPr>
        <w:fldChar w:fldCharType="end"/>
      </w:r>
      <w:r w:rsidRPr="00A4383E">
        <w:rPr>
          <w:rFonts w:ascii="XB Niloofar" w:hAnsi="XB Niloofar" w:cs="XB Niloofar"/>
          <w:sz w:val="24"/>
          <w:szCs w:val="24"/>
          <w:rtl/>
        </w:rPr>
        <w:t>، آنها تأ</w:t>
      </w:r>
      <w:r w:rsidRPr="00A4383E">
        <w:rPr>
          <w:rFonts w:ascii="XB Niloofar" w:hAnsi="XB Niloofar" w:cs="XB Niloofar" w:hint="cs"/>
          <w:sz w:val="24"/>
          <w:szCs w:val="24"/>
          <w:rtl/>
        </w:rPr>
        <w:t>یی</w:t>
      </w:r>
      <w:r w:rsidRPr="00A4383E">
        <w:rPr>
          <w:rFonts w:ascii="XB Niloofar" w:hAnsi="XB Niloofar" w:cs="XB Niloofar" w:hint="eastAsia"/>
          <w:sz w:val="24"/>
          <w:szCs w:val="24"/>
          <w:rtl/>
        </w:rPr>
        <w:t>د</w:t>
      </w:r>
      <w:r w:rsidRPr="00A4383E">
        <w:rPr>
          <w:rFonts w:ascii="XB Niloofar" w:hAnsi="XB Niloofar" w:cs="XB Niloofar"/>
          <w:sz w:val="24"/>
          <w:szCs w:val="24"/>
          <w:rtl/>
        </w:rPr>
        <w:t xml:space="preserve"> کردند که روش تخم</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w:t>
      </w:r>
      <w:r w:rsidRPr="00A4383E">
        <w:rPr>
          <w:rFonts w:ascii="XB Niloofar" w:hAnsi="XB Niloofar" w:cs="XB Niloofar"/>
          <w:sz w:val="24"/>
          <w:szCs w:val="24"/>
        </w:rPr>
        <w:t>HR</w:t>
      </w:r>
      <w:r w:rsidRPr="00A4383E">
        <w:rPr>
          <w:rFonts w:ascii="XB Niloofar" w:hAnsi="XB Niloofar" w:cs="XB Niloofar"/>
          <w:sz w:val="24"/>
          <w:szCs w:val="24"/>
          <w:rtl/>
        </w:rPr>
        <w:t xml:space="preserve"> غ</w:t>
      </w:r>
      <w:r w:rsidRPr="00A4383E">
        <w:rPr>
          <w:rFonts w:ascii="XB Niloofar" w:hAnsi="XB Niloofar" w:cs="XB Niloofar" w:hint="cs"/>
          <w:sz w:val="24"/>
          <w:szCs w:val="24"/>
          <w:rtl/>
        </w:rPr>
        <w:t>ی</w:t>
      </w:r>
      <w:r w:rsidRPr="00A4383E">
        <w:rPr>
          <w:rFonts w:ascii="XB Niloofar" w:hAnsi="XB Niloofar" w:cs="XB Niloofar" w:hint="eastAsia"/>
          <w:sz w:val="24"/>
          <w:szCs w:val="24"/>
          <w:rtl/>
        </w:rPr>
        <w:t>ر</w:t>
      </w:r>
      <w:r w:rsidRPr="00A4383E">
        <w:rPr>
          <w:rFonts w:ascii="XB Niloofar" w:hAnsi="XB Niloofar" w:cs="XB Niloofar"/>
          <w:sz w:val="24"/>
          <w:szCs w:val="24"/>
          <w:rtl/>
        </w:rPr>
        <w:t xml:space="preserve"> تماس</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آنها م</w:t>
      </w:r>
      <w:r w:rsidRPr="00A4383E">
        <w:rPr>
          <w:rFonts w:ascii="XB Niloofar" w:hAnsi="XB Niloofar" w:cs="XB Niloofar" w:hint="cs"/>
          <w:sz w:val="24"/>
          <w:szCs w:val="24"/>
          <w:rtl/>
        </w:rPr>
        <w:t>ی‌</w:t>
      </w:r>
      <w:r w:rsidRPr="00A4383E">
        <w:rPr>
          <w:rFonts w:ascii="XB Niloofar" w:hAnsi="XB Niloofar" w:cs="XB Niloofar" w:hint="eastAsia"/>
          <w:sz w:val="24"/>
          <w:szCs w:val="24"/>
          <w:rtl/>
        </w:rPr>
        <w:t>تواند</w:t>
      </w:r>
      <w:r w:rsidRPr="00A4383E">
        <w:rPr>
          <w:rFonts w:ascii="XB Niloofar" w:hAnsi="XB Niloofar" w:cs="XB Niloofar"/>
          <w:sz w:val="24"/>
          <w:szCs w:val="24"/>
          <w:rtl/>
        </w:rPr>
        <w:t xml:space="preserve"> اطلاعات احساس</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بس</w:t>
      </w:r>
      <w:r w:rsidRPr="00A4383E">
        <w:rPr>
          <w:rFonts w:ascii="XB Niloofar" w:hAnsi="XB Niloofar" w:cs="XB Niloofar" w:hint="cs"/>
          <w:sz w:val="24"/>
          <w:szCs w:val="24"/>
          <w:rtl/>
        </w:rPr>
        <w:t>ی</w:t>
      </w:r>
      <w:r w:rsidRPr="00A4383E">
        <w:rPr>
          <w:rFonts w:ascii="XB Niloofar" w:hAnsi="XB Niloofar" w:cs="XB Niloofar" w:hint="eastAsia"/>
          <w:sz w:val="24"/>
          <w:szCs w:val="24"/>
          <w:rtl/>
        </w:rPr>
        <w:t>ار</w:t>
      </w:r>
      <w:r w:rsidRPr="00A4383E">
        <w:rPr>
          <w:rFonts w:ascii="XB Niloofar" w:hAnsi="XB Niloofar" w:cs="XB Niloofar"/>
          <w:sz w:val="24"/>
          <w:szCs w:val="24"/>
          <w:rtl/>
        </w:rPr>
        <w:t xml:space="preserve"> جالب</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را با تجسم تغ</w:t>
      </w:r>
      <w:r w:rsidRPr="00A4383E">
        <w:rPr>
          <w:rFonts w:ascii="XB Niloofar" w:hAnsi="XB Niloofar" w:cs="XB Niloofar" w:hint="cs"/>
          <w:sz w:val="24"/>
          <w:szCs w:val="24"/>
          <w:rtl/>
        </w:rPr>
        <w:t>یی</w:t>
      </w:r>
      <w:r w:rsidRPr="00A4383E">
        <w:rPr>
          <w:rFonts w:ascii="XB Niloofar" w:hAnsi="XB Niloofar" w:cs="XB Niloofar" w:hint="eastAsia"/>
          <w:sz w:val="24"/>
          <w:szCs w:val="24"/>
          <w:rtl/>
        </w:rPr>
        <w:t>رات</w:t>
      </w:r>
      <w:r w:rsidRPr="00A4383E">
        <w:rPr>
          <w:rFonts w:ascii="XB Niloofar" w:hAnsi="XB Niloofar" w:cs="XB Niloofar"/>
          <w:sz w:val="24"/>
          <w:szCs w:val="24"/>
          <w:rtl/>
        </w:rPr>
        <w:t xml:space="preserve"> </w:t>
      </w:r>
      <w:r w:rsidRPr="00A4383E">
        <w:rPr>
          <w:rFonts w:ascii="XB Niloofar" w:hAnsi="XB Niloofar" w:cs="XB Niloofar"/>
          <w:sz w:val="24"/>
          <w:szCs w:val="24"/>
        </w:rPr>
        <w:t>HR</w:t>
      </w:r>
      <w:r w:rsidRPr="00A4383E">
        <w:rPr>
          <w:rFonts w:ascii="XB Niloofar" w:hAnsi="XB Niloofar" w:cs="XB Niloofar"/>
          <w:sz w:val="24"/>
          <w:szCs w:val="24"/>
          <w:rtl/>
        </w:rPr>
        <w:t xml:space="preserve"> که در طول تحر</w:t>
      </w:r>
      <w:r w:rsidRPr="00A4383E">
        <w:rPr>
          <w:rFonts w:ascii="XB Niloofar" w:hAnsi="XB Niloofar" w:cs="XB Niloofar" w:hint="cs"/>
          <w:sz w:val="24"/>
          <w:szCs w:val="24"/>
          <w:rtl/>
        </w:rPr>
        <w:t>ی</w:t>
      </w:r>
      <w:r w:rsidRPr="00A4383E">
        <w:rPr>
          <w:rFonts w:ascii="XB Niloofar" w:hAnsi="XB Niloofar" w:cs="XB Niloofar" w:hint="eastAsia"/>
          <w:sz w:val="24"/>
          <w:szCs w:val="24"/>
          <w:rtl/>
        </w:rPr>
        <w:t>ک</w:t>
      </w:r>
      <w:r w:rsidRPr="00A4383E">
        <w:rPr>
          <w:rFonts w:ascii="XB Niloofar" w:hAnsi="XB Niloofar" w:cs="XB Niloofar"/>
          <w:sz w:val="24"/>
          <w:szCs w:val="24"/>
          <w:rtl/>
        </w:rPr>
        <w:t xml:space="preserve"> عاطف</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شرکت‌کنندگان رخ م</w:t>
      </w:r>
      <w:r w:rsidRPr="00A4383E">
        <w:rPr>
          <w:rFonts w:ascii="XB Niloofar" w:hAnsi="XB Niloofar" w:cs="XB Niloofar" w:hint="cs"/>
          <w:sz w:val="24"/>
          <w:szCs w:val="24"/>
          <w:rtl/>
        </w:rPr>
        <w:t>ی‌</w:t>
      </w:r>
      <w:r w:rsidRPr="00A4383E">
        <w:rPr>
          <w:rFonts w:ascii="XB Niloofar" w:hAnsi="XB Niloofar" w:cs="XB Niloofar" w:hint="eastAsia"/>
          <w:sz w:val="24"/>
          <w:szCs w:val="24"/>
          <w:rtl/>
        </w:rPr>
        <w:t>دهد،</w:t>
      </w:r>
      <w:r w:rsidRPr="00A4383E">
        <w:rPr>
          <w:rFonts w:ascii="XB Niloofar" w:hAnsi="XB Niloofar" w:cs="XB Niloofar"/>
          <w:sz w:val="24"/>
          <w:szCs w:val="24"/>
          <w:rtl/>
        </w:rPr>
        <w:t xml:space="preserve"> ارائه دهد.</w:t>
      </w:r>
    </w:p>
    <w:p w14:paraId="5C633C28" w14:textId="04E50209" w:rsidR="00A4383E" w:rsidRPr="00A4383E" w:rsidRDefault="00A4383E" w:rsidP="00A4383E">
      <w:pPr>
        <w:ind w:firstLine="0"/>
        <w:rPr>
          <w:rFonts w:ascii="XB Niloofar" w:hAnsi="XB Niloofar" w:cs="XB Niloofar"/>
          <w:sz w:val="24"/>
          <w:szCs w:val="24"/>
          <w:rtl/>
        </w:rPr>
      </w:pPr>
      <w:r w:rsidRPr="00A4383E">
        <w:rPr>
          <w:rFonts w:ascii="XB Niloofar" w:hAnsi="XB Niloofar" w:cs="XB Niloofar"/>
          <w:sz w:val="24"/>
          <w:szCs w:val="24"/>
          <w:rtl/>
        </w:rPr>
        <w:t>علاوه بر ا</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در سال 2021، مز</w:t>
      </w:r>
      <w:r w:rsidRPr="00A4383E">
        <w:rPr>
          <w:rFonts w:ascii="XB Niloofar" w:hAnsi="XB Niloofar" w:cs="XB Niloofar" w:hint="cs"/>
          <w:sz w:val="24"/>
          <w:szCs w:val="24"/>
          <w:rtl/>
        </w:rPr>
        <w:t>ی</w:t>
      </w:r>
      <w:r w:rsidRPr="00A4383E">
        <w:rPr>
          <w:rFonts w:ascii="XB Niloofar" w:hAnsi="XB Niloofar" w:cs="XB Niloofar" w:hint="eastAsia"/>
          <w:sz w:val="24"/>
          <w:szCs w:val="24"/>
          <w:rtl/>
        </w:rPr>
        <w:t>ات</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صبور و همکاران </w:t>
      </w:r>
      <w:r w:rsidR="00E75A04">
        <w:rPr>
          <w:rFonts w:ascii="XB Niloofar" w:hAnsi="XB Niloofar" w:cs="XB Niloofar" w:hint="cs"/>
          <w:sz w:val="24"/>
          <w:szCs w:val="24"/>
          <w:rtl/>
        </w:rPr>
        <w:t xml:space="preserve"> </w:t>
      </w:r>
      <w:r w:rsidR="00E75A04">
        <w:rPr>
          <w:rFonts w:ascii="XB Niloofar" w:hAnsi="XB Niloofar" w:cs="XB Niloofar"/>
          <w:sz w:val="24"/>
          <w:szCs w:val="24"/>
          <w:rtl/>
        </w:rPr>
        <w:fldChar w:fldCharType="begin"/>
      </w:r>
      <w:r w:rsidR="00E75A04">
        <w:rPr>
          <w:rFonts w:ascii="XB Niloofar" w:hAnsi="XB Niloofar" w:cs="XB Niloofar"/>
          <w:sz w:val="24"/>
          <w:szCs w:val="24"/>
          <w:rtl/>
        </w:rPr>
        <w:instrText xml:space="preserve"> </w:instrText>
      </w:r>
      <w:r w:rsidR="00E75A04">
        <w:rPr>
          <w:rFonts w:ascii="XB Niloofar" w:hAnsi="XB Niloofar" w:cs="XB Niloofar"/>
          <w:sz w:val="24"/>
          <w:szCs w:val="24"/>
        </w:rPr>
        <w:instrText>ADDIN EN.CITE &lt;EndNote&gt;&lt;Cite&gt;&lt;Author&gt;Sabour&lt;/Author&gt;&lt;Year&gt;</w:instrText>
      </w:r>
      <w:r w:rsidR="00E75A04">
        <w:rPr>
          <w:rFonts w:ascii="XB Niloofar" w:hAnsi="XB Niloofar" w:cs="XB Niloofar"/>
          <w:sz w:val="24"/>
          <w:szCs w:val="24"/>
          <w:rtl/>
        </w:rPr>
        <w:instrText>2021</w:instrText>
      </w:r>
      <w:r w:rsidR="00E75A04">
        <w:rPr>
          <w:rFonts w:ascii="XB Niloofar" w:hAnsi="XB Niloofar" w:cs="XB Niloofar"/>
          <w:sz w:val="24"/>
          <w:szCs w:val="24"/>
        </w:rPr>
        <w:instrText>&lt;/Year&gt;&lt;RecNum&gt;</w:instrText>
      </w:r>
      <w:r w:rsidR="00E75A04">
        <w:rPr>
          <w:rFonts w:ascii="XB Niloofar" w:hAnsi="XB Niloofar" w:cs="XB Niloofar"/>
          <w:sz w:val="24"/>
          <w:szCs w:val="24"/>
          <w:rtl/>
        </w:rPr>
        <w:instrText>175</w:instrText>
      </w:r>
      <w:r w:rsidR="00E75A04">
        <w:rPr>
          <w:rFonts w:ascii="XB Niloofar" w:hAnsi="XB Niloofar" w:cs="XB Niloofar"/>
          <w:sz w:val="24"/>
          <w:szCs w:val="24"/>
        </w:rPr>
        <w:instrText>&lt;/RecNum&gt;&lt;DisplayText&gt;[</w:instrText>
      </w:r>
      <w:r w:rsidR="00E75A04">
        <w:rPr>
          <w:rFonts w:ascii="XB Niloofar" w:hAnsi="XB Niloofar" w:cs="XB Niloofar"/>
          <w:sz w:val="24"/>
          <w:szCs w:val="24"/>
          <w:rtl/>
        </w:rPr>
        <w:instrText>37</w:instrText>
      </w:r>
      <w:r w:rsidR="00E75A04">
        <w:rPr>
          <w:rFonts w:ascii="XB Niloofar" w:hAnsi="XB Niloofar" w:cs="XB Niloofar"/>
          <w:sz w:val="24"/>
          <w:szCs w:val="24"/>
        </w:rPr>
        <w:instrText>]&lt;/DisplayText&gt;&lt;record&gt;&lt;rec-number&gt;</w:instrText>
      </w:r>
      <w:r w:rsidR="00E75A04">
        <w:rPr>
          <w:rFonts w:ascii="XB Niloofar" w:hAnsi="XB Niloofar" w:cs="XB Niloofar"/>
          <w:sz w:val="24"/>
          <w:szCs w:val="24"/>
          <w:rtl/>
        </w:rPr>
        <w:instrText>175</w:instrText>
      </w:r>
      <w:r w:rsidR="00E75A04">
        <w:rPr>
          <w:rFonts w:ascii="XB Niloofar" w:hAnsi="XB Niloofar" w:cs="XB Niloofar"/>
          <w:sz w:val="24"/>
          <w:szCs w:val="24"/>
        </w:rPr>
        <w:instrText>&lt;/rec-number&gt;&lt;foreign-keys&gt;&lt;key app="EN" db-id="zfax</w:instrText>
      </w:r>
      <w:r w:rsidR="00E75A04">
        <w:rPr>
          <w:rFonts w:ascii="XB Niloofar" w:hAnsi="XB Niloofar" w:cs="XB Niloofar"/>
          <w:sz w:val="24"/>
          <w:szCs w:val="24"/>
          <w:rtl/>
        </w:rPr>
        <w:instrText>2</w:instrText>
      </w:r>
      <w:r w:rsidR="00E75A04">
        <w:rPr>
          <w:rFonts w:ascii="XB Niloofar" w:hAnsi="XB Niloofar" w:cs="XB Niloofar"/>
          <w:sz w:val="24"/>
          <w:szCs w:val="24"/>
        </w:rPr>
        <w:instrText>dfe</w:instrText>
      </w:r>
      <w:r w:rsidR="00E75A04">
        <w:rPr>
          <w:rFonts w:ascii="XB Niloofar" w:hAnsi="XB Niloofar" w:cs="XB Niloofar"/>
          <w:sz w:val="24"/>
          <w:szCs w:val="24"/>
          <w:rtl/>
        </w:rPr>
        <w:instrText>4</w:instrText>
      </w:r>
      <w:r w:rsidR="00E75A04">
        <w:rPr>
          <w:rFonts w:ascii="XB Niloofar" w:hAnsi="XB Niloofar" w:cs="XB Niloofar"/>
          <w:sz w:val="24"/>
          <w:szCs w:val="24"/>
        </w:rPr>
        <w:instrText>xd</w:instrText>
      </w:r>
      <w:r w:rsidR="00E75A04">
        <w:rPr>
          <w:rFonts w:ascii="XB Niloofar" w:hAnsi="XB Niloofar" w:cs="XB Niloofar"/>
          <w:sz w:val="24"/>
          <w:szCs w:val="24"/>
          <w:rtl/>
        </w:rPr>
        <w:instrText>0</w:instrText>
      </w:r>
      <w:r w:rsidR="00E75A04">
        <w:rPr>
          <w:rFonts w:ascii="XB Niloofar" w:hAnsi="XB Niloofar" w:cs="XB Niloofar"/>
          <w:sz w:val="24"/>
          <w:szCs w:val="24"/>
        </w:rPr>
        <w:instrText>emeadz</w:instrText>
      </w:r>
      <w:r w:rsidR="00E75A04">
        <w:rPr>
          <w:rFonts w:ascii="XB Niloofar" w:hAnsi="XB Niloofar" w:cs="XB Niloofar"/>
          <w:sz w:val="24"/>
          <w:szCs w:val="24"/>
          <w:rtl/>
        </w:rPr>
        <w:instrText>95</w:instrText>
      </w:r>
      <w:r w:rsidR="00E75A04">
        <w:rPr>
          <w:rFonts w:ascii="XB Niloofar" w:hAnsi="XB Niloofar" w:cs="XB Niloofar"/>
          <w:sz w:val="24"/>
          <w:szCs w:val="24"/>
        </w:rPr>
        <w:instrText>vdd</w:instrText>
      </w:r>
      <w:r w:rsidR="00E75A04">
        <w:rPr>
          <w:rFonts w:ascii="XB Niloofar" w:hAnsi="XB Niloofar" w:cs="XB Niloofar"/>
          <w:sz w:val="24"/>
          <w:szCs w:val="24"/>
          <w:rtl/>
        </w:rPr>
        <w:instrText>8</w:instrText>
      </w:r>
      <w:r w:rsidR="00E75A04">
        <w:rPr>
          <w:rFonts w:ascii="XB Niloofar" w:hAnsi="XB Niloofar" w:cs="XB Niloofar"/>
          <w:sz w:val="24"/>
          <w:szCs w:val="24"/>
        </w:rPr>
        <w:instrText>safzd</w:instrText>
      </w:r>
      <w:r w:rsidR="00E75A04">
        <w:rPr>
          <w:rFonts w:ascii="XB Niloofar" w:hAnsi="XB Niloofar" w:cs="XB Niloofar"/>
          <w:sz w:val="24"/>
          <w:szCs w:val="24"/>
          <w:rtl/>
        </w:rPr>
        <w:instrText>055</w:instrText>
      </w:r>
      <w:r w:rsidR="00E75A04">
        <w:rPr>
          <w:rFonts w:ascii="XB Niloofar" w:hAnsi="XB Niloofar" w:cs="XB Niloofar"/>
          <w:sz w:val="24"/>
          <w:szCs w:val="24"/>
        </w:rPr>
        <w:instrText>tfx</w:instrText>
      </w:r>
      <w:r w:rsidR="00E75A04">
        <w:rPr>
          <w:rFonts w:ascii="XB Niloofar" w:hAnsi="XB Niloofar" w:cs="XB Niloofar"/>
          <w:sz w:val="24"/>
          <w:szCs w:val="24"/>
          <w:rtl/>
        </w:rPr>
        <w:instrText>2</w:instrText>
      </w:r>
      <w:r w:rsidR="00E75A04">
        <w:rPr>
          <w:rFonts w:ascii="XB Niloofar" w:hAnsi="XB Niloofar" w:cs="XB Niloofar"/>
          <w:sz w:val="24"/>
          <w:szCs w:val="24"/>
        </w:rPr>
        <w:instrText>" timestamp="</w:instrText>
      </w:r>
      <w:r w:rsidR="00E75A04">
        <w:rPr>
          <w:rFonts w:ascii="XB Niloofar" w:hAnsi="XB Niloofar" w:cs="XB Niloofar"/>
          <w:sz w:val="24"/>
          <w:szCs w:val="24"/>
          <w:rtl/>
        </w:rPr>
        <w:instrText>1729980673</w:instrText>
      </w:r>
      <w:r w:rsidR="00E75A04">
        <w:rPr>
          <w:rFonts w:ascii="XB Niloofar" w:hAnsi="XB Niloofar" w:cs="XB Niloofar"/>
          <w:sz w:val="24"/>
          <w:szCs w:val="24"/>
        </w:rPr>
        <w:instrText>"&gt;</w:instrText>
      </w:r>
      <w:r w:rsidR="00E75A04">
        <w:rPr>
          <w:rFonts w:ascii="XB Niloofar" w:hAnsi="XB Niloofar" w:cs="XB Niloofar"/>
          <w:sz w:val="24"/>
          <w:szCs w:val="24"/>
          <w:rtl/>
        </w:rPr>
        <w:instrText>175&lt;/</w:instrText>
      </w:r>
      <w:r w:rsidR="00E75A04">
        <w:rPr>
          <w:rFonts w:ascii="XB Niloofar" w:hAnsi="XB Niloofar" w:cs="XB Niloofar"/>
          <w:sz w:val="24"/>
          <w:szCs w:val="24"/>
        </w:rPr>
        <w:instrText>key&gt;&lt;/foreign-keys&gt;&lt;ref-type name="Journal Article"&gt;</w:instrText>
      </w:r>
      <w:r w:rsidR="00E75A04">
        <w:rPr>
          <w:rFonts w:ascii="XB Niloofar" w:hAnsi="XB Niloofar" w:cs="XB Niloofar"/>
          <w:sz w:val="24"/>
          <w:szCs w:val="24"/>
          <w:rtl/>
        </w:rPr>
        <w:instrText>17</w:instrText>
      </w:r>
      <w:r w:rsidR="00E75A04">
        <w:rPr>
          <w:rFonts w:ascii="XB Niloofar" w:hAnsi="XB Niloofar" w:cs="XB Niloofar"/>
          <w:sz w:val="24"/>
          <w:szCs w:val="24"/>
        </w:rPr>
        <w:instrText>&lt;/ref-type&gt;&lt;contributors&gt;&lt;authors&gt;&lt;author&gt;Sabour, Rita Meziati&lt;/author&gt;&lt;author&gt;Benezeth, Yannick&lt;/author&gt;&lt;author&gt;De Oliveira, Pierre&lt;/author&gt;&lt;author&gt;Chappe, Julien&lt;/author&gt;&lt;author&gt;Yang, Fan&lt;/author</w:instrText>
      </w:r>
      <w:r w:rsidR="00E75A04">
        <w:rPr>
          <w:rFonts w:ascii="XB Niloofar" w:hAnsi="XB Niloofar" w:cs="XB Niloofar"/>
          <w:sz w:val="24"/>
          <w:szCs w:val="24"/>
          <w:rtl/>
        </w:rPr>
        <w:instrText>&gt;&lt;/</w:instrText>
      </w:r>
      <w:r w:rsidR="00E75A04">
        <w:rPr>
          <w:rFonts w:ascii="XB Niloofar" w:hAnsi="XB Niloofar" w:cs="XB Niloofar"/>
          <w:sz w:val="24"/>
          <w:szCs w:val="24"/>
        </w:rPr>
        <w:instrText>authors&gt;&lt;/contributors&gt;&lt;titles&gt;&lt;title&gt;Ubfc-phys: A multimodal database for psychophysiological studies of social stress&lt;/title&gt;&lt;secondary-title&gt;IEEE Transactions on Affective Computing&lt;/secondary-title&gt;&lt;/titles&gt;&lt;periodical&gt;&lt;full-title&gt;IEEE transactions</w:instrText>
      </w:r>
      <w:r w:rsidR="00E75A04">
        <w:rPr>
          <w:rFonts w:ascii="XB Niloofar" w:hAnsi="XB Niloofar" w:cs="XB Niloofar"/>
          <w:sz w:val="24"/>
          <w:szCs w:val="24"/>
          <w:rtl/>
        </w:rPr>
        <w:instrText xml:space="preserve"> </w:instrText>
      </w:r>
      <w:r w:rsidR="00E75A04">
        <w:rPr>
          <w:rFonts w:ascii="XB Niloofar" w:hAnsi="XB Niloofar" w:cs="XB Niloofar"/>
          <w:sz w:val="24"/>
          <w:szCs w:val="24"/>
        </w:rPr>
        <w:instrText>on affective computing&lt;/full-title&gt;&lt;/periodical&gt;&lt;pages&gt;</w:instrText>
      </w:r>
      <w:r w:rsidR="00E75A04">
        <w:rPr>
          <w:rFonts w:ascii="XB Niloofar" w:hAnsi="XB Niloofar" w:cs="XB Niloofar"/>
          <w:sz w:val="24"/>
          <w:szCs w:val="24"/>
          <w:rtl/>
        </w:rPr>
        <w:instrText>622-636</w:instrText>
      </w:r>
      <w:r w:rsidR="00E75A04">
        <w:rPr>
          <w:rFonts w:ascii="XB Niloofar" w:hAnsi="XB Niloofar" w:cs="XB Niloofar"/>
          <w:sz w:val="24"/>
          <w:szCs w:val="24"/>
        </w:rPr>
        <w:instrText>&lt;/pages&gt;&lt;volume&gt;</w:instrText>
      </w:r>
      <w:r w:rsidR="00E75A04">
        <w:rPr>
          <w:rFonts w:ascii="XB Niloofar" w:hAnsi="XB Niloofar" w:cs="XB Niloofar"/>
          <w:sz w:val="24"/>
          <w:szCs w:val="24"/>
          <w:rtl/>
        </w:rPr>
        <w:instrText>14</w:instrText>
      </w:r>
      <w:r w:rsidR="00E75A04">
        <w:rPr>
          <w:rFonts w:ascii="XB Niloofar" w:hAnsi="XB Niloofar" w:cs="XB Niloofar"/>
          <w:sz w:val="24"/>
          <w:szCs w:val="24"/>
        </w:rPr>
        <w:instrText>&lt;/volume&gt;&lt;number&gt;</w:instrText>
      </w:r>
      <w:r w:rsidR="00E75A04">
        <w:rPr>
          <w:rFonts w:ascii="XB Niloofar" w:hAnsi="XB Niloofar" w:cs="XB Niloofar"/>
          <w:sz w:val="24"/>
          <w:szCs w:val="24"/>
          <w:rtl/>
        </w:rPr>
        <w:instrText>1</w:instrText>
      </w:r>
      <w:r w:rsidR="00E75A04">
        <w:rPr>
          <w:rFonts w:ascii="XB Niloofar" w:hAnsi="XB Niloofar" w:cs="XB Niloofar"/>
          <w:sz w:val="24"/>
          <w:szCs w:val="24"/>
        </w:rPr>
        <w:instrText>&lt;/number&gt;&lt;dates&gt;&lt;year&gt;</w:instrText>
      </w:r>
      <w:r w:rsidR="00E75A04">
        <w:rPr>
          <w:rFonts w:ascii="XB Niloofar" w:hAnsi="XB Niloofar" w:cs="XB Niloofar"/>
          <w:sz w:val="24"/>
          <w:szCs w:val="24"/>
          <w:rtl/>
        </w:rPr>
        <w:instrText>2021</w:instrText>
      </w:r>
      <w:r w:rsidR="00E75A04">
        <w:rPr>
          <w:rFonts w:ascii="XB Niloofar" w:hAnsi="XB Niloofar" w:cs="XB Niloofar"/>
          <w:sz w:val="24"/>
          <w:szCs w:val="24"/>
        </w:rPr>
        <w:instrText>&lt;/year&gt;&lt;/dates&gt;&lt;isbn&gt;</w:instrText>
      </w:r>
      <w:r w:rsidR="00E75A04">
        <w:rPr>
          <w:rFonts w:ascii="XB Niloofar" w:hAnsi="XB Niloofar" w:cs="XB Niloofar"/>
          <w:sz w:val="24"/>
          <w:szCs w:val="24"/>
          <w:rtl/>
        </w:rPr>
        <w:instrText>1949-3045</w:instrText>
      </w:r>
      <w:r w:rsidR="00E75A04">
        <w:rPr>
          <w:rFonts w:ascii="XB Niloofar" w:hAnsi="XB Niloofar" w:cs="XB Niloofar"/>
          <w:sz w:val="24"/>
          <w:szCs w:val="24"/>
        </w:rPr>
        <w:instrText>&lt;/isbn&gt;&lt;urls&gt;&lt;/urls&gt;&lt;/record&gt;&lt;/Cite&gt;&lt;/EndNote</w:instrText>
      </w:r>
      <w:r w:rsidR="00E75A04">
        <w:rPr>
          <w:rFonts w:ascii="XB Niloofar" w:hAnsi="XB Niloofar" w:cs="XB Niloofar"/>
          <w:sz w:val="24"/>
          <w:szCs w:val="24"/>
          <w:rtl/>
        </w:rPr>
        <w:instrText>&gt;</w:instrText>
      </w:r>
      <w:r w:rsidR="00E75A04">
        <w:rPr>
          <w:rFonts w:ascii="XB Niloofar" w:hAnsi="XB Niloofar" w:cs="XB Niloofar"/>
          <w:sz w:val="24"/>
          <w:szCs w:val="24"/>
          <w:rtl/>
        </w:rPr>
        <w:fldChar w:fldCharType="separate"/>
      </w:r>
      <w:r w:rsidR="00E75A04">
        <w:rPr>
          <w:rFonts w:ascii="XB Niloofar" w:hAnsi="XB Niloofar" w:cs="XB Niloofar"/>
          <w:noProof/>
          <w:sz w:val="24"/>
          <w:szCs w:val="24"/>
          <w:rtl/>
        </w:rPr>
        <w:t>[37]</w:t>
      </w:r>
      <w:r w:rsidR="00E75A04">
        <w:rPr>
          <w:rFonts w:ascii="XB Niloofar" w:hAnsi="XB Niloofar" w:cs="XB Niloofar"/>
          <w:sz w:val="24"/>
          <w:szCs w:val="24"/>
          <w:rtl/>
        </w:rPr>
        <w:fldChar w:fldCharType="end"/>
      </w:r>
      <w:r w:rsidRPr="00A4383E">
        <w:rPr>
          <w:rFonts w:ascii="XB Niloofar" w:hAnsi="XB Niloofar" w:cs="XB Niloofar"/>
          <w:sz w:val="24"/>
          <w:szCs w:val="24"/>
          <w:rtl/>
        </w:rPr>
        <w:t xml:space="preserve"> </w:t>
      </w:r>
      <w:r w:rsidRPr="00A4383E">
        <w:rPr>
          <w:rFonts w:ascii="XB Niloofar" w:hAnsi="XB Niloofar" w:cs="XB Niloofar" w:hint="cs"/>
          <w:sz w:val="24"/>
          <w:szCs w:val="24"/>
          <w:rtl/>
        </w:rPr>
        <w:t>ی</w:t>
      </w:r>
      <w:r w:rsidRPr="00A4383E">
        <w:rPr>
          <w:rFonts w:ascii="XB Niloofar" w:hAnsi="XB Niloofar" w:cs="XB Niloofar" w:hint="eastAsia"/>
          <w:sz w:val="24"/>
          <w:szCs w:val="24"/>
          <w:rtl/>
        </w:rPr>
        <w:t>ک</w:t>
      </w:r>
      <w:r w:rsidRPr="00A4383E">
        <w:rPr>
          <w:rFonts w:ascii="XB Niloofar" w:hAnsi="XB Niloofar" w:cs="XB Niloofar"/>
          <w:sz w:val="24"/>
          <w:szCs w:val="24"/>
          <w:rtl/>
        </w:rPr>
        <w:t xml:space="preserve"> پا</w:t>
      </w:r>
      <w:r w:rsidRPr="00A4383E">
        <w:rPr>
          <w:rFonts w:ascii="XB Niloofar" w:hAnsi="XB Niloofar" w:cs="XB Niloofar" w:hint="cs"/>
          <w:sz w:val="24"/>
          <w:szCs w:val="24"/>
          <w:rtl/>
        </w:rPr>
        <w:t>ی</w:t>
      </w:r>
      <w:r w:rsidRPr="00A4383E">
        <w:rPr>
          <w:rFonts w:ascii="XB Niloofar" w:hAnsi="XB Niloofar" w:cs="XB Niloofar" w:hint="eastAsia"/>
          <w:sz w:val="24"/>
          <w:szCs w:val="24"/>
          <w:rtl/>
        </w:rPr>
        <w:t>گاه</w:t>
      </w:r>
      <w:r w:rsidRPr="00A4383E">
        <w:rPr>
          <w:rFonts w:ascii="XB Niloofar" w:hAnsi="XB Niloofar" w:cs="XB Niloofar"/>
          <w:sz w:val="24"/>
          <w:szCs w:val="24"/>
          <w:rtl/>
        </w:rPr>
        <w:t xml:space="preserve"> داده جد</w:t>
      </w:r>
      <w:r w:rsidRPr="00A4383E">
        <w:rPr>
          <w:rFonts w:ascii="XB Niloofar" w:hAnsi="XB Niloofar" w:cs="XB Niloofar" w:hint="cs"/>
          <w:sz w:val="24"/>
          <w:szCs w:val="24"/>
          <w:rtl/>
        </w:rPr>
        <w:t>ی</w:t>
      </w:r>
      <w:r w:rsidRPr="00A4383E">
        <w:rPr>
          <w:rFonts w:ascii="XB Niloofar" w:hAnsi="XB Niloofar" w:cs="XB Niloofar" w:hint="eastAsia"/>
          <w:sz w:val="24"/>
          <w:szCs w:val="24"/>
          <w:rtl/>
        </w:rPr>
        <w:t>د،</w:t>
      </w:r>
      <w:r w:rsidRPr="00A4383E">
        <w:rPr>
          <w:rFonts w:ascii="XB Niloofar" w:hAnsi="XB Niloofar" w:cs="XB Niloofar"/>
          <w:sz w:val="24"/>
          <w:szCs w:val="24"/>
          <w:rtl/>
        </w:rPr>
        <w:t xml:space="preserve"> </w:t>
      </w:r>
      <w:r w:rsidRPr="00A4383E">
        <w:rPr>
          <w:rFonts w:ascii="XB Niloofar" w:hAnsi="XB Niloofar" w:cs="XB Niloofar" w:hint="cs"/>
          <w:sz w:val="24"/>
          <w:szCs w:val="24"/>
          <w:rtl/>
        </w:rPr>
        <w:t>ی</w:t>
      </w:r>
      <w:r w:rsidRPr="00A4383E">
        <w:rPr>
          <w:rFonts w:ascii="XB Niloofar" w:hAnsi="XB Niloofar" w:cs="XB Niloofar" w:hint="eastAsia"/>
          <w:sz w:val="24"/>
          <w:szCs w:val="24"/>
          <w:rtl/>
        </w:rPr>
        <w:t>عن</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پا</w:t>
      </w:r>
      <w:r w:rsidRPr="00A4383E">
        <w:rPr>
          <w:rFonts w:ascii="XB Niloofar" w:hAnsi="XB Niloofar" w:cs="XB Niloofar" w:hint="cs"/>
          <w:sz w:val="24"/>
          <w:szCs w:val="24"/>
          <w:rtl/>
        </w:rPr>
        <w:t>ی</w:t>
      </w:r>
      <w:r w:rsidRPr="00A4383E">
        <w:rPr>
          <w:rFonts w:ascii="XB Niloofar" w:hAnsi="XB Niloofar" w:cs="XB Niloofar" w:hint="eastAsia"/>
          <w:sz w:val="24"/>
          <w:szCs w:val="24"/>
          <w:rtl/>
        </w:rPr>
        <w:t>گاه</w:t>
      </w:r>
      <w:r w:rsidRPr="00A4383E">
        <w:rPr>
          <w:rFonts w:ascii="XB Niloofar" w:hAnsi="XB Niloofar" w:cs="XB Niloofar"/>
          <w:sz w:val="24"/>
          <w:szCs w:val="24"/>
          <w:rtl/>
        </w:rPr>
        <w:t xml:space="preserve"> داده </w:t>
      </w:r>
      <w:r w:rsidRPr="00A4383E">
        <w:rPr>
          <w:rFonts w:ascii="XB Niloofar" w:hAnsi="XB Niloofar" w:cs="XB Niloofar"/>
          <w:sz w:val="24"/>
          <w:szCs w:val="24"/>
        </w:rPr>
        <w:t>UFBC-Phys</w:t>
      </w:r>
      <w:r w:rsidRPr="00A4383E">
        <w:rPr>
          <w:rFonts w:ascii="XB Niloofar" w:hAnsi="XB Niloofar" w:cs="XB Niloofar"/>
          <w:sz w:val="24"/>
          <w:szCs w:val="24"/>
          <w:rtl/>
        </w:rPr>
        <w:t>، ا</w:t>
      </w:r>
      <w:r w:rsidRPr="00A4383E">
        <w:rPr>
          <w:rFonts w:ascii="XB Niloofar" w:hAnsi="XB Niloofar" w:cs="XB Niloofar" w:hint="cs"/>
          <w:sz w:val="24"/>
          <w:szCs w:val="24"/>
          <w:rtl/>
        </w:rPr>
        <w:t>ی</w:t>
      </w:r>
      <w:r w:rsidRPr="00A4383E">
        <w:rPr>
          <w:rFonts w:ascii="XB Niloofar" w:hAnsi="XB Niloofar" w:cs="XB Niloofar" w:hint="eastAsia"/>
          <w:sz w:val="24"/>
          <w:szCs w:val="24"/>
          <w:rtl/>
        </w:rPr>
        <w:t>جاد</w:t>
      </w:r>
      <w:r w:rsidRPr="00A4383E">
        <w:rPr>
          <w:rFonts w:ascii="XB Niloofar" w:hAnsi="XB Niloofar" w:cs="XB Niloofar"/>
          <w:sz w:val="24"/>
          <w:szCs w:val="24"/>
          <w:rtl/>
        </w:rPr>
        <w:t xml:space="preserve"> کردند که 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طبقه‌بند</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استرس انسان در نظر گرفته شده بود. ا</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پا</w:t>
      </w:r>
      <w:r w:rsidRPr="00A4383E">
        <w:rPr>
          <w:rFonts w:ascii="XB Niloofar" w:hAnsi="XB Niloofar" w:cs="XB Niloofar" w:hint="cs"/>
          <w:sz w:val="24"/>
          <w:szCs w:val="24"/>
          <w:rtl/>
        </w:rPr>
        <w:t>ی</w:t>
      </w:r>
      <w:r w:rsidRPr="00A4383E">
        <w:rPr>
          <w:rFonts w:ascii="XB Niloofar" w:hAnsi="XB Niloofar" w:cs="XB Niloofar" w:hint="eastAsia"/>
          <w:sz w:val="24"/>
          <w:szCs w:val="24"/>
          <w:rtl/>
        </w:rPr>
        <w:t>گاه</w:t>
      </w:r>
      <w:r w:rsidRPr="00A4383E">
        <w:rPr>
          <w:rFonts w:ascii="XB Niloofar" w:hAnsi="XB Niloofar" w:cs="XB Niloofar"/>
          <w:sz w:val="24"/>
          <w:szCs w:val="24"/>
          <w:rtl/>
        </w:rPr>
        <w:t xml:space="preserve"> داده حاو</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س</w:t>
      </w:r>
      <w:r w:rsidRPr="00A4383E">
        <w:rPr>
          <w:rFonts w:ascii="XB Niloofar" w:hAnsi="XB Niloofar" w:cs="XB Niloofar" w:hint="cs"/>
          <w:sz w:val="24"/>
          <w:szCs w:val="24"/>
          <w:rtl/>
        </w:rPr>
        <w:t>ی</w:t>
      </w:r>
      <w:r w:rsidRPr="00A4383E">
        <w:rPr>
          <w:rFonts w:ascii="XB Niloofar" w:hAnsi="XB Niloofar" w:cs="XB Niloofar" w:hint="eastAsia"/>
          <w:sz w:val="24"/>
          <w:szCs w:val="24"/>
          <w:rtl/>
        </w:rPr>
        <w:t>گنال‌ها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w:t>
      </w:r>
      <w:r w:rsidRPr="00A4383E">
        <w:rPr>
          <w:rFonts w:ascii="XB Niloofar" w:hAnsi="XB Niloofar" w:cs="XB Niloofar"/>
          <w:sz w:val="24"/>
          <w:szCs w:val="24"/>
        </w:rPr>
        <w:t>EDA</w:t>
      </w:r>
      <w:r w:rsidRPr="00A4383E">
        <w:rPr>
          <w:rFonts w:ascii="XB Niloofar" w:hAnsi="XB Niloofar" w:cs="XB Niloofar"/>
          <w:sz w:val="24"/>
          <w:szCs w:val="24"/>
          <w:rtl/>
        </w:rPr>
        <w:t xml:space="preserve"> و </w:t>
      </w:r>
      <w:r w:rsidRPr="00A4383E">
        <w:rPr>
          <w:rFonts w:ascii="XB Niloofar" w:hAnsi="XB Niloofar" w:cs="XB Niloofar"/>
          <w:sz w:val="24"/>
          <w:szCs w:val="24"/>
        </w:rPr>
        <w:t>PPG</w:t>
      </w:r>
      <w:r w:rsidRPr="00A4383E">
        <w:rPr>
          <w:rFonts w:ascii="XB Niloofar" w:hAnsi="XB Niloofar" w:cs="XB Niloofar"/>
          <w:sz w:val="24"/>
          <w:szCs w:val="24"/>
          <w:rtl/>
        </w:rPr>
        <w:t xml:space="preserve"> است که توسط سنسورها گرفته م</w:t>
      </w:r>
      <w:r w:rsidRPr="00A4383E">
        <w:rPr>
          <w:rFonts w:ascii="XB Niloofar" w:hAnsi="XB Niloofar" w:cs="XB Niloofar" w:hint="cs"/>
          <w:sz w:val="24"/>
          <w:szCs w:val="24"/>
          <w:rtl/>
        </w:rPr>
        <w:t>ی‌</w:t>
      </w:r>
      <w:r w:rsidRPr="00A4383E">
        <w:rPr>
          <w:rFonts w:ascii="XB Niloofar" w:hAnsi="XB Niloofar" w:cs="XB Niloofar" w:hint="eastAsia"/>
          <w:sz w:val="24"/>
          <w:szCs w:val="24"/>
          <w:rtl/>
        </w:rPr>
        <w:t>شود</w:t>
      </w:r>
      <w:r w:rsidRPr="00A4383E">
        <w:rPr>
          <w:rFonts w:ascii="XB Niloofar" w:hAnsi="XB Niloofar" w:cs="XB Niloofar"/>
          <w:sz w:val="24"/>
          <w:szCs w:val="24"/>
          <w:rtl/>
        </w:rPr>
        <w:t>. ا</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محققان نش</w:t>
      </w:r>
      <w:r w:rsidRPr="00A4383E">
        <w:rPr>
          <w:rFonts w:ascii="XB Niloofar" w:hAnsi="XB Niloofar" w:cs="XB Niloofar" w:hint="eastAsia"/>
          <w:sz w:val="24"/>
          <w:szCs w:val="24"/>
          <w:rtl/>
        </w:rPr>
        <w:t>ان</w:t>
      </w:r>
      <w:r w:rsidRPr="00A4383E">
        <w:rPr>
          <w:rFonts w:ascii="XB Niloofar" w:hAnsi="XB Niloofar" w:cs="XB Niloofar"/>
          <w:sz w:val="24"/>
          <w:szCs w:val="24"/>
          <w:rtl/>
        </w:rPr>
        <w:t xml:space="preserve"> دادند که روش </w:t>
      </w:r>
      <w:r w:rsidRPr="00A4383E">
        <w:rPr>
          <w:rFonts w:ascii="XB Niloofar" w:hAnsi="XB Niloofar" w:cs="XB Niloofar"/>
          <w:sz w:val="24"/>
          <w:szCs w:val="24"/>
        </w:rPr>
        <w:t>POS</w:t>
      </w:r>
      <w:r w:rsidRPr="00A4383E">
        <w:rPr>
          <w:rFonts w:ascii="XB Niloofar" w:hAnsi="XB Niloofar" w:cs="XB Niloofar"/>
          <w:sz w:val="24"/>
          <w:szCs w:val="24"/>
          <w:rtl/>
        </w:rPr>
        <w:t xml:space="preserve"> م</w:t>
      </w:r>
      <w:r w:rsidRPr="00A4383E">
        <w:rPr>
          <w:rFonts w:ascii="XB Niloofar" w:hAnsi="XB Niloofar" w:cs="XB Niloofar" w:hint="cs"/>
          <w:sz w:val="24"/>
          <w:szCs w:val="24"/>
          <w:rtl/>
        </w:rPr>
        <w:t>ی‌</w:t>
      </w:r>
      <w:r w:rsidRPr="00A4383E">
        <w:rPr>
          <w:rFonts w:ascii="XB Niloofar" w:hAnsi="XB Niloofar" w:cs="XB Niloofar" w:hint="eastAsia"/>
          <w:sz w:val="24"/>
          <w:szCs w:val="24"/>
          <w:rtl/>
        </w:rPr>
        <w:t>تواند</w:t>
      </w:r>
      <w:r w:rsidRPr="00A4383E">
        <w:rPr>
          <w:rFonts w:ascii="XB Niloofar" w:hAnsi="XB Niloofar" w:cs="XB Niloofar"/>
          <w:sz w:val="24"/>
          <w:szCs w:val="24"/>
          <w:rtl/>
        </w:rPr>
        <w:t xml:space="preserve"> عملکرد بالا</w:t>
      </w:r>
      <w:r w:rsidRPr="00A4383E">
        <w:rPr>
          <w:rFonts w:ascii="XB Niloofar" w:hAnsi="XB Niloofar" w:cs="XB Niloofar" w:hint="cs"/>
          <w:sz w:val="24"/>
          <w:szCs w:val="24"/>
          <w:rtl/>
        </w:rPr>
        <w:t>یی</w:t>
      </w:r>
      <w:r w:rsidRPr="00A4383E">
        <w:rPr>
          <w:rFonts w:ascii="XB Niloofar" w:hAnsi="XB Niloofar" w:cs="XB Niloofar"/>
          <w:sz w:val="24"/>
          <w:szCs w:val="24"/>
          <w:rtl/>
        </w:rPr>
        <w:t xml:space="preserve"> در اندازه‌گ</w:t>
      </w:r>
      <w:r w:rsidRPr="00A4383E">
        <w:rPr>
          <w:rFonts w:ascii="XB Niloofar" w:hAnsi="XB Niloofar" w:cs="XB Niloofar" w:hint="cs"/>
          <w:sz w:val="24"/>
          <w:szCs w:val="24"/>
          <w:rtl/>
        </w:rPr>
        <w:t>ی</w:t>
      </w:r>
      <w:r w:rsidRPr="00A4383E">
        <w:rPr>
          <w:rFonts w:ascii="XB Niloofar" w:hAnsi="XB Niloofar" w:cs="XB Niloofar" w:hint="eastAsia"/>
          <w:sz w:val="24"/>
          <w:szCs w:val="24"/>
          <w:rtl/>
        </w:rPr>
        <w:t>ر</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س</w:t>
      </w:r>
      <w:r w:rsidRPr="00A4383E">
        <w:rPr>
          <w:rFonts w:ascii="XB Niloofar" w:hAnsi="XB Niloofar" w:cs="XB Niloofar" w:hint="cs"/>
          <w:sz w:val="24"/>
          <w:szCs w:val="24"/>
          <w:rtl/>
        </w:rPr>
        <w:t>ی</w:t>
      </w:r>
      <w:r w:rsidRPr="00A4383E">
        <w:rPr>
          <w:rFonts w:ascii="XB Niloofar" w:hAnsi="XB Niloofar" w:cs="XB Niloofar" w:hint="eastAsia"/>
          <w:sz w:val="24"/>
          <w:szCs w:val="24"/>
          <w:rtl/>
        </w:rPr>
        <w:t>گنال</w:t>
      </w:r>
      <w:r w:rsidRPr="00A4383E">
        <w:rPr>
          <w:rFonts w:ascii="XB Niloofar" w:hAnsi="XB Niloofar" w:cs="XB Niloofar"/>
          <w:sz w:val="24"/>
          <w:szCs w:val="24"/>
          <w:rtl/>
        </w:rPr>
        <w:t xml:space="preserve"> </w:t>
      </w:r>
      <w:r w:rsidRPr="00A4383E">
        <w:rPr>
          <w:rFonts w:ascii="XB Niloofar" w:hAnsi="XB Niloofar" w:cs="XB Niloofar"/>
          <w:sz w:val="24"/>
          <w:szCs w:val="24"/>
        </w:rPr>
        <w:t>PPG</w:t>
      </w:r>
      <w:r w:rsidRPr="00A4383E">
        <w:rPr>
          <w:rFonts w:ascii="XB Niloofar" w:hAnsi="XB Niloofar" w:cs="XB Niloofar"/>
          <w:sz w:val="24"/>
          <w:szCs w:val="24"/>
          <w:rtl/>
        </w:rPr>
        <w:t xml:space="preserve"> بدون تماس داشته باشد. علاوه بر ا</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چند</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محقق از طبقه‌بند</w:t>
      </w:r>
      <w:r w:rsidRPr="00A4383E">
        <w:rPr>
          <w:rFonts w:ascii="XB Niloofar" w:hAnsi="XB Niloofar" w:cs="XB Niloofar" w:hint="cs"/>
          <w:sz w:val="24"/>
          <w:szCs w:val="24"/>
          <w:rtl/>
        </w:rPr>
        <w:t>ی‌</w:t>
      </w:r>
      <w:r w:rsidRPr="00A4383E">
        <w:rPr>
          <w:rFonts w:ascii="XB Niloofar" w:hAnsi="XB Niloofar" w:cs="XB Niloofar" w:hint="eastAsia"/>
          <w:sz w:val="24"/>
          <w:szCs w:val="24"/>
          <w:rtl/>
        </w:rPr>
        <w:t>کننده</w:t>
      </w:r>
      <w:r w:rsidRPr="00A4383E">
        <w:rPr>
          <w:rFonts w:ascii="XB Niloofar" w:hAnsi="XB Niloofar" w:cs="XB Niloofar"/>
          <w:sz w:val="24"/>
          <w:szCs w:val="24"/>
          <w:rtl/>
        </w:rPr>
        <w:t xml:space="preserve"> ماش</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بردار پشت</w:t>
      </w:r>
      <w:r w:rsidRPr="00A4383E">
        <w:rPr>
          <w:rFonts w:ascii="XB Niloofar" w:hAnsi="XB Niloofar" w:cs="XB Niloofar" w:hint="cs"/>
          <w:sz w:val="24"/>
          <w:szCs w:val="24"/>
          <w:rtl/>
        </w:rPr>
        <w:t>ی</w:t>
      </w:r>
      <w:r w:rsidRPr="00A4383E">
        <w:rPr>
          <w:rFonts w:ascii="XB Niloofar" w:hAnsi="XB Niloofar" w:cs="XB Niloofar" w:hint="eastAsia"/>
          <w:sz w:val="24"/>
          <w:szCs w:val="24"/>
          <w:rtl/>
        </w:rPr>
        <w:t>بان</w:t>
      </w:r>
      <w:r w:rsidRPr="00A4383E">
        <w:rPr>
          <w:rFonts w:ascii="XB Niloofar" w:hAnsi="XB Niloofar" w:cs="XB Niloofar"/>
          <w:sz w:val="24"/>
          <w:szCs w:val="24"/>
          <w:rtl/>
        </w:rPr>
        <w:t xml:space="preserve"> (</w:t>
      </w:r>
      <w:r w:rsidRPr="00A4383E">
        <w:rPr>
          <w:rFonts w:ascii="XB Niloofar" w:hAnsi="XB Niloofar" w:cs="XB Niloofar"/>
          <w:sz w:val="24"/>
          <w:szCs w:val="24"/>
        </w:rPr>
        <w:t>SVM</w:t>
      </w:r>
      <w:r w:rsidRPr="00A4383E">
        <w:rPr>
          <w:rFonts w:ascii="XB Niloofar" w:hAnsi="XB Niloofar" w:cs="XB Niloofar"/>
          <w:sz w:val="24"/>
          <w:szCs w:val="24"/>
          <w:rtl/>
        </w:rPr>
        <w:t>) 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طبقه‌بند</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احساسات بر اساس تغ</w:t>
      </w:r>
      <w:r w:rsidRPr="00A4383E">
        <w:rPr>
          <w:rFonts w:ascii="XB Niloofar" w:hAnsi="XB Niloofar" w:cs="XB Niloofar" w:hint="cs"/>
          <w:sz w:val="24"/>
          <w:szCs w:val="24"/>
          <w:rtl/>
        </w:rPr>
        <w:t>یی</w:t>
      </w:r>
      <w:r w:rsidRPr="00A4383E">
        <w:rPr>
          <w:rFonts w:ascii="XB Niloofar" w:hAnsi="XB Niloofar" w:cs="XB Niloofar" w:hint="eastAsia"/>
          <w:sz w:val="24"/>
          <w:szCs w:val="24"/>
          <w:rtl/>
        </w:rPr>
        <w:t>رپذ</w:t>
      </w:r>
      <w:r w:rsidRPr="00A4383E">
        <w:rPr>
          <w:rFonts w:ascii="XB Niloofar" w:hAnsi="XB Niloofar" w:cs="XB Niloofar" w:hint="cs"/>
          <w:sz w:val="24"/>
          <w:szCs w:val="24"/>
          <w:rtl/>
        </w:rPr>
        <w:t>ی</w:t>
      </w:r>
      <w:r w:rsidRPr="00A4383E">
        <w:rPr>
          <w:rFonts w:ascii="XB Niloofar" w:hAnsi="XB Niloofar" w:cs="XB Niloofar" w:hint="eastAsia"/>
          <w:sz w:val="24"/>
          <w:szCs w:val="24"/>
          <w:rtl/>
        </w:rPr>
        <w:t>ر</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ضربان قلب (</w:t>
      </w:r>
      <w:r w:rsidRPr="00A4383E">
        <w:rPr>
          <w:rFonts w:ascii="XB Niloofar" w:hAnsi="XB Niloofar" w:cs="XB Niloofar"/>
          <w:sz w:val="24"/>
          <w:szCs w:val="24"/>
        </w:rPr>
        <w:t>HRV</w:t>
      </w:r>
      <w:r w:rsidRPr="00A4383E">
        <w:rPr>
          <w:rFonts w:ascii="XB Niloofar" w:hAnsi="XB Niloofar" w:cs="XB Niloofar"/>
          <w:sz w:val="24"/>
          <w:szCs w:val="24"/>
          <w:rtl/>
        </w:rPr>
        <w:t>) استفاده کرده‌اند و نرخ شناخت 85.48٪ ر</w:t>
      </w:r>
      <w:r w:rsidRPr="00A4383E">
        <w:rPr>
          <w:rFonts w:ascii="XB Niloofar" w:hAnsi="XB Niloofar" w:cs="XB Niloofar" w:hint="eastAsia"/>
          <w:sz w:val="24"/>
          <w:szCs w:val="24"/>
          <w:rtl/>
        </w:rPr>
        <w:t>ا</w:t>
      </w:r>
      <w:r w:rsidRPr="00A4383E">
        <w:rPr>
          <w:rFonts w:ascii="XB Niloofar" w:hAnsi="XB Niloofar" w:cs="XB Niloofar"/>
          <w:sz w:val="24"/>
          <w:szCs w:val="24"/>
          <w:rtl/>
        </w:rPr>
        <w:t xml:space="preserve"> به دست آوردند.</w:t>
      </w:r>
    </w:p>
    <w:p w14:paraId="5B1B6E9D" w14:textId="4E2E6A60" w:rsidR="00A4383E" w:rsidRPr="00A4383E" w:rsidRDefault="00A4383E" w:rsidP="00A4383E">
      <w:pPr>
        <w:ind w:firstLine="0"/>
        <w:rPr>
          <w:rFonts w:ascii="XB Niloofar" w:hAnsi="XB Niloofar" w:cs="XB Niloofar"/>
          <w:sz w:val="24"/>
          <w:szCs w:val="24"/>
          <w:rtl/>
        </w:rPr>
      </w:pPr>
      <w:r w:rsidRPr="00A4383E">
        <w:rPr>
          <w:rFonts w:ascii="XB Niloofar" w:hAnsi="XB Niloofar" w:cs="XB Niloofar"/>
          <w:sz w:val="24"/>
          <w:szCs w:val="24"/>
          <w:rtl/>
        </w:rPr>
        <w:t>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اول</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بار، اوزار و همکاران </w:t>
      </w:r>
      <w:r w:rsidR="00E75A04">
        <w:rPr>
          <w:rFonts w:ascii="XB Niloofar" w:hAnsi="XB Niloofar" w:cs="XB Niloofar" w:hint="cs"/>
          <w:sz w:val="24"/>
          <w:szCs w:val="24"/>
          <w:rtl/>
        </w:rPr>
        <w:t xml:space="preserve"> </w:t>
      </w:r>
      <w:r w:rsidR="00686B86">
        <w:rPr>
          <w:rFonts w:ascii="XB Niloofar" w:hAnsi="XB Niloofar" w:cs="XB Niloofar"/>
          <w:sz w:val="24"/>
          <w:szCs w:val="24"/>
          <w:rtl/>
        </w:rPr>
        <w:fldChar w:fldCharType="begin"/>
      </w:r>
      <w:r w:rsidR="00686B86">
        <w:rPr>
          <w:rFonts w:ascii="XB Niloofar" w:hAnsi="XB Niloofar" w:cs="XB Niloofar"/>
          <w:sz w:val="24"/>
          <w:szCs w:val="24"/>
          <w:rtl/>
        </w:rPr>
        <w:instrText xml:space="preserve"> </w:instrText>
      </w:r>
      <w:r w:rsidR="00686B86">
        <w:rPr>
          <w:rFonts w:ascii="XB Niloofar" w:hAnsi="XB Niloofar" w:cs="XB Niloofar"/>
          <w:sz w:val="24"/>
          <w:szCs w:val="24"/>
        </w:rPr>
        <w:instrText>ADDIN EN.CITE &lt;EndNote&gt;&lt;Cite&gt;&lt;Author&gt;Ouzar&lt;/Author&gt;&lt;Year&gt;</w:instrText>
      </w:r>
      <w:r w:rsidR="00686B86">
        <w:rPr>
          <w:rFonts w:ascii="XB Niloofar" w:hAnsi="XB Niloofar" w:cs="XB Niloofar"/>
          <w:sz w:val="24"/>
          <w:szCs w:val="24"/>
          <w:rtl/>
        </w:rPr>
        <w:instrText>2022</w:instrText>
      </w:r>
      <w:r w:rsidR="00686B86">
        <w:rPr>
          <w:rFonts w:ascii="XB Niloofar" w:hAnsi="XB Niloofar" w:cs="XB Niloofar"/>
          <w:sz w:val="24"/>
          <w:szCs w:val="24"/>
        </w:rPr>
        <w:instrText>&lt;/Year&gt;&lt;RecNum&gt;</w:instrText>
      </w:r>
      <w:r w:rsidR="00686B86">
        <w:rPr>
          <w:rFonts w:ascii="XB Niloofar" w:hAnsi="XB Niloofar" w:cs="XB Niloofar"/>
          <w:sz w:val="24"/>
          <w:szCs w:val="24"/>
          <w:rtl/>
        </w:rPr>
        <w:instrText>176</w:instrText>
      </w:r>
      <w:r w:rsidR="00686B86">
        <w:rPr>
          <w:rFonts w:ascii="XB Niloofar" w:hAnsi="XB Niloofar" w:cs="XB Niloofar"/>
          <w:sz w:val="24"/>
          <w:szCs w:val="24"/>
        </w:rPr>
        <w:instrText>&lt;/RecNum&gt;&lt;DisplayText&gt;[</w:instrText>
      </w:r>
      <w:r w:rsidR="00686B86">
        <w:rPr>
          <w:rFonts w:ascii="XB Niloofar" w:hAnsi="XB Niloofar" w:cs="XB Niloofar"/>
          <w:sz w:val="24"/>
          <w:szCs w:val="24"/>
          <w:rtl/>
        </w:rPr>
        <w:instrText>38</w:instrText>
      </w:r>
      <w:r w:rsidR="00686B86">
        <w:rPr>
          <w:rFonts w:ascii="XB Niloofar" w:hAnsi="XB Niloofar" w:cs="XB Niloofar"/>
          <w:sz w:val="24"/>
          <w:szCs w:val="24"/>
        </w:rPr>
        <w:instrText>]&lt;/DisplayText&gt;&lt;record&gt;&lt;rec-number&gt;</w:instrText>
      </w:r>
      <w:r w:rsidR="00686B86">
        <w:rPr>
          <w:rFonts w:ascii="XB Niloofar" w:hAnsi="XB Niloofar" w:cs="XB Niloofar"/>
          <w:sz w:val="24"/>
          <w:szCs w:val="24"/>
          <w:rtl/>
        </w:rPr>
        <w:instrText>176</w:instrText>
      </w:r>
      <w:r w:rsidR="00686B86">
        <w:rPr>
          <w:rFonts w:ascii="XB Niloofar" w:hAnsi="XB Niloofar" w:cs="XB Niloofar"/>
          <w:sz w:val="24"/>
          <w:szCs w:val="24"/>
        </w:rPr>
        <w:instrText>&lt;/rec-number&gt;&lt;foreign-keys&gt;&lt;key app="EN" db-id="zfax</w:instrText>
      </w:r>
      <w:r w:rsidR="00686B86">
        <w:rPr>
          <w:rFonts w:ascii="XB Niloofar" w:hAnsi="XB Niloofar" w:cs="XB Niloofar"/>
          <w:sz w:val="24"/>
          <w:szCs w:val="24"/>
          <w:rtl/>
        </w:rPr>
        <w:instrText>2</w:instrText>
      </w:r>
      <w:r w:rsidR="00686B86">
        <w:rPr>
          <w:rFonts w:ascii="XB Niloofar" w:hAnsi="XB Niloofar" w:cs="XB Niloofar"/>
          <w:sz w:val="24"/>
          <w:szCs w:val="24"/>
        </w:rPr>
        <w:instrText>dfe</w:instrText>
      </w:r>
      <w:r w:rsidR="00686B86">
        <w:rPr>
          <w:rFonts w:ascii="XB Niloofar" w:hAnsi="XB Niloofar" w:cs="XB Niloofar"/>
          <w:sz w:val="24"/>
          <w:szCs w:val="24"/>
          <w:rtl/>
        </w:rPr>
        <w:instrText>4</w:instrText>
      </w:r>
      <w:r w:rsidR="00686B86">
        <w:rPr>
          <w:rFonts w:ascii="XB Niloofar" w:hAnsi="XB Niloofar" w:cs="XB Niloofar"/>
          <w:sz w:val="24"/>
          <w:szCs w:val="24"/>
        </w:rPr>
        <w:instrText>xd</w:instrText>
      </w:r>
      <w:r w:rsidR="00686B86">
        <w:rPr>
          <w:rFonts w:ascii="XB Niloofar" w:hAnsi="XB Niloofar" w:cs="XB Niloofar"/>
          <w:sz w:val="24"/>
          <w:szCs w:val="24"/>
          <w:rtl/>
        </w:rPr>
        <w:instrText>0</w:instrText>
      </w:r>
      <w:r w:rsidR="00686B86">
        <w:rPr>
          <w:rFonts w:ascii="XB Niloofar" w:hAnsi="XB Niloofar" w:cs="XB Niloofar"/>
          <w:sz w:val="24"/>
          <w:szCs w:val="24"/>
        </w:rPr>
        <w:instrText>emeadz</w:instrText>
      </w:r>
      <w:r w:rsidR="00686B86">
        <w:rPr>
          <w:rFonts w:ascii="XB Niloofar" w:hAnsi="XB Niloofar" w:cs="XB Niloofar"/>
          <w:sz w:val="24"/>
          <w:szCs w:val="24"/>
          <w:rtl/>
        </w:rPr>
        <w:instrText>95</w:instrText>
      </w:r>
      <w:r w:rsidR="00686B86">
        <w:rPr>
          <w:rFonts w:ascii="XB Niloofar" w:hAnsi="XB Niloofar" w:cs="XB Niloofar"/>
          <w:sz w:val="24"/>
          <w:szCs w:val="24"/>
        </w:rPr>
        <w:instrText>vdd</w:instrText>
      </w:r>
      <w:r w:rsidR="00686B86">
        <w:rPr>
          <w:rFonts w:ascii="XB Niloofar" w:hAnsi="XB Niloofar" w:cs="XB Niloofar"/>
          <w:sz w:val="24"/>
          <w:szCs w:val="24"/>
          <w:rtl/>
        </w:rPr>
        <w:instrText>8</w:instrText>
      </w:r>
      <w:r w:rsidR="00686B86">
        <w:rPr>
          <w:rFonts w:ascii="XB Niloofar" w:hAnsi="XB Niloofar" w:cs="XB Niloofar"/>
          <w:sz w:val="24"/>
          <w:szCs w:val="24"/>
        </w:rPr>
        <w:instrText>safzd</w:instrText>
      </w:r>
      <w:r w:rsidR="00686B86">
        <w:rPr>
          <w:rFonts w:ascii="XB Niloofar" w:hAnsi="XB Niloofar" w:cs="XB Niloofar"/>
          <w:sz w:val="24"/>
          <w:szCs w:val="24"/>
          <w:rtl/>
        </w:rPr>
        <w:instrText>055</w:instrText>
      </w:r>
      <w:r w:rsidR="00686B86">
        <w:rPr>
          <w:rFonts w:ascii="XB Niloofar" w:hAnsi="XB Niloofar" w:cs="XB Niloofar"/>
          <w:sz w:val="24"/>
          <w:szCs w:val="24"/>
        </w:rPr>
        <w:instrText>tfx</w:instrText>
      </w:r>
      <w:r w:rsidR="00686B86">
        <w:rPr>
          <w:rFonts w:ascii="XB Niloofar" w:hAnsi="XB Niloofar" w:cs="XB Niloofar"/>
          <w:sz w:val="24"/>
          <w:szCs w:val="24"/>
          <w:rtl/>
        </w:rPr>
        <w:instrText>2</w:instrText>
      </w:r>
      <w:r w:rsidR="00686B86">
        <w:rPr>
          <w:rFonts w:ascii="XB Niloofar" w:hAnsi="XB Niloofar" w:cs="XB Niloofar"/>
          <w:sz w:val="24"/>
          <w:szCs w:val="24"/>
        </w:rPr>
        <w:instrText>" timestamp="</w:instrText>
      </w:r>
      <w:r w:rsidR="00686B86">
        <w:rPr>
          <w:rFonts w:ascii="XB Niloofar" w:hAnsi="XB Niloofar" w:cs="XB Niloofar"/>
          <w:sz w:val="24"/>
          <w:szCs w:val="24"/>
          <w:rtl/>
        </w:rPr>
        <w:instrText>1729980709</w:instrText>
      </w:r>
      <w:r w:rsidR="00686B86">
        <w:rPr>
          <w:rFonts w:ascii="XB Niloofar" w:hAnsi="XB Niloofar" w:cs="XB Niloofar"/>
          <w:sz w:val="24"/>
          <w:szCs w:val="24"/>
        </w:rPr>
        <w:instrText>"&gt;</w:instrText>
      </w:r>
      <w:r w:rsidR="00686B86">
        <w:rPr>
          <w:rFonts w:ascii="XB Niloofar" w:hAnsi="XB Niloofar" w:cs="XB Niloofar"/>
          <w:sz w:val="24"/>
          <w:szCs w:val="24"/>
          <w:rtl/>
        </w:rPr>
        <w:instrText>176&lt;/</w:instrText>
      </w:r>
      <w:r w:rsidR="00686B86">
        <w:rPr>
          <w:rFonts w:ascii="XB Niloofar" w:hAnsi="XB Niloofar" w:cs="XB Niloofar"/>
          <w:sz w:val="24"/>
          <w:szCs w:val="24"/>
        </w:rPr>
        <w:instrText>key&gt;&lt;/foreign-keys&gt;&lt;ref-type name="Conference Proceedings"&gt;</w:instrText>
      </w:r>
      <w:r w:rsidR="00686B86">
        <w:rPr>
          <w:rFonts w:ascii="XB Niloofar" w:hAnsi="XB Niloofar" w:cs="XB Niloofar"/>
          <w:sz w:val="24"/>
          <w:szCs w:val="24"/>
          <w:rtl/>
        </w:rPr>
        <w:instrText>10</w:instrText>
      </w:r>
      <w:r w:rsidR="00686B86">
        <w:rPr>
          <w:rFonts w:ascii="XB Niloofar" w:hAnsi="XB Niloofar" w:cs="XB Niloofar"/>
          <w:sz w:val="24"/>
          <w:szCs w:val="24"/>
        </w:rPr>
        <w:instrText>&lt;/ref-type&gt;&lt;contributors&gt;&lt;authors&gt;&lt;author&gt;Ouzar, Yassine&lt;/author&gt;&lt;author&gt;Bousefsaf, Frédéric&lt;/author&gt;&lt;author&gt;Djeldjli, Djamaleddine&lt;/author&gt;&lt;author&gt;Maaoui, Choubeila&lt;/author&gt;&lt;/authors&gt;&lt;/contributors&gt;&lt;titles&gt;&lt;title&gt;Video-based multimodal spontaneous emotion recognition using facial expressions and physiological signals&lt;/title&gt;&lt;secondary-title&gt;Proceedings of the IEEE/CVF conference on computer vision and pattern recognition&lt;/secondary-title&gt;&lt;/titles&gt;&lt;pages&gt;</w:instrText>
      </w:r>
      <w:r w:rsidR="00686B86">
        <w:rPr>
          <w:rFonts w:ascii="XB Niloofar" w:hAnsi="XB Niloofar" w:cs="XB Niloofar"/>
          <w:sz w:val="24"/>
          <w:szCs w:val="24"/>
          <w:rtl/>
        </w:rPr>
        <w:instrText>2460-2469</w:instrText>
      </w:r>
      <w:r w:rsidR="00686B86">
        <w:rPr>
          <w:rFonts w:ascii="XB Niloofar" w:hAnsi="XB Niloofar" w:cs="XB Niloofar"/>
          <w:sz w:val="24"/>
          <w:szCs w:val="24"/>
        </w:rPr>
        <w:instrText>&lt;/pages&gt;&lt;dates&gt;&lt;year&gt;</w:instrText>
      </w:r>
      <w:r w:rsidR="00686B86">
        <w:rPr>
          <w:rFonts w:ascii="XB Niloofar" w:hAnsi="XB Niloofar" w:cs="XB Niloofar"/>
          <w:sz w:val="24"/>
          <w:szCs w:val="24"/>
          <w:rtl/>
        </w:rPr>
        <w:instrText>2022</w:instrText>
      </w:r>
      <w:r w:rsidR="00686B86">
        <w:rPr>
          <w:rFonts w:ascii="XB Niloofar" w:hAnsi="XB Niloofar" w:cs="XB Niloofar"/>
          <w:sz w:val="24"/>
          <w:szCs w:val="24"/>
        </w:rPr>
        <w:instrText>&lt;/year&gt;&lt;/dates&gt;&lt;urls&gt;&lt;/urls&gt;&lt;/record&gt;&lt;/Cite&gt;&lt;/EndNote</w:instrText>
      </w:r>
      <w:r w:rsidR="00686B86">
        <w:rPr>
          <w:rFonts w:ascii="XB Niloofar" w:hAnsi="XB Niloofar" w:cs="XB Niloofar"/>
          <w:sz w:val="24"/>
          <w:szCs w:val="24"/>
          <w:rtl/>
        </w:rPr>
        <w:instrText>&gt;</w:instrText>
      </w:r>
      <w:r w:rsidR="00686B86">
        <w:rPr>
          <w:rFonts w:ascii="XB Niloofar" w:hAnsi="XB Niloofar" w:cs="XB Niloofar"/>
          <w:sz w:val="24"/>
          <w:szCs w:val="24"/>
          <w:rtl/>
        </w:rPr>
        <w:fldChar w:fldCharType="separate"/>
      </w:r>
      <w:r w:rsidR="00686B86">
        <w:rPr>
          <w:rFonts w:ascii="XB Niloofar" w:hAnsi="XB Niloofar" w:cs="XB Niloofar"/>
          <w:noProof/>
          <w:sz w:val="24"/>
          <w:szCs w:val="24"/>
          <w:rtl/>
        </w:rPr>
        <w:t>[38]</w:t>
      </w:r>
      <w:r w:rsidR="00686B86">
        <w:rPr>
          <w:rFonts w:ascii="XB Niloofar" w:hAnsi="XB Niloofar" w:cs="XB Niloofar"/>
          <w:sz w:val="24"/>
          <w:szCs w:val="24"/>
          <w:rtl/>
        </w:rPr>
        <w:fldChar w:fldCharType="end"/>
      </w:r>
      <w:r w:rsidRPr="00A4383E">
        <w:rPr>
          <w:rFonts w:ascii="XB Niloofar" w:hAnsi="XB Niloofar" w:cs="XB Niloofar"/>
          <w:sz w:val="24"/>
          <w:szCs w:val="24"/>
          <w:rtl/>
        </w:rPr>
        <w:t>با در نظر گرفتن ادغام حالات چهره و س</w:t>
      </w:r>
      <w:r w:rsidRPr="00A4383E">
        <w:rPr>
          <w:rFonts w:ascii="XB Niloofar" w:hAnsi="XB Niloofar" w:cs="XB Niloofar" w:hint="cs"/>
          <w:sz w:val="24"/>
          <w:szCs w:val="24"/>
          <w:rtl/>
        </w:rPr>
        <w:t>ی</w:t>
      </w:r>
      <w:r w:rsidRPr="00A4383E">
        <w:rPr>
          <w:rFonts w:ascii="XB Niloofar" w:hAnsi="XB Niloofar" w:cs="XB Niloofar" w:hint="eastAsia"/>
          <w:sz w:val="24"/>
          <w:szCs w:val="24"/>
          <w:rtl/>
        </w:rPr>
        <w:t>گنال</w:t>
      </w:r>
      <w:r w:rsidRPr="00A4383E">
        <w:rPr>
          <w:rFonts w:ascii="XB Niloofar" w:hAnsi="XB Niloofar" w:cs="XB Niloofar"/>
          <w:sz w:val="24"/>
          <w:szCs w:val="24"/>
          <w:rtl/>
        </w:rPr>
        <w:t xml:space="preserve"> </w:t>
      </w:r>
      <w:r w:rsidRPr="00A4383E">
        <w:rPr>
          <w:rFonts w:ascii="XB Niloofar" w:hAnsi="XB Niloofar" w:cs="XB Niloofar"/>
          <w:sz w:val="24"/>
          <w:szCs w:val="24"/>
        </w:rPr>
        <w:t>PPG</w:t>
      </w:r>
      <w:r w:rsidRPr="00A4383E">
        <w:rPr>
          <w:rFonts w:ascii="XB Niloofar" w:hAnsi="XB Niloofar" w:cs="XB Niloofar"/>
          <w:sz w:val="24"/>
          <w:szCs w:val="24"/>
          <w:rtl/>
        </w:rPr>
        <w:t xml:space="preserve"> غ</w:t>
      </w:r>
      <w:r w:rsidRPr="00A4383E">
        <w:rPr>
          <w:rFonts w:ascii="XB Niloofar" w:hAnsi="XB Niloofar" w:cs="XB Niloofar" w:hint="cs"/>
          <w:sz w:val="24"/>
          <w:szCs w:val="24"/>
          <w:rtl/>
        </w:rPr>
        <w:t>ی</w:t>
      </w:r>
      <w:r w:rsidRPr="00A4383E">
        <w:rPr>
          <w:rFonts w:ascii="XB Niloofar" w:hAnsi="XB Niloofar" w:cs="XB Niloofar" w:hint="eastAsia"/>
          <w:sz w:val="24"/>
          <w:szCs w:val="24"/>
          <w:rtl/>
        </w:rPr>
        <w:t>ر</w:t>
      </w:r>
      <w:r w:rsidRPr="00A4383E">
        <w:rPr>
          <w:rFonts w:ascii="XB Niloofar" w:hAnsi="XB Niloofar" w:cs="XB Niloofar"/>
          <w:sz w:val="24"/>
          <w:szCs w:val="24"/>
          <w:rtl/>
        </w:rPr>
        <w:t xml:space="preserve"> تماس</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و تغ</w:t>
      </w:r>
      <w:r w:rsidRPr="00A4383E">
        <w:rPr>
          <w:rFonts w:ascii="XB Niloofar" w:hAnsi="XB Niloofar" w:cs="XB Niloofar" w:hint="cs"/>
          <w:sz w:val="24"/>
          <w:szCs w:val="24"/>
          <w:rtl/>
        </w:rPr>
        <w:t>یی</w:t>
      </w:r>
      <w:r w:rsidRPr="00A4383E">
        <w:rPr>
          <w:rFonts w:ascii="XB Niloofar" w:hAnsi="XB Niloofar" w:cs="XB Niloofar" w:hint="eastAsia"/>
          <w:sz w:val="24"/>
          <w:szCs w:val="24"/>
          <w:rtl/>
        </w:rPr>
        <w:t>رپذ</w:t>
      </w:r>
      <w:r w:rsidRPr="00A4383E">
        <w:rPr>
          <w:rFonts w:ascii="XB Niloofar" w:hAnsi="XB Niloofar" w:cs="XB Niloofar" w:hint="cs"/>
          <w:sz w:val="24"/>
          <w:szCs w:val="24"/>
          <w:rtl/>
        </w:rPr>
        <w:t>ی</w:t>
      </w:r>
      <w:r w:rsidRPr="00A4383E">
        <w:rPr>
          <w:rFonts w:ascii="XB Niloofar" w:hAnsi="XB Niloofar" w:cs="XB Niloofar" w:hint="eastAsia"/>
          <w:sz w:val="24"/>
          <w:szCs w:val="24"/>
          <w:rtl/>
        </w:rPr>
        <w:t>ر</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w:t>
      </w:r>
      <w:r w:rsidRPr="00A4383E">
        <w:rPr>
          <w:rFonts w:ascii="XB Niloofar" w:hAnsi="XB Niloofar" w:cs="XB Niloofar"/>
          <w:sz w:val="24"/>
          <w:szCs w:val="24"/>
        </w:rPr>
        <w:t>HR</w:t>
      </w:r>
      <w:r w:rsidRPr="00A4383E">
        <w:rPr>
          <w:rFonts w:ascii="XB Niloofar" w:hAnsi="XB Niloofar" w:cs="XB Niloofar"/>
          <w:sz w:val="24"/>
          <w:szCs w:val="24"/>
          <w:rtl/>
        </w:rPr>
        <w:t xml:space="preserve">، </w:t>
      </w:r>
      <w:r w:rsidRPr="00A4383E">
        <w:rPr>
          <w:rFonts w:ascii="XB Niloofar" w:hAnsi="XB Niloofar" w:cs="XB Niloofar" w:hint="cs"/>
          <w:sz w:val="24"/>
          <w:szCs w:val="24"/>
          <w:rtl/>
        </w:rPr>
        <w:t>ی</w:t>
      </w:r>
      <w:r w:rsidRPr="00A4383E">
        <w:rPr>
          <w:rFonts w:ascii="XB Niloofar" w:hAnsi="XB Niloofar" w:cs="XB Niloofar" w:hint="eastAsia"/>
          <w:sz w:val="24"/>
          <w:szCs w:val="24"/>
          <w:rtl/>
        </w:rPr>
        <w:t>ک</w:t>
      </w:r>
      <w:r w:rsidRPr="00A4383E">
        <w:rPr>
          <w:rFonts w:ascii="XB Niloofar" w:hAnsi="XB Niloofar" w:cs="XB Niloofar"/>
          <w:sz w:val="24"/>
          <w:szCs w:val="24"/>
          <w:rtl/>
        </w:rPr>
        <w:t xml:space="preserve"> مدل تشخ</w:t>
      </w:r>
      <w:r w:rsidRPr="00A4383E">
        <w:rPr>
          <w:rFonts w:ascii="XB Niloofar" w:hAnsi="XB Niloofar" w:cs="XB Niloofar" w:hint="cs"/>
          <w:sz w:val="24"/>
          <w:szCs w:val="24"/>
          <w:rtl/>
        </w:rPr>
        <w:t>ی</w:t>
      </w:r>
      <w:r w:rsidRPr="00A4383E">
        <w:rPr>
          <w:rFonts w:ascii="XB Niloofar" w:hAnsi="XB Niloofar" w:cs="XB Niloofar" w:hint="eastAsia"/>
          <w:sz w:val="24"/>
          <w:szCs w:val="24"/>
          <w:rtl/>
        </w:rPr>
        <w:t>ص</w:t>
      </w:r>
      <w:r w:rsidRPr="00A4383E">
        <w:rPr>
          <w:rFonts w:ascii="XB Niloofar" w:hAnsi="XB Niloofar" w:cs="XB Niloofar"/>
          <w:sz w:val="24"/>
          <w:szCs w:val="24"/>
          <w:rtl/>
        </w:rPr>
        <w:t xml:space="preserve"> احساسات چندوجه</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را پ</w:t>
      </w:r>
      <w:r w:rsidRPr="00A4383E">
        <w:rPr>
          <w:rFonts w:ascii="XB Niloofar" w:hAnsi="XB Niloofar" w:cs="XB Niloofar" w:hint="cs"/>
          <w:sz w:val="24"/>
          <w:szCs w:val="24"/>
          <w:rtl/>
        </w:rPr>
        <w:t>ی</w:t>
      </w:r>
      <w:r w:rsidRPr="00A4383E">
        <w:rPr>
          <w:rFonts w:ascii="XB Niloofar" w:hAnsi="XB Niloofar" w:cs="XB Niloofar" w:hint="eastAsia"/>
          <w:sz w:val="24"/>
          <w:szCs w:val="24"/>
          <w:rtl/>
        </w:rPr>
        <w:t>شنهاد</w:t>
      </w:r>
      <w:r w:rsidRPr="00A4383E">
        <w:rPr>
          <w:rFonts w:ascii="XB Niloofar" w:hAnsi="XB Niloofar" w:cs="XB Niloofar"/>
          <w:sz w:val="24"/>
          <w:szCs w:val="24"/>
          <w:rtl/>
        </w:rPr>
        <w:t xml:space="preserve"> کردند که بر اساس کل</w:t>
      </w:r>
      <w:r w:rsidRPr="00A4383E">
        <w:rPr>
          <w:rFonts w:ascii="XB Niloofar" w:hAnsi="XB Niloofar" w:cs="XB Niloofar" w:hint="cs"/>
          <w:sz w:val="24"/>
          <w:szCs w:val="24"/>
          <w:rtl/>
        </w:rPr>
        <w:t>ی</w:t>
      </w:r>
      <w:r w:rsidRPr="00A4383E">
        <w:rPr>
          <w:rFonts w:ascii="XB Niloofar" w:hAnsi="XB Niloofar" w:cs="XB Niloofar" w:hint="eastAsia"/>
          <w:sz w:val="24"/>
          <w:szCs w:val="24"/>
          <w:rtl/>
        </w:rPr>
        <w:t>پ‌ها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و</w:t>
      </w:r>
      <w:r w:rsidRPr="00A4383E">
        <w:rPr>
          <w:rFonts w:ascii="XB Niloofar" w:hAnsi="XB Niloofar" w:cs="XB Niloofar" w:hint="cs"/>
          <w:sz w:val="24"/>
          <w:szCs w:val="24"/>
          <w:rtl/>
        </w:rPr>
        <w:t>ی</w:t>
      </w:r>
      <w:r w:rsidRPr="00A4383E">
        <w:rPr>
          <w:rFonts w:ascii="XB Niloofar" w:hAnsi="XB Niloofar" w:cs="XB Niloofar" w:hint="eastAsia"/>
          <w:sz w:val="24"/>
          <w:szCs w:val="24"/>
          <w:rtl/>
        </w:rPr>
        <w:t>د</w:t>
      </w:r>
      <w:r w:rsidRPr="00A4383E">
        <w:rPr>
          <w:rFonts w:ascii="XB Niloofar" w:hAnsi="XB Niloofar" w:cs="XB Niloofar" w:hint="cs"/>
          <w:sz w:val="24"/>
          <w:szCs w:val="24"/>
          <w:rtl/>
        </w:rPr>
        <w:t>ی</w:t>
      </w:r>
      <w:r w:rsidRPr="00A4383E">
        <w:rPr>
          <w:rFonts w:ascii="XB Niloofar" w:hAnsi="XB Niloofar" w:cs="XB Niloofar" w:hint="eastAsia"/>
          <w:sz w:val="24"/>
          <w:szCs w:val="24"/>
          <w:rtl/>
        </w:rPr>
        <w:t>و</w:t>
      </w:r>
      <w:r w:rsidRPr="00A4383E">
        <w:rPr>
          <w:rFonts w:ascii="XB Niloofar" w:hAnsi="XB Niloofar" w:cs="XB Niloofar" w:hint="cs"/>
          <w:sz w:val="24"/>
          <w:szCs w:val="24"/>
          <w:rtl/>
        </w:rPr>
        <w:t>یی</w:t>
      </w:r>
      <w:r w:rsidRPr="00A4383E">
        <w:rPr>
          <w:rFonts w:ascii="XB Niloofar" w:hAnsi="XB Niloofar" w:cs="XB Niloofar"/>
          <w:sz w:val="24"/>
          <w:szCs w:val="24"/>
          <w:rtl/>
        </w:rPr>
        <w:t xml:space="preserve"> چهره جلو</w:t>
      </w:r>
      <w:r w:rsidRPr="00A4383E">
        <w:rPr>
          <w:rFonts w:ascii="XB Niloofar" w:hAnsi="XB Niloofar" w:cs="XB Niloofar" w:hint="cs"/>
          <w:sz w:val="24"/>
          <w:szCs w:val="24"/>
          <w:rtl/>
        </w:rPr>
        <w:t>یی</w:t>
      </w:r>
      <w:r w:rsidRPr="00A4383E">
        <w:rPr>
          <w:rFonts w:ascii="XB Niloofar" w:hAnsi="XB Niloofar" w:cs="XB Niloofar"/>
          <w:sz w:val="24"/>
          <w:szCs w:val="24"/>
          <w:rtl/>
        </w:rPr>
        <w:t xml:space="preserve"> است. محققان در ا</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کار از </w:t>
      </w:r>
      <w:r w:rsidRPr="00A4383E">
        <w:rPr>
          <w:rFonts w:ascii="XB Niloofar" w:hAnsi="XB Niloofar" w:cs="XB Niloofar" w:hint="cs"/>
          <w:sz w:val="24"/>
          <w:szCs w:val="24"/>
          <w:rtl/>
        </w:rPr>
        <w:t>ی</w:t>
      </w:r>
      <w:r w:rsidRPr="00A4383E">
        <w:rPr>
          <w:rFonts w:ascii="XB Niloofar" w:hAnsi="XB Niloofar" w:cs="XB Niloofar" w:hint="eastAsia"/>
          <w:sz w:val="24"/>
          <w:szCs w:val="24"/>
          <w:rtl/>
        </w:rPr>
        <w:t>ک</w:t>
      </w:r>
      <w:r w:rsidRPr="00A4383E">
        <w:rPr>
          <w:rFonts w:ascii="XB Niloofar" w:hAnsi="XB Niloofar" w:cs="XB Niloofar"/>
          <w:sz w:val="24"/>
          <w:szCs w:val="24"/>
          <w:rtl/>
        </w:rPr>
        <w:t xml:space="preserve"> شبکه توجه کانولوشنال تغ</w:t>
      </w:r>
      <w:r w:rsidRPr="00A4383E">
        <w:rPr>
          <w:rFonts w:ascii="XB Niloofar" w:hAnsi="XB Niloofar" w:cs="XB Niloofar" w:hint="cs"/>
          <w:sz w:val="24"/>
          <w:szCs w:val="24"/>
          <w:rtl/>
        </w:rPr>
        <w:t>یی</w:t>
      </w:r>
      <w:r w:rsidRPr="00A4383E">
        <w:rPr>
          <w:rFonts w:ascii="XB Niloofar" w:hAnsi="XB Niloofar" w:cs="XB Niloofar" w:hint="eastAsia"/>
          <w:sz w:val="24"/>
          <w:szCs w:val="24"/>
          <w:rtl/>
        </w:rPr>
        <w:t>ر</w:t>
      </w:r>
      <w:r w:rsidRPr="00A4383E">
        <w:rPr>
          <w:rFonts w:ascii="XB Niloofar" w:hAnsi="XB Niloofar" w:cs="XB Niloofar"/>
          <w:sz w:val="24"/>
          <w:szCs w:val="24"/>
          <w:rtl/>
        </w:rPr>
        <w:t xml:space="preserve"> موقت</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چندوظ</w:t>
      </w:r>
      <w:r w:rsidRPr="00A4383E">
        <w:rPr>
          <w:rFonts w:ascii="XB Niloofar" w:hAnsi="XB Niloofar" w:cs="XB Niloofar" w:hint="cs"/>
          <w:sz w:val="24"/>
          <w:szCs w:val="24"/>
          <w:rtl/>
        </w:rPr>
        <w:t>ی</w:t>
      </w:r>
      <w:r w:rsidRPr="00A4383E">
        <w:rPr>
          <w:rFonts w:ascii="XB Niloofar" w:hAnsi="XB Niloofar" w:cs="XB Niloofar" w:hint="eastAsia"/>
          <w:sz w:val="24"/>
          <w:szCs w:val="24"/>
          <w:rtl/>
        </w:rPr>
        <w:t>فه‌ا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w:t>
      </w:r>
      <w:r w:rsidRPr="00A4383E">
        <w:rPr>
          <w:rFonts w:ascii="XB Niloofar" w:hAnsi="XB Niloofar" w:cs="XB Niloofar"/>
          <w:sz w:val="24"/>
          <w:szCs w:val="24"/>
        </w:rPr>
        <w:t>MTTS-CAN</w:t>
      </w:r>
      <w:r w:rsidRPr="00A4383E">
        <w:rPr>
          <w:rFonts w:ascii="XB Niloofar" w:hAnsi="XB Niloofar" w:cs="XB Niloofar"/>
          <w:sz w:val="24"/>
          <w:szCs w:val="24"/>
          <w:rtl/>
        </w:rPr>
        <w:t>) 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استخراج س</w:t>
      </w:r>
      <w:r w:rsidRPr="00A4383E">
        <w:rPr>
          <w:rFonts w:ascii="XB Niloofar" w:hAnsi="XB Niloofar" w:cs="XB Niloofar" w:hint="cs"/>
          <w:sz w:val="24"/>
          <w:szCs w:val="24"/>
          <w:rtl/>
        </w:rPr>
        <w:t>ی</w:t>
      </w:r>
      <w:r w:rsidRPr="00A4383E">
        <w:rPr>
          <w:rFonts w:ascii="XB Niloofar" w:hAnsi="XB Niloofar" w:cs="XB Niloofar" w:hint="eastAsia"/>
          <w:sz w:val="24"/>
          <w:szCs w:val="24"/>
          <w:rtl/>
        </w:rPr>
        <w:t>گنال‌ها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w:t>
      </w:r>
      <w:r w:rsidRPr="00A4383E">
        <w:rPr>
          <w:rFonts w:ascii="XB Niloofar" w:hAnsi="XB Niloofar" w:cs="XB Niloofar"/>
          <w:sz w:val="24"/>
          <w:szCs w:val="24"/>
        </w:rPr>
        <w:t>PPG</w:t>
      </w:r>
      <w:r w:rsidRPr="00A4383E">
        <w:rPr>
          <w:rFonts w:ascii="XB Niloofar" w:hAnsi="XB Niloofar" w:cs="XB Niloofar"/>
          <w:sz w:val="24"/>
          <w:szCs w:val="24"/>
          <w:rtl/>
        </w:rPr>
        <w:t xml:space="preserve"> بدون تماس از پا</w:t>
      </w:r>
      <w:r w:rsidRPr="00A4383E">
        <w:rPr>
          <w:rFonts w:ascii="XB Niloofar" w:hAnsi="XB Niloofar" w:cs="XB Niloofar" w:hint="cs"/>
          <w:sz w:val="24"/>
          <w:szCs w:val="24"/>
          <w:rtl/>
        </w:rPr>
        <w:t>ی</w:t>
      </w:r>
      <w:r w:rsidRPr="00A4383E">
        <w:rPr>
          <w:rFonts w:ascii="XB Niloofar" w:hAnsi="XB Niloofar" w:cs="XB Niloofar" w:hint="eastAsia"/>
          <w:sz w:val="24"/>
          <w:szCs w:val="24"/>
          <w:rtl/>
        </w:rPr>
        <w:t>گاه</w:t>
      </w:r>
      <w:r w:rsidRPr="00A4383E">
        <w:rPr>
          <w:rFonts w:ascii="XB Niloofar" w:hAnsi="XB Niloofar" w:cs="XB Niloofar"/>
          <w:sz w:val="24"/>
          <w:szCs w:val="24"/>
          <w:rtl/>
        </w:rPr>
        <w:t xml:space="preserve"> داده احساسات خود به خود</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چندوجه</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w:t>
      </w:r>
      <w:r w:rsidRPr="00A4383E">
        <w:rPr>
          <w:rFonts w:ascii="XB Niloofar" w:hAnsi="XB Niloofar" w:cs="XB Niloofar"/>
          <w:sz w:val="24"/>
          <w:szCs w:val="24"/>
        </w:rPr>
        <w:t>BP4D</w:t>
      </w:r>
      <w:r w:rsidRPr="00A4383E">
        <w:rPr>
          <w:rFonts w:ascii="XB Niloofar" w:hAnsi="XB Niloofar" w:cs="XB Niloofar"/>
          <w:sz w:val="24"/>
          <w:szCs w:val="24"/>
          <w:rtl/>
        </w:rPr>
        <w:t>+) استفاده کردند. آنها به ترت</w:t>
      </w:r>
      <w:r w:rsidRPr="00A4383E">
        <w:rPr>
          <w:rFonts w:ascii="XB Niloofar" w:hAnsi="XB Niloofar" w:cs="XB Niloofar" w:hint="cs"/>
          <w:sz w:val="24"/>
          <w:szCs w:val="24"/>
          <w:rtl/>
        </w:rPr>
        <w:t>ی</w:t>
      </w:r>
      <w:r w:rsidRPr="00A4383E">
        <w:rPr>
          <w:rFonts w:ascii="XB Niloofar" w:hAnsi="XB Niloofar" w:cs="XB Niloofar" w:hint="eastAsia"/>
          <w:sz w:val="24"/>
          <w:szCs w:val="24"/>
          <w:rtl/>
        </w:rPr>
        <w:t>ب</w:t>
      </w:r>
      <w:r w:rsidRPr="00A4383E">
        <w:rPr>
          <w:rFonts w:ascii="XB Niloofar" w:hAnsi="XB Niloofar" w:cs="XB Niloofar"/>
          <w:sz w:val="24"/>
          <w:szCs w:val="24"/>
          <w:rtl/>
        </w:rPr>
        <w:t xml:space="preserve"> با استفاده از تکن</w:t>
      </w:r>
      <w:r w:rsidRPr="00A4383E">
        <w:rPr>
          <w:rFonts w:ascii="XB Niloofar" w:hAnsi="XB Niloofar" w:cs="XB Niloofar" w:hint="cs"/>
          <w:sz w:val="24"/>
          <w:szCs w:val="24"/>
          <w:rtl/>
        </w:rPr>
        <w:t>ی</w:t>
      </w:r>
      <w:r w:rsidRPr="00A4383E">
        <w:rPr>
          <w:rFonts w:ascii="XB Niloofar" w:hAnsi="XB Niloofar" w:cs="XB Niloofar" w:hint="eastAsia"/>
          <w:sz w:val="24"/>
          <w:szCs w:val="24"/>
          <w:rtl/>
        </w:rPr>
        <w:t>ک‌ها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w:t>
      </w:r>
      <w:r w:rsidRPr="00A4383E">
        <w:rPr>
          <w:rFonts w:ascii="XB Niloofar" w:hAnsi="XB Niloofar" w:cs="XB Niloofar"/>
          <w:sz w:val="24"/>
          <w:szCs w:val="24"/>
        </w:rPr>
        <w:t>PPG</w:t>
      </w:r>
      <w:r w:rsidRPr="00A4383E">
        <w:rPr>
          <w:rFonts w:ascii="XB Niloofar" w:hAnsi="XB Niloofar" w:cs="XB Niloofar"/>
          <w:sz w:val="24"/>
          <w:szCs w:val="24"/>
          <w:rtl/>
        </w:rPr>
        <w:t xml:space="preserve"> و </w:t>
      </w:r>
      <w:r w:rsidRPr="00A4383E">
        <w:rPr>
          <w:rFonts w:ascii="XB Niloofar" w:hAnsi="XB Niloofar" w:cs="XB Niloofar"/>
          <w:sz w:val="24"/>
          <w:szCs w:val="24"/>
        </w:rPr>
        <w:t>HRV</w:t>
      </w:r>
      <w:r w:rsidRPr="00A4383E">
        <w:rPr>
          <w:rFonts w:ascii="XB Niloofar" w:hAnsi="XB Niloofar" w:cs="XB Niloofar"/>
          <w:sz w:val="24"/>
          <w:szCs w:val="24"/>
          <w:rtl/>
        </w:rPr>
        <w:t xml:space="preserve"> به دقت 55.33٪ و 53.59٪ رس</w:t>
      </w:r>
      <w:r w:rsidRPr="00A4383E">
        <w:rPr>
          <w:rFonts w:ascii="XB Niloofar" w:hAnsi="XB Niloofar" w:cs="XB Niloofar" w:hint="cs"/>
          <w:sz w:val="24"/>
          <w:szCs w:val="24"/>
          <w:rtl/>
        </w:rPr>
        <w:t>ی</w:t>
      </w:r>
      <w:r w:rsidRPr="00A4383E">
        <w:rPr>
          <w:rFonts w:ascii="XB Niloofar" w:hAnsi="XB Niloofar" w:cs="XB Niloofar" w:hint="eastAsia"/>
          <w:sz w:val="24"/>
          <w:szCs w:val="24"/>
          <w:rtl/>
        </w:rPr>
        <w:t>دند</w:t>
      </w:r>
      <w:r w:rsidRPr="00A4383E">
        <w:rPr>
          <w:rFonts w:ascii="XB Niloofar" w:hAnsi="XB Niloofar" w:cs="XB Niloofar"/>
          <w:sz w:val="24"/>
          <w:szCs w:val="24"/>
          <w:rtl/>
        </w:rPr>
        <w:t>. با توجه به لَمپ</w:t>
      </w:r>
      <w:r w:rsidRPr="00A4383E">
        <w:rPr>
          <w:rFonts w:ascii="XB Niloofar" w:hAnsi="XB Niloofar" w:cs="XB Niloofar" w:hint="cs"/>
          <w:sz w:val="24"/>
          <w:szCs w:val="24"/>
          <w:rtl/>
        </w:rPr>
        <w:t>یِ</w:t>
      </w:r>
      <w:r w:rsidRPr="00A4383E">
        <w:rPr>
          <w:rFonts w:ascii="XB Niloofar" w:hAnsi="XB Niloofar" w:cs="XB Niloofar" w:hint="eastAsia"/>
          <w:sz w:val="24"/>
          <w:szCs w:val="24"/>
          <w:rtl/>
        </w:rPr>
        <w:t>ر</w:t>
      </w:r>
      <w:r w:rsidRPr="00A4383E">
        <w:rPr>
          <w:rFonts w:ascii="XB Niloofar" w:hAnsi="XB Niloofar" w:cs="XB Niloofar"/>
          <w:sz w:val="24"/>
          <w:szCs w:val="24"/>
          <w:rtl/>
        </w:rPr>
        <w:t xml:space="preserve"> و همکاران </w:t>
      </w:r>
      <w:r w:rsidR="00686B86">
        <w:rPr>
          <w:rFonts w:ascii="XB Niloofar" w:hAnsi="XB Niloofar" w:cs="XB Niloofar" w:hint="cs"/>
          <w:sz w:val="24"/>
          <w:szCs w:val="24"/>
          <w:rtl/>
        </w:rPr>
        <w:t xml:space="preserve"> </w:t>
      </w:r>
      <w:r w:rsidR="00686B86">
        <w:rPr>
          <w:rFonts w:ascii="XB Niloofar" w:hAnsi="XB Niloofar" w:cs="XB Niloofar"/>
          <w:sz w:val="24"/>
          <w:szCs w:val="24"/>
          <w:rtl/>
        </w:rPr>
        <w:fldChar w:fldCharType="begin"/>
      </w:r>
      <w:r w:rsidR="00686B86">
        <w:rPr>
          <w:rFonts w:ascii="XB Niloofar" w:hAnsi="XB Niloofar" w:cs="XB Niloofar"/>
          <w:sz w:val="24"/>
          <w:szCs w:val="24"/>
          <w:rtl/>
        </w:rPr>
        <w:instrText xml:space="preserve"> </w:instrText>
      </w:r>
      <w:r w:rsidR="00686B86">
        <w:rPr>
          <w:rFonts w:ascii="XB Niloofar" w:hAnsi="XB Niloofar" w:cs="XB Niloofar"/>
          <w:sz w:val="24"/>
          <w:szCs w:val="24"/>
        </w:rPr>
        <w:instrText>ADDIN EN.CITE &lt;EndNote&gt;&lt;Cite&gt;&lt;Author&gt;Lampier&lt;/Author&gt;&lt;Year&gt;</w:instrText>
      </w:r>
      <w:r w:rsidR="00686B86">
        <w:rPr>
          <w:rFonts w:ascii="XB Niloofar" w:hAnsi="XB Niloofar" w:cs="XB Niloofar"/>
          <w:sz w:val="24"/>
          <w:szCs w:val="24"/>
          <w:rtl/>
        </w:rPr>
        <w:instrText>2020</w:instrText>
      </w:r>
      <w:r w:rsidR="00686B86">
        <w:rPr>
          <w:rFonts w:ascii="XB Niloofar" w:hAnsi="XB Niloofar" w:cs="XB Niloofar"/>
          <w:sz w:val="24"/>
          <w:szCs w:val="24"/>
        </w:rPr>
        <w:instrText>&lt;/Year&gt;&lt;RecNum&gt;</w:instrText>
      </w:r>
      <w:r w:rsidR="00686B86">
        <w:rPr>
          <w:rFonts w:ascii="XB Niloofar" w:hAnsi="XB Niloofar" w:cs="XB Niloofar"/>
          <w:sz w:val="24"/>
          <w:szCs w:val="24"/>
          <w:rtl/>
        </w:rPr>
        <w:instrText>177</w:instrText>
      </w:r>
      <w:r w:rsidR="00686B86">
        <w:rPr>
          <w:rFonts w:ascii="XB Niloofar" w:hAnsi="XB Niloofar" w:cs="XB Niloofar"/>
          <w:sz w:val="24"/>
          <w:szCs w:val="24"/>
        </w:rPr>
        <w:instrText>&lt;/RecNum&gt;&lt;DisplayText&gt;[</w:instrText>
      </w:r>
      <w:r w:rsidR="00686B86">
        <w:rPr>
          <w:rFonts w:ascii="XB Niloofar" w:hAnsi="XB Niloofar" w:cs="XB Niloofar"/>
          <w:sz w:val="24"/>
          <w:szCs w:val="24"/>
          <w:rtl/>
        </w:rPr>
        <w:instrText>39</w:instrText>
      </w:r>
      <w:r w:rsidR="00686B86">
        <w:rPr>
          <w:rFonts w:ascii="XB Niloofar" w:hAnsi="XB Niloofar" w:cs="XB Niloofar"/>
          <w:sz w:val="24"/>
          <w:szCs w:val="24"/>
        </w:rPr>
        <w:instrText>]&lt;/DisplayText&gt;&lt;record&gt;&lt;rec-number&gt;</w:instrText>
      </w:r>
      <w:r w:rsidR="00686B86">
        <w:rPr>
          <w:rFonts w:ascii="XB Niloofar" w:hAnsi="XB Niloofar" w:cs="XB Niloofar"/>
          <w:sz w:val="24"/>
          <w:szCs w:val="24"/>
          <w:rtl/>
        </w:rPr>
        <w:instrText>177</w:instrText>
      </w:r>
      <w:r w:rsidR="00686B86">
        <w:rPr>
          <w:rFonts w:ascii="XB Niloofar" w:hAnsi="XB Niloofar" w:cs="XB Niloofar"/>
          <w:sz w:val="24"/>
          <w:szCs w:val="24"/>
        </w:rPr>
        <w:instrText>&lt;/rec-number&gt;&lt;foreign-keys&gt;&lt;key app="EN" db-id="zfax</w:instrText>
      </w:r>
      <w:r w:rsidR="00686B86">
        <w:rPr>
          <w:rFonts w:ascii="XB Niloofar" w:hAnsi="XB Niloofar" w:cs="XB Niloofar"/>
          <w:sz w:val="24"/>
          <w:szCs w:val="24"/>
          <w:rtl/>
        </w:rPr>
        <w:instrText>2</w:instrText>
      </w:r>
      <w:r w:rsidR="00686B86">
        <w:rPr>
          <w:rFonts w:ascii="XB Niloofar" w:hAnsi="XB Niloofar" w:cs="XB Niloofar"/>
          <w:sz w:val="24"/>
          <w:szCs w:val="24"/>
        </w:rPr>
        <w:instrText>dfe</w:instrText>
      </w:r>
      <w:r w:rsidR="00686B86">
        <w:rPr>
          <w:rFonts w:ascii="XB Niloofar" w:hAnsi="XB Niloofar" w:cs="XB Niloofar"/>
          <w:sz w:val="24"/>
          <w:szCs w:val="24"/>
          <w:rtl/>
        </w:rPr>
        <w:instrText>4</w:instrText>
      </w:r>
      <w:r w:rsidR="00686B86">
        <w:rPr>
          <w:rFonts w:ascii="XB Niloofar" w:hAnsi="XB Niloofar" w:cs="XB Niloofar"/>
          <w:sz w:val="24"/>
          <w:szCs w:val="24"/>
        </w:rPr>
        <w:instrText>xd</w:instrText>
      </w:r>
      <w:r w:rsidR="00686B86">
        <w:rPr>
          <w:rFonts w:ascii="XB Niloofar" w:hAnsi="XB Niloofar" w:cs="XB Niloofar"/>
          <w:sz w:val="24"/>
          <w:szCs w:val="24"/>
          <w:rtl/>
        </w:rPr>
        <w:instrText>0</w:instrText>
      </w:r>
      <w:r w:rsidR="00686B86">
        <w:rPr>
          <w:rFonts w:ascii="XB Niloofar" w:hAnsi="XB Niloofar" w:cs="XB Niloofar"/>
          <w:sz w:val="24"/>
          <w:szCs w:val="24"/>
        </w:rPr>
        <w:instrText>emeadz</w:instrText>
      </w:r>
      <w:r w:rsidR="00686B86">
        <w:rPr>
          <w:rFonts w:ascii="XB Niloofar" w:hAnsi="XB Niloofar" w:cs="XB Niloofar"/>
          <w:sz w:val="24"/>
          <w:szCs w:val="24"/>
          <w:rtl/>
        </w:rPr>
        <w:instrText>95</w:instrText>
      </w:r>
      <w:r w:rsidR="00686B86">
        <w:rPr>
          <w:rFonts w:ascii="XB Niloofar" w:hAnsi="XB Niloofar" w:cs="XB Niloofar"/>
          <w:sz w:val="24"/>
          <w:szCs w:val="24"/>
        </w:rPr>
        <w:instrText>vdd</w:instrText>
      </w:r>
      <w:r w:rsidR="00686B86">
        <w:rPr>
          <w:rFonts w:ascii="XB Niloofar" w:hAnsi="XB Niloofar" w:cs="XB Niloofar"/>
          <w:sz w:val="24"/>
          <w:szCs w:val="24"/>
          <w:rtl/>
        </w:rPr>
        <w:instrText>8</w:instrText>
      </w:r>
      <w:r w:rsidR="00686B86">
        <w:rPr>
          <w:rFonts w:ascii="XB Niloofar" w:hAnsi="XB Niloofar" w:cs="XB Niloofar"/>
          <w:sz w:val="24"/>
          <w:szCs w:val="24"/>
        </w:rPr>
        <w:instrText>safzd</w:instrText>
      </w:r>
      <w:r w:rsidR="00686B86">
        <w:rPr>
          <w:rFonts w:ascii="XB Niloofar" w:hAnsi="XB Niloofar" w:cs="XB Niloofar"/>
          <w:sz w:val="24"/>
          <w:szCs w:val="24"/>
          <w:rtl/>
        </w:rPr>
        <w:instrText>055</w:instrText>
      </w:r>
      <w:r w:rsidR="00686B86">
        <w:rPr>
          <w:rFonts w:ascii="XB Niloofar" w:hAnsi="XB Niloofar" w:cs="XB Niloofar"/>
          <w:sz w:val="24"/>
          <w:szCs w:val="24"/>
        </w:rPr>
        <w:instrText>tfx</w:instrText>
      </w:r>
      <w:r w:rsidR="00686B86">
        <w:rPr>
          <w:rFonts w:ascii="XB Niloofar" w:hAnsi="XB Niloofar" w:cs="XB Niloofar"/>
          <w:sz w:val="24"/>
          <w:szCs w:val="24"/>
          <w:rtl/>
        </w:rPr>
        <w:instrText>2</w:instrText>
      </w:r>
      <w:r w:rsidR="00686B86">
        <w:rPr>
          <w:rFonts w:ascii="XB Niloofar" w:hAnsi="XB Niloofar" w:cs="XB Niloofar"/>
          <w:sz w:val="24"/>
          <w:szCs w:val="24"/>
        </w:rPr>
        <w:instrText>" timestamp="</w:instrText>
      </w:r>
      <w:r w:rsidR="00686B86">
        <w:rPr>
          <w:rFonts w:ascii="XB Niloofar" w:hAnsi="XB Niloofar" w:cs="XB Niloofar"/>
          <w:sz w:val="24"/>
          <w:szCs w:val="24"/>
          <w:rtl/>
        </w:rPr>
        <w:instrText>1729980745</w:instrText>
      </w:r>
      <w:r w:rsidR="00686B86">
        <w:rPr>
          <w:rFonts w:ascii="XB Niloofar" w:hAnsi="XB Niloofar" w:cs="XB Niloofar"/>
          <w:sz w:val="24"/>
          <w:szCs w:val="24"/>
        </w:rPr>
        <w:instrText>"&gt;</w:instrText>
      </w:r>
      <w:r w:rsidR="00686B86">
        <w:rPr>
          <w:rFonts w:ascii="XB Niloofar" w:hAnsi="XB Niloofar" w:cs="XB Niloofar"/>
          <w:sz w:val="24"/>
          <w:szCs w:val="24"/>
          <w:rtl/>
        </w:rPr>
        <w:instrText>177&lt;/</w:instrText>
      </w:r>
      <w:r w:rsidR="00686B86">
        <w:rPr>
          <w:rFonts w:ascii="XB Niloofar" w:hAnsi="XB Niloofar" w:cs="XB Niloofar"/>
          <w:sz w:val="24"/>
          <w:szCs w:val="24"/>
        </w:rPr>
        <w:instrText>key&gt;&lt;/foreign-keys&gt;&lt;ref-type name="Conference Proceedings"&gt;</w:instrText>
      </w:r>
      <w:r w:rsidR="00686B86">
        <w:rPr>
          <w:rFonts w:ascii="XB Niloofar" w:hAnsi="XB Niloofar" w:cs="XB Niloofar"/>
          <w:sz w:val="24"/>
          <w:szCs w:val="24"/>
          <w:rtl/>
        </w:rPr>
        <w:instrText>10</w:instrText>
      </w:r>
      <w:r w:rsidR="00686B86">
        <w:rPr>
          <w:rFonts w:ascii="XB Niloofar" w:hAnsi="XB Niloofar" w:cs="XB Niloofar"/>
          <w:sz w:val="24"/>
          <w:szCs w:val="24"/>
        </w:rPr>
        <w:instrText>&lt;/ref-type&gt;&lt;contributors&gt;&lt;authors&gt;&lt;author&gt;Lampier, LC&lt;/author&gt;&lt;author&gt;Caldeira, E&lt;/author&gt;&lt;author&gt;Delisle-Rodriguez, D&lt;/author&gt;&lt;author&gt;Floriano, A&lt;/author&gt;&lt;author&gt;Bastos-Filho, TF&lt;/author</w:instrText>
      </w:r>
      <w:r w:rsidR="00686B86">
        <w:rPr>
          <w:rFonts w:ascii="XB Niloofar" w:hAnsi="XB Niloofar" w:cs="XB Niloofar"/>
          <w:sz w:val="24"/>
          <w:szCs w:val="24"/>
          <w:rtl/>
        </w:rPr>
        <w:instrText>&gt;&lt;/</w:instrText>
      </w:r>
      <w:r w:rsidR="00686B86">
        <w:rPr>
          <w:rFonts w:ascii="XB Niloofar" w:hAnsi="XB Niloofar" w:cs="XB Niloofar"/>
          <w:sz w:val="24"/>
          <w:szCs w:val="24"/>
        </w:rPr>
        <w:instrText>authors&gt;&lt;/contributors&gt;&lt;titles&gt;&lt;title&gt;A Preliminary Approach to Identify Arousal and Valence Using Remote Photoplethysmography&lt;/title&gt;&lt;secondary-title&gt;Brazilian Congress on Biomedical Engineering&lt;/secondary-title&gt;&lt;/titles&gt;&lt;pages&gt;</w:instrText>
      </w:r>
      <w:r w:rsidR="00686B86">
        <w:rPr>
          <w:rFonts w:ascii="XB Niloofar" w:hAnsi="XB Niloofar" w:cs="XB Niloofar"/>
          <w:sz w:val="24"/>
          <w:szCs w:val="24"/>
          <w:rtl/>
        </w:rPr>
        <w:instrText>1659-1664</w:instrText>
      </w:r>
      <w:r w:rsidR="00686B86">
        <w:rPr>
          <w:rFonts w:ascii="XB Niloofar" w:hAnsi="XB Niloofar" w:cs="XB Niloofar"/>
          <w:sz w:val="24"/>
          <w:szCs w:val="24"/>
        </w:rPr>
        <w:instrText>&lt;/pages&gt;&lt;dates&gt;&lt;year&gt;</w:instrText>
      </w:r>
      <w:r w:rsidR="00686B86">
        <w:rPr>
          <w:rFonts w:ascii="XB Niloofar" w:hAnsi="XB Niloofar" w:cs="XB Niloofar"/>
          <w:sz w:val="24"/>
          <w:szCs w:val="24"/>
          <w:rtl/>
        </w:rPr>
        <w:instrText>2020</w:instrText>
      </w:r>
      <w:r w:rsidR="00686B86">
        <w:rPr>
          <w:rFonts w:ascii="XB Niloofar" w:hAnsi="XB Niloofar" w:cs="XB Niloofar"/>
          <w:sz w:val="24"/>
          <w:szCs w:val="24"/>
        </w:rPr>
        <w:instrText>&lt;/year&gt;&lt;/dates&gt;&lt;publisher&gt;Springer&lt;/publisher&gt;&lt;urls&gt;&lt;/urls&gt;&lt;/record&gt;&lt;/Cite&gt;&lt;/EndNote</w:instrText>
      </w:r>
      <w:r w:rsidR="00686B86">
        <w:rPr>
          <w:rFonts w:ascii="XB Niloofar" w:hAnsi="XB Niloofar" w:cs="XB Niloofar"/>
          <w:sz w:val="24"/>
          <w:szCs w:val="24"/>
          <w:rtl/>
        </w:rPr>
        <w:instrText>&gt;</w:instrText>
      </w:r>
      <w:r w:rsidR="00686B86">
        <w:rPr>
          <w:rFonts w:ascii="XB Niloofar" w:hAnsi="XB Niloofar" w:cs="XB Niloofar"/>
          <w:sz w:val="24"/>
          <w:szCs w:val="24"/>
          <w:rtl/>
        </w:rPr>
        <w:fldChar w:fldCharType="separate"/>
      </w:r>
      <w:r w:rsidR="00686B86">
        <w:rPr>
          <w:rFonts w:ascii="XB Niloofar" w:hAnsi="XB Niloofar" w:cs="XB Niloofar"/>
          <w:noProof/>
          <w:sz w:val="24"/>
          <w:szCs w:val="24"/>
          <w:rtl/>
        </w:rPr>
        <w:t>[39]</w:t>
      </w:r>
      <w:r w:rsidR="00686B86">
        <w:rPr>
          <w:rFonts w:ascii="XB Niloofar" w:hAnsi="XB Niloofar" w:cs="XB Niloofar"/>
          <w:sz w:val="24"/>
          <w:szCs w:val="24"/>
          <w:rtl/>
        </w:rPr>
        <w:fldChar w:fldCharType="end"/>
      </w:r>
      <w:r w:rsidRPr="00A4383E">
        <w:rPr>
          <w:rFonts w:ascii="XB Niloofar" w:hAnsi="XB Niloofar" w:cs="XB Niloofar"/>
          <w:sz w:val="24"/>
          <w:szCs w:val="24"/>
          <w:rtl/>
        </w:rPr>
        <w:t>، آنها با استفاد</w:t>
      </w:r>
      <w:r w:rsidRPr="00A4383E">
        <w:rPr>
          <w:rFonts w:ascii="XB Niloofar" w:hAnsi="XB Niloofar" w:cs="XB Niloofar" w:hint="eastAsia"/>
          <w:sz w:val="24"/>
          <w:szCs w:val="24"/>
          <w:rtl/>
        </w:rPr>
        <w:t>ه</w:t>
      </w:r>
      <w:r w:rsidRPr="00A4383E">
        <w:rPr>
          <w:rFonts w:ascii="XB Niloofar" w:hAnsi="XB Niloofar" w:cs="XB Niloofar"/>
          <w:sz w:val="24"/>
          <w:szCs w:val="24"/>
          <w:rtl/>
        </w:rPr>
        <w:t xml:space="preserve"> از تشخ</w:t>
      </w:r>
      <w:r w:rsidRPr="00A4383E">
        <w:rPr>
          <w:rFonts w:ascii="XB Niloofar" w:hAnsi="XB Niloofar" w:cs="XB Niloofar" w:hint="cs"/>
          <w:sz w:val="24"/>
          <w:szCs w:val="24"/>
          <w:rtl/>
        </w:rPr>
        <w:t>ی</w:t>
      </w:r>
      <w:r w:rsidRPr="00A4383E">
        <w:rPr>
          <w:rFonts w:ascii="XB Niloofar" w:hAnsi="XB Niloofar" w:cs="XB Niloofar" w:hint="eastAsia"/>
          <w:sz w:val="24"/>
          <w:szCs w:val="24"/>
          <w:rtl/>
        </w:rPr>
        <w:t>ص</w:t>
      </w:r>
      <w:r w:rsidRPr="00A4383E">
        <w:rPr>
          <w:rFonts w:ascii="XB Niloofar" w:hAnsi="XB Niloofar" w:cs="XB Niloofar"/>
          <w:sz w:val="24"/>
          <w:szCs w:val="24"/>
          <w:rtl/>
        </w:rPr>
        <w:t xml:space="preserve"> غ</w:t>
      </w:r>
      <w:r w:rsidRPr="00A4383E">
        <w:rPr>
          <w:rFonts w:ascii="XB Niloofar" w:hAnsi="XB Niloofar" w:cs="XB Niloofar" w:hint="cs"/>
          <w:sz w:val="24"/>
          <w:szCs w:val="24"/>
          <w:rtl/>
        </w:rPr>
        <w:t>ی</w:t>
      </w:r>
      <w:r w:rsidRPr="00A4383E">
        <w:rPr>
          <w:rFonts w:ascii="XB Niloofar" w:hAnsi="XB Niloofar" w:cs="XB Niloofar" w:hint="eastAsia"/>
          <w:sz w:val="24"/>
          <w:szCs w:val="24"/>
          <w:rtl/>
        </w:rPr>
        <w:t>ر</w:t>
      </w:r>
      <w:r w:rsidRPr="00A4383E">
        <w:rPr>
          <w:rFonts w:ascii="XB Niloofar" w:hAnsi="XB Niloofar" w:cs="XB Niloofar"/>
          <w:sz w:val="24"/>
          <w:szCs w:val="24"/>
          <w:rtl/>
        </w:rPr>
        <w:t xml:space="preserve"> تماس</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و</w:t>
      </w:r>
      <w:r w:rsidRPr="00A4383E">
        <w:rPr>
          <w:rFonts w:ascii="XB Niloofar" w:hAnsi="XB Niloofar" w:cs="XB Niloofar" w:hint="cs"/>
          <w:sz w:val="24"/>
          <w:szCs w:val="24"/>
          <w:rtl/>
        </w:rPr>
        <w:t>ی</w:t>
      </w:r>
      <w:r w:rsidRPr="00A4383E">
        <w:rPr>
          <w:rFonts w:ascii="XB Niloofar" w:hAnsi="XB Niloofar" w:cs="XB Niloofar" w:hint="eastAsia"/>
          <w:sz w:val="24"/>
          <w:szCs w:val="24"/>
          <w:rtl/>
        </w:rPr>
        <w:t>ژگ</w:t>
      </w:r>
      <w:r w:rsidRPr="00A4383E">
        <w:rPr>
          <w:rFonts w:ascii="XB Niloofar" w:hAnsi="XB Niloofar" w:cs="XB Niloofar" w:hint="cs"/>
          <w:sz w:val="24"/>
          <w:szCs w:val="24"/>
          <w:rtl/>
        </w:rPr>
        <w:t>ی‌</w:t>
      </w:r>
      <w:r w:rsidRPr="00A4383E">
        <w:rPr>
          <w:rFonts w:ascii="XB Niloofar" w:hAnsi="XB Niloofar" w:cs="XB Niloofar" w:hint="eastAsia"/>
          <w:sz w:val="24"/>
          <w:szCs w:val="24"/>
          <w:rtl/>
        </w:rPr>
        <w:t>ها</w:t>
      </w:r>
      <w:r w:rsidRPr="00A4383E">
        <w:rPr>
          <w:rFonts w:ascii="XB Niloofar" w:hAnsi="XB Niloofar" w:cs="XB Niloofar"/>
          <w:sz w:val="24"/>
          <w:szCs w:val="24"/>
          <w:rtl/>
        </w:rPr>
        <w:t xml:space="preserve"> از س</w:t>
      </w:r>
      <w:r w:rsidRPr="00A4383E">
        <w:rPr>
          <w:rFonts w:ascii="XB Niloofar" w:hAnsi="XB Niloofar" w:cs="XB Niloofar" w:hint="cs"/>
          <w:sz w:val="24"/>
          <w:szCs w:val="24"/>
          <w:rtl/>
        </w:rPr>
        <w:t>ی</w:t>
      </w:r>
      <w:r w:rsidRPr="00A4383E">
        <w:rPr>
          <w:rFonts w:ascii="XB Niloofar" w:hAnsi="XB Niloofar" w:cs="XB Niloofar" w:hint="eastAsia"/>
          <w:sz w:val="24"/>
          <w:szCs w:val="24"/>
          <w:rtl/>
        </w:rPr>
        <w:t>گنال‌ها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w:t>
      </w:r>
      <w:r w:rsidRPr="00A4383E">
        <w:rPr>
          <w:rFonts w:ascii="XB Niloofar" w:hAnsi="XB Niloofar" w:cs="XB Niloofar"/>
          <w:sz w:val="24"/>
          <w:szCs w:val="24"/>
        </w:rPr>
        <w:t>PPG</w:t>
      </w:r>
      <w:r w:rsidRPr="00A4383E">
        <w:rPr>
          <w:rFonts w:ascii="XB Niloofar" w:hAnsi="XB Niloofar" w:cs="XB Niloofar"/>
          <w:sz w:val="24"/>
          <w:szCs w:val="24"/>
          <w:rtl/>
        </w:rPr>
        <w:t>، به نرخ دقت 42 درصد</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در مق</w:t>
      </w:r>
      <w:r w:rsidRPr="00A4383E">
        <w:rPr>
          <w:rFonts w:ascii="XB Niloofar" w:hAnsi="XB Niloofar" w:cs="XB Niloofar" w:hint="cs"/>
          <w:sz w:val="24"/>
          <w:szCs w:val="24"/>
          <w:rtl/>
        </w:rPr>
        <w:t>ی</w:t>
      </w:r>
      <w:r w:rsidRPr="00A4383E">
        <w:rPr>
          <w:rFonts w:ascii="XB Niloofar" w:hAnsi="XB Niloofar" w:cs="XB Niloofar" w:hint="eastAsia"/>
          <w:sz w:val="24"/>
          <w:szCs w:val="24"/>
          <w:rtl/>
        </w:rPr>
        <w:t>اس</w:t>
      </w:r>
      <w:r w:rsidRPr="00A4383E">
        <w:rPr>
          <w:rFonts w:ascii="XB Niloofar" w:hAnsi="XB Niloofar" w:cs="XB Niloofar"/>
          <w:sz w:val="24"/>
          <w:szCs w:val="24"/>
          <w:rtl/>
        </w:rPr>
        <w:t xml:space="preserve"> ظرف</w:t>
      </w:r>
      <w:r w:rsidRPr="00A4383E">
        <w:rPr>
          <w:rFonts w:ascii="XB Niloofar" w:hAnsi="XB Niloofar" w:cs="XB Niloofar" w:hint="cs"/>
          <w:sz w:val="24"/>
          <w:szCs w:val="24"/>
          <w:rtl/>
        </w:rPr>
        <w:t>ی</w:t>
      </w:r>
      <w:r w:rsidRPr="00A4383E">
        <w:rPr>
          <w:rFonts w:ascii="XB Niloofar" w:hAnsi="XB Niloofar" w:cs="XB Niloofar" w:hint="eastAsia"/>
          <w:sz w:val="24"/>
          <w:szCs w:val="24"/>
          <w:rtl/>
        </w:rPr>
        <w:t>ت</w:t>
      </w:r>
      <w:r w:rsidRPr="00A4383E">
        <w:rPr>
          <w:rFonts w:ascii="XB Niloofar" w:hAnsi="XB Niloofar" w:cs="XB Niloofar"/>
          <w:sz w:val="24"/>
          <w:szCs w:val="24"/>
          <w:rtl/>
        </w:rPr>
        <w:t xml:space="preserve"> دست </w:t>
      </w:r>
      <w:r w:rsidRPr="00A4383E">
        <w:rPr>
          <w:rFonts w:ascii="XB Niloofar" w:hAnsi="XB Niloofar" w:cs="XB Niloofar" w:hint="cs"/>
          <w:sz w:val="24"/>
          <w:szCs w:val="24"/>
          <w:rtl/>
        </w:rPr>
        <w:t>ی</w:t>
      </w:r>
      <w:r w:rsidRPr="00A4383E">
        <w:rPr>
          <w:rFonts w:ascii="XB Niloofar" w:hAnsi="XB Niloofar" w:cs="XB Niloofar" w:hint="eastAsia"/>
          <w:sz w:val="24"/>
          <w:szCs w:val="24"/>
          <w:rtl/>
        </w:rPr>
        <w:t>افتند</w:t>
      </w:r>
      <w:r w:rsidRPr="00A4383E">
        <w:rPr>
          <w:rFonts w:ascii="XB Niloofar" w:hAnsi="XB Niloofar" w:cs="XB Niloofar"/>
          <w:sz w:val="24"/>
          <w:szCs w:val="24"/>
          <w:rtl/>
        </w:rPr>
        <w:t>.</w:t>
      </w:r>
    </w:p>
    <w:p w14:paraId="625C5877" w14:textId="39225C44" w:rsidR="00A4383E" w:rsidRDefault="00A4383E" w:rsidP="00A4383E">
      <w:pPr>
        <w:ind w:firstLine="0"/>
        <w:rPr>
          <w:rFonts w:ascii="XB Niloofar" w:hAnsi="XB Niloofar" w:cs="XB Niloofar"/>
          <w:sz w:val="24"/>
          <w:szCs w:val="24"/>
          <w:rtl/>
        </w:rPr>
      </w:pPr>
      <w:r w:rsidRPr="00A4383E">
        <w:rPr>
          <w:rFonts w:ascii="XB Niloofar" w:hAnsi="XB Niloofar" w:cs="XB Niloofar"/>
          <w:sz w:val="24"/>
          <w:szCs w:val="24"/>
          <w:rtl/>
        </w:rPr>
        <w:t>در ا</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مقاله، مطالعه‌ا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با هدف طبقه‌بند</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ه</w:t>
      </w:r>
      <w:r w:rsidRPr="00A4383E">
        <w:rPr>
          <w:rFonts w:ascii="XB Niloofar" w:hAnsi="XB Niloofar" w:cs="XB Niloofar" w:hint="cs"/>
          <w:sz w:val="24"/>
          <w:szCs w:val="24"/>
          <w:rtl/>
        </w:rPr>
        <w:t>ی</w:t>
      </w:r>
      <w:r w:rsidRPr="00A4383E">
        <w:rPr>
          <w:rFonts w:ascii="XB Niloofar" w:hAnsi="XB Niloofar" w:cs="XB Niloofar" w:hint="eastAsia"/>
          <w:sz w:val="24"/>
          <w:szCs w:val="24"/>
          <w:rtl/>
        </w:rPr>
        <w:t>جان‌ها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ظرف</w:t>
      </w:r>
      <w:r w:rsidRPr="00A4383E">
        <w:rPr>
          <w:rFonts w:ascii="XB Niloofar" w:hAnsi="XB Niloofar" w:cs="XB Niloofar" w:hint="cs"/>
          <w:sz w:val="24"/>
          <w:szCs w:val="24"/>
          <w:rtl/>
        </w:rPr>
        <w:t>ی</w:t>
      </w:r>
      <w:r w:rsidRPr="00A4383E">
        <w:rPr>
          <w:rFonts w:ascii="XB Niloofar" w:hAnsi="XB Niloofar" w:cs="XB Niloofar" w:hint="eastAsia"/>
          <w:sz w:val="24"/>
          <w:szCs w:val="24"/>
          <w:rtl/>
        </w:rPr>
        <w:t>ت</w:t>
      </w:r>
      <w:r w:rsidRPr="00A4383E">
        <w:rPr>
          <w:rFonts w:ascii="XB Niloofar" w:hAnsi="XB Niloofar" w:cs="XB Niloofar"/>
          <w:sz w:val="24"/>
          <w:szCs w:val="24"/>
          <w:rtl/>
        </w:rPr>
        <w:t>-برانگ</w:t>
      </w:r>
      <w:r w:rsidRPr="00A4383E">
        <w:rPr>
          <w:rFonts w:ascii="XB Niloofar" w:hAnsi="XB Niloofar" w:cs="XB Niloofar" w:hint="cs"/>
          <w:sz w:val="24"/>
          <w:szCs w:val="24"/>
          <w:rtl/>
        </w:rPr>
        <w:t>ی</w:t>
      </w:r>
      <w:r w:rsidRPr="00A4383E">
        <w:rPr>
          <w:rFonts w:ascii="XB Niloofar" w:hAnsi="XB Niloofar" w:cs="XB Niloofar" w:hint="eastAsia"/>
          <w:sz w:val="24"/>
          <w:szCs w:val="24"/>
          <w:rtl/>
        </w:rPr>
        <w:t>ختگ</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بر اساس س</w:t>
      </w:r>
      <w:r w:rsidRPr="00A4383E">
        <w:rPr>
          <w:rFonts w:ascii="XB Niloofar" w:hAnsi="XB Niloofar" w:cs="XB Niloofar" w:hint="cs"/>
          <w:sz w:val="24"/>
          <w:szCs w:val="24"/>
          <w:rtl/>
        </w:rPr>
        <w:t>ی</w:t>
      </w:r>
      <w:r w:rsidRPr="00A4383E">
        <w:rPr>
          <w:rFonts w:ascii="XB Niloofar" w:hAnsi="XB Niloofar" w:cs="XB Niloofar" w:hint="eastAsia"/>
          <w:sz w:val="24"/>
          <w:szCs w:val="24"/>
          <w:rtl/>
        </w:rPr>
        <w:t>گنال‌ها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w:t>
      </w:r>
      <w:r w:rsidRPr="00A4383E">
        <w:rPr>
          <w:rFonts w:ascii="XB Niloofar" w:hAnsi="XB Niloofar" w:cs="XB Niloofar"/>
          <w:sz w:val="24"/>
          <w:szCs w:val="24"/>
        </w:rPr>
        <w:t>PPG</w:t>
      </w:r>
      <w:r w:rsidRPr="00A4383E">
        <w:rPr>
          <w:rFonts w:ascii="XB Niloofar" w:hAnsi="XB Niloofar" w:cs="XB Niloofar"/>
          <w:sz w:val="24"/>
          <w:szCs w:val="24"/>
          <w:rtl/>
        </w:rPr>
        <w:t xml:space="preserve"> بدون تماس انجام شد. 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کار، برخ</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از تکن</w:t>
      </w:r>
      <w:r w:rsidRPr="00A4383E">
        <w:rPr>
          <w:rFonts w:ascii="XB Niloofar" w:hAnsi="XB Niloofar" w:cs="XB Niloofar" w:hint="cs"/>
          <w:sz w:val="24"/>
          <w:szCs w:val="24"/>
          <w:rtl/>
        </w:rPr>
        <w:t>ی</w:t>
      </w:r>
      <w:r w:rsidRPr="00A4383E">
        <w:rPr>
          <w:rFonts w:ascii="XB Niloofar" w:hAnsi="XB Niloofar" w:cs="XB Niloofar" w:hint="eastAsia"/>
          <w:sz w:val="24"/>
          <w:szCs w:val="24"/>
          <w:rtl/>
        </w:rPr>
        <w:t>ک‌ها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اخ</w:t>
      </w:r>
      <w:r w:rsidRPr="00A4383E">
        <w:rPr>
          <w:rFonts w:ascii="XB Niloofar" w:hAnsi="XB Niloofar" w:cs="XB Niloofar" w:hint="cs"/>
          <w:sz w:val="24"/>
          <w:szCs w:val="24"/>
          <w:rtl/>
        </w:rPr>
        <w:t>ی</w:t>
      </w:r>
      <w:r w:rsidRPr="00A4383E">
        <w:rPr>
          <w:rFonts w:ascii="XB Niloofar" w:hAnsi="XB Niloofar" w:cs="XB Niloofar" w:hint="eastAsia"/>
          <w:sz w:val="24"/>
          <w:szCs w:val="24"/>
          <w:rtl/>
        </w:rPr>
        <w:t>ر</w:t>
      </w:r>
      <w:r w:rsidRPr="00A4383E">
        <w:rPr>
          <w:rFonts w:ascii="XB Niloofar" w:hAnsi="XB Niloofar" w:cs="XB Niloofar"/>
          <w:sz w:val="24"/>
          <w:szCs w:val="24"/>
          <w:rtl/>
        </w:rPr>
        <w:t xml:space="preserve"> </w:t>
      </w:r>
      <w:r w:rsidRPr="00A4383E">
        <w:rPr>
          <w:rFonts w:ascii="XB Niloofar" w:hAnsi="XB Niloofar" w:cs="XB Niloofar" w:hint="cs"/>
          <w:sz w:val="24"/>
          <w:szCs w:val="24"/>
          <w:rtl/>
        </w:rPr>
        <w:t>ی</w:t>
      </w:r>
      <w:r w:rsidRPr="00A4383E">
        <w:rPr>
          <w:rFonts w:ascii="XB Niloofar" w:hAnsi="XB Niloofar" w:cs="XB Niloofar" w:hint="eastAsia"/>
          <w:sz w:val="24"/>
          <w:szCs w:val="24"/>
          <w:rtl/>
        </w:rPr>
        <w:t>ادگ</w:t>
      </w:r>
      <w:r w:rsidRPr="00A4383E">
        <w:rPr>
          <w:rFonts w:ascii="XB Niloofar" w:hAnsi="XB Niloofar" w:cs="XB Niloofar" w:hint="cs"/>
          <w:sz w:val="24"/>
          <w:szCs w:val="24"/>
          <w:rtl/>
        </w:rPr>
        <w:t>ی</w:t>
      </w:r>
      <w:r w:rsidRPr="00A4383E">
        <w:rPr>
          <w:rFonts w:ascii="XB Niloofar" w:hAnsi="XB Niloofar" w:cs="XB Niloofar" w:hint="eastAsia"/>
          <w:sz w:val="24"/>
          <w:szCs w:val="24"/>
          <w:rtl/>
        </w:rPr>
        <w:t>ر</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عم</w:t>
      </w:r>
      <w:r w:rsidRPr="00A4383E">
        <w:rPr>
          <w:rFonts w:ascii="XB Niloofar" w:hAnsi="XB Niloofar" w:cs="XB Niloofar" w:hint="cs"/>
          <w:sz w:val="24"/>
          <w:szCs w:val="24"/>
          <w:rtl/>
        </w:rPr>
        <w:t>ی</w:t>
      </w:r>
      <w:r w:rsidRPr="00A4383E">
        <w:rPr>
          <w:rFonts w:ascii="XB Niloofar" w:hAnsi="XB Niloofar" w:cs="XB Niloofar" w:hint="eastAsia"/>
          <w:sz w:val="24"/>
          <w:szCs w:val="24"/>
          <w:rtl/>
        </w:rPr>
        <w:t>ق</w:t>
      </w:r>
      <w:r w:rsidRPr="00A4383E">
        <w:rPr>
          <w:rFonts w:ascii="XB Niloofar" w:hAnsi="XB Niloofar" w:cs="XB Niloofar"/>
          <w:sz w:val="24"/>
          <w:szCs w:val="24"/>
          <w:rtl/>
        </w:rPr>
        <w:t xml:space="preserve"> (</w:t>
      </w:r>
      <w:r w:rsidR="002643FA">
        <w:rPr>
          <w:rFonts w:ascii="XB Niloofar" w:hAnsi="XB Niloofar" w:cs="XB Niloofar"/>
          <w:sz w:val="24"/>
          <w:szCs w:val="24"/>
          <w:rtl/>
        </w:rPr>
        <w:t>یادگیری عمیق</w:t>
      </w:r>
      <w:r w:rsidRPr="00A4383E">
        <w:rPr>
          <w:rFonts w:ascii="XB Niloofar" w:hAnsi="XB Niloofar" w:cs="XB Niloofar"/>
          <w:sz w:val="24"/>
          <w:szCs w:val="24"/>
          <w:rtl/>
        </w:rPr>
        <w:t>) 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طبقه‌بند</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احساسات استفاده شد، ز</w:t>
      </w:r>
      <w:r w:rsidRPr="00A4383E">
        <w:rPr>
          <w:rFonts w:ascii="XB Niloofar" w:hAnsi="XB Niloofar" w:cs="XB Niloofar" w:hint="cs"/>
          <w:sz w:val="24"/>
          <w:szCs w:val="24"/>
          <w:rtl/>
        </w:rPr>
        <w:t>ی</w:t>
      </w:r>
      <w:r w:rsidRPr="00A4383E">
        <w:rPr>
          <w:rFonts w:ascii="XB Niloofar" w:hAnsi="XB Niloofar" w:cs="XB Niloofar" w:hint="eastAsia"/>
          <w:sz w:val="24"/>
          <w:szCs w:val="24"/>
          <w:rtl/>
        </w:rPr>
        <w:t>را</w:t>
      </w:r>
      <w:r w:rsidRPr="00A4383E">
        <w:rPr>
          <w:rFonts w:ascii="XB Niloofar" w:hAnsi="XB Niloofar" w:cs="XB Niloofar"/>
          <w:sz w:val="24"/>
          <w:szCs w:val="24"/>
          <w:rtl/>
        </w:rPr>
        <w:t xml:space="preserve"> در ا</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زم</w:t>
      </w:r>
      <w:r w:rsidRPr="00A4383E">
        <w:rPr>
          <w:rFonts w:ascii="XB Niloofar" w:hAnsi="XB Niloofar" w:cs="XB Niloofar" w:hint="cs"/>
          <w:sz w:val="24"/>
          <w:szCs w:val="24"/>
          <w:rtl/>
        </w:rPr>
        <w:t>ی</w:t>
      </w:r>
      <w:r w:rsidRPr="00A4383E">
        <w:rPr>
          <w:rFonts w:ascii="XB Niloofar" w:hAnsi="XB Niloofar" w:cs="XB Niloofar" w:hint="eastAsia"/>
          <w:sz w:val="24"/>
          <w:szCs w:val="24"/>
          <w:rtl/>
        </w:rPr>
        <w:t>نه</w:t>
      </w:r>
      <w:r w:rsidRPr="00A4383E">
        <w:rPr>
          <w:rFonts w:ascii="XB Niloofar" w:hAnsi="XB Niloofar" w:cs="XB Niloofar"/>
          <w:sz w:val="24"/>
          <w:szCs w:val="24"/>
          <w:rtl/>
        </w:rPr>
        <w:t xml:space="preserve"> بس</w:t>
      </w:r>
      <w:r w:rsidRPr="00A4383E">
        <w:rPr>
          <w:rFonts w:ascii="XB Niloofar" w:hAnsi="XB Niloofar" w:cs="XB Niloofar" w:hint="cs"/>
          <w:sz w:val="24"/>
          <w:szCs w:val="24"/>
          <w:rtl/>
        </w:rPr>
        <w:t>ی</w:t>
      </w:r>
      <w:r w:rsidRPr="00A4383E">
        <w:rPr>
          <w:rFonts w:ascii="XB Niloofar" w:hAnsi="XB Niloofar" w:cs="XB Niloofar" w:hint="eastAsia"/>
          <w:sz w:val="24"/>
          <w:szCs w:val="24"/>
          <w:rtl/>
        </w:rPr>
        <w:t>ار</w:t>
      </w:r>
      <w:r w:rsidRPr="00A4383E">
        <w:rPr>
          <w:rFonts w:ascii="XB Niloofar" w:hAnsi="XB Niloofar" w:cs="XB Niloofar"/>
          <w:sz w:val="24"/>
          <w:szCs w:val="24"/>
          <w:rtl/>
        </w:rPr>
        <w:t xml:space="preserve"> موفق بودند. ما معتقد</w:t>
      </w:r>
      <w:r w:rsidRPr="00A4383E">
        <w:rPr>
          <w:rFonts w:ascii="XB Niloofar" w:hAnsi="XB Niloofar" w:cs="XB Niloofar" w:hint="cs"/>
          <w:sz w:val="24"/>
          <w:szCs w:val="24"/>
          <w:rtl/>
        </w:rPr>
        <w:t>ی</w:t>
      </w:r>
      <w:r w:rsidRPr="00A4383E">
        <w:rPr>
          <w:rFonts w:ascii="XB Niloofar" w:hAnsi="XB Niloofar" w:cs="XB Niloofar" w:hint="eastAsia"/>
          <w:sz w:val="24"/>
          <w:szCs w:val="24"/>
          <w:rtl/>
        </w:rPr>
        <w:t>م</w:t>
      </w:r>
      <w:r w:rsidRPr="00A4383E">
        <w:rPr>
          <w:rFonts w:ascii="XB Niloofar" w:hAnsi="XB Niloofar" w:cs="XB Niloofar"/>
          <w:sz w:val="24"/>
          <w:szCs w:val="24"/>
          <w:rtl/>
        </w:rPr>
        <w:t xml:space="preserve"> که ا</w:t>
      </w:r>
      <w:r w:rsidRPr="00A4383E">
        <w:rPr>
          <w:rFonts w:ascii="XB Niloofar" w:hAnsi="XB Niloofar" w:cs="XB Niloofar" w:hint="cs"/>
          <w:sz w:val="24"/>
          <w:szCs w:val="24"/>
          <w:rtl/>
        </w:rPr>
        <w:t>ی</w:t>
      </w:r>
      <w:r w:rsidRPr="00A4383E">
        <w:rPr>
          <w:rFonts w:ascii="XB Niloofar" w:hAnsi="XB Niloofar" w:cs="XB Niloofar" w:hint="eastAsia"/>
          <w:sz w:val="24"/>
          <w:szCs w:val="24"/>
          <w:rtl/>
        </w:rPr>
        <w:t>ن</w:t>
      </w:r>
      <w:r w:rsidRPr="00A4383E">
        <w:rPr>
          <w:rFonts w:ascii="XB Niloofar" w:hAnsi="XB Niloofar" w:cs="XB Niloofar"/>
          <w:sz w:val="24"/>
          <w:szCs w:val="24"/>
          <w:rtl/>
        </w:rPr>
        <w:t xml:space="preserve"> مطالعه کاملاً </w:t>
      </w:r>
      <w:r>
        <w:rPr>
          <w:rFonts w:ascii="XB Niloofar" w:hAnsi="XB Niloofar" w:cs="XB Niloofar" w:hint="cs"/>
          <w:sz w:val="24"/>
          <w:szCs w:val="24"/>
          <w:rtl/>
        </w:rPr>
        <w:t>جامع</w:t>
      </w:r>
      <w:r w:rsidRPr="00A4383E">
        <w:rPr>
          <w:rFonts w:ascii="XB Niloofar" w:hAnsi="XB Niloofar" w:cs="XB Niloofar"/>
          <w:sz w:val="24"/>
          <w:szCs w:val="24"/>
          <w:rtl/>
        </w:rPr>
        <w:t xml:space="preserve"> است، ز</w:t>
      </w:r>
      <w:r w:rsidRPr="00A4383E">
        <w:rPr>
          <w:rFonts w:ascii="XB Niloofar" w:hAnsi="XB Niloofar" w:cs="XB Niloofar" w:hint="cs"/>
          <w:sz w:val="24"/>
          <w:szCs w:val="24"/>
          <w:rtl/>
        </w:rPr>
        <w:t>ی</w:t>
      </w:r>
      <w:r w:rsidRPr="00A4383E">
        <w:rPr>
          <w:rFonts w:ascii="XB Niloofar" w:hAnsi="XB Niloofar" w:cs="XB Niloofar" w:hint="eastAsia"/>
          <w:sz w:val="24"/>
          <w:szCs w:val="24"/>
          <w:rtl/>
        </w:rPr>
        <w:t>را</w:t>
      </w:r>
      <w:r w:rsidRPr="00A4383E">
        <w:rPr>
          <w:rFonts w:ascii="XB Niloofar" w:hAnsi="XB Niloofar" w:cs="XB Niloofar"/>
          <w:sz w:val="24"/>
          <w:szCs w:val="24"/>
          <w:rtl/>
        </w:rPr>
        <w:t xml:space="preserve"> تغ</w:t>
      </w:r>
      <w:r w:rsidRPr="00A4383E">
        <w:rPr>
          <w:rFonts w:ascii="XB Niloofar" w:hAnsi="XB Niloofar" w:cs="XB Niloofar" w:hint="cs"/>
          <w:sz w:val="24"/>
          <w:szCs w:val="24"/>
          <w:rtl/>
        </w:rPr>
        <w:t>یی</w:t>
      </w:r>
      <w:r w:rsidRPr="00A4383E">
        <w:rPr>
          <w:rFonts w:ascii="XB Niloofar" w:hAnsi="XB Niloofar" w:cs="XB Niloofar" w:hint="eastAsia"/>
          <w:sz w:val="24"/>
          <w:szCs w:val="24"/>
          <w:rtl/>
        </w:rPr>
        <w:t>رات</w:t>
      </w:r>
      <w:r w:rsidRPr="00A4383E">
        <w:rPr>
          <w:rFonts w:ascii="XB Niloofar" w:hAnsi="XB Niloofar" w:cs="XB Niloofar"/>
          <w:sz w:val="24"/>
          <w:szCs w:val="24"/>
          <w:rtl/>
        </w:rPr>
        <w:t xml:space="preserve"> ف</w:t>
      </w:r>
      <w:r w:rsidRPr="00A4383E">
        <w:rPr>
          <w:rFonts w:ascii="XB Niloofar" w:hAnsi="XB Niloofar" w:cs="XB Niloofar" w:hint="cs"/>
          <w:sz w:val="24"/>
          <w:szCs w:val="24"/>
          <w:rtl/>
        </w:rPr>
        <w:t>ی</w:t>
      </w:r>
      <w:r w:rsidRPr="00A4383E">
        <w:rPr>
          <w:rFonts w:ascii="XB Niloofar" w:hAnsi="XB Niloofar" w:cs="XB Niloofar" w:hint="eastAsia"/>
          <w:sz w:val="24"/>
          <w:szCs w:val="24"/>
          <w:rtl/>
        </w:rPr>
        <w:t>ز</w:t>
      </w:r>
      <w:r w:rsidRPr="00A4383E">
        <w:rPr>
          <w:rFonts w:ascii="XB Niloofar" w:hAnsi="XB Niloofar" w:cs="XB Niloofar" w:hint="cs"/>
          <w:sz w:val="24"/>
          <w:szCs w:val="24"/>
          <w:rtl/>
        </w:rPr>
        <w:t>ی</w:t>
      </w:r>
      <w:r w:rsidRPr="00A4383E">
        <w:rPr>
          <w:rFonts w:ascii="XB Niloofar" w:hAnsi="XB Niloofar" w:cs="XB Niloofar" w:hint="eastAsia"/>
          <w:sz w:val="24"/>
          <w:szCs w:val="24"/>
          <w:rtl/>
        </w:rPr>
        <w:t>ولوژ</w:t>
      </w:r>
      <w:r w:rsidRPr="00A4383E">
        <w:rPr>
          <w:rFonts w:ascii="XB Niloofar" w:hAnsi="XB Niloofar" w:cs="XB Niloofar" w:hint="cs"/>
          <w:sz w:val="24"/>
          <w:szCs w:val="24"/>
          <w:rtl/>
        </w:rPr>
        <w:t>ی</w:t>
      </w:r>
      <w:r w:rsidRPr="00A4383E">
        <w:rPr>
          <w:rFonts w:ascii="XB Niloofar" w:hAnsi="XB Niloofar" w:cs="XB Niloofar" w:hint="eastAsia"/>
          <w:sz w:val="24"/>
          <w:szCs w:val="24"/>
          <w:rtl/>
        </w:rPr>
        <w:t>ک</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از </w:t>
      </w:r>
      <w:r w:rsidRPr="00A4383E">
        <w:rPr>
          <w:rFonts w:ascii="XB Niloofar" w:hAnsi="XB Niloofar" w:cs="XB Niloofar" w:hint="cs"/>
          <w:sz w:val="24"/>
          <w:szCs w:val="24"/>
          <w:rtl/>
        </w:rPr>
        <w:t>ی</w:t>
      </w:r>
      <w:r w:rsidRPr="00A4383E">
        <w:rPr>
          <w:rFonts w:ascii="XB Niloofar" w:hAnsi="XB Niloofar" w:cs="XB Niloofar" w:hint="eastAsia"/>
          <w:sz w:val="24"/>
          <w:szCs w:val="24"/>
          <w:rtl/>
        </w:rPr>
        <w:t>ک</w:t>
      </w:r>
      <w:r w:rsidRPr="00A4383E">
        <w:rPr>
          <w:rFonts w:ascii="XB Niloofar" w:hAnsi="XB Niloofar" w:cs="XB Niloofar"/>
          <w:sz w:val="24"/>
          <w:szCs w:val="24"/>
          <w:rtl/>
        </w:rPr>
        <w:t xml:space="preserve"> سو م</w:t>
      </w:r>
      <w:r w:rsidRPr="00A4383E">
        <w:rPr>
          <w:rFonts w:ascii="XB Niloofar" w:hAnsi="XB Niloofar" w:cs="XB Niloofar" w:hint="cs"/>
          <w:sz w:val="24"/>
          <w:szCs w:val="24"/>
          <w:rtl/>
        </w:rPr>
        <w:t>ی‌</w:t>
      </w:r>
      <w:r w:rsidRPr="00A4383E">
        <w:rPr>
          <w:rFonts w:ascii="XB Niloofar" w:hAnsi="XB Niloofar" w:cs="XB Niloofar" w:hint="eastAsia"/>
          <w:sz w:val="24"/>
          <w:szCs w:val="24"/>
          <w:rtl/>
        </w:rPr>
        <w:t>توانند</w:t>
      </w:r>
      <w:r w:rsidRPr="00A4383E">
        <w:rPr>
          <w:rFonts w:ascii="XB Niloofar" w:hAnsi="XB Niloofar" w:cs="XB Niloofar"/>
          <w:sz w:val="24"/>
          <w:szCs w:val="24"/>
          <w:rtl/>
        </w:rPr>
        <w:t xml:space="preserve"> و</w:t>
      </w:r>
      <w:r w:rsidRPr="00A4383E">
        <w:rPr>
          <w:rFonts w:ascii="XB Niloofar" w:hAnsi="XB Niloofar" w:cs="XB Niloofar" w:hint="cs"/>
          <w:sz w:val="24"/>
          <w:szCs w:val="24"/>
          <w:rtl/>
        </w:rPr>
        <w:t>ی</w:t>
      </w:r>
      <w:r w:rsidRPr="00A4383E">
        <w:rPr>
          <w:rFonts w:ascii="XB Niloofar" w:hAnsi="XB Niloofar" w:cs="XB Niloofar" w:hint="eastAsia"/>
          <w:sz w:val="24"/>
          <w:szCs w:val="24"/>
          <w:rtl/>
        </w:rPr>
        <w:t>ژگ</w:t>
      </w:r>
      <w:r w:rsidRPr="00A4383E">
        <w:rPr>
          <w:rFonts w:ascii="XB Niloofar" w:hAnsi="XB Niloofar" w:cs="XB Niloofar" w:hint="cs"/>
          <w:sz w:val="24"/>
          <w:szCs w:val="24"/>
          <w:rtl/>
        </w:rPr>
        <w:t>ی‌</w:t>
      </w:r>
      <w:r w:rsidRPr="00A4383E">
        <w:rPr>
          <w:rFonts w:ascii="XB Niloofar" w:hAnsi="XB Niloofar" w:cs="XB Niloofar" w:hint="eastAsia"/>
          <w:sz w:val="24"/>
          <w:szCs w:val="24"/>
          <w:rtl/>
        </w:rPr>
        <w:t>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واقع</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را برا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حالت‌ها</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عاطف</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فراهم کنند و از سو</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د</w:t>
      </w:r>
      <w:r w:rsidRPr="00A4383E">
        <w:rPr>
          <w:rFonts w:ascii="XB Niloofar" w:hAnsi="XB Niloofar" w:cs="XB Niloofar" w:hint="cs"/>
          <w:sz w:val="24"/>
          <w:szCs w:val="24"/>
          <w:rtl/>
        </w:rPr>
        <w:t>ی</w:t>
      </w:r>
      <w:r w:rsidRPr="00A4383E">
        <w:rPr>
          <w:rFonts w:ascii="XB Niloofar" w:hAnsi="XB Niloofar" w:cs="XB Niloofar" w:hint="eastAsia"/>
          <w:sz w:val="24"/>
          <w:szCs w:val="24"/>
          <w:rtl/>
        </w:rPr>
        <w:t>گر،</w:t>
      </w:r>
      <w:r w:rsidRPr="00A4383E">
        <w:rPr>
          <w:rFonts w:ascii="XB Niloofar" w:hAnsi="XB Niloofar" w:cs="XB Niloofar"/>
          <w:sz w:val="24"/>
          <w:szCs w:val="24"/>
          <w:rtl/>
        </w:rPr>
        <w:t xml:space="preserve"> </w:t>
      </w:r>
      <w:r w:rsidR="009E5805">
        <w:rPr>
          <w:rFonts w:ascii="XB Niloofar" w:hAnsi="XB Niloofar" w:cs="XB Niloofar" w:hint="cs"/>
          <w:sz w:val="24"/>
          <w:szCs w:val="24"/>
          <w:rtl/>
        </w:rPr>
        <w:t xml:space="preserve">احتیاجی به اتصال </w:t>
      </w:r>
      <w:r w:rsidRPr="00A4383E">
        <w:rPr>
          <w:rFonts w:ascii="XB Niloofar" w:hAnsi="XB Niloofar" w:cs="XB Niloofar"/>
          <w:sz w:val="24"/>
          <w:szCs w:val="24"/>
          <w:rtl/>
        </w:rPr>
        <w:t>حس</w:t>
      </w:r>
      <w:r>
        <w:rPr>
          <w:rFonts w:ascii="XB Niloofar" w:hAnsi="XB Niloofar" w:cs="XB Niloofar"/>
          <w:sz w:val="24"/>
          <w:szCs w:val="24"/>
          <w:rtl/>
        </w:rPr>
        <w:softHyphen/>
      </w:r>
      <w:r w:rsidRPr="00A4383E">
        <w:rPr>
          <w:rFonts w:ascii="XB Niloofar" w:hAnsi="XB Niloofar" w:cs="XB Niloofar"/>
          <w:sz w:val="24"/>
          <w:szCs w:val="24"/>
          <w:rtl/>
        </w:rPr>
        <w:t>گرها</w:t>
      </w:r>
      <w:r w:rsidRPr="00A4383E">
        <w:rPr>
          <w:rFonts w:ascii="XB Niloofar" w:hAnsi="XB Niloofar" w:cs="XB Niloofar" w:hint="cs"/>
          <w:sz w:val="24"/>
          <w:szCs w:val="24"/>
          <w:rtl/>
        </w:rPr>
        <w:t>یی</w:t>
      </w:r>
      <w:r w:rsidRPr="00A4383E">
        <w:rPr>
          <w:rFonts w:ascii="XB Niloofar" w:hAnsi="XB Niloofar" w:cs="XB Niloofar"/>
          <w:sz w:val="24"/>
          <w:szCs w:val="24"/>
          <w:rtl/>
        </w:rPr>
        <w:t xml:space="preserve"> که بر رو</w:t>
      </w:r>
      <w:r w:rsidRPr="00A4383E">
        <w:rPr>
          <w:rFonts w:ascii="XB Niloofar" w:hAnsi="XB Niloofar" w:cs="XB Niloofar" w:hint="cs"/>
          <w:sz w:val="24"/>
          <w:szCs w:val="24"/>
          <w:rtl/>
        </w:rPr>
        <w:t>ی</w:t>
      </w:r>
      <w:r w:rsidRPr="00A4383E">
        <w:rPr>
          <w:rFonts w:ascii="XB Niloofar" w:hAnsi="XB Niloofar" w:cs="XB Niloofar"/>
          <w:sz w:val="24"/>
          <w:szCs w:val="24"/>
          <w:rtl/>
        </w:rPr>
        <w:t xml:space="preserve"> بدن قرار م</w:t>
      </w:r>
      <w:r w:rsidRPr="00A4383E">
        <w:rPr>
          <w:rFonts w:ascii="XB Niloofar" w:hAnsi="XB Niloofar" w:cs="XB Niloofar" w:hint="cs"/>
          <w:sz w:val="24"/>
          <w:szCs w:val="24"/>
          <w:rtl/>
        </w:rPr>
        <w:t>ی‌</w:t>
      </w:r>
      <w:r w:rsidRPr="00A4383E">
        <w:rPr>
          <w:rFonts w:ascii="XB Niloofar" w:hAnsi="XB Niloofar" w:cs="XB Niloofar" w:hint="eastAsia"/>
          <w:sz w:val="24"/>
          <w:szCs w:val="24"/>
          <w:rtl/>
        </w:rPr>
        <w:t>دهند</w:t>
      </w:r>
      <w:r w:rsidR="009E5805">
        <w:rPr>
          <w:rFonts w:ascii="XB Niloofar" w:hAnsi="XB Niloofar" w:cs="XB Niloofar" w:hint="cs"/>
          <w:sz w:val="24"/>
          <w:szCs w:val="24"/>
          <w:rtl/>
        </w:rPr>
        <w:t xml:space="preserve"> نیست.</w:t>
      </w:r>
    </w:p>
    <w:p w14:paraId="182D125D" w14:textId="2335C097" w:rsidR="004B090E" w:rsidRPr="004B090E" w:rsidRDefault="004B090E" w:rsidP="004B090E">
      <w:pPr>
        <w:pStyle w:val="01"/>
        <w:rPr>
          <w:rFonts w:ascii="XB Niloofar" w:hAnsi="XB Niloofar" w:cs="XB Niloofar"/>
          <w:sz w:val="24"/>
          <w:szCs w:val="24"/>
          <w:rtl/>
        </w:rPr>
      </w:pPr>
      <w:r w:rsidRPr="004B090E">
        <w:rPr>
          <w:rFonts w:ascii="XB Niloofar" w:hAnsi="XB Niloofar" w:cs="XB Niloofar"/>
          <w:sz w:val="24"/>
          <w:szCs w:val="24"/>
          <w:rtl/>
        </w:rPr>
        <w:t xml:space="preserve">جمع‌آوری سیگنال </w:t>
      </w:r>
      <w:r w:rsidRPr="004B090E">
        <w:rPr>
          <w:rFonts w:ascii="XB Niloofar" w:hAnsi="XB Niloofar" w:cs="XB Niloofar"/>
          <w:sz w:val="24"/>
          <w:szCs w:val="24"/>
        </w:rPr>
        <w:t>PPG</w:t>
      </w:r>
      <w:r w:rsidRPr="004B090E">
        <w:rPr>
          <w:rFonts w:ascii="XB Niloofar" w:hAnsi="XB Niloofar" w:cs="XB Niloofar"/>
          <w:sz w:val="24"/>
          <w:szCs w:val="24"/>
          <w:rtl/>
        </w:rPr>
        <w:t xml:space="preserve"> بدون تماس</w:t>
      </w:r>
    </w:p>
    <w:p w14:paraId="12882B76" w14:textId="5606527C" w:rsidR="004B090E" w:rsidRPr="004B090E" w:rsidRDefault="004B090E" w:rsidP="004B090E">
      <w:pPr>
        <w:ind w:firstLine="0"/>
        <w:rPr>
          <w:rFonts w:ascii="XB Niloofar" w:hAnsi="XB Niloofar" w:cs="XB Niloofar"/>
          <w:sz w:val="24"/>
          <w:szCs w:val="24"/>
          <w:rtl/>
        </w:rPr>
      </w:pPr>
      <w:r w:rsidRPr="004B090E">
        <w:rPr>
          <w:rFonts w:ascii="XB Niloofar" w:hAnsi="XB Niloofar" w:cs="XB Niloofar"/>
          <w:sz w:val="24"/>
          <w:szCs w:val="24"/>
          <w:rtl/>
        </w:rPr>
        <w:t>پا</w:t>
      </w:r>
      <w:r w:rsidRPr="004B090E">
        <w:rPr>
          <w:rFonts w:ascii="XB Niloofar" w:hAnsi="XB Niloofar" w:cs="XB Niloofar" w:hint="cs"/>
          <w:sz w:val="24"/>
          <w:szCs w:val="24"/>
          <w:rtl/>
        </w:rPr>
        <w:t>ی</w:t>
      </w:r>
      <w:r w:rsidRPr="004B090E">
        <w:rPr>
          <w:rFonts w:ascii="XB Niloofar" w:hAnsi="XB Niloofar" w:cs="XB Niloofar" w:hint="eastAsia"/>
          <w:sz w:val="24"/>
          <w:szCs w:val="24"/>
          <w:rtl/>
        </w:rPr>
        <w:t>گاه</w:t>
      </w:r>
      <w:r w:rsidRPr="004B090E">
        <w:rPr>
          <w:rFonts w:ascii="XB Niloofar" w:hAnsi="XB Niloofar" w:cs="XB Niloofar"/>
          <w:sz w:val="24"/>
          <w:szCs w:val="24"/>
          <w:rtl/>
        </w:rPr>
        <w:t xml:space="preserve"> داده </w:t>
      </w:r>
      <w:r w:rsidRPr="004B090E">
        <w:rPr>
          <w:rFonts w:ascii="XB Niloofar" w:hAnsi="XB Niloofar" w:cs="XB Niloofar"/>
          <w:sz w:val="24"/>
          <w:szCs w:val="24"/>
        </w:rPr>
        <w:t>MAHNOB-HCI</w:t>
      </w:r>
      <w:r w:rsidRPr="004B090E">
        <w:rPr>
          <w:rFonts w:ascii="XB Niloofar" w:hAnsi="XB Niloofar" w:cs="XB Niloofar"/>
          <w:sz w:val="24"/>
          <w:szCs w:val="24"/>
          <w:rtl/>
        </w:rPr>
        <w:t xml:space="preserve"> برا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مطالعه‌</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حاضر استفاده شد</w:t>
      </w:r>
      <w:r w:rsidR="00686B86">
        <w:rPr>
          <w:rFonts w:ascii="XB Niloofar" w:hAnsi="XB Niloofar" w:cs="XB Niloofar"/>
          <w:sz w:val="24"/>
          <w:szCs w:val="24"/>
          <w:rtl/>
        </w:rPr>
        <w:fldChar w:fldCharType="begin"/>
      </w:r>
      <w:r w:rsidR="00686B86">
        <w:rPr>
          <w:rFonts w:ascii="XB Niloofar" w:hAnsi="XB Niloofar" w:cs="XB Niloofar"/>
          <w:sz w:val="24"/>
          <w:szCs w:val="24"/>
          <w:rtl/>
        </w:rPr>
        <w:instrText xml:space="preserve"> </w:instrText>
      </w:r>
      <w:r w:rsidR="00686B86">
        <w:rPr>
          <w:rFonts w:ascii="XB Niloofar" w:hAnsi="XB Niloofar" w:cs="XB Niloofar"/>
          <w:sz w:val="24"/>
          <w:szCs w:val="24"/>
        </w:rPr>
        <w:instrText>ADDIN EN.CITE &lt;EndNote&gt;&lt;Cite&gt;&lt;Author&gt;Soleymani&lt;/Author&gt;&lt;Year&gt;</w:instrText>
      </w:r>
      <w:r w:rsidR="00686B86">
        <w:rPr>
          <w:rFonts w:ascii="XB Niloofar" w:hAnsi="XB Niloofar" w:cs="XB Niloofar"/>
          <w:sz w:val="24"/>
          <w:szCs w:val="24"/>
          <w:rtl/>
        </w:rPr>
        <w:instrText>2011</w:instrText>
      </w:r>
      <w:r w:rsidR="00686B86">
        <w:rPr>
          <w:rFonts w:ascii="XB Niloofar" w:hAnsi="XB Niloofar" w:cs="XB Niloofar"/>
          <w:sz w:val="24"/>
          <w:szCs w:val="24"/>
        </w:rPr>
        <w:instrText>&lt;/Year&gt;&lt;RecNum&gt;</w:instrText>
      </w:r>
      <w:r w:rsidR="00686B86">
        <w:rPr>
          <w:rFonts w:ascii="XB Niloofar" w:hAnsi="XB Niloofar" w:cs="XB Niloofar"/>
          <w:sz w:val="24"/>
          <w:szCs w:val="24"/>
          <w:rtl/>
        </w:rPr>
        <w:instrText>178</w:instrText>
      </w:r>
      <w:r w:rsidR="00686B86">
        <w:rPr>
          <w:rFonts w:ascii="XB Niloofar" w:hAnsi="XB Niloofar" w:cs="XB Niloofar"/>
          <w:sz w:val="24"/>
          <w:szCs w:val="24"/>
        </w:rPr>
        <w:instrText>&lt;/RecNum&gt;&lt;DisplayText&gt;[</w:instrText>
      </w:r>
      <w:r w:rsidR="00686B86">
        <w:rPr>
          <w:rFonts w:ascii="XB Niloofar" w:hAnsi="XB Niloofar" w:cs="XB Niloofar"/>
          <w:sz w:val="24"/>
          <w:szCs w:val="24"/>
          <w:rtl/>
        </w:rPr>
        <w:instrText>22</w:instrText>
      </w:r>
      <w:r w:rsidR="00686B86">
        <w:rPr>
          <w:rFonts w:ascii="XB Niloofar" w:hAnsi="XB Niloofar" w:cs="XB Niloofar"/>
          <w:sz w:val="24"/>
          <w:szCs w:val="24"/>
        </w:rPr>
        <w:instrText>]&lt;/DisplayText&gt;&lt;record&gt;&lt;rec-number&gt;</w:instrText>
      </w:r>
      <w:r w:rsidR="00686B86">
        <w:rPr>
          <w:rFonts w:ascii="XB Niloofar" w:hAnsi="XB Niloofar" w:cs="XB Niloofar"/>
          <w:sz w:val="24"/>
          <w:szCs w:val="24"/>
          <w:rtl/>
        </w:rPr>
        <w:instrText>178</w:instrText>
      </w:r>
      <w:r w:rsidR="00686B86">
        <w:rPr>
          <w:rFonts w:ascii="XB Niloofar" w:hAnsi="XB Niloofar" w:cs="XB Niloofar"/>
          <w:sz w:val="24"/>
          <w:szCs w:val="24"/>
        </w:rPr>
        <w:instrText>&lt;/rec-number&gt;&lt;foreign-keys&gt;&lt;key app="EN" db-id="zfax</w:instrText>
      </w:r>
      <w:r w:rsidR="00686B86">
        <w:rPr>
          <w:rFonts w:ascii="XB Niloofar" w:hAnsi="XB Niloofar" w:cs="XB Niloofar"/>
          <w:sz w:val="24"/>
          <w:szCs w:val="24"/>
          <w:rtl/>
        </w:rPr>
        <w:instrText>2</w:instrText>
      </w:r>
      <w:r w:rsidR="00686B86">
        <w:rPr>
          <w:rFonts w:ascii="XB Niloofar" w:hAnsi="XB Niloofar" w:cs="XB Niloofar"/>
          <w:sz w:val="24"/>
          <w:szCs w:val="24"/>
        </w:rPr>
        <w:instrText>dfe</w:instrText>
      </w:r>
      <w:r w:rsidR="00686B86">
        <w:rPr>
          <w:rFonts w:ascii="XB Niloofar" w:hAnsi="XB Niloofar" w:cs="XB Niloofar"/>
          <w:sz w:val="24"/>
          <w:szCs w:val="24"/>
          <w:rtl/>
        </w:rPr>
        <w:instrText>4</w:instrText>
      </w:r>
      <w:r w:rsidR="00686B86">
        <w:rPr>
          <w:rFonts w:ascii="XB Niloofar" w:hAnsi="XB Niloofar" w:cs="XB Niloofar"/>
          <w:sz w:val="24"/>
          <w:szCs w:val="24"/>
        </w:rPr>
        <w:instrText>xd</w:instrText>
      </w:r>
      <w:r w:rsidR="00686B86">
        <w:rPr>
          <w:rFonts w:ascii="XB Niloofar" w:hAnsi="XB Niloofar" w:cs="XB Niloofar"/>
          <w:sz w:val="24"/>
          <w:szCs w:val="24"/>
          <w:rtl/>
        </w:rPr>
        <w:instrText>0</w:instrText>
      </w:r>
      <w:r w:rsidR="00686B86">
        <w:rPr>
          <w:rFonts w:ascii="XB Niloofar" w:hAnsi="XB Niloofar" w:cs="XB Niloofar"/>
          <w:sz w:val="24"/>
          <w:szCs w:val="24"/>
        </w:rPr>
        <w:instrText>emeadz</w:instrText>
      </w:r>
      <w:r w:rsidR="00686B86">
        <w:rPr>
          <w:rFonts w:ascii="XB Niloofar" w:hAnsi="XB Niloofar" w:cs="XB Niloofar"/>
          <w:sz w:val="24"/>
          <w:szCs w:val="24"/>
          <w:rtl/>
        </w:rPr>
        <w:instrText>95</w:instrText>
      </w:r>
      <w:r w:rsidR="00686B86">
        <w:rPr>
          <w:rFonts w:ascii="XB Niloofar" w:hAnsi="XB Niloofar" w:cs="XB Niloofar"/>
          <w:sz w:val="24"/>
          <w:szCs w:val="24"/>
        </w:rPr>
        <w:instrText>vdd</w:instrText>
      </w:r>
      <w:r w:rsidR="00686B86">
        <w:rPr>
          <w:rFonts w:ascii="XB Niloofar" w:hAnsi="XB Niloofar" w:cs="XB Niloofar"/>
          <w:sz w:val="24"/>
          <w:szCs w:val="24"/>
          <w:rtl/>
        </w:rPr>
        <w:instrText>8</w:instrText>
      </w:r>
      <w:r w:rsidR="00686B86">
        <w:rPr>
          <w:rFonts w:ascii="XB Niloofar" w:hAnsi="XB Niloofar" w:cs="XB Niloofar"/>
          <w:sz w:val="24"/>
          <w:szCs w:val="24"/>
        </w:rPr>
        <w:instrText>safzd</w:instrText>
      </w:r>
      <w:r w:rsidR="00686B86">
        <w:rPr>
          <w:rFonts w:ascii="XB Niloofar" w:hAnsi="XB Niloofar" w:cs="XB Niloofar"/>
          <w:sz w:val="24"/>
          <w:szCs w:val="24"/>
          <w:rtl/>
        </w:rPr>
        <w:instrText>055</w:instrText>
      </w:r>
      <w:r w:rsidR="00686B86">
        <w:rPr>
          <w:rFonts w:ascii="XB Niloofar" w:hAnsi="XB Niloofar" w:cs="XB Niloofar"/>
          <w:sz w:val="24"/>
          <w:szCs w:val="24"/>
        </w:rPr>
        <w:instrText>tfx</w:instrText>
      </w:r>
      <w:r w:rsidR="00686B86">
        <w:rPr>
          <w:rFonts w:ascii="XB Niloofar" w:hAnsi="XB Niloofar" w:cs="XB Niloofar"/>
          <w:sz w:val="24"/>
          <w:szCs w:val="24"/>
          <w:rtl/>
        </w:rPr>
        <w:instrText>2</w:instrText>
      </w:r>
      <w:r w:rsidR="00686B86">
        <w:rPr>
          <w:rFonts w:ascii="XB Niloofar" w:hAnsi="XB Niloofar" w:cs="XB Niloofar"/>
          <w:sz w:val="24"/>
          <w:szCs w:val="24"/>
        </w:rPr>
        <w:instrText>" timestamp="</w:instrText>
      </w:r>
      <w:r w:rsidR="00686B86">
        <w:rPr>
          <w:rFonts w:ascii="XB Niloofar" w:hAnsi="XB Niloofar" w:cs="XB Niloofar"/>
          <w:sz w:val="24"/>
          <w:szCs w:val="24"/>
          <w:rtl/>
        </w:rPr>
        <w:instrText>1729980793"&gt;178&lt;/</w:instrText>
      </w:r>
      <w:r w:rsidR="00686B86">
        <w:rPr>
          <w:rFonts w:ascii="XB Niloofar" w:hAnsi="XB Niloofar" w:cs="XB Niloofar"/>
          <w:sz w:val="24"/>
          <w:szCs w:val="24"/>
        </w:rPr>
        <w:instrText>key&gt;&lt;/foreign-keys&gt;&lt;ref-type name="Journal Article"&gt;</w:instrText>
      </w:r>
      <w:r w:rsidR="00686B86">
        <w:rPr>
          <w:rFonts w:ascii="XB Niloofar" w:hAnsi="XB Niloofar" w:cs="XB Niloofar"/>
          <w:sz w:val="24"/>
          <w:szCs w:val="24"/>
          <w:rtl/>
        </w:rPr>
        <w:instrText>17</w:instrText>
      </w:r>
      <w:r w:rsidR="00686B86">
        <w:rPr>
          <w:rFonts w:ascii="XB Niloofar" w:hAnsi="XB Niloofar" w:cs="XB Niloofar"/>
          <w:sz w:val="24"/>
          <w:szCs w:val="24"/>
        </w:rPr>
        <w:instrText>&lt;/ref-type&gt;&lt;contributors&gt;&lt;authors&gt;&lt;author&gt;Soleymani, Mohammad&lt;/author&gt;&lt;author&gt;Lichtenauer, Jeroen&lt;/author&gt;&lt;author&gt;Pun, Thierry&lt;/author&gt;&lt;author&gt;Pantic, Maja&lt;/author&gt;&lt;/authors&gt;&lt;/contributors&gt;&lt;titles&gt;&lt;title&gt;A multimodal database for affect recognition and implicit tagging&lt;/title&gt;&lt;secondary-title&gt;IEEE transactions on affective computing&lt;/secondary-title&gt;&lt;/titles&gt;&lt;periodical&gt;&lt;full-title&gt;IEEE transactions on affective computing&lt;/full-title&gt;&lt;/periodical</w:instrText>
      </w:r>
      <w:r w:rsidR="00686B86">
        <w:rPr>
          <w:rFonts w:ascii="XB Niloofar" w:hAnsi="XB Niloofar" w:cs="XB Niloofar"/>
          <w:sz w:val="24"/>
          <w:szCs w:val="24"/>
          <w:rtl/>
        </w:rPr>
        <w:instrText>&gt;&lt;</w:instrText>
      </w:r>
      <w:r w:rsidR="00686B86">
        <w:rPr>
          <w:rFonts w:ascii="XB Niloofar" w:hAnsi="XB Niloofar" w:cs="XB Niloofar"/>
          <w:sz w:val="24"/>
          <w:szCs w:val="24"/>
        </w:rPr>
        <w:instrText>pages&gt;</w:instrText>
      </w:r>
      <w:r w:rsidR="00686B86">
        <w:rPr>
          <w:rFonts w:ascii="XB Niloofar" w:hAnsi="XB Niloofar" w:cs="XB Niloofar"/>
          <w:sz w:val="24"/>
          <w:szCs w:val="24"/>
          <w:rtl/>
        </w:rPr>
        <w:instrText>42-55</w:instrText>
      </w:r>
      <w:r w:rsidR="00686B86">
        <w:rPr>
          <w:rFonts w:ascii="XB Niloofar" w:hAnsi="XB Niloofar" w:cs="XB Niloofar"/>
          <w:sz w:val="24"/>
          <w:szCs w:val="24"/>
        </w:rPr>
        <w:instrText>&lt;/pages&gt;&lt;volume&gt;</w:instrText>
      </w:r>
      <w:r w:rsidR="00686B86">
        <w:rPr>
          <w:rFonts w:ascii="XB Niloofar" w:hAnsi="XB Niloofar" w:cs="XB Niloofar"/>
          <w:sz w:val="24"/>
          <w:szCs w:val="24"/>
          <w:rtl/>
        </w:rPr>
        <w:instrText>3</w:instrText>
      </w:r>
      <w:r w:rsidR="00686B86">
        <w:rPr>
          <w:rFonts w:ascii="XB Niloofar" w:hAnsi="XB Niloofar" w:cs="XB Niloofar"/>
          <w:sz w:val="24"/>
          <w:szCs w:val="24"/>
        </w:rPr>
        <w:instrText>&lt;/volume&gt;&lt;number&gt;</w:instrText>
      </w:r>
      <w:r w:rsidR="00686B86">
        <w:rPr>
          <w:rFonts w:ascii="XB Niloofar" w:hAnsi="XB Niloofar" w:cs="XB Niloofar"/>
          <w:sz w:val="24"/>
          <w:szCs w:val="24"/>
          <w:rtl/>
        </w:rPr>
        <w:instrText>1</w:instrText>
      </w:r>
      <w:r w:rsidR="00686B86">
        <w:rPr>
          <w:rFonts w:ascii="XB Niloofar" w:hAnsi="XB Niloofar" w:cs="XB Niloofar"/>
          <w:sz w:val="24"/>
          <w:szCs w:val="24"/>
        </w:rPr>
        <w:instrText>&lt;/number&gt;&lt;dates&gt;&lt;year&gt;</w:instrText>
      </w:r>
      <w:r w:rsidR="00686B86">
        <w:rPr>
          <w:rFonts w:ascii="XB Niloofar" w:hAnsi="XB Niloofar" w:cs="XB Niloofar"/>
          <w:sz w:val="24"/>
          <w:szCs w:val="24"/>
          <w:rtl/>
        </w:rPr>
        <w:instrText>2011</w:instrText>
      </w:r>
      <w:r w:rsidR="00686B86">
        <w:rPr>
          <w:rFonts w:ascii="XB Niloofar" w:hAnsi="XB Niloofar" w:cs="XB Niloofar"/>
          <w:sz w:val="24"/>
          <w:szCs w:val="24"/>
        </w:rPr>
        <w:instrText>&lt;/year&gt;&lt;/dates&gt;&lt;isbn&gt;</w:instrText>
      </w:r>
      <w:r w:rsidR="00686B86">
        <w:rPr>
          <w:rFonts w:ascii="XB Niloofar" w:hAnsi="XB Niloofar" w:cs="XB Niloofar"/>
          <w:sz w:val="24"/>
          <w:szCs w:val="24"/>
          <w:rtl/>
        </w:rPr>
        <w:instrText>1949-3045</w:instrText>
      </w:r>
      <w:r w:rsidR="00686B86">
        <w:rPr>
          <w:rFonts w:ascii="XB Niloofar" w:hAnsi="XB Niloofar" w:cs="XB Niloofar"/>
          <w:sz w:val="24"/>
          <w:szCs w:val="24"/>
        </w:rPr>
        <w:instrText>&lt;/isbn&gt;&lt;urls&gt;&lt;/urls&gt;&lt;/record&gt;&lt;/Cite&gt;&lt;/EndNote</w:instrText>
      </w:r>
      <w:r w:rsidR="00686B86">
        <w:rPr>
          <w:rFonts w:ascii="XB Niloofar" w:hAnsi="XB Niloofar" w:cs="XB Niloofar"/>
          <w:sz w:val="24"/>
          <w:szCs w:val="24"/>
          <w:rtl/>
        </w:rPr>
        <w:instrText>&gt;</w:instrText>
      </w:r>
      <w:r w:rsidR="00686B86">
        <w:rPr>
          <w:rFonts w:ascii="XB Niloofar" w:hAnsi="XB Niloofar" w:cs="XB Niloofar"/>
          <w:sz w:val="24"/>
          <w:szCs w:val="24"/>
          <w:rtl/>
        </w:rPr>
        <w:fldChar w:fldCharType="separate"/>
      </w:r>
      <w:r w:rsidR="00686B86">
        <w:rPr>
          <w:rFonts w:ascii="XB Niloofar" w:hAnsi="XB Niloofar" w:cs="XB Niloofar"/>
          <w:noProof/>
          <w:sz w:val="24"/>
          <w:szCs w:val="24"/>
          <w:rtl/>
        </w:rPr>
        <w:t>[22]</w:t>
      </w:r>
      <w:r w:rsidR="00686B86">
        <w:rPr>
          <w:rFonts w:ascii="XB Niloofar" w:hAnsi="XB Niloofar" w:cs="XB Niloofar"/>
          <w:sz w:val="24"/>
          <w:szCs w:val="24"/>
          <w:rtl/>
        </w:rPr>
        <w:fldChar w:fldCharType="end"/>
      </w:r>
      <w:r w:rsidRPr="004B090E">
        <w:rPr>
          <w:rFonts w:ascii="XB Niloofar" w:hAnsi="XB Niloofar" w:cs="XB Niloofar"/>
          <w:sz w:val="24"/>
          <w:szCs w:val="24"/>
          <w:rtl/>
        </w:rPr>
        <w:t>. در واقع، ا</w:t>
      </w:r>
      <w:r w:rsidRPr="004B090E">
        <w:rPr>
          <w:rFonts w:ascii="XB Niloofar" w:hAnsi="XB Niloofar" w:cs="XB Niloofar" w:hint="cs"/>
          <w:sz w:val="24"/>
          <w:szCs w:val="24"/>
          <w:rtl/>
        </w:rPr>
        <w:t>ی</w:t>
      </w:r>
      <w:r w:rsidRPr="004B090E">
        <w:rPr>
          <w:rFonts w:ascii="XB Niloofar" w:hAnsi="XB Niloofar" w:cs="XB Niloofar" w:hint="eastAsia"/>
          <w:sz w:val="24"/>
          <w:szCs w:val="24"/>
          <w:rtl/>
        </w:rPr>
        <w:t>ن</w:t>
      </w:r>
      <w:r w:rsidRPr="004B090E">
        <w:rPr>
          <w:rFonts w:ascii="XB Niloofar" w:hAnsi="XB Niloofar" w:cs="XB Niloofar"/>
          <w:sz w:val="24"/>
          <w:szCs w:val="24"/>
          <w:rtl/>
        </w:rPr>
        <w:t xml:space="preserve"> </w:t>
      </w:r>
      <w:r w:rsidRPr="004B090E">
        <w:rPr>
          <w:rFonts w:ascii="XB Niloofar" w:hAnsi="XB Niloofar" w:cs="XB Niloofar" w:hint="cs"/>
          <w:sz w:val="24"/>
          <w:szCs w:val="24"/>
          <w:rtl/>
        </w:rPr>
        <w:t>ی</w:t>
      </w:r>
      <w:r w:rsidRPr="004B090E">
        <w:rPr>
          <w:rFonts w:ascii="XB Niloofar" w:hAnsi="XB Niloofar" w:cs="XB Niloofar" w:hint="eastAsia"/>
          <w:sz w:val="24"/>
          <w:szCs w:val="24"/>
          <w:rtl/>
        </w:rPr>
        <w:t>ک</w:t>
      </w:r>
      <w:r w:rsidRPr="004B090E">
        <w:rPr>
          <w:rFonts w:ascii="XB Niloofar" w:hAnsi="XB Niloofar" w:cs="XB Niloofar"/>
          <w:sz w:val="24"/>
          <w:szCs w:val="24"/>
          <w:rtl/>
        </w:rPr>
        <w:t xml:space="preserve"> پا</w:t>
      </w:r>
      <w:r w:rsidRPr="004B090E">
        <w:rPr>
          <w:rFonts w:ascii="XB Niloofar" w:hAnsi="XB Niloofar" w:cs="XB Niloofar" w:hint="cs"/>
          <w:sz w:val="24"/>
          <w:szCs w:val="24"/>
          <w:rtl/>
        </w:rPr>
        <w:t>ی</w:t>
      </w:r>
      <w:r w:rsidRPr="004B090E">
        <w:rPr>
          <w:rFonts w:ascii="XB Niloofar" w:hAnsi="XB Niloofar" w:cs="XB Niloofar" w:hint="eastAsia"/>
          <w:sz w:val="24"/>
          <w:szCs w:val="24"/>
          <w:rtl/>
        </w:rPr>
        <w:t>گاه</w:t>
      </w:r>
      <w:r w:rsidRPr="004B090E">
        <w:rPr>
          <w:rFonts w:ascii="XB Niloofar" w:hAnsi="XB Niloofar" w:cs="XB Niloofar"/>
          <w:sz w:val="24"/>
          <w:szCs w:val="24"/>
          <w:rtl/>
        </w:rPr>
        <w:t xml:space="preserve"> داده برا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تشخ</w:t>
      </w:r>
      <w:r w:rsidRPr="004B090E">
        <w:rPr>
          <w:rFonts w:ascii="XB Niloofar" w:hAnsi="XB Niloofar" w:cs="XB Niloofar" w:hint="cs"/>
          <w:sz w:val="24"/>
          <w:szCs w:val="24"/>
          <w:rtl/>
        </w:rPr>
        <w:t>ی</w:t>
      </w:r>
      <w:r w:rsidRPr="004B090E">
        <w:rPr>
          <w:rFonts w:ascii="XB Niloofar" w:hAnsi="XB Niloofar" w:cs="XB Niloofar" w:hint="eastAsia"/>
          <w:sz w:val="24"/>
          <w:szCs w:val="24"/>
          <w:rtl/>
        </w:rPr>
        <w:t>ص</w:t>
      </w:r>
      <w:r w:rsidRPr="004B090E">
        <w:rPr>
          <w:rFonts w:ascii="XB Niloofar" w:hAnsi="XB Niloofar" w:cs="XB Niloofar"/>
          <w:sz w:val="24"/>
          <w:szCs w:val="24"/>
          <w:rtl/>
        </w:rPr>
        <w:t xml:space="preserve"> احساسات است؛ با ا</w:t>
      </w:r>
      <w:r w:rsidRPr="004B090E">
        <w:rPr>
          <w:rFonts w:ascii="XB Niloofar" w:hAnsi="XB Niloofar" w:cs="XB Niloofar" w:hint="cs"/>
          <w:sz w:val="24"/>
          <w:szCs w:val="24"/>
          <w:rtl/>
        </w:rPr>
        <w:t>ی</w:t>
      </w:r>
      <w:r w:rsidRPr="004B090E">
        <w:rPr>
          <w:rFonts w:ascii="XB Niloofar" w:hAnsi="XB Niloofar" w:cs="XB Niloofar" w:hint="eastAsia"/>
          <w:sz w:val="24"/>
          <w:szCs w:val="24"/>
          <w:rtl/>
        </w:rPr>
        <w:t>ن</w:t>
      </w:r>
      <w:r w:rsidRPr="004B090E">
        <w:rPr>
          <w:rFonts w:ascii="XB Niloofar" w:hAnsi="XB Niloofar" w:cs="XB Niloofar"/>
          <w:sz w:val="24"/>
          <w:szCs w:val="24"/>
          <w:rtl/>
        </w:rPr>
        <w:t xml:space="preserve"> حال، ب</w:t>
      </w:r>
      <w:r w:rsidRPr="004B090E">
        <w:rPr>
          <w:rFonts w:ascii="XB Niloofar" w:hAnsi="XB Niloofar" w:cs="XB Niloofar" w:hint="cs"/>
          <w:sz w:val="24"/>
          <w:szCs w:val="24"/>
          <w:rtl/>
        </w:rPr>
        <w:t>ی</w:t>
      </w:r>
      <w:r w:rsidRPr="004B090E">
        <w:rPr>
          <w:rFonts w:ascii="XB Niloofar" w:hAnsi="XB Niloofar" w:cs="XB Niloofar" w:hint="eastAsia"/>
          <w:sz w:val="24"/>
          <w:szCs w:val="24"/>
          <w:rtl/>
        </w:rPr>
        <w:t>شتر</w:t>
      </w:r>
      <w:r w:rsidRPr="004B090E">
        <w:rPr>
          <w:rFonts w:ascii="XB Niloofar" w:hAnsi="XB Niloofar" w:cs="XB Niloofar"/>
          <w:sz w:val="24"/>
          <w:szCs w:val="24"/>
          <w:rtl/>
        </w:rPr>
        <w:t xml:space="preserve"> محققان از آن برا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ارز</w:t>
      </w:r>
      <w:r w:rsidRPr="004B090E">
        <w:rPr>
          <w:rFonts w:ascii="XB Niloofar" w:hAnsi="XB Niloofar" w:cs="XB Niloofar" w:hint="cs"/>
          <w:sz w:val="24"/>
          <w:szCs w:val="24"/>
          <w:rtl/>
        </w:rPr>
        <w:t>ی</w:t>
      </w:r>
      <w:r w:rsidRPr="004B090E">
        <w:rPr>
          <w:rFonts w:ascii="XB Niloofar" w:hAnsi="XB Niloofar" w:cs="XB Niloofar" w:hint="eastAsia"/>
          <w:sz w:val="24"/>
          <w:szCs w:val="24"/>
          <w:rtl/>
        </w:rPr>
        <w:t>اب</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روش‌ها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استخراج س</w:t>
      </w:r>
      <w:r w:rsidRPr="004B090E">
        <w:rPr>
          <w:rFonts w:ascii="XB Niloofar" w:hAnsi="XB Niloofar" w:cs="XB Niloofar" w:hint="cs"/>
          <w:sz w:val="24"/>
          <w:szCs w:val="24"/>
          <w:rtl/>
        </w:rPr>
        <w:t>ی</w:t>
      </w:r>
      <w:r w:rsidRPr="004B090E">
        <w:rPr>
          <w:rFonts w:ascii="XB Niloofar" w:hAnsi="XB Niloofar" w:cs="XB Niloofar" w:hint="eastAsia"/>
          <w:sz w:val="24"/>
          <w:szCs w:val="24"/>
          <w:rtl/>
        </w:rPr>
        <w:t>گنال‌ها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انسان</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غ</w:t>
      </w:r>
      <w:r w:rsidRPr="004B090E">
        <w:rPr>
          <w:rFonts w:ascii="XB Niloofar" w:hAnsi="XB Niloofar" w:cs="XB Niloofar" w:hint="cs"/>
          <w:sz w:val="24"/>
          <w:szCs w:val="24"/>
          <w:rtl/>
        </w:rPr>
        <w:t>ی</w:t>
      </w:r>
      <w:r w:rsidRPr="004B090E">
        <w:rPr>
          <w:rFonts w:ascii="XB Niloofar" w:hAnsi="XB Niloofar" w:cs="XB Niloofar" w:hint="eastAsia"/>
          <w:sz w:val="24"/>
          <w:szCs w:val="24"/>
          <w:rtl/>
        </w:rPr>
        <w:t>رتماس</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خود استفاده م</w:t>
      </w:r>
      <w:r w:rsidRPr="004B090E">
        <w:rPr>
          <w:rFonts w:ascii="XB Niloofar" w:hAnsi="XB Niloofar" w:cs="XB Niloofar" w:hint="cs"/>
          <w:sz w:val="24"/>
          <w:szCs w:val="24"/>
          <w:rtl/>
        </w:rPr>
        <w:t>ی‌</w:t>
      </w:r>
      <w:r w:rsidRPr="004B090E">
        <w:rPr>
          <w:rFonts w:ascii="XB Niloofar" w:hAnsi="XB Niloofar" w:cs="XB Niloofar" w:hint="eastAsia"/>
          <w:sz w:val="24"/>
          <w:szCs w:val="24"/>
          <w:rtl/>
        </w:rPr>
        <w:t>کنند</w:t>
      </w:r>
      <w:r w:rsidR="00686B86">
        <w:rPr>
          <w:rFonts w:ascii="XB Niloofar" w:hAnsi="XB Niloofar" w:cs="XB Niloofar"/>
          <w:sz w:val="24"/>
          <w:szCs w:val="24"/>
          <w:rtl/>
        </w:rPr>
        <w:fldChar w:fldCharType="begin">
          <w:fldData xml:space="preserve">PEVuZE5vdGU+PENpdGU+PEF1dGhvcj5BeWF0YTwvQXV0aG9yPjxZZWFyPjIwMjA8L1llYXI+PFJl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==
</w:fldData>
        </w:fldChar>
      </w:r>
      <w:r w:rsidR="00686B86">
        <w:rPr>
          <w:rFonts w:ascii="XB Niloofar" w:hAnsi="XB Niloofar" w:cs="XB Niloofar"/>
          <w:sz w:val="24"/>
          <w:szCs w:val="24"/>
          <w:rtl/>
        </w:rPr>
        <w:instrText xml:space="preserve"> </w:instrText>
      </w:r>
      <w:r w:rsidR="00686B86">
        <w:rPr>
          <w:rFonts w:ascii="XB Niloofar" w:hAnsi="XB Niloofar" w:cs="XB Niloofar"/>
          <w:sz w:val="24"/>
          <w:szCs w:val="24"/>
        </w:rPr>
        <w:instrText>ADDIN EN.CITE</w:instrText>
      </w:r>
      <w:r w:rsidR="00686B86">
        <w:rPr>
          <w:rFonts w:ascii="XB Niloofar" w:hAnsi="XB Niloofar" w:cs="XB Niloofar"/>
          <w:sz w:val="24"/>
          <w:szCs w:val="24"/>
          <w:rtl/>
        </w:rPr>
        <w:instrText xml:space="preserve"> </w:instrText>
      </w:r>
      <w:r w:rsidR="00686B86">
        <w:rPr>
          <w:rFonts w:ascii="XB Niloofar" w:hAnsi="XB Niloofar" w:cs="XB Niloofar"/>
          <w:sz w:val="24"/>
          <w:szCs w:val="24"/>
          <w:rtl/>
        </w:rPr>
        <w:fldChar w:fldCharType="begin">
          <w:fldData xml:space="preserve">PEVuZE5vdGU+PENpdGU+PEF1dGhvcj5BeWF0YTwvQXV0aG9yPjxZZWFyPjIwMjA8L1llYXI+PFJl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==
</w:fldData>
        </w:fldChar>
      </w:r>
      <w:r w:rsidR="00686B86">
        <w:rPr>
          <w:rFonts w:ascii="XB Niloofar" w:hAnsi="XB Niloofar" w:cs="XB Niloofar"/>
          <w:sz w:val="24"/>
          <w:szCs w:val="24"/>
          <w:rtl/>
        </w:rPr>
        <w:instrText xml:space="preserve"> </w:instrText>
      </w:r>
      <w:r w:rsidR="00686B86">
        <w:rPr>
          <w:rFonts w:ascii="XB Niloofar" w:hAnsi="XB Niloofar" w:cs="XB Niloofar"/>
          <w:sz w:val="24"/>
          <w:szCs w:val="24"/>
        </w:rPr>
        <w:instrText>ADDIN EN.CITE.DATA</w:instrText>
      </w:r>
      <w:r w:rsidR="00686B86">
        <w:rPr>
          <w:rFonts w:ascii="XB Niloofar" w:hAnsi="XB Niloofar" w:cs="XB Niloofar"/>
          <w:sz w:val="24"/>
          <w:szCs w:val="24"/>
          <w:rtl/>
        </w:rPr>
        <w:instrText xml:space="preserve"> </w:instrText>
      </w:r>
      <w:r w:rsidR="00686B86">
        <w:rPr>
          <w:rFonts w:ascii="XB Niloofar" w:hAnsi="XB Niloofar" w:cs="XB Niloofar"/>
          <w:sz w:val="24"/>
          <w:szCs w:val="24"/>
          <w:rtl/>
        </w:rPr>
      </w:r>
      <w:r w:rsidR="00686B86">
        <w:rPr>
          <w:rFonts w:ascii="XB Niloofar" w:hAnsi="XB Niloofar" w:cs="XB Niloofar"/>
          <w:sz w:val="24"/>
          <w:szCs w:val="24"/>
          <w:rtl/>
        </w:rPr>
        <w:fldChar w:fldCharType="end"/>
      </w:r>
      <w:r w:rsidR="00686B86">
        <w:rPr>
          <w:rFonts w:ascii="XB Niloofar" w:hAnsi="XB Niloofar" w:cs="XB Niloofar"/>
          <w:sz w:val="24"/>
          <w:szCs w:val="24"/>
          <w:rtl/>
        </w:rPr>
        <w:fldChar w:fldCharType="separate"/>
      </w:r>
      <w:r w:rsidR="00686B86">
        <w:rPr>
          <w:rFonts w:ascii="XB Niloofar" w:hAnsi="XB Niloofar" w:cs="XB Niloofar"/>
          <w:noProof/>
          <w:sz w:val="24"/>
          <w:szCs w:val="24"/>
          <w:rtl/>
        </w:rPr>
        <w:t>[17, 35, 40]</w:t>
      </w:r>
      <w:r w:rsidR="00686B86">
        <w:rPr>
          <w:rFonts w:ascii="XB Niloofar" w:hAnsi="XB Niloofar" w:cs="XB Niloofar"/>
          <w:sz w:val="24"/>
          <w:szCs w:val="24"/>
          <w:rtl/>
        </w:rPr>
        <w:fldChar w:fldCharType="end"/>
      </w:r>
      <w:r w:rsidR="00686B86">
        <w:rPr>
          <w:rFonts w:ascii="XB Niloofar" w:hAnsi="XB Niloofar" w:cs="XB Niloofar" w:hint="cs"/>
          <w:sz w:val="24"/>
          <w:szCs w:val="24"/>
          <w:rtl/>
        </w:rPr>
        <w:t xml:space="preserve"> .</w:t>
      </w:r>
    </w:p>
    <w:p w14:paraId="0CE3486C" w14:textId="065E1B93" w:rsidR="004B090E" w:rsidRPr="004B090E" w:rsidRDefault="004B090E" w:rsidP="004B090E">
      <w:pPr>
        <w:ind w:firstLine="0"/>
        <w:rPr>
          <w:rFonts w:ascii="XB Niloofar" w:hAnsi="XB Niloofar" w:cs="XB Niloofar"/>
          <w:sz w:val="24"/>
          <w:szCs w:val="24"/>
          <w:rtl/>
        </w:rPr>
      </w:pPr>
      <w:r w:rsidRPr="004B090E">
        <w:rPr>
          <w:rFonts w:ascii="XB Niloofar" w:hAnsi="XB Niloofar" w:cs="XB Niloofar"/>
          <w:sz w:val="24"/>
          <w:szCs w:val="24"/>
          <w:rtl/>
        </w:rPr>
        <w:t>به طور گسترده‌ا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پذ</w:t>
      </w:r>
      <w:r w:rsidRPr="004B090E">
        <w:rPr>
          <w:rFonts w:ascii="XB Niloofar" w:hAnsi="XB Niloofar" w:cs="XB Niloofar" w:hint="cs"/>
          <w:sz w:val="24"/>
          <w:szCs w:val="24"/>
          <w:rtl/>
        </w:rPr>
        <w:t>ی</w:t>
      </w:r>
      <w:r w:rsidRPr="004B090E">
        <w:rPr>
          <w:rFonts w:ascii="XB Niloofar" w:hAnsi="XB Niloofar" w:cs="XB Niloofar" w:hint="eastAsia"/>
          <w:sz w:val="24"/>
          <w:szCs w:val="24"/>
          <w:rtl/>
        </w:rPr>
        <w:t>رفته</w:t>
      </w:r>
      <w:r w:rsidRPr="004B090E">
        <w:rPr>
          <w:rFonts w:ascii="XB Niloofar" w:hAnsi="XB Niloofar" w:cs="XB Niloofar"/>
          <w:sz w:val="24"/>
          <w:szCs w:val="24"/>
          <w:rtl/>
        </w:rPr>
        <w:t xml:space="preserve"> شده است که </w:t>
      </w:r>
      <w:r w:rsidRPr="004B090E">
        <w:rPr>
          <w:rFonts w:ascii="XB Niloofar" w:hAnsi="XB Niloofar" w:cs="XB Niloofar"/>
          <w:sz w:val="24"/>
          <w:szCs w:val="24"/>
        </w:rPr>
        <w:t>MAHNOB-HCI</w:t>
      </w:r>
      <w:r w:rsidRPr="004B090E">
        <w:rPr>
          <w:rFonts w:ascii="XB Niloofar" w:hAnsi="XB Niloofar" w:cs="XB Niloofar"/>
          <w:sz w:val="24"/>
          <w:szCs w:val="24"/>
          <w:rtl/>
        </w:rPr>
        <w:t xml:space="preserve"> </w:t>
      </w:r>
      <w:r w:rsidRPr="004B090E">
        <w:rPr>
          <w:rFonts w:ascii="XB Niloofar" w:hAnsi="XB Niloofar" w:cs="XB Niloofar" w:hint="cs"/>
          <w:sz w:val="24"/>
          <w:szCs w:val="24"/>
          <w:rtl/>
        </w:rPr>
        <w:t>ی</w:t>
      </w:r>
      <w:r w:rsidRPr="004B090E">
        <w:rPr>
          <w:rFonts w:ascii="XB Niloofar" w:hAnsi="XB Niloofar" w:cs="XB Niloofar" w:hint="eastAsia"/>
          <w:sz w:val="24"/>
          <w:szCs w:val="24"/>
          <w:rtl/>
        </w:rPr>
        <w:t>ک</w:t>
      </w:r>
      <w:r w:rsidRPr="004B090E">
        <w:rPr>
          <w:rFonts w:ascii="XB Niloofar" w:hAnsi="XB Niloofar" w:cs="XB Niloofar"/>
          <w:sz w:val="24"/>
          <w:szCs w:val="24"/>
          <w:rtl/>
        </w:rPr>
        <w:t xml:space="preserve"> پا</w:t>
      </w:r>
      <w:r w:rsidRPr="004B090E">
        <w:rPr>
          <w:rFonts w:ascii="XB Niloofar" w:hAnsi="XB Niloofar" w:cs="XB Niloofar" w:hint="cs"/>
          <w:sz w:val="24"/>
          <w:szCs w:val="24"/>
          <w:rtl/>
        </w:rPr>
        <w:t>ی</w:t>
      </w:r>
      <w:r w:rsidRPr="004B090E">
        <w:rPr>
          <w:rFonts w:ascii="XB Niloofar" w:hAnsi="XB Niloofar" w:cs="XB Niloofar" w:hint="eastAsia"/>
          <w:sz w:val="24"/>
          <w:szCs w:val="24"/>
          <w:rtl/>
        </w:rPr>
        <w:t>گاه</w:t>
      </w:r>
      <w:r w:rsidRPr="004B090E">
        <w:rPr>
          <w:rFonts w:ascii="XB Niloofar" w:hAnsi="XB Niloofar" w:cs="XB Niloofar"/>
          <w:sz w:val="24"/>
          <w:szCs w:val="24"/>
          <w:rtl/>
        </w:rPr>
        <w:t xml:space="preserve"> داده چندوجه</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(شامل داده‌ها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صوت</w:t>
      </w:r>
      <w:r w:rsidRPr="004B090E">
        <w:rPr>
          <w:rFonts w:ascii="XB Niloofar" w:hAnsi="XB Niloofar" w:cs="XB Niloofar" w:hint="cs"/>
          <w:sz w:val="24"/>
          <w:szCs w:val="24"/>
          <w:rtl/>
        </w:rPr>
        <w:t>ی</w:t>
      </w:r>
      <w:r w:rsidRPr="004B090E">
        <w:rPr>
          <w:rFonts w:ascii="XB Niloofar" w:hAnsi="XB Niloofar" w:cs="XB Niloofar" w:hint="eastAsia"/>
          <w:sz w:val="24"/>
          <w:szCs w:val="24"/>
          <w:rtl/>
        </w:rPr>
        <w:t>،</w:t>
      </w:r>
      <w:r w:rsidRPr="004B090E">
        <w:rPr>
          <w:rFonts w:ascii="XB Niloofar" w:hAnsi="XB Niloofar" w:cs="XB Niloofar"/>
          <w:sz w:val="24"/>
          <w:szCs w:val="24"/>
          <w:rtl/>
        </w:rPr>
        <w:t xml:space="preserve"> تصو</w:t>
      </w:r>
      <w:r w:rsidRPr="004B090E">
        <w:rPr>
          <w:rFonts w:ascii="XB Niloofar" w:hAnsi="XB Niloofar" w:cs="XB Niloofar" w:hint="cs"/>
          <w:sz w:val="24"/>
          <w:szCs w:val="24"/>
          <w:rtl/>
        </w:rPr>
        <w:t>ی</w:t>
      </w:r>
      <w:r w:rsidRPr="004B090E">
        <w:rPr>
          <w:rFonts w:ascii="XB Niloofar" w:hAnsi="XB Niloofar" w:cs="XB Niloofar" w:hint="eastAsia"/>
          <w:sz w:val="24"/>
          <w:szCs w:val="24"/>
          <w:rtl/>
        </w:rPr>
        <w:t>ر</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و ف</w:t>
      </w:r>
      <w:r w:rsidRPr="004B090E">
        <w:rPr>
          <w:rFonts w:ascii="XB Niloofar" w:hAnsi="XB Niloofar" w:cs="XB Niloofar" w:hint="cs"/>
          <w:sz w:val="24"/>
          <w:szCs w:val="24"/>
          <w:rtl/>
        </w:rPr>
        <w:t>ی</w:t>
      </w:r>
      <w:r w:rsidRPr="004B090E">
        <w:rPr>
          <w:rFonts w:ascii="XB Niloofar" w:hAnsi="XB Niloofar" w:cs="XB Niloofar" w:hint="eastAsia"/>
          <w:sz w:val="24"/>
          <w:szCs w:val="24"/>
          <w:rtl/>
        </w:rPr>
        <w:t>ز</w:t>
      </w:r>
      <w:r w:rsidRPr="004B090E">
        <w:rPr>
          <w:rFonts w:ascii="XB Niloofar" w:hAnsi="XB Niloofar" w:cs="XB Niloofar" w:hint="cs"/>
          <w:sz w:val="24"/>
          <w:szCs w:val="24"/>
          <w:rtl/>
        </w:rPr>
        <w:t>ی</w:t>
      </w:r>
      <w:r w:rsidRPr="004B090E">
        <w:rPr>
          <w:rFonts w:ascii="XB Niloofar" w:hAnsi="XB Niloofar" w:cs="XB Niloofar" w:hint="eastAsia"/>
          <w:sz w:val="24"/>
          <w:szCs w:val="24"/>
          <w:rtl/>
        </w:rPr>
        <w:t>ولوژ</w:t>
      </w:r>
      <w:r w:rsidRPr="004B090E">
        <w:rPr>
          <w:rFonts w:ascii="XB Niloofar" w:hAnsi="XB Niloofar" w:cs="XB Niloofar" w:hint="cs"/>
          <w:sz w:val="24"/>
          <w:szCs w:val="24"/>
          <w:rtl/>
        </w:rPr>
        <w:t>ی</w:t>
      </w:r>
      <w:r w:rsidRPr="004B090E">
        <w:rPr>
          <w:rFonts w:ascii="XB Niloofar" w:hAnsi="XB Niloofar" w:cs="XB Niloofar" w:hint="eastAsia"/>
          <w:sz w:val="24"/>
          <w:szCs w:val="24"/>
          <w:rtl/>
        </w:rPr>
        <w:t>ک</w:t>
      </w:r>
      <w:r w:rsidRPr="004B090E">
        <w:rPr>
          <w:rFonts w:ascii="XB Niloofar" w:hAnsi="XB Niloofar" w:cs="XB Niloofar" w:hint="cs"/>
          <w:sz w:val="24"/>
          <w:szCs w:val="24"/>
          <w:rtl/>
        </w:rPr>
        <w:t>ی</w:t>
      </w:r>
      <w:r w:rsidRPr="004B090E">
        <w:rPr>
          <w:rFonts w:ascii="XB Niloofar" w:hAnsi="XB Niloofar" w:cs="XB Niloofar"/>
          <w:sz w:val="24"/>
          <w:szCs w:val="24"/>
          <w:rtl/>
        </w:rPr>
        <w:t>) است که شامل 30 شرکت‌کننده از جنس</w:t>
      </w:r>
      <w:r w:rsidRPr="004B090E">
        <w:rPr>
          <w:rFonts w:ascii="XB Niloofar" w:hAnsi="XB Niloofar" w:cs="XB Niloofar" w:hint="cs"/>
          <w:sz w:val="24"/>
          <w:szCs w:val="24"/>
          <w:rtl/>
        </w:rPr>
        <w:t>ی</w:t>
      </w:r>
      <w:r w:rsidRPr="004B090E">
        <w:rPr>
          <w:rFonts w:ascii="XB Niloofar" w:hAnsi="XB Niloofar" w:cs="XB Niloofar" w:hint="eastAsia"/>
          <w:sz w:val="24"/>
          <w:szCs w:val="24"/>
          <w:rtl/>
        </w:rPr>
        <w:t>ت‌ها</w:t>
      </w:r>
      <w:r w:rsidRPr="004B090E">
        <w:rPr>
          <w:rFonts w:ascii="XB Niloofar" w:hAnsi="XB Niloofar" w:cs="XB Niloofar"/>
          <w:sz w:val="24"/>
          <w:szCs w:val="24"/>
          <w:rtl/>
        </w:rPr>
        <w:t xml:space="preserve"> و قوم</w:t>
      </w:r>
      <w:r w:rsidRPr="004B090E">
        <w:rPr>
          <w:rFonts w:ascii="XB Niloofar" w:hAnsi="XB Niloofar" w:cs="XB Niloofar" w:hint="cs"/>
          <w:sz w:val="24"/>
          <w:szCs w:val="24"/>
          <w:rtl/>
        </w:rPr>
        <w:t>ی</w:t>
      </w:r>
      <w:r w:rsidRPr="004B090E">
        <w:rPr>
          <w:rFonts w:ascii="XB Niloofar" w:hAnsi="XB Niloofar" w:cs="XB Niloofar" w:hint="eastAsia"/>
          <w:sz w:val="24"/>
          <w:szCs w:val="24"/>
          <w:rtl/>
        </w:rPr>
        <w:t>ت‌ها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مختلف است. در ا</w:t>
      </w:r>
      <w:r w:rsidRPr="004B090E">
        <w:rPr>
          <w:rFonts w:ascii="XB Niloofar" w:hAnsi="XB Niloofar" w:cs="XB Niloofar" w:hint="cs"/>
          <w:sz w:val="24"/>
          <w:szCs w:val="24"/>
          <w:rtl/>
        </w:rPr>
        <w:t>ی</w:t>
      </w:r>
      <w:r w:rsidRPr="004B090E">
        <w:rPr>
          <w:rFonts w:ascii="XB Niloofar" w:hAnsi="XB Niloofar" w:cs="XB Niloofar" w:hint="eastAsia"/>
          <w:sz w:val="24"/>
          <w:szCs w:val="24"/>
          <w:rtl/>
        </w:rPr>
        <w:t>ن</w:t>
      </w:r>
      <w:r w:rsidRPr="004B090E">
        <w:rPr>
          <w:rFonts w:ascii="XB Niloofar" w:hAnsi="XB Niloofar" w:cs="XB Niloofar"/>
          <w:sz w:val="24"/>
          <w:szCs w:val="24"/>
          <w:rtl/>
        </w:rPr>
        <w:t xml:space="preserve"> حالت، هر </w:t>
      </w:r>
      <w:r w:rsidRPr="004B090E">
        <w:rPr>
          <w:rFonts w:ascii="XB Niloofar" w:hAnsi="XB Niloofar" w:cs="XB Niloofar" w:hint="cs"/>
          <w:sz w:val="24"/>
          <w:szCs w:val="24"/>
          <w:rtl/>
        </w:rPr>
        <w:t>ی</w:t>
      </w:r>
      <w:r w:rsidRPr="004B090E">
        <w:rPr>
          <w:rFonts w:ascii="XB Niloofar" w:hAnsi="XB Niloofar" w:cs="XB Niloofar" w:hint="eastAsia"/>
          <w:sz w:val="24"/>
          <w:szCs w:val="24"/>
          <w:rtl/>
        </w:rPr>
        <w:t>ک</w:t>
      </w:r>
      <w:r w:rsidRPr="004B090E">
        <w:rPr>
          <w:rFonts w:ascii="XB Niloofar" w:hAnsi="XB Niloofar" w:cs="XB Niloofar"/>
          <w:sz w:val="24"/>
          <w:szCs w:val="24"/>
          <w:rtl/>
        </w:rPr>
        <w:t xml:space="preserve"> از شرکت‌کنندگان برا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برانگ</w:t>
      </w:r>
      <w:r w:rsidRPr="004B090E">
        <w:rPr>
          <w:rFonts w:ascii="XB Niloofar" w:hAnsi="XB Niloofar" w:cs="XB Niloofar" w:hint="cs"/>
          <w:sz w:val="24"/>
          <w:szCs w:val="24"/>
          <w:rtl/>
        </w:rPr>
        <w:t>ی</w:t>
      </w:r>
      <w:r w:rsidRPr="004B090E">
        <w:rPr>
          <w:rFonts w:ascii="XB Niloofar" w:hAnsi="XB Niloofar" w:cs="XB Niloofar" w:hint="eastAsia"/>
          <w:sz w:val="24"/>
          <w:szCs w:val="24"/>
          <w:rtl/>
        </w:rPr>
        <w:t>ختن</w:t>
      </w:r>
      <w:r w:rsidRPr="004B090E">
        <w:rPr>
          <w:rFonts w:ascii="XB Niloofar" w:hAnsi="XB Niloofar" w:cs="XB Niloofar"/>
          <w:sz w:val="24"/>
          <w:szCs w:val="24"/>
          <w:rtl/>
        </w:rPr>
        <w:t xml:space="preserve"> احساسات خود، تعداد</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و</w:t>
      </w:r>
      <w:r w:rsidRPr="004B090E">
        <w:rPr>
          <w:rFonts w:ascii="XB Niloofar" w:hAnsi="XB Niloofar" w:cs="XB Niloofar" w:hint="cs"/>
          <w:sz w:val="24"/>
          <w:szCs w:val="24"/>
          <w:rtl/>
        </w:rPr>
        <w:t>ی</w:t>
      </w:r>
      <w:r w:rsidRPr="004B090E">
        <w:rPr>
          <w:rFonts w:ascii="XB Niloofar" w:hAnsi="XB Niloofar" w:cs="XB Niloofar" w:hint="eastAsia"/>
          <w:sz w:val="24"/>
          <w:szCs w:val="24"/>
          <w:rtl/>
        </w:rPr>
        <w:t>د</w:t>
      </w:r>
      <w:r w:rsidRPr="004B090E">
        <w:rPr>
          <w:rFonts w:ascii="XB Niloofar" w:hAnsi="XB Niloofar" w:cs="XB Niloofar" w:hint="cs"/>
          <w:sz w:val="24"/>
          <w:szCs w:val="24"/>
          <w:rtl/>
        </w:rPr>
        <w:t>ی</w:t>
      </w:r>
      <w:r w:rsidRPr="004B090E">
        <w:rPr>
          <w:rFonts w:ascii="XB Niloofar" w:hAnsi="XB Niloofar" w:cs="XB Niloofar" w:hint="eastAsia"/>
          <w:sz w:val="24"/>
          <w:szCs w:val="24"/>
          <w:rtl/>
        </w:rPr>
        <w:t>و</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انتخا</w:t>
      </w:r>
      <w:r w:rsidRPr="004B090E">
        <w:rPr>
          <w:rFonts w:ascii="XB Niloofar" w:hAnsi="XB Niloofar" w:cs="XB Niloofar" w:hint="eastAsia"/>
          <w:sz w:val="24"/>
          <w:szCs w:val="24"/>
          <w:rtl/>
        </w:rPr>
        <w:t>ب</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را با دقت تماشا م</w:t>
      </w:r>
      <w:r w:rsidRPr="004B090E">
        <w:rPr>
          <w:rFonts w:ascii="XB Niloofar" w:hAnsi="XB Niloofar" w:cs="XB Niloofar" w:hint="cs"/>
          <w:sz w:val="24"/>
          <w:szCs w:val="24"/>
          <w:rtl/>
        </w:rPr>
        <w:t>ی‌</w:t>
      </w:r>
      <w:r w:rsidRPr="004B090E">
        <w:rPr>
          <w:rFonts w:ascii="XB Niloofar" w:hAnsi="XB Niloofar" w:cs="XB Niloofar" w:hint="eastAsia"/>
          <w:sz w:val="24"/>
          <w:szCs w:val="24"/>
          <w:rtl/>
        </w:rPr>
        <w:t>کنند</w:t>
      </w:r>
      <w:r w:rsidRPr="004B090E">
        <w:rPr>
          <w:rFonts w:ascii="XB Niloofar" w:hAnsi="XB Niloofar" w:cs="XB Niloofar"/>
          <w:sz w:val="24"/>
          <w:szCs w:val="24"/>
          <w:rtl/>
        </w:rPr>
        <w:t xml:space="preserve"> و در ا</w:t>
      </w:r>
      <w:r w:rsidRPr="004B090E">
        <w:rPr>
          <w:rFonts w:ascii="XB Niloofar" w:hAnsi="XB Niloofar" w:cs="XB Niloofar" w:hint="cs"/>
          <w:sz w:val="24"/>
          <w:szCs w:val="24"/>
          <w:rtl/>
        </w:rPr>
        <w:t>ی</w:t>
      </w:r>
      <w:r w:rsidRPr="004B090E">
        <w:rPr>
          <w:rFonts w:ascii="XB Niloofar" w:hAnsi="XB Niloofar" w:cs="XB Niloofar" w:hint="eastAsia"/>
          <w:sz w:val="24"/>
          <w:szCs w:val="24"/>
          <w:rtl/>
        </w:rPr>
        <w:t>ن</w:t>
      </w:r>
      <w:r w:rsidRPr="004B090E">
        <w:rPr>
          <w:rFonts w:ascii="XB Niloofar" w:hAnsi="XB Niloofar" w:cs="XB Niloofar"/>
          <w:sz w:val="24"/>
          <w:szCs w:val="24"/>
          <w:rtl/>
        </w:rPr>
        <w:t xml:space="preserve"> ح</w:t>
      </w:r>
      <w:r w:rsidRPr="004B090E">
        <w:rPr>
          <w:rFonts w:ascii="XB Niloofar" w:hAnsi="XB Niloofar" w:cs="XB Niloofar" w:hint="cs"/>
          <w:sz w:val="24"/>
          <w:szCs w:val="24"/>
          <w:rtl/>
        </w:rPr>
        <w:t>ی</w:t>
      </w:r>
      <w:r w:rsidRPr="004B090E">
        <w:rPr>
          <w:rFonts w:ascii="XB Niloofar" w:hAnsi="XB Niloofar" w:cs="XB Niloofar" w:hint="eastAsia"/>
          <w:sz w:val="24"/>
          <w:szCs w:val="24"/>
          <w:rtl/>
        </w:rPr>
        <w:t>ن،</w:t>
      </w:r>
      <w:r w:rsidRPr="004B090E">
        <w:rPr>
          <w:rFonts w:ascii="XB Niloofar" w:hAnsi="XB Niloofar" w:cs="XB Niloofar"/>
          <w:sz w:val="24"/>
          <w:szCs w:val="24"/>
          <w:rtl/>
        </w:rPr>
        <w:t xml:space="preserve"> از آنها ف</w:t>
      </w:r>
      <w:r w:rsidRPr="004B090E">
        <w:rPr>
          <w:rFonts w:ascii="XB Niloofar" w:hAnsi="XB Niloofar" w:cs="XB Niloofar" w:hint="cs"/>
          <w:sz w:val="24"/>
          <w:szCs w:val="24"/>
          <w:rtl/>
        </w:rPr>
        <w:t>ی</w:t>
      </w:r>
      <w:r w:rsidRPr="004B090E">
        <w:rPr>
          <w:rFonts w:ascii="XB Niloofar" w:hAnsi="XB Niloofar" w:cs="XB Niloofar" w:hint="eastAsia"/>
          <w:sz w:val="24"/>
          <w:szCs w:val="24"/>
          <w:rtl/>
        </w:rPr>
        <w:t>لم</w:t>
      </w:r>
      <w:r w:rsidRPr="004B090E">
        <w:rPr>
          <w:rFonts w:ascii="XB Niloofar" w:hAnsi="XB Niloofar" w:cs="XB Niloofar"/>
          <w:sz w:val="24"/>
          <w:szCs w:val="24"/>
          <w:rtl/>
        </w:rPr>
        <w:t xml:space="preserve"> گرفته م</w:t>
      </w:r>
      <w:r w:rsidRPr="004B090E">
        <w:rPr>
          <w:rFonts w:ascii="XB Niloofar" w:hAnsi="XB Niloofar" w:cs="XB Niloofar" w:hint="cs"/>
          <w:sz w:val="24"/>
          <w:szCs w:val="24"/>
          <w:rtl/>
        </w:rPr>
        <w:t>ی‌</w:t>
      </w:r>
      <w:r w:rsidRPr="004B090E">
        <w:rPr>
          <w:rFonts w:ascii="XB Niloofar" w:hAnsi="XB Niloofar" w:cs="XB Niloofar" w:hint="eastAsia"/>
          <w:sz w:val="24"/>
          <w:szCs w:val="24"/>
          <w:rtl/>
        </w:rPr>
        <w:t>شود</w:t>
      </w:r>
      <w:r w:rsidRPr="004B090E">
        <w:rPr>
          <w:rFonts w:ascii="XB Niloofar" w:hAnsi="XB Niloofar" w:cs="XB Niloofar"/>
          <w:sz w:val="24"/>
          <w:szCs w:val="24"/>
          <w:rtl/>
        </w:rPr>
        <w:t xml:space="preserve"> تا عکس‌العمل‌ها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آنها ضبط و نظارت شود. شرکت‌کنندگان برا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گرفتن س</w:t>
      </w:r>
      <w:r w:rsidRPr="004B090E">
        <w:rPr>
          <w:rFonts w:ascii="XB Niloofar" w:hAnsi="XB Niloofar" w:cs="XB Niloofar" w:hint="cs"/>
          <w:sz w:val="24"/>
          <w:szCs w:val="24"/>
          <w:rtl/>
        </w:rPr>
        <w:t>ی</w:t>
      </w:r>
      <w:r w:rsidRPr="004B090E">
        <w:rPr>
          <w:rFonts w:ascii="XB Niloofar" w:hAnsi="XB Niloofar" w:cs="XB Niloofar" w:hint="eastAsia"/>
          <w:sz w:val="24"/>
          <w:szCs w:val="24"/>
          <w:rtl/>
        </w:rPr>
        <w:t>گنال‌ها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ف</w:t>
      </w:r>
      <w:r w:rsidRPr="004B090E">
        <w:rPr>
          <w:rFonts w:ascii="XB Niloofar" w:hAnsi="XB Niloofar" w:cs="XB Niloofar" w:hint="cs"/>
          <w:sz w:val="24"/>
          <w:szCs w:val="24"/>
          <w:rtl/>
        </w:rPr>
        <w:t>ی</w:t>
      </w:r>
      <w:r w:rsidRPr="004B090E">
        <w:rPr>
          <w:rFonts w:ascii="XB Niloofar" w:hAnsi="XB Niloofar" w:cs="XB Niloofar" w:hint="eastAsia"/>
          <w:sz w:val="24"/>
          <w:szCs w:val="24"/>
          <w:rtl/>
        </w:rPr>
        <w:t>ز</w:t>
      </w:r>
      <w:r w:rsidRPr="004B090E">
        <w:rPr>
          <w:rFonts w:ascii="XB Niloofar" w:hAnsi="XB Niloofar" w:cs="XB Niloofar" w:hint="cs"/>
          <w:sz w:val="24"/>
          <w:szCs w:val="24"/>
          <w:rtl/>
        </w:rPr>
        <w:t>ی</w:t>
      </w:r>
      <w:r w:rsidRPr="004B090E">
        <w:rPr>
          <w:rFonts w:ascii="XB Niloofar" w:hAnsi="XB Niloofar" w:cs="XB Niloofar" w:hint="eastAsia"/>
          <w:sz w:val="24"/>
          <w:szCs w:val="24"/>
          <w:rtl/>
        </w:rPr>
        <w:t>ولوژ</w:t>
      </w:r>
      <w:r w:rsidRPr="004B090E">
        <w:rPr>
          <w:rFonts w:ascii="XB Niloofar" w:hAnsi="XB Niloofar" w:cs="XB Niloofar" w:hint="cs"/>
          <w:sz w:val="24"/>
          <w:szCs w:val="24"/>
          <w:rtl/>
        </w:rPr>
        <w:t>ی</w:t>
      </w:r>
      <w:r w:rsidRPr="004B090E">
        <w:rPr>
          <w:rFonts w:ascii="XB Niloofar" w:hAnsi="XB Niloofar" w:cs="XB Niloofar" w:hint="eastAsia"/>
          <w:sz w:val="24"/>
          <w:szCs w:val="24"/>
          <w:rtl/>
        </w:rPr>
        <w:t>ک</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مانند س</w:t>
      </w:r>
      <w:r w:rsidRPr="004B090E">
        <w:rPr>
          <w:rFonts w:ascii="XB Niloofar" w:hAnsi="XB Niloofar" w:cs="XB Niloofar" w:hint="cs"/>
          <w:sz w:val="24"/>
          <w:szCs w:val="24"/>
          <w:rtl/>
        </w:rPr>
        <w:t>ی</w:t>
      </w:r>
      <w:r w:rsidRPr="004B090E">
        <w:rPr>
          <w:rFonts w:ascii="XB Niloofar" w:hAnsi="XB Niloofar" w:cs="XB Niloofar" w:hint="eastAsia"/>
          <w:sz w:val="24"/>
          <w:szCs w:val="24"/>
          <w:rtl/>
        </w:rPr>
        <w:t>گنال‌ها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w:t>
      </w:r>
      <w:r w:rsidRPr="004B090E">
        <w:rPr>
          <w:rFonts w:ascii="XB Niloofar" w:hAnsi="XB Niloofar" w:cs="XB Niloofar"/>
          <w:sz w:val="24"/>
          <w:szCs w:val="24"/>
        </w:rPr>
        <w:t>GSR</w:t>
      </w:r>
      <w:r w:rsidRPr="004B090E">
        <w:rPr>
          <w:rFonts w:ascii="XB Niloofar" w:hAnsi="XB Niloofar" w:cs="XB Niloofar"/>
          <w:sz w:val="24"/>
          <w:szCs w:val="24"/>
          <w:rtl/>
        </w:rPr>
        <w:t xml:space="preserve">، </w:t>
      </w:r>
      <w:r w:rsidRPr="004B090E">
        <w:rPr>
          <w:rFonts w:ascii="XB Niloofar" w:hAnsi="XB Niloofar" w:cs="XB Niloofar"/>
          <w:sz w:val="24"/>
          <w:szCs w:val="24"/>
        </w:rPr>
        <w:t>EEG</w:t>
      </w:r>
      <w:r w:rsidRPr="004B090E">
        <w:rPr>
          <w:rFonts w:ascii="XB Niloofar" w:hAnsi="XB Niloofar" w:cs="XB Niloofar"/>
          <w:sz w:val="24"/>
          <w:szCs w:val="24"/>
          <w:rtl/>
        </w:rPr>
        <w:t xml:space="preserve">، </w:t>
      </w:r>
      <w:r w:rsidRPr="004B090E">
        <w:rPr>
          <w:rFonts w:ascii="XB Niloofar" w:hAnsi="XB Niloofar" w:cs="XB Niloofar"/>
          <w:sz w:val="24"/>
          <w:szCs w:val="24"/>
        </w:rPr>
        <w:t>ECG</w:t>
      </w:r>
      <w:r w:rsidRPr="004B090E">
        <w:rPr>
          <w:rFonts w:ascii="XB Niloofar" w:hAnsi="XB Niloofar" w:cs="XB Niloofar"/>
          <w:sz w:val="24"/>
          <w:szCs w:val="24"/>
          <w:rtl/>
        </w:rPr>
        <w:t xml:space="preserve">، </w:t>
      </w:r>
      <w:r w:rsidRPr="004B090E">
        <w:rPr>
          <w:rFonts w:ascii="XB Niloofar" w:hAnsi="XB Niloofar" w:cs="XB Niloofar"/>
          <w:sz w:val="24"/>
          <w:szCs w:val="24"/>
        </w:rPr>
        <w:t>SKT</w:t>
      </w:r>
      <w:r w:rsidRPr="004B090E">
        <w:rPr>
          <w:rFonts w:ascii="XB Niloofar" w:hAnsi="XB Niloofar" w:cs="XB Niloofar"/>
          <w:sz w:val="24"/>
          <w:szCs w:val="24"/>
          <w:rtl/>
        </w:rPr>
        <w:t xml:space="preserve"> و </w:t>
      </w:r>
      <w:r w:rsidRPr="004B090E">
        <w:rPr>
          <w:rFonts w:ascii="XB Niloofar" w:hAnsi="XB Niloofar" w:cs="XB Niloofar"/>
          <w:sz w:val="24"/>
          <w:szCs w:val="24"/>
        </w:rPr>
        <w:t>RSP</w:t>
      </w:r>
      <w:r w:rsidRPr="004B090E">
        <w:rPr>
          <w:rFonts w:ascii="XB Niloofar" w:hAnsi="XB Niloofar" w:cs="XB Niloofar"/>
          <w:sz w:val="24"/>
          <w:szCs w:val="24"/>
          <w:rtl/>
        </w:rPr>
        <w:t xml:space="preserve"> به حس</w:t>
      </w:r>
      <w:r>
        <w:rPr>
          <w:rFonts w:ascii="XB Niloofar" w:hAnsi="XB Niloofar" w:cs="XB Niloofar"/>
          <w:sz w:val="24"/>
          <w:szCs w:val="24"/>
          <w:rtl/>
        </w:rPr>
        <w:softHyphen/>
      </w:r>
      <w:r w:rsidRPr="004B090E">
        <w:rPr>
          <w:rFonts w:ascii="XB Niloofar" w:hAnsi="XB Niloofar" w:cs="XB Niloofar"/>
          <w:sz w:val="24"/>
          <w:szCs w:val="24"/>
          <w:rtl/>
        </w:rPr>
        <w:t>گرها</w:t>
      </w:r>
      <w:r w:rsidRPr="004B090E">
        <w:rPr>
          <w:rFonts w:ascii="XB Niloofar" w:hAnsi="XB Niloofar" w:cs="XB Niloofar" w:hint="cs"/>
          <w:sz w:val="24"/>
          <w:szCs w:val="24"/>
          <w:rtl/>
        </w:rPr>
        <w:t>یی</w:t>
      </w:r>
      <w:r w:rsidRPr="004B090E">
        <w:rPr>
          <w:rFonts w:ascii="XB Niloofar" w:hAnsi="XB Niloofar" w:cs="XB Niloofar"/>
          <w:sz w:val="24"/>
          <w:szCs w:val="24"/>
          <w:rtl/>
        </w:rPr>
        <w:t xml:space="preserve"> متصل هستند. سپس ف</w:t>
      </w:r>
      <w:r w:rsidRPr="004B090E">
        <w:rPr>
          <w:rFonts w:ascii="XB Niloofar" w:hAnsi="XB Niloofar" w:cs="XB Niloofar" w:hint="cs"/>
          <w:sz w:val="24"/>
          <w:szCs w:val="24"/>
          <w:rtl/>
        </w:rPr>
        <w:t>ی</w:t>
      </w:r>
      <w:r w:rsidRPr="004B090E">
        <w:rPr>
          <w:rFonts w:ascii="XB Niloofar" w:hAnsi="XB Niloofar" w:cs="XB Niloofar" w:hint="eastAsia"/>
          <w:sz w:val="24"/>
          <w:szCs w:val="24"/>
          <w:rtl/>
        </w:rPr>
        <w:t>لم‌ها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ضبط‌شده صورت با وضوح (780*580) پ</w:t>
      </w:r>
      <w:r w:rsidRPr="004B090E">
        <w:rPr>
          <w:rFonts w:ascii="XB Niloofar" w:hAnsi="XB Niloofar" w:cs="XB Niloofar" w:hint="cs"/>
          <w:sz w:val="24"/>
          <w:szCs w:val="24"/>
          <w:rtl/>
        </w:rPr>
        <w:t>ی</w:t>
      </w:r>
      <w:r w:rsidRPr="004B090E">
        <w:rPr>
          <w:rFonts w:ascii="XB Niloofar" w:hAnsi="XB Niloofar" w:cs="XB Niloofar" w:hint="eastAsia"/>
          <w:sz w:val="24"/>
          <w:szCs w:val="24"/>
          <w:rtl/>
        </w:rPr>
        <w:t>کسل</w:t>
      </w:r>
      <w:r w:rsidRPr="004B090E">
        <w:rPr>
          <w:rFonts w:ascii="XB Niloofar" w:hAnsi="XB Niloofar" w:cs="XB Niloofar"/>
          <w:sz w:val="24"/>
          <w:szCs w:val="24"/>
          <w:rtl/>
        </w:rPr>
        <w:t xml:space="preserve"> و 61 فر</w:t>
      </w:r>
      <w:r w:rsidRPr="004B090E">
        <w:rPr>
          <w:rFonts w:ascii="XB Niloofar" w:hAnsi="XB Niloofar" w:cs="XB Niloofar" w:hint="cs"/>
          <w:sz w:val="24"/>
          <w:szCs w:val="24"/>
          <w:rtl/>
        </w:rPr>
        <w:t>ی</w:t>
      </w:r>
      <w:r w:rsidRPr="004B090E">
        <w:rPr>
          <w:rFonts w:ascii="XB Niloofar" w:hAnsi="XB Niloofar" w:cs="XB Niloofar" w:hint="eastAsia"/>
          <w:sz w:val="24"/>
          <w:szCs w:val="24"/>
          <w:rtl/>
        </w:rPr>
        <w:t>م</w:t>
      </w:r>
      <w:r w:rsidRPr="004B090E">
        <w:rPr>
          <w:rFonts w:ascii="XB Niloofar" w:hAnsi="XB Niloofar" w:cs="XB Niloofar"/>
          <w:sz w:val="24"/>
          <w:szCs w:val="24"/>
          <w:rtl/>
        </w:rPr>
        <w:t xml:space="preserve"> در ثان</w:t>
      </w:r>
      <w:r w:rsidRPr="004B090E">
        <w:rPr>
          <w:rFonts w:ascii="XB Niloofar" w:hAnsi="XB Niloofar" w:cs="XB Niloofar" w:hint="cs"/>
          <w:sz w:val="24"/>
          <w:szCs w:val="24"/>
          <w:rtl/>
        </w:rPr>
        <w:t>ی</w:t>
      </w:r>
      <w:r w:rsidRPr="004B090E">
        <w:rPr>
          <w:rFonts w:ascii="XB Niloofar" w:hAnsi="XB Niloofar" w:cs="XB Niloofar" w:hint="eastAsia"/>
          <w:sz w:val="24"/>
          <w:szCs w:val="24"/>
          <w:rtl/>
        </w:rPr>
        <w:t>ه</w:t>
      </w:r>
      <w:r w:rsidRPr="004B090E">
        <w:rPr>
          <w:rFonts w:ascii="XB Niloofar" w:hAnsi="XB Niloofar" w:cs="XB Niloofar"/>
          <w:sz w:val="24"/>
          <w:szCs w:val="24"/>
          <w:rtl/>
        </w:rPr>
        <w:t xml:space="preserve"> فشرده م</w:t>
      </w:r>
      <w:r w:rsidRPr="004B090E">
        <w:rPr>
          <w:rFonts w:ascii="XB Niloofar" w:hAnsi="XB Niloofar" w:cs="XB Niloofar" w:hint="cs"/>
          <w:sz w:val="24"/>
          <w:szCs w:val="24"/>
          <w:rtl/>
        </w:rPr>
        <w:t>ی‌</w:t>
      </w:r>
      <w:r w:rsidRPr="004B090E">
        <w:rPr>
          <w:rFonts w:ascii="XB Niloofar" w:hAnsi="XB Niloofar" w:cs="XB Niloofar" w:hint="eastAsia"/>
          <w:sz w:val="24"/>
          <w:szCs w:val="24"/>
          <w:rtl/>
        </w:rPr>
        <w:t>شوند</w:t>
      </w:r>
      <w:r w:rsidRPr="004B090E">
        <w:rPr>
          <w:rFonts w:ascii="XB Niloofar" w:hAnsi="XB Niloofar" w:cs="XB Niloofar"/>
          <w:sz w:val="24"/>
          <w:szCs w:val="24"/>
          <w:rtl/>
        </w:rPr>
        <w:t>.</w:t>
      </w:r>
    </w:p>
    <w:p w14:paraId="5410BA5A" w14:textId="77777777" w:rsidR="004B090E" w:rsidRPr="004B090E" w:rsidRDefault="004B090E" w:rsidP="004B090E">
      <w:pPr>
        <w:ind w:firstLine="0"/>
        <w:rPr>
          <w:rFonts w:ascii="XB Niloofar" w:hAnsi="XB Niloofar" w:cs="XB Niloofar"/>
          <w:sz w:val="24"/>
          <w:szCs w:val="24"/>
          <w:rtl/>
        </w:rPr>
      </w:pPr>
      <w:r w:rsidRPr="004B090E">
        <w:rPr>
          <w:rFonts w:ascii="XB Niloofar" w:hAnsi="XB Niloofar" w:cs="XB Niloofar"/>
          <w:sz w:val="24"/>
          <w:szCs w:val="24"/>
          <w:rtl/>
        </w:rPr>
        <w:lastRenderedPageBreak/>
        <w:t>در پا</w:t>
      </w:r>
      <w:r w:rsidRPr="004B090E">
        <w:rPr>
          <w:rFonts w:ascii="XB Niloofar" w:hAnsi="XB Niloofar" w:cs="XB Niloofar" w:hint="cs"/>
          <w:sz w:val="24"/>
          <w:szCs w:val="24"/>
          <w:rtl/>
        </w:rPr>
        <w:t>ی</w:t>
      </w:r>
      <w:r w:rsidRPr="004B090E">
        <w:rPr>
          <w:rFonts w:ascii="XB Niloofar" w:hAnsi="XB Niloofar" w:cs="XB Niloofar" w:hint="eastAsia"/>
          <w:sz w:val="24"/>
          <w:szCs w:val="24"/>
          <w:rtl/>
        </w:rPr>
        <w:t>ان</w:t>
      </w:r>
      <w:r w:rsidRPr="004B090E">
        <w:rPr>
          <w:rFonts w:ascii="XB Niloofar" w:hAnsi="XB Niloofar" w:cs="XB Niloofar"/>
          <w:sz w:val="24"/>
          <w:szCs w:val="24"/>
          <w:rtl/>
        </w:rPr>
        <w:t xml:space="preserve"> هر آزمون، از شرکت‌کنندگان خواسته م</w:t>
      </w:r>
      <w:r w:rsidRPr="004B090E">
        <w:rPr>
          <w:rFonts w:ascii="XB Niloofar" w:hAnsi="XB Niloofar" w:cs="XB Niloofar" w:hint="cs"/>
          <w:sz w:val="24"/>
          <w:szCs w:val="24"/>
          <w:rtl/>
        </w:rPr>
        <w:t>ی‌</w:t>
      </w:r>
      <w:r w:rsidRPr="004B090E">
        <w:rPr>
          <w:rFonts w:ascii="XB Niloofar" w:hAnsi="XB Niloofar" w:cs="XB Niloofar" w:hint="eastAsia"/>
          <w:sz w:val="24"/>
          <w:szCs w:val="24"/>
          <w:rtl/>
        </w:rPr>
        <w:t>شود</w:t>
      </w:r>
      <w:r w:rsidRPr="004B090E">
        <w:rPr>
          <w:rFonts w:ascii="XB Niloofar" w:hAnsi="XB Niloofar" w:cs="XB Niloofar"/>
          <w:sz w:val="24"/>
          <w:szCs w:val="24"/>
          <w:rtl/>
        </w:rPr>
        <w:t xml:space="preserve"> تا با استفاده از دو کلاس «ظرف</w:t>
      </w:r>
      <w:r w:rsidRPr="004B090E">
        <w:rPr>
          <w:rFonts w:ascii="XB Niloofar" w:hAnsi="XB Niloofar" w:cs="XB Niloofar" w:hint="cs"/>
          <w:sz w:val="24"/>
          <w:szCs w:val="24"/>
          <w:rtl/>
        </w:rPr>
        <w:t>ی</w:t>
      </w:r>
      <w:r w:rsidRPr="004B090E">
        <w:rPr>
          <w:rFonts w:ascii="XB Niloofar" w:hAnsi="XB Niloofar" w:cs="XB Niloofar" w:hint="eastAsia"/>
          <w:sz w:val="24"/>
          <w:szCs w:val="24"/>
          <w:rtl/>
        </w:rPr>
        <w:t>ت»</w:t>
      </w:r>
      <w:r w:rsidRPr="004B090E">
        <w:rPr>
          <w:rFonts w:ascii="XB Niloofar" w:hAnsi="XB Niloofar" w:cs="XB Niloofar"/>
          <w:sz w:val="24"/>
          <w:szCs w:val="24"/>
          <w:rtl/>
        </w:rPr>
        <w:t xml:space="preserve"> و «برانگ</w:t>
      </w:r>
      <w:r w:rsidRPr="004B090E">
        <w:rPr>
          <w:rFonts w:ascii="XB Niloofar" w:hAnsi="XB Niloofar" w:cs="XB Niloofar" w:hint="cs"/>
          <w:sz w:val="24"/>
          <w:szCs w:val="24"/>
          <w:rtl/>
        </w:rPr>
        <w:t>ی</w:t>
      </w:r>
      <w:r w:rsidRPr="004B090E">
        <w:rPr>
          <w:rFonts w:ascii="XB Niloofar" w:hAnsi="XB Niloofar" w:cs="XB Niloofar" w:hint="eastAsia"/>
          <w:sz w:val="24"/>
          <w:szCs w:val="24"/>
          <w:rtl/>
        </w:rPr>
        <w:t>ختگ</w:t>
      </w:r>
      <w:r w:rsidRPr="004B090E">
        <w:rPr>
          <w:rFonts w:ascii="XB Niloofar" w:hAnsi="XB Niloofar" w:cs="XB Niloofar" w:hint="cs"/>
          <w:sz w:val="24"/>
          <w:szCs w:val="24"/>
          <w:rtl/>
        </w:rPr>
        <w:t>ی</w:t>
      </w:r>
      <w:r w:rsidRPr="004B090E">
        <w:rPr>
          <w:rFonts w:ascii="XB Niloofar" w:hAnsi="XB Niloofar" w:cs="XB Niloofar" w:hint="eastAsia"/>
          <w:sz w:val="24"/>
          <w:szCs w:val="24"/>
          <w:rtl/>
        </w:rPr>
        <w:t>»،</w:t>
      </w:r>
      <w:r w:rsidRPr="004B090E">
        <w:rPr>
          <w:rFonts w:ascii="XB Niloofar" w:hAnsi="XB Niloofar" w:cs="XB Niloofar"/>
          <w:sz w:val="24"/>
          <w:szCs w:val="24"/>
          <w:rtl/>
        </w:rPr>
        <w:t xml:space="preserve"> بازخورد خود را در مورد احساساتشان در مق</w:t>
      </w:r>
      <w:r w:rsidRPr="004B090E">
        <w:rPr>
          <w:rFonts w:ascii="XB Niloofar" w:hAnsi="XB Niloofar" w:cs="XB Niloofar" w:hint="cs"/>
          <w:sz w:val="24"/>
          <w:szCs w:val="24"/>
          <w:rtl/>
        </w:rPr>
        <w:t>ی</w:t>
      </w:r>
      <w:r w:rsidRPr="004B090E">
        <w:rPr>
          <w:rFonts w:ascii="XB Niloofar" w:hAnsi="XB Niloofar" w:cs="XB Niloofar" w:hint="eastAsia"/>
          <w:sz w:val="24"/>
          <w:szCs w:val="24"/>
          <w:rtl/>
        </w:rPr>
        <w:t>اس</w:t>
      </w:r>
      <w:r w:rsidRPr="004B090E">
        <w:rPr>
          <w:rFonts w:ascii="XB Niloofar" w:hAnsi="XB Niloofar" w:cs="XB Niloofar"/>
          <w:sz w:val="24"/>
          <w:szCs w:val="24"/>
          <w:rtl/>
        </w:rPr>
        <w:t xml:space="preserve"> 1 تا 9 ارائه دهند. در ا</w:t>
      </w:r>
      <w:r w:rsidRPr="004B090E">
        <w:rPr>
          <w:rFonts w:ascii="XB Niloofar" w:hAnsi="XB Niloofar" w:cs="XB Niloofar" w:hint="cs"/>
          <w:sz w:val="24"/>
          <w:szCs w:val="24"/>
          <w:rtl/>
        </w:rPr>
        <w:t>ی</w:t>
      </w:r>
      <w:r w:rsidRPr="004B090E">
        <w:rPr>
          <w:rFonts w:ascii="XB Niloofar" w:hAnsi="XB Niloofar" w:cs="XB Niloofar" w:hint="eastAsia"/>
          <w:sz w:val="24"/>
          <w:szCs w:val="24"/>
          <w:rtl/>
        </w:rPr>
        <w:t>ن</w:t>
      </w:r>
      <w:r w:rsidRPr="004B090E">
        <w:rPr>
          <w:rFonts w:ascii="XB Niloofar" w:hAnsi="XB Niloofar" w:cs="XB Niloofar"/>
          <w:sz w:val="24"/>
          <w:szCs w:val="24"/>
          <w:rtl/>
        </w:rPr>
        <w:t xml:space="preserve"> مق</w:t>
      </w:r>
      <w:r w:rsidRPr="004B090E">
        <w:rPr>
          <w:rFonts w:ascii="XB Niloofar" w:hAnsi="XB Niloofar" w:cs="XB Niloofar" w:hint="cs"/>
          <w:sz w:val="24"/>
          <w:szCs w:val="24"/>
          <w:rtl/>
        </w:rPr>
        <w:t>ی</w:t>
      </w:r>
      <w:r w:rsidRPr="004B090E">
        <w:rPr>
          <w:rFonts w:ascii="XB Niloofar" w:hAnsi="XB Niloofar" w:cs="XB Niloofar" w:hint="eastAsia"/>
          <w:sz w:val="24"/>
          <w:szCs w:val="24"/>
          <w:rtl/>
        </w:rPr>
        <w:t>اس،</w:t>
      </w:r>
      <w:r w:rsidRPr="004B090E">
        <w:rPr>
          <w:rFonts w:ascii="XB Niloofar" w:hAnsi="XB Niloofar" w:cs="XB Niloofar"/>
          <w:sz w:val="24"/>
          <w:szCs w:val="24"/>
          <w:rtl/>
        </w:rPr>
        <w:t xml:space="preserve"> 1 به کمتر</w:t>
      </w:r>
      <w:r w:rsidRPr="004B090E">
        <w:rPr>
          <w:rFonts w:ascii="XB Niloofar" w:hAnsi="XB Niloofar" w:cs="XB Niloofar" w:hint="cs"/>
          <w:sz w:val="24"/>
          <w:szCs w:val="24"/>
          <w:rtl/>
        </w:rPr>
        <w:t>ی</w:t>
      </w:r>
      <w:r w:rsidRPr="004B090E">
        <w:rPr>
          <w:rFonts w:ascii="XB Niloofar" w:hAnsi="XB Niloofar" w:cs="XB Niloofar" w:hint="eastAsia"/>
          <w:sz w:val="24"/>
          <w:szCs w:val="24"/>
          <w:rtl/>
        </w:rPr>
        <w:t>ن</w:t>
      </w:r>
      <w:r w:rsidRPr="004B090E">
        <w:rPr>
          <w:rFonts w:ascii="XB Niloofar" w:hAnsi="XB Niloofar" w:cs="XB Niloofar"/>
          <w:sz w:val="24"/>
          <w:szCs w:val="24"/>
          <w:rtl/>
        </w:rPr>
        <w:t xml:space="preserve"> تحر</w:t>
      </w:r>
      <w:r w:rsidRPr="004B090E">
        <w:rPr>
          <w:rFonts w:ascii="XB Niloofar" w:hAnsi="XB Niloofar" w:cs="XB Niloofar" w:hint="cs"/>
          <w:sz w:val="24"/>
          <w:szCs w:val="24"/>
          <w:rtl/>
        </w:rPr>
        <w:t>ی</w:t>
      </w:r>
      <w:r w:rsidRPr="004B090E">
        <w:rPr>
          <w:rFonts w:ascii="XB Niloofar" w:hAnsi="XB Niloofar" w:cs="XB Niloofar" w:hint="eastAsia"/>
          <w:sz w:val="24"/>
          <w:szCs w:val="24"/>
          <w:rtl/>
        </w:rPr>
        <w:t>ک</w:t>
      </w:r>
      <w:r w:rsidRPr="004B090E">
        <w:rPr>
          <w:rFonts w:ascii="XB Niloofar" w:hAnsi="XB Niloofar" w:cs="XB Niloofar"/>
          <w:sz w:val="24"/>
          <w:szCs w:val="24"/>
          <w:rtl/>
        </w:rPr>
        <w:t xml:space="preserve"> و منف</w:t>
      </w:r>
      <w:r w:rsidRPr="004B090E">
        <w:rPr>
          <w:rFonts w:ascii="XB Niloofar" w:hAnsi="XB Niloofar" w:cs="XB Niloofar" w:hint="cs"/>
          <w:sz w:val="24"/>
          <w:szCs w:val="24"/>
          <w:rtl/>
        </w:rPr>
        <w:t>ی‌</w:t>
      </w:r>
      <w:r w:rsidRPr="004B090E">
        <w:rPr>
          <w:rFonts w:ascii="XB Niloofar" w:hAnsi="XB Niloofar" w:cs="XB Niloofar" w:hint="eastAsia"/>
          <w:sz w:val="24"/>
          <w:szCs w:val="24"/>
          <w:rtl/>
        </w:rPr>
        <w:t>تر</w:t>
      </w:r>
      <w:r w:rsidRPr="004B090E">
        <w:rPr>
          <w:rFonts w:ascii="XB Niloofar" w:hAnsi="XB Niloofar" w:cs="XB Niloofar" w:hint="cs"/>
          <w:sz w:val="24"/>
          <w:szCs w:val="24"/>
          <w:rtl/>
        </w:rPr>
        <w:t>ی</w:t>
      </w:r>
      <w:r w:rsidRPr="004B090E">
        <w:rPr>
          <w:rFonts w:ascii="XB Niloofar" w:hAnsi="XB Niloofar" w:cs="XB Niloofar" w:hint="eastAsia"/>
          <w:sz w:val="24"/>
          <w:szCs w:val="24"/>
          <w:rtl/>
        </w:rPr>
        <w:t>ن</w:t>
      </w:r>
      <w:r w:rsidRPr="004B090E">
        <w:rPr>
          <w:rFonts w:ascii="XB Niloofar" w:hAnsi="XB Niloofar" w:cs="XB Niloofar"/>
          <w:sz w:val="24"/>
          <w:szCs w:val="24"/>
          <w:rtl/>
        </w:rPr>
        <w:t xml:space="preserve"> ظرف</w:t>
      </w:r>
      <w:r w:rsidRPr="004B090E">
        <w:rPr>
          <w:rFonts w:ascii="XB Niloofar" w:hAnsi="XB Niloofar" w:cs="XB Niloofar" w:hint="cs"/>
          <w:sz w:val="24"/>
          <w:szCs w:val="24"/>
          <w:rtl/>
        </w:rPr>
        <w:t>ی</w:t>
      </w:r>
      <w:r w:rsidRPr="004B090E">
        <w:rPr>
          <w:rFonts w:ascii="XB Niloofar" w:hAnsi="XB Niloofar" w:cs="XB Niloofar" w:hint="eastAsia"/>
          <w:sz w:val="24"/>
          <w:szCs w:val="24"/>
          <w:rtl/>
        </w:rPr>
        <w:t>ت</w:t>
      </w:r>
      <w:r w:rsidRPr="004B090E">
        <w:rPr>
          <w:rFonts w:ascii="XB Niloofar" w:hAnsi="XB Niloofar" w:cs="XB Niloofar"/>
          <w:sz w:val="24"/>
          <w:szCs w:val="24"/>
          <w:rtl/>
        </w:rPr>
        <w:t xml:space="preserve"> و 9 به بالاتر</w:t>
      </w:r>
      <w:r w:rsidRPr="004B090E">
        <w:rPr>
          <w:rFonts w:ascii="XB Niloofar" w:hAnsi="XB Niloofar" w:cs="XB Niloofar" w:hint="cs"/>
          <w:sz w:val="24"/>
          <w:szCs w:val="24"/>
          <w:rtl/>
        </w:rPr>
        <w:t>ی</w:t>
      </w:r>
      <w:r w:rsidRPr="004B090E">
        <w:rPr>
          <w:rFonts w:ascii="XB Niloofar" w:hAnsi="XB Niloofar" w:cs="XB Niloofar" w:hint="eastAsia"/>
          <w:sz w:val="24"/>
          <w:szCs w:val="24"/>
          <w:rtl/>
        </w:rPr>
        <w:t>ن</w:t>
      </w:r>
      <w:r w:rsidRPr="004B090E">
        <w:rPr>
          <w:rFonts w:ascii="XB Niloofar" w:hAnsi="XB Niloofar" w:cs="XB Niloofar"/>
          <w:sz w:val="24"/>
          <w:szCs w:val="24"/>
          <w:rtl/>
        </w:rPr>
        <w:t xml:space="preserve"> تحر</w:t>
      </w:r>
      <w:r w:rsidRPr="004B090E">
        <w:rPr>
          <w:rFonts w:ascii="XB Niloofar" w:hAnsi="XB Niloofar" w:cs="XB Niloofar" w:hint="cs"/>
          <w:sz w:val="24"/>
          <w:szCs w:val="24"/>
          <w:rtl/>
        </w:rPr>
        <w:t>ی</w:t>
      </w:r>
      <w:r w:rsidRPr="004B090E">
        <w:rPr>
          <w:rFonts w:ascii="XB Niloofar" w:hAnsi="XB Niloofar" w:cs="XB Niloofar" w:hint="eastAsia"/>
          <w:sz w:val="24"/>
          <w:szCs w:val="24"/>
          <w:rtl/>
        </w:rPr>
        <w:t>ک</w:t>
      </w:r>
      <w:r w:rsidRPr="004B090E">
        <w:rPr>
          <w:rFonts w:ascii="XB Niloofar" w:hAnsi="XB Niloofar" w:cs="XB Niloofar"/>
          <w:sz w:val="24"/>
          <w:szCs w:val="24"/>
          <w:rtl/>
        </w:rPr>
        <w:t xml:space="preserve"> و مثبت‌تر</w:t>
      </w:r>
      <w:r w:rsidRPr="004B090E">
        <w:rPr>
          <w:rFonts w:ascii="XB Niloofar" w:hAnsi="XB Niloofar" w:cs="XB Niloofar" w:hint="cs"/>
          <w:sz w:val="24"/>
          <w:szCs w:val="24"/>
          <w:rtl/>
        </w:rPr>
        <w:t>ی</w:t>
      </w:r>
      <w:r w:rsidRPr="004B090E">
        <w:rPr>
          <w:rFonts w:ascii="XB Niloofar" w:hAnsi="XB Niloofar" w:cs="XB Niloofar" w:hint="eastAsia"/>
          <w:sz w:val="24"/>
          <w:szCs w:val="24"/>
          <w:rtl/>
        </w:rPr>
        <w:t>ن</w:t>
      </w:r>
      <w:r w:rsidRPr="004B090E">
        <w:rPr>
          <w:rFonts w:ascii="XB Niloofar" w:hAnsi="XB Niloofar" w:cs="XB Niloofar"/>
          <w:sz w:val="24"/>
          <w:szCs w:val="24"/>
          <w:rtl/>
        </w:rPr>
        <w:t xml:space="preserve"> ظرف</w:t>
      </w:r>
      <w:r w:rsidRPr="004B090E">
        <w:rPr>
          <w:rFonts w:ascii="XB Niloofar" w:hAnsi="XB Niloofar" w:cs="XB Niloofar" w:hint="cs"/>
          <w:sz w:val="24"/>
          <w:szCs w:val="24"/>
          <w:rtl/>
        </w:rPr>
        <w:t>ی</w:t>
      </w:r>
      <w:r w:rsidRPr="004B090E">
        <w:rPr>
          <w:rFonts w:ascii="XB Niloofar" w:hAnsi="XB Niloofar" w:cs="XB Niloofar" w:hint="eastAsia"/>
          <w:sz w:val="24"/>
          <w:szCs w:val="24"/>
          <w:rtl/>
        </w:rPr>
        <w:t>ت</w:t>
      </w:r>
      <w:r w:rsidRPr="004B090E">
        <w:rPr>
          <w:rFonts w:ascii="XB Niloofar" w:hAnsi="XB Niloofar" w:cs="XB Niloofar"/>
          <w:sz w:val="24"/>
          <w:szCs w:val="24"/>
          <w:rtl/>
        </w:rPr>
        <w:t xml:space="preserve"> اشاره </w:t>
      </w:r>
      <w:r w:rsidRPr="004B090E">
        <w:rPr>
          <w:rFonts w:ascii="XB Niloofar" w:hAnsi="XB Niloofar" w:cs="XB Niloofar" w:hint="eastAsia"/>
          <w:sz w:val="24"/>
          <w:szCs w:val="24"/>
          <w:rtl/>
        </w:rPr>
        <w:t>دارد</w:t>
      </w:r>
      <w:r w:rsidRPr="004B090E">
        <w:rPr>
          <w:rFonts w:ascii="XB Niloofar" w:hAnsi="XB Niloofar" w:cs="XB Niloofar"/>
          <w:sz w:val="24"/>
          <w:szCs w:val="24"/>
          <w:rtl/>
        </w:rPr>
        <w:t>.</w:t>
      </w:r>
    </w:p>
    <w:p w14:paraId="299B4863" w14:textId="77777777" w:rsidR="004B090E" w:rsidRPr="004B090E" w:rsidRDefault="004B090E" w:rsidP="004B090E">
      <w:pPr>
        <w:ind w:firstLine="0"/>
        <w:rPr>
          <w:rFonts w:ascii="XB Niloofar" w:hAnsi="XB Niloofar" w:cs="XB Niloofar"/>
          <w:sz w:val="24"/>
          <w:szCs w:val="24"/>
          <w:rtl/>
        </w:rPr>
      </w:pPr>
      <w:r w:rsidRPr="004B090E">
        <w:rPr>
          <w:rFonts w:ascii="XB Niloofar" w:hAnsi="XB Niloofar" w:cs="XB Niloofar"/>
          <w:sz w:val="24"/>
          <w:szCs w:val="24"/>
          <w:rtl/>
        </w:rPr>
        <w:t>برا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انجام کارآمد ا</w:t>
      </w:r>
      <w:r w:rsidRPr="004B090E">
        <w:rPr>
          <w:rFonts w:ascii="XB Niloofar" w:hAnsi="XB Niloofar" w:cs="XB Niloofar" w:hint="cs"/>
          <w:sz w:val="24"/>
          <w:szCs w:val="24"/>
          <w:rtl/>
        </w:rPr>
        <w:t>ی</w:t>
      </w:r>
      <w:r w:rsidRPr="004B090E">
        <w:rPr>
          <w:rFonts w:ascii="XB Niloofar" w:hAnsi="XB Niloofar" w:cs="XB Niloofar" w:hint="eastAsia"/>
          <w:sz w:val="24"/>
          <w:szCs w:val="24"/>
          <w:rtl/>
        </w:rPr>
        <w:t>ن</w:t>
      </w:r>
      <w:r w:rsidRPr="004B090E">
        <w:rPr>
          <w:rFonts w:ascii="XB Niloofar" w:hAnsi="XB Niloofar" w:cs="XB Niloofar"/>
          <w:sz w:val="24"/>
          <w:szCs w:val="24"/>
          <w:rtl/>
        </w:rPr>
        <w:t xml:space="preserve"> مطالعه، ا</w:t>
      </w:r>
      <w:r w:rsidRPr="004B090E">
        <w:rPr>
          <w:rFonts w:ascii="XB Niloofar" w:hAnsi="XB Niloofar" w:cs="XB Niloofar" w:hint="cs"/>
          <w:sz w:val="24"/>
          <w:szCs w:val="24"/>
          <w:rtl/>
        </w:rPr>
        <w:t>ی</w:t>
      </w:r>
      <w:r w:rsidRPr="004B090E">
        <w:rPr>
          <w:rFonts w:ascii="XB Niloofar" w:hAnsi="XB Niloofar" w:cs="XB Niloofar" w:hint="eastAsia"/>
          <w:sz w:val="24"/>
          <w:szCs w:val="24"/>
          <w:rtl/>
        </w:rPr>
        <w:t>جاد</w:t>
      </w:r>
      <w:r w:rsidRPr="004B090E">
        <w:rPr>
          <w:rFonts w:ascii="XB Niloofar" w:hAnsi="XB Niloofar" w:cs="XB Niloofar"/>
          <w:sz w:val="24"/>
          <w:szCs w:val="24"/>
          <w:rtl/>
        </w:rPr>
        <w:t xml:space="preserve"> </w:t>
      </w:r>
      <w:r w:rsidRPr="004B090E">
        <w:rPr>
          <w:rFonts w:ascii="XB Niloofar" w:hAnsi="XB Niloofar" w:cs="XB Niloofar" w:hint="cs"/>
          <w:sz w:val="24"/>
          <w:szCs w:val="24"/>
          <w:rtl/>
        </w:rPr>
        <w:t>ی</w:t>
      </w:r>
      <w:r w:rsidRPr="004B090E">
        <w:rPr>
          <w:rFonts w:ascii="XB Niloofar" w:hAnsi="XB Niloofar" w:cs="XB Niloofar" w:hint="eastAsia"/>
          <w:sz w:val="24"/>
          <w:szCs w:val="24"/>
          <w:rtl/>
        </w:rPr>
        <w:t>ک</w:t>
      </w:r>
      <w:r w:rsidRPr="004B090E">
        <w:rPr>
          <w:rFonts w:ascii="XB Niloofar" w:hAnsi="XB Niloofar" w:cs="XB Niloofar"/>
          <w:sz w:val="24"/>
          <w:szCs w:val="24"/>
          <w:rtl/>
        </w:rPr>
        <w:t xml:space="preserve"> پا</w:t>
      </w:r>
      <w:r w:rsidRPr="004B090E">
        <w:rPr>
          <w:rFonts w:ascii="XB Niloofar" w:hAnsi="XB Niloofar" w:cs="XB Niloofar" w:hint="cs"/>
          <w:sz w:val="24"/>
          <w:szCs w:val="24"/>
          <w:rtl/>
        </w:rPr>
        <w:t>ی</w:t>
      </w:r>
      <w:r w:rsidRPr="004B090E">
        <w:rPr>
          <w:rFonts w:ascii="XB Niloofar" w:hAnsi="XB Niloofar" w:cs="XB Niloofar" w:hint="eastAsia"/>
          <w:sz w:val="24"/>
          <w:szCs w:val="24"/>
          <w:rtl/>
        </w:rPr>
        <w:t>گاه</w:t>
      </w:r>
      <w:r w:rsidRPr="004B090E">
        <w:rPr>
          <w:rFonts w:ascii="XB Niloofar" w:hAnsi="XB Niloofar" w:cs="XB Niloofar"/>
          <w:sz w:val="24"/>
          <w:szCs w:val="24"/>
          <w:rtl/>
        </w:rPr>
        <w:t xml:space="preserve"> داده جد</w:t>
      </w:r>
      <w:r w:rsidRPr="004B090E">
        <w:rPr>
          <w:rFonts w:ascii="XB Niloofar" w:hAnsi="XB Niloofar" w:cs="XB Niloofar" w:hint="cs"/>
          <w:sz w:val="24"/>
          <w:szCs w:val="24"/>
          <w:rtl/>
        </w:rPr>
        <w:t>ی</w:t>
      </w:r>
      <w:r w:rsidRPr="004B090E">
        <w:rPr>
          <w:rFonts w:ascii="XB Niloofar" w:hAnsi="XB Niloofar" w:cs="XB Niloofar" w:hint="eastAsia"/>
          <w:sz w:val="24"/>
          <w:szCs w:val="24"/>
          <w:rtl/>
        </w:rPr>
        <w:t>د</w:t>
      </w:r>
      <w:r w:rsidRPr="004B090E">
        <w:rPr>
          <w:rFonts w:ascii="XB Niloofar" w:hAnsi="XB Niloofar" w:cs="XB Niloofar"/>
          <w:sz w:val="24"/>
          <w:szCs w:val="24"/>
          <w:rtl/>
        </w:rPr>
        <w:t xml:space="preserve"> که از س</w:t>
      </w:r>
      <w:r w:rsidRPr="004B090E">
        <w:rPr>
          <w:rFonts w:ascii="XB Niloofar" w:hAnsi="XB Niloofar" w:cs="XB Niloofar" w:hint="cs"/>
          <w:sz w:val="24"/>
          <w:szCs w:val="24"/>
          <w:rtl/>
        </w:rPr>
        <w:t>ی</w:t>
      </w:r>
      <w:r w:rsidRPr="004B090E">
        <w:rPr>
          <w:rFonts w:ascii="XB Niloofar" w:hAnsi="XB Niloofar" w:cs="XB Niloofar" w:hint="eastAsia"/>
          <w:sz w:val="24"/>
          <w:szCs w:val="24"/>
          <w:rtl/>
        </w:rPr>
        <w:t>گنال‌ها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w:t>
      </w:r>
      <w:r w:rsidRPr="004B090E">
        <w:rPr>
          <w:rFonts w:ascii="XB Niloofar" w:hAnsi="XB Niloofar" w:cs="XB Niloofar"/>
          <w:sz w:val="24"/>
          <w:szCs w:val="24"/>
        </w:rPr>
        <w:t>PPG</w:t>
      </w:r>
      <w:r w:rsidRPr="004B090E">
        <w:rPr>
          <w:rFonts w:ascii="XB Niloofar" w:hAnsi="XB Niloofar" w:cs="XB Niloofar"/>
          <w:sz w:val="24"/>
          <w:szCs w:val="24"/>
          <w:rtl/>
        </w:rPr>
        <w:t xml:space="preserve"> بدون تماس استخراج‌شده از و</w:t>
      </w:r>
      <w:r w:rsidRPr="004B090E">
        <w:rPr>
          <w:rFonts w:ascii="XB Niloofar" w:hAnsi="XB Niloofar" w:cs="XB Niloofar" w:hint="cs"/>
          <w:sz w:val="24"/>
          <w:szCs w:val="24"/>
          <w:rtl/>
        </w:rPr>
        <w:t>ی</w:t>
      </w:r>
      <w:r w:rsidRPr="004B090E">
        <w:rPr>
          <w:rFonts w:ascii="XB Niloofar" w:hAnsi="XB Niloofar" w:cs="XB Niloofar" w:hint="eastAsia"/>
          <w:sz w:val="24"/>
          <w:szCs w:val="24"/>
          <w:rtl/>
        </w:rPr>
        <w:t>د</w:t>
      </w:r>
      <w:r w:rsidRPr="004B090E">
        <w:rPr>
          <w:rFonts w:ascii="XB Niloofar" w:hAnsi="XB Niloofar" w:cs="XB Niloofar" w:hint="cs"/>
          <w:sz w:val="24"/>
          <w:szCs w:val="24"/>
          <w:rtl/>
        </w:rPr>
        <w:t>ی</w:t>
      </w:r>
      <w:r w:rsidRPr="004B090E">
        <w:rPr>
          <w:rFonts w:ascii="XB Niloofar" w:hAnsi="XB Niloofar" w:cs="XB Niloofar" w:hint="eastAsia"/>
          <w:sz w:val="24"/>
          <w:szCs w:val="24"/>
          <w:rtl/>
        </w:rPr>
        <w:t>وها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w:t>
      </w:r>
      <w:r w:rsidRPr="004B090E">
        <w:rPr>
          <w:rFonts w:ascii="XB Niloofar" w:hAnsi="XB Niloofar" w:cs="XB Niloofar"/>
          <w:sz w:val="24"/>
          <w:szCs w:val="24"/>
        </w:rPr>
        <w:t>RGB</w:t>
      </w:r>
      <w:r w:rsidRPr="004B090E">
        <w:rPr>
          <w:rFonts w:ascii="XB Niloofar" w:hAnsi="XB Niloofar" w:cs="XB Niloofar"/>
          <w:sz w:val="24"/>
          <w:szCs w:val="24"/>
          <w:rtl/>
        </w:rPr>
        <w:t xml:space="preserve"> صورت تشک</w:t>
      </w:r>
      <w:r w:rsidRPr="004B090E">
        <w:rPr>
          <w:rFonts w:ascii="XB Niloofar" w:hAnsi="XB Niloofar" w:cs="XB Niloofar" w:hint="cs"/>
          <w:sz w:val="24"/>
          <w:szCs w:val="24"/>
          <w:rtl/>
        </w:rPr>
        <w:t>ی</w:t>
      </w:r>
      <w:r w:rsidRPr="004B090E">
        <w:rPr>
          <w:rFonts w:ascii="XB Niloofar" w:hAnsi="XB Niloofar" w:cs="XB Niloofar" w:hint="eastAsia"/>
          <w:sz w:val="24"/>
          <w:szCs w:val="24"/>
          <w:rtl/>
        </w:rPr>
        <w:t>ل</w:t>
      </w:r>
      <w:r w:rsidRPr="004B090E">
        <w:rPr>
          <w:rFonts w:ascii="XB Niloofar" w:hAnsi="XB Niloofar" w:cs="XB Niloofar"/>
          <w:sz w:val="24"/>
          <w:szCs w:val="24"/>
          <w:rtl/>
        </w:rPr>
        <w:t xml:space="preserve"> شده باشد، ضرور</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تشخ</w:t>
      </w:r>
      <w:r w:rsidRPr="004B090E">
        <w:rPr>
          <w:rFonts w:ascii="XB Niloofar" w:hAnsi="XB Niloofar" w:cs="XB Niloofar" w:hint="cs"/>
          <w:sz w:val="24"/>
          <w:szCs w:val="24"/>
          <w:rtl/>
        </w:rPr>
        <w:t>ی</w:t>
      </w:r>
      <w:r w:rsidRPr="004B090E">
        <w:rPr>
          <w:rFonts w:ascii="XB Niloofar" w:hAnsi="XB Niloofar" w:cs="XB Niloofar" w:hint="eastAsia"/>
          <w:sz w:val="24"/>
          <w:szCs w:val="24"/>
          <w:rtl/>
        </w:rPr>
        <w:t>ص</w:t>
      </w:r>
      <w:r w:rsidRPr="004B090E">
        <w:rPr>
          <w:rFonts w:ascii="XB Niloofar" w:hAnsi="XB Niloofar" w:cs="XB Niloofar"/>
          <w:sz w:val="24"/>
          <w:szCs w:val="24"/>
          <w:rtl/>
        </w:rPr>
        <w:t xml:space="preserve"> داده شد. برا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دست</w:t>
      </w:r>
      <w:r w:rsidRPr="004B090E">
        <w:rPr>
          <w:rFonts w:ascii="XB Niloofar" w:hAnsi="XB Niloofar" w:cs="XB Niloofar" w:hint="cs"/>
          <w:sz w:val="24"/>
          <w:szCs w:val="24"/>
          <w:rtl/>
        </w:rPr>
        <w:t>ی</w:t>
      </w:r>
      <w:r w:rsidRPr="004B090E">
        <w:rPr>
          <w:rFonts w:ascii="XB Niloofar" w:hAnsi="XB Niloofar" w:cs="XB Niloofar" w:hint="eastAsia"/>
          <w:sz w:val="24"/>
          <w:szCs w:val="24"/>
          <w:rtl/>
        </w:rPr>
        <w:t>اب</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به ا</w:t>
      </w:r>
      <w:r w:rsidRPr="004B090E">
        <w:rPr>
          <w:rFonts w:ascii="XB Niloofar" w:hAnsi="XB Niloofar" w:cs="XB Niloofar" w:hint="cs"/>
          <w:sz w:val="24"/>
          <w:szCs w:val="24"/>
          <w:rtl/>
        </w:rPr>
        <w:t>ی</w:t>
      </w:r>
      <w:r w:rsidRPr="004B090E">
        <w:rPr>
          <w:rFonts w:ascii="XB Niloofar" w:hAnsi="XB Niloofar" w:cs="XB Niloofar" w:hint="eastAsia"/>
          <w:sz w:val="24"/>
          <w:szCs w:val="24"/>
          <w:rtl/>
        </w:rPr>
        <w:t>ن</w:t>
      </w:r>
      <w:r w:rsidRPr="004B090E">
        <w:rPr>
          <w:rFonts w:ascii="XB Niloofar" w:hAnsi="XB Niloofar" w:cs="XB Niloofar"/>
          <w:sz w:val="24"/>
          <w:szCs w:val="24"/>
          <w:rtl/>
        </w:rPr>
        <w:t xml:space="preserve"> هدف، ما به مطالعات مقا</w:t>
      </w:r>
      <w:r w:rsidRPr="004B090E">
        <w:rPr>
          <w:rFonts w:ascii="XB Niloofar" w:hAnsi="XB Niloofar" w:cs="XB Niloofar" w:hint="cs"/>
          <w:sz w:val="24"/>
          <w:szCs w:val="24"/>
          <w:rtl/>
        </w:rPr>
        <w:t>ی</w:t>
      </w:r>
      <w:r w:rsidRPr="004B090E">
        <w:rPr>
          <w:rFonts w:ascii="XB Niloofar" w:hAnsi="XB Niloofar" w:cs="XB Niloofar" w:hint="eastAsia"/>
          <w:sz w:val="24"/>
          <w:szCs w:val="24"/>
          <w:rtl/>
        </w:rPr>
        <w:t>سه‌ا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که قبلاً انجام شده است، برا</w:t>
      </w:r>
      <w:r w:rsidRPr="004B090E">
        <w:rPr>
          <w:rFonts w:ascii="XB Niloofar" w:hAnsi="XB Niloofar" w:cs="XB Niloofar" w:hint="cs"/>
          <w:sz w:val="24"/>
          <w:szCs w:val="24"/>
          <w:rtl/>
        </w:rPr>
        <w:t>ی</w:t>
      </w:r>
      <w:r w:rsidRPr="004B090E">
        <w:rPr>
          <w:rFonts w:ascii="XB Niloofar" w:hAnsi="XB Niloofar" w:cs="XB Niloofar"/>
          <w:sz w:val="24"/>
          <w:szCs w:val="24"/>
          <w:rtl/>
        </w:rPr>
        <w:t xml:space="preserve"> به‌دست‌آوردن </w:t>
      </w:r>
      <w:r w:rsidRPr="004B090E">
        <w:rPr>
          <w:rFonts w:ascii="XB Niloofar" w:hAnsi="XB Niloofar" w:cs="XB Niloofar" w:hint="cs"/>
          <w:sz w:val="24"/>
          <w:szCs w:val="24"/>
          <w:rtl/>
        </w:rPr>
        <w:t>ی</w:t>
      </w:r>
      <w:r w:rsidRPr="004B090E">
        <w:rPr>
          <w:rFonts w:ascii="XB Niloofar" w:hAnsi="XB Niloofar" w:cs="XB Niloofar" w:hint="eastAsia"/>
          <w:sz w:val="24"/>
          <w:szCs w:val="24"/>
          <w:rtl/>
        </w:rPr>
        <w:t>ک</w:t>
      </w:r>
      <w:r w:rsidRPr="004B090E">
        <w:rPr>
          <w:rFonts w:ascii="XB Niloofar" w:hAnsi="XB Niloofar" w:cs="XB Niloofar"/>
          <w:sz w:val="24"/>
          <w:szCs w:val="24"/>
          <w:rtl/>
        </w:rPr>
        <w:t xml:space="preserve"> روش ک</w:t>
      </w:r>
      <w:r w:rsidRPr="004B090E">
        <w:rPr>
          <w:rFonts w:ascii="XB Niloofar" w:hAnsi="XB Niloofar" w:cs="XB Niloofar" w:hint="eastAsia"/>
          <w:sz w:val="24"/>
          <w:szCs w:val="24"/>
          <w:rtl/>
        </w:rPr>
        <w:t>ارآمد</w:t>
      </w:r>
      <w:r w:rsidRPr="004B090E">
        <w:rPr>
          <w:rFonts w:ascii="XB Niloofar" w:hAnsi="XB Niloofar" w:cs="XB Niloofar"/>
          <w:sz w:val="24"/>
          <w:szCs w:val="24"/>
          <w:rtl/>
        </w:rPr>
        <w:t xml:space="preserve"> در پا</w:t>
      </w:r>
      <w:r w:rsidRPr="004B090E">
        <w:rPr>
          <w:rFonts w:ascii="XB Niloofar" w:hAnsi="XB Niloofar" w:cs="XB Niloofar" w:hint="cs"/>
          <w:sz w:val="24"/>
          <w:szCs w:val="24"/>
          <w:rtl/>
        </w:rPr>
        <w:t>ی</w:t>
      </w:r>
      <w:r w:rsidRPr="004B090E">
        <w:rPr>
          <w:rFonts w:ascii="XB Niloofar" w:hAnsi="XB Niloofar" w:cs="XB Niloofar" w:hint="eastAsia"/>
          <w:sz w:val="24"/>
          <w:szCs w:val="24"/>
          <w:rtl/>
        </w:rPr>
        <w:t>گاه</w:t>
      </w:r>
      <w:r w:rsidRPr="004B090E">
        <w:rPr>
          <w:rFonts w:ascii="XB Niloofar" w:hAnsi="XB Niloofar" w:cs="XB Niloofar"/>
          <w:sz w:val="24"/>
          <w:szCs w:val="24"/>
          <w:rtl/>
        </w:rPr>
        <w:t xml:space="preserve"> داده </w:t>
      </w:r>
      <w:r w:rsidRPr="004B090E">
        <w:rPr>
          <w:rFonts w:ascii="XB Niloofar" w:hAnsi="XB Niloofar" w:cs="XB Niloofar"/>
          <w:sz w:val="24"/>
          <w:szCs w:val="24"/>
        </w:rPr>
        <w:t>MAHNOB-HCI</w:t>
      </w:r>
      <w:r w:rsidRPr="004B090E">
        <w:rPr>
          <w:rFonts w:ascii="XB Niloofar" w:hAnsi="XB Niloofar" w:cs="XB Niloofar"/>
          <w:sz w:val="24"/>
          <w:szCs w:val="24"/>
          <w:rtl/>
        </w:rPr>
        <w:t xml:space="preserve"> تک</w:t>
      </w:r>
      <w:r w:rsidRPr="004B090E">
        <w:rPr>
          <w:rFonts w:ascii="XB Niloofar" w:hAnsi="XB Niloofar" w:cs="XB Niloofar" w:hint="cs"/>
          <w:sz w:val="24"/>
          <w:szCs w:val="24"/>
          <w:rtl/>
        </w:rPr>
        <w:t>ی</w:t>
      </w:r>
      <w:r w:rsidRPr="004B090E">
        <w:rPr>
          <w:rFonts w:ascii="XB Niloofar" w:hAnsi="XB Niloofar" w:cs="XB Niloofar" w:hint="eastAsia"/>
          <w:sz w:val="24"/>
          <w:szCs w:val="24"/>
          <w:rtl/>
        </w:rPr>
        <w:t>ه</w:t>
      </w:r>
      <w:r w:rsidRPr="004B090E">
        <w:rPr>
          <w:rFonts w:ascii="XB Niloofar" w:hAnsi="XB Niloofar" w:cs="XB Niloofar"/>
          <w:sz w:val="24"/>
          <w:szCs w:val="24"/>
          <w:rtl/>
        </w:rPr>
        <w:t xml:space="preserve"> م</w:t>
      </w:r>
      <w:r w:rsidRPr="004B090E">
        <w:rPr>
          <w:rFonts w:ascii="XB Niloofar" w:hAnsi="XB Niloofar" w:cs="XB Niloofar" w:hint="cs"/>
          <w:sz w:val="24"/>
          <w:szCs w:val="24"/>
          <w:rtl/>
        </w:rPr>
        <w:t>ی‌</w:t>
      </w:r>
      <w:r w:rsidRPr="004B090E">
        <w:rPr>
          <w:rFonts w:ascii="XB Niloofar" w:hAnsi="XB Niloofar" w:cs="XB Niloofar" w:hint="eastAsia"/>
          <w:sz w:val="24"/>
          <w:szCs w:val="24"/>
          <w:rtl/>
        </w:rPr>
        <w:t>کن</w:t>
      </w:r>
      <w:r w:rsidRPr="004B090E">
        <w:rPr>
          <w:rFonts w:ascii="XB Niloofar" w:hAnsi="XB Niloofar" w:cs="XB Niloofar" w:hint="cs"/>
          <w:sz w:val="24"/>
          <w:szCs w:val="24"/>
          <w:rtl/>
        </w:rPr>
        <w:t>ی</w:t>
      </w:r>
      <w:r w:rsidRPr="004B090E">
        <w:rPr>
          <w:rFonts w:ascii="XB Niloofar" w:hAnsi="XB Niloofar" w:cs="XB Niloofar" w:hint="eastAsia"/>
          <w:sz w:val="24"/>
          <w:szCs w:val="24"/>
          <w:rtl/>
        </w:rPr>
        <w:t>م</w:t>
      </w:r>
      <w:r w:rsidRPr="004B090E">
        <w:rPr>
          <w:rFonts w:ascii="XB Niloofar" w:hAnsi="XB Niloofar" w:cs="XB Niloofar"/>
          <w:sz w:val="24"/>
          <w:szCs w:val="24"/>
          <w:rtl/>
        </w:rPr>
        <w:t>.</w:t>
      </w:r>
    </w:p>
    <w:p w14:paraId="4641EB95" w14:textId="1CA2E696" w:rsidR="00CB22D0" w:rsidRPr="00CB22D0" w:rsidRDefault="00CB22D0" w:rsidP="00CB22D0">
      <w:pPr>
        <w:ind w:firstLine="0"/>
        <w:rPr>
          <w:rFonts w:ascii="XB Niloofar" w:hAnsi="XB Niloofar" w:cs="XB Niloofar" w:hint="cs"/>
          <w:sz w:val="24"/>
          <w:szCs w:val="24"/>
          <w:rtl/>
        </w:rPr>
      </w:pPr>
      <w:r w:rsidRPr="00CB22D0">
        <w:rPr>
          <w:rFonts w:ascii="XB Niloofar" w:hAnsi="XB Niloofar" w:cs="XB Niloofar"/>
          <w:sz w:val="24"/>
          <w:szCs w:val="24"/>
          <w:rtl/>
        </w:rPr>
        <w:t>از ا</w:t>
      </w:r>
      <w:r w:rsidRPr="00CB22D0">
        <w:rPr>
          <w:rFonts w:ascii="XB Niloofar" w:hAnsi="XB Niloofar" w:cs="XB Niloofar" w:hint="cs"/>
          <w:sz w:val="24"/>
          <w:szCs w:val="24"/>
          <w:rtl/>
        </w:rPr>
        <w:t>ی</w:t>
      </w:r>
      <w:r w:rsidRPr="00CB22D0">
        <w:rPr>
          <w:rFonts w:ascii="XB Niloofar" w:hAnsi="XB Niloofar" w:cs="XB Niloofar" w:hint="eastAsia"/>
          <w:sz w:val="24"/>
          <w:szCs w:val="24"/>
          <w:rtl/>
        </w:rPr>
        <w:t>ن</w:t>
      </w:r>
      <w:r w:rsidRPr="00CB22D0">
        <w:rPr>
          <w:rFonts w:ascii="XB Niloofar" w:hAnsi="XB Niloofar" w:cs="XB Niloofar"/>
          <w:sz w:val="24"/>
          <w:szCs w:val="24"/>
          <w:rtl/>
        </w:rPr>
        <w:t xml:space="preserve"> منظر، </w:t>
      </w:r>
      <w:proofErr w:type="spellStart"/>
      <w:r w:rsidRPr="00CB22D0">
        <w:rPr>
          <w:rFonts w:ascii="XB Niloofar" w:hAnsi="XB Niloofar" w:cs="XB Niloofar"/>
          <w:sz w:val="24"/>
          <w:szCs w:val="24"/>
        </w:rPr>
        <w:t>Boccignone</w:t>
      </w:r>
      <w:proofErr w:type="spellEnd"/>
      <w:r w:rsidRPr="00CB22D0">
        <w:rPr>
          <w:rFonts w:ascii="XB Niloofar" w:hAnsi="XB Niloofar" w:cs="XB Niloofar"/>
          <w:sz w:val="24"/>
          <w:szCs w:val="24"/>
          <w:rtl/>
        </w:rPr>
        <w:t xml:space="preserve"> و همکاران </w:t>
      </w:r>
      <w:r w:rsidR="00686B86">
        <w:rPr>
          <w:rFonts w:ascii="XB Niloofar" w:hAnsi="XB Niloofar" w:cs="XB Niloofar"/>
          <w:sz w:val="24"/>
          <w:szCs w:val="24"/>
          <w:rtl/>
        </w:rPr>
        <w:fldChar w:fldCharType="begin"/>
      </w:r>
      <w:r w:rsidR="00686B86">
        <w:rPr>
          <w:rFonts w:ascii="XB Niloofar" w:hAnsi="XB Niloofar" w:cs="XB Niloofar"/>
          <w:sz w:val="24"/>
          <w:szCs w:val="24"/>
          <w:rtl/>
        </w:rPr>
        <w:instrText xml:space="preserve"> </w:instrText>
      </w:r>
      <w:r w:rsidR="00686B86">
        <w:rPr>
          <w:rFonts w:ascii="XB Niloofar" w:hAnsi="XB Niloofar" w:cs="XB Niloofar"/>
          <w:sz w:val="24"/>
          <w:szCs w:val="24"/>
        </w:rPr>
        <w:instrText>ADDIN EN.CITE &lt;EndNote&gt;&lt;Cite&gt;&lt;Author&gt;Ayata&lt;/Author&gt;&lt;Year&gt;</w:instrText>
      </w:r>
      <w:r w:rsidR="00686B86">
        <w:rPr>
          <w:rFonts w:ascii="XB Niloofar" w:hAnsi="XB Niloofar" w:cs="XB Niloofar"/>
          <w:sz w:val="24"/>
          <w:szCs w:val="24"/>
          <w:rtl/>
        </w:rPr>
        <w:instrText>2020</w:instrText>
      </w:r>
      <w:r w:rsidR="00686B86">
        <w:rPr>
          <w:rFonts w:ascii="XB Niloofar" w:hAnsi="XB Niloofar" w:cs="XB Niloofar"/>
          <w:sz w:val="24"/>
          <w:szCs w:val="24"/>
        </w:rPr>
        <w:instrText>&lt;/Year&gt;&lt;RecNum&gt;</w:instrText>
      </w:r>
      <w:r w:rsidR="00686B86">
        <w:rPr>
          <w:rFonts w:ascii="XB Niloofar" w:hAnsi="XB Niloofar" w:cs="XB Niloofar"/>
          <w:sz w:val="24"/>
          <w:szCs w:val="24"/>
          <w:rtl/>
        </w:rPr>
        <w:instrText>182</w:instrText>
      </w:r>
      <w:r w:rsidR="00686B86">
        <w:rPr>
          <w:rFonts w:ascii="XB Niloofar" w:hAnsi="XB Niloofar" w:cs="XB Niloofar"/>
          <w:sz w:val="24"/>
          <w:szCs w:val="24"/>
        </w:rPr>
        <w:instrText>&lt;/RecNum&gt;&lt;DisplayText&gt;[</w:instrText>
      </w:r>
      <w:r w:rsidR="00686B86">
        <w:rPr>
          <w:rFonts w:ascii="XB Niloofar" w:hAnsi="XB Niloofar" w:cs="XB Niloofar"/>
          <w:sz w:val="24"/>
          <w:szCs w:val="24"/>
          <w:rtl/>
        </w:rPr>
        <w:instrText>17</w:instrText>
      </w:r>
      <w:r w:rsidR="00686B86">
        <w:rPr>
          <w:rFonts w:ascii="XB Niloofar" w:hAnsi="XB Niloofar" w:cs="XB Niloofar"/>
          <w:sz w:val="24"/>
          <w:szCs w:val="24"/>
        </w:rPr>
        <w:instrText>]&lt;/DisplayText&gt;&lt;record&gt;&lt;rec-number&gt;</w:instrText>
      </w:r>
      <w:r w:rsidR="00686B86">
        <w:rPr>
          <w:rFonts w:ascii="XB Niloofar" w:hAnsi="XB Niloofar" w:cs="XB Niloofar"/>
          <w:sz w:val="24"/>
          <w:szCs w:val="24"/>
          <w:rtl/>
        </w:rPr>
        <w:instrText>182</w:instrText>
      </w:r>
      <w:r w:rsidR="00686B86">
        <w:rPr>
          <w:rFonts w:ascii="XB Niloofar" w:hAnsi="XB Niloofar" w:cs="XB Niloofar"/>
          <w:sz w:val="24"/>
          <w:szCs w:val="24"/>
        </w:rPr>
        <w:instrText>&lt;/rec-number&gt;&lt;foreign-keys&gt;&lt;key app="EN" db-id="zfax</w:instrText>
      </w:r>
      <w:r w:rsidR="00686B86">
        <w:rPr>
          <w:rFonts w:ascii="XB Niloofar" w:hAnsi="XB Niloofar" w:cs="XB Niloofar"/>
          <w:sz w:val="24"/>
          <w:szCs w:val="24"/>
          <w:rtl/>
        </w:rPr>
        <w:instrText>2</w:instrText>
      </w:r>
      <w:r w:rsidR="00686B86">
        <w:rPr>
          <w:rFonts w:ascii="XB Niloofar" w:hAnsi="XB Niloofar" w:cs="XB Niloofar"/>
          <w:sz w:val="24"/>
          <w:szCs w:val="24"/>
        </w:rPr>
        <w:instrText>dfe</w:instrText>
      </w:r>
      <w:r w:rsidR="00686B86">
        <w:rPr>
          <w:rFonts w:ascii="XB Niloofar" w:hAnsi="XB Niloofar" w:cs="XB Niloofar"/>
          <w:sz w:val="24"/>
          <w:szCs w:val="24"/>
          <w:rtl/>
        </w:rPr>
        <w:instrText>4</w:instrText>
      </w:r>
      <w:r w:rsidR="00686B86">
        <w:rPr>
          <w:rFonts w:ascii="XB Niloofar" w:hAnsi="XB Niloofar" w:cs="XB Niloofar"/>
          <w:sz w:val="24"/>
          <w:szCs w:val="24"/>
        </w:rPr>
        <w:instrText>xd</w:instrText>
      </w:r>
      <w:r w:rsidR="00686B86">
        <w:rPr>
          <w:rFonts w:ascii="XB Niloofar" w:hAnsi="XB Niloofar" w:cs="XB Niloofar"/>
          <w:sz w:val="24"/>
          <w:szCs w:val="24"/>
          <w:rtl/>
        </w:rPr>
        <w:instrText>0</w:instrText>
      </w:r>
      <w:r w:rsidR="00686B86">
        <w:rPr>
          <w:rFonts w:ascii="XB Niloofar" w:hAnsi="XB Niloofar" w:cs="XB Niloofar"/>
          <w:sz w:val="24"/>
          <w:szCs w:val="24"/>
        </w:rPr>
        <w:instrText>emeadz</w:instrText>
      </w:r>
      <w:r w:rsidR="00686B86">
        <w:rPr>
          <w:rFonts w:ascii="XB Niloofar" w:hAnsi="XB Niloofar" w:cs="XB Niloofar"/>
          <w:sz w:val="24"/>
          <w:szCs w:val="24"/>
          <w:rtl/>
        </w:rPr>
        <w:instrText>95</w:instrText>
      </w:r>
      <w:r w:rsidR="00686B86">
        <w:rPr>
          <w:rFonts w:ascii="XB Niloofar" w:hAnsi="XB Niloofar" w:cs="XB Niloofar"/>
          <w:sz w:val="24"/>
          <w:szCs w:val="24"/>
        </w:rPr>
        <w:instrText>vdd</w:instrText>
      </w:r>
      <w:r w:rsidR="00686B86">
        <w:rPr>
          <w:rFonts w:ascii="XB Niloofar" w:hAnsi="XB Niloofar" w:cs="XB Niloofar"/>
          <w:sz w:val="24"/>
          <w:szCs w:val="24"/>
          <w:rtl/>
        </w:rPr>
        <w:instrText>8</w:instrText>
      </w:r>
      <w:r w:rsidR="00686B86">
        <w:rPr>
          <w:rFonts w:ascii="XB Niloofar" w:hAnsi="XB Niloofar" w:cs="XB Niloofar"/>
          <w:sz w:val="24"/>
          <w:szCs w:val="24"/>
        </w:rPr>
        <w:instrText>safzd</w:instrText>
      </w:r>
      <w:r w:rsidR="00686B86">
        <w:rPr>
          <w:rFonts w:ascii="XB Niloofar" w:hAnsi="XB Niloofar" w:cs="XB Niloofar"/>
          <w:sz w:val="24"/>
          <w:szCs w:val="24"/>
          <w:rtl/>
        </w:rPr>
        <w:instrText>055</w:instrText>
      </w:r>
      <w:r w:rsidR="00686B86">
        <w:rPr>
          <w:rFonts w:ascii="XB Niloofar" w:hAnsi="XB Niloofar" w:cs="XB Niloofar"/>
          <w:sz w:val="24"/>
          <w:szCs w:val="24"/>
        </w:rPr>
        <w:instrText>tfx</w:instrText>
      </w:r>
      <w:r w:rsidR="00686B86">
        <w:rPr>
          <w:rFonts w:ascii="XB Niloofar" w:hAnsi="XB Niloofar" w:cs="XB Niloofar"/>
          <w:sz w:val="24"/>
          <w:szCs w:val="24"/>
          <w:rtl/>
        </w:rPr>
        <w:instrText>2</w:instrText>
      </w:r>
      <w:r w:rsidR="00686B86">
        <w:rPr>
          <w:rFonts w:ascii="XB Niloofar" w:hAnsi="XB Niloofar" w:cs="XB Niloofar"/>
          <w:sz w:val="24"/>
          <w:szCs w:val="24"/>
        </w:rPr>
        <w:instrText>" timestamp="</w:instrText>
      </w:r>
      <w:r w:rsidR="00686B86">
        <w:rPr>
          <w:rFonts w:ascii="XB Niloofar" w:hAnsi="XB Niloofar" w:cs="XB Niloofar"/>
          <w:sz w:val="24"/>
          <w:szCs w:val="24"/>
          <w:rtl/>
        </w:rPr>
        <w:instrText>1729981002</w:instrText>
      </w:r>
      <w:r w:rsidR="00686B86">
        <w:rPr>
          <w:rFonts w:ascii="XB Niloofar" w:hAnsi="XB Niloofar" w:cs="XB Niloofar"/>
          <w:sz w:val="24"/>
          <w:szCs w:val="24"/>
        </w:rPr>
        <w:instrText>"&gt;</w:instrText>
      </w:r>
      <w:r w:rsidR="00686B86">
        <w:rPr>
          <w:rFonts w:ascii="XB Niloofar" w:hAnsi="XB Niloofar" w:cs="XB Niloofar"/>
          <w:sz w:val="24"/>
          <w:szCs w:val="24"/>
          <w:rtl/>
        </w:rPr>
        <w:instrText>182&lt;/</w:instrText>
      </w:r>
      <w:r w:rsidR="00686B86">
        <w:rPr>
          <w:rFonts w:ascii="XB Niloofar" w:hAnsi="XB Niloofar" w:cs="XB Niloofar"/>
          <w:sz w:val="24"/>
          <w:szCs w:val="24"/>
        </w:rPr>
        <w:instrText>key&gt;&lt;/foreign-keys&gt;&lt;ref-type name="Journal Article"&gt;</w:instrText>
      </w:r>
      <w:r w:rsidR="00686B86">
        <w:rPr>
          <w:rFonts w:ascii="XB Niloofar" w:hAnsi="XB Niloofar" w:cs="XB Niloofar"/>
          <w:sz w:val="24"/>
          <w:szCs w:val="24"/>
          <w:rtl/>
        </w:rPr>
        <w:instrText>17</w:instrText>
      </w:r>
      <w:r w:rsidR="00686B86">
        <w:rPr>
          <w:rFonts w:ascii="XB Niloofar" w:hAnsi="XB Niloofar" w:cs="XB Niloofar"/>
          <w:sz w:val="24"/>
          <w:szCs w:val="24"/>
        </w:rPr>
        <w:instrText>&lt;/ref-type&gt;&lt;contributors&gt;&lt;authors&gt;&lt;author&gt;Ayata, Değer&lt;/author&gt;&lt;author&gt;Yaslan, Yusuf&lt;/author&gt;&lt;author&gt;Kamasak, Mustafa E&lt;/author&gt;&lt;/authors&gt;&lt;/contributors&gt;&lt;titles&gt;&lt;title&gt;Emotion recognition from multimodal physiological signals for emotion aware healthcare systems&lt;/title&gt;&lt;secondary-title&gt;Journal of Medical and Biological Engineering&lt;/secondary-title&gt;&lt;/titles&gt;&lt;periodical&gt;&lt;full-title&gt;Journal of Medical and Biological Engineering&lt;/full-title&gt;&lt;/periodical</w:instrText>
      </w:r>
      <w:r w:rsidR="00686B86">
        <w:rPr>
          <w:rFonts w:ascii="XB Niloofar" w:hAnsi="XB Niloofar" w:cs="XB Niloofar"/>
          <w:sz w:val="24"/>
          <w:szCs w:val="24"/>
          <w:rtl/>
        </w:rPr>
        <w:instrText>&gt;&lt;</w:instrText>
      </w:r>
      <w:r w:rsidR="00686B86">
        <w:rPr>
          <w:rFonts w:ascii="XB Niloofar" w:hAnsi="XB Niloofar" w:cs="XB Niloofar"/>
          <w:sz w:val="24"/>
          <w:szCs w:val="24"/>
        </w:rPr>
        <w:instrText>pages&gt;</w:instrText>
      </w:r>
      <w:r w:rsidR="00686B86">
        <w:rPr>
          <w:rFonts w:ascii="XB Niloofar" w:hAnsi="XB Niloofar" w:cs="XB Niloofar"/>
          <w:sz w:val="24"/>
          <w:szCs w:val="24"/>
          <w:rtl/>
        </w:rPr>
        <w:instrText>149-157</w:instrText>
      </w:r>
      <w:r w:rsidR="00686B86">
        <w:rPr>
          <w:rFonts w:ascii="XB Niloofar" w:hAnsi="XB Niloofar" w:cs="XB Niloofar"/>
          <w:sz w:val="24"/>
          <w:szCs w:val="24"/>
        </w:rPr>
        <w:instrText>&lt;/pages&gt;&lt;volume&gt;</w:instrText>
      </w:r>
      <w:r w:rsidR="00686B86">
        <w:rPr>
          <w:rFonts w:ascii="XB Niloofar" w:hAnsi="XB Niloofar" w:cs="XB Niloofar"/>
          <w:sz w:val="24"/>
          <w:szCs w:val="24"/>
          <w:rtl/>
        </w:rPr>
        <w:instrText>40</w:instrText>
      </w:r>
      <w:r w:rsidR="00686B86">
        <w:rPr>
          <w:rFonts w:ascii="XB Niloofar" w:hAnsi="XB Niloofar" w:cs="XB Niloofar"/>
          <w:sz w:val="24"/>
          <w:szCs w:val="24"/>
        </w:rPr>
        <w:instrText>&lt;/volume&gt;&lt;dates&gt;&lt;year&gt;</w:instrText>
      </w:r>
      <w:r w:rsidR="00686B86">
        <w:rPr>
          <w:rFonts w:ascii="XB Niloofar" w:hAnsi="XB Niloofar" w:cs="XB Niloofar"/>
          <w:sz w:val="24"/>
          <w:szCs w:val="24"/>
          <w:rtl/>
        </w:rPr>
        <w:instrText>2020</w:instrText>
      </w:r>
      <w:r w:rsidR="00686B86">
        <w:rPr>
          <w:rFonts w:ascii="XB Niloofar" w:hAnsi="XB Niloofar" w:cs="XB Niloofar"/>
          <w:sz w:val="24"/>
          <w:szCs w:val="24"/>
        </w:rPr>
        <w:instrText>&lt;/year&gt;&lt;/dates&gt;&lt;isbn&gt;</w:instrText>
      </w:r>
      <w:r w:rsidR="00686B86">
        <w:rPr>
          <w:rFonts w:ascii="XB Niloofar" w:hAnsi="XB Niloofar" w:cs="XB Niloofar"/>
          <w:sz w:val="24"/>
          <w:szCs w:val="24"/>
          <w:rtl/>
        </w:rPr>
        <w:instrText>1609-0985</w:instrText>
      </w:r>
      <w:r w:rsidR="00686B86">
        <w:rPr>
          <w:rFonts w:ascii="XB Niloofar" w:hAnsi="XB Niloofar" w:cs="XB Niloofar"/>
          <w:sz w:val="24"/>
          <w:szCs w:val="24"/>
        </w:rPr>
        <w:instrText>&lt;/isbn&gt;&lt;urls&gt;&lt;/urls&gt;&lt;/record&gt;&lt;/Cite&gt;&lt;/EndNote</w:instrText>
      </w:r>
      <w:r w:rsidR="00686B86">
        <w:rPr>
          <w:rFonts w:ascii="XB Niloofar" w:hAnsi="XB Niloofar" w:cs="XB Niloofar"/>
          <w:sz w:val="24"/>
          <w:szCs w:val="24"/>
          <w:rtl/>
        </w:rPr>
        <w:instrText>&gt;</w:instrText>
      </w:r>
      <w:r w:rsidR="00686B86">
        <w:rPr>
          <w:rFonts w:ascii="XB Niloofar" w:hAnsi="XB Niloofar" w:cs="XB Niloofar"/>
          <w:sz w:val="24"/>
          <w:szCs w:val="24"/>
          <w:rtl/>
        </w:rPr>
        <w:fldChar w:fldCharType="separate"/>
      </w:r>
      <w:r w:rsidR="00686B86">
        <w:rPr>
          <w:rFonts w:ascii="XB Niloofar" w:hAnsi="XB Niloofar" w:cs="XB Niloofar"/>
          <w:noProof/>
          <w:sz w:val="24"/>
          <w:szCs w:val="24"/>
          <w:rtl/>
        </w:rPr>
        <w:t>[17]</w:t>
      </w:r>
      <w:r w:rsidR="00686B86">
        <w:rPr>
          <w:rFonts w:ascii="XB Niloofar" w:hAnsi="XB Niloofar" w:cs="XB Niloofar"/>
          <w:sz w:val="24"/>
          <w:szCs w:val="24"/>
          <w:rtl/>
        </w:rPr>
        <w:fldChar w:fldCharType="end"/>
      </w:r>
      <w:r w:rsidRPr="00CB22D0">
        <w:rPr>
          <w:rFonts w:ascii="XB Niloofar" w:hAnsi="XB Niloofar" w:cs="XB Niloofar" w:hint="cs"/>
          <w:sz w:val="24"/>
          <w:szCs w:val="24"/>
          <w:rtl/>
        </w:rPr>
        <w:t>ی</w:t>
      </w:r>
      <w:r w:rsidRPr="00CB22D0">
        <w:rPr>
          <w:rFonts w:ascii="XB Niloofar" w:hAnsi="XB Niloofar" w:cs="XB Niloofar" w:hint="eastAsia"/>
          <w:sz w:val="24"/>
          <w:szCs w:val="24"/>
          <w:rtl/>
        </w:rPr>
        <w:t>ک</w:t>
      </w:r>
      <w:r w:rsidRPr="00CB22D0">
        <w:rPr>
          <w:rFonts w:ascii="XB Niloofar" w:hAnsi="XB Niloofar" w:cs="XB Niloofar"/>
          <w:sz w:val="24"/>
          <w:szCs w:val="24"/>
          <w:rtl/>
        </w:rPr>
        <w:t xml:space="preserve"> مطالعه مقا</w:t>
      </w:r>
      <w:r w:rsidRPr="00CB22D0">
        <w:rPr>
          <w:rFonts w:ascii="XB Niloofar" w:hAnsi="XB Niloofar" w:cs="XB Niloofar" w:hint="cs"/>
          <w:sz w:val="24"/>
          <w:szCs w:val="24"/>
          <w:rtl/>
        </w:rPr>
        <w:t>ی</w:t>
      </w:r>
      <w:r w:rsidRPr="00CB22D0">
        <w:rPr>
          <w:rFonts w:ascii="XB Niloofar" w:hAnsi="XB Niloofar" w:cs="XB Niloofar" w:hint="eastAsia"/>
          <w:sz w:val="24"/>
          <w:szCs w:val="24"/>
          <w:rtl/>
        </w:rPr>
        <w:t>سه‌ا</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انجام دادند و در</w:t>
      </w:r>
      <w:r w:rsidRPr="00CB22D0">
        <w:rPr>
          <w:rFonts w:ascii="XB Niloofar" w:hAnsi="XB Niloofar" w:cs="XB Niloofar" w:hint="cs"/>
          <w:sz w:val="24"/>
          <w:szCs w:val="24"/>
          <w:rtl/>
        </w:rPr>
        <w:t>ی</w:t>
      </w:r>
      <w:r w:rsidRPr="00CB22D0">
        <w:rPr>
          <w:rFonts w:ascii="XB Niloofar" w:hAnsi="XB Niloofar" w:cs="XB Niloofar" w:hint="eastAsia"/>
          <w:sz w:val="24"/>
          <w:szCs w:val="24"/>
          <w:rtl/>
        </w:rPr>
        <w:t>افتند</w:t>
      </w:r>
      <w:r w:rsidRPr="00CB22D0">
        <w:rPr>
          <w:rFonts w:ascii="XB Niloofar" w:hAnsi="XB Niloofar" w:cs="XB Niloofar"/>
          <w:sz w:val="24"/>
          <w:szCs w:val="24"/>
          <w:rtl/>
        </w:rPr>
        <w:t xml:space="preserve"> که وقت</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روش‌ها</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w:t>
      </w:r>
      <w:r w:rsidRPr="00CB22D0">
        <w:rPr>
          <w:rFonts w:ascii="XB Niloofar" w:hAnsi="XB Niloofar" w:cs="XB Niloofar"/>
          <w:sz w:val="24"/>
          <w:szCs w:val="24"/>
        </w:rPr>
        <w:t>ICA</w:t>
      </w:r>
      <w:r w:rsidRPr="00CB22D0">
        <w:rPr>
          <w:rFonts w:ascii="XB Niloofar" w:hAnsi="XB Niloofar" w:cs="XB Niloofar"/>
          <w:sz w:val="24"/>
          <w:szCs w:val="24"/>
          <w:rtl/>
        </w:rPr>
        <w:t xml:space="preserve"> و </w:t>
      </w:r>
      <w:r w:rsidRPr="00CB22D0">
        <w:rPr>
          <w:rFonts w:ascii="XB Niloofar" w:hAnsi="XB Niloofar" w:cs="XB Niloofar"/>
          <w:sz w:val="24"/>
          <w:szCs w:val="24"/>
        </w:rPr>
        <w:t>PCA</w:t>
      </w:r>
      <w:r w:rsidRPr="00CB22D0">
        <w:rPr>
          <w:rFonts w:ascii="XB Niloofar" w:hAnsi="XB Niloofar" w:cs="XB Niloofar"/>
          <w:sz w:val="24"/>
          <w:szCs w:val="24"/>
          <w:rtl/>
        </w:rPr>
        <w:t xml:space="preserve"> در پا</w:t>
      </w:r>
      <w:r w:rsidRPr="00CB22D0">
        <w:rPr>
          <w:rFonts w:ascii="XB Niloofar" w:hAnsi="XB Niloofar" w:cs="XB Niloofar" w:hint="cs"/>
          <w:sz w:val="24"/>
          <w:szCs w:val="24"/>
          <w:rtl/>
        </w:rPr>
        <w:t>ی</w:t>
      </w:r>
      <w:r w:rsidRPr="00CB22D0">
        <w:rPr>
          <w:rFonts w:ascii="XB Niloofar" w:hAnsi="XB Niloofar" w:cs="XB Niloofar" w:hint="eastAsia"/>
          <w:sz w:val="24"/>
          <w:szCs w:val="24"/>
          <w:rtl/>
        </w:rPr>
        <w:t>گاه</w:t>
      </w:r>
      <w:r w:rsidRPr="00CB22D0">
        <w:rPr>
          <w:rFonts w:ascii="XB Niloofar" w:hAnsi="XB Niloofar" w:cs="XB Niloofar"/>
          <w:sz w:val="24"/>
          <w:szCs w:val="24"/>
          <w:rtl/>
        </w:rPr>
        <w:t xml:space="preserve"> داده </w:t>
      </w:r>
      <w:r w:rsidRPr="00CB22D0">
        <w:rPr>
          <w:rFonts w:ascii="XB Niloofar" w:hAnsi="XB Niloofar" w:cs="XB Niloofar"/>
          <w:sz w:val="24"/>
          <w:szCs w:val="24"/>
        </w:rPr>
        <w:t>MAHNOB-HCI</w:t>
      </w:r>
      <w:r w:rsidRPr="00CB22D0">
        <w:rPr>
          <w:rFonts w:ascii="XB Niloofar" w:hAnsi="XB Niloofar" w:cs="XB Niloofar"/>
          <w:sz w:val="24"/>
          <w:szCs w:val="24"/>
          <w:rtl/>
        </w:rPr>
        <w:t xml:space="preserve"> استفاده م</w:t>
      </w:r>
      <w:r w:rsidRPr="00CB22D0">
        <w:rPr>
          <w:rFonts w:ascii="XB Niloofar" w:hAnsi="XB Niloofar" w:cs="XB Niloofar" w:hint="cs"/>
          <w:sz w:val="24"/>
          <w:szCs w:val="24"/>
          <w:rtl/>
        </w:rPr>
        <w:t>ی‌</w:t>
      </w:r>
      <w:r w:rsidRPr="00CB22D0">
        <w:rPr>
          <w:rFonts w:ascii="XB Niloofar" w:hAnsi="XB Niloofar" w:cs="XB Niloofar" w:hint="eastAsia"/>
          <w:sz w:val="24"/>
          <w:szCs w:val="24"/>
          <w:rtl/>
        </w:rPr>
        <w:t>شوند،</w:t>
      </w:r>
      <w:r w:rsidRPr="00CB22D0">
        <w:rPr>
          <w:rFonts w:ascii="XB Niloofar" w:hAnsi="XB Niloofar" w:cs="XB Niloofar"/>
          <w:sz w:val="24"/>
          <w:szCs w:val="24"/>
          <w:rtl/>
        </w:rPr>
        <w:t xml:space="preserve"> م</w:t>
      </w:r>
      <w:r w:rsidRPr="00CB22D0">
        <w:rPr>
          <w:rFonts w:ascii="XB Niloofar" w:hAnsi="XB Niloofar" w:cs="XB Niloofar" w:hint="cs"/>
          <w:sz w:val="24"/>
          <w:szCs w:val="24"/>
          <w:rtl/>
        </w:rPr>
        <w:t>ی‌</w:t>
      </w:r>
      <w:r w:rsidRPr="00CB22D0">
        <w:rPr>
          <w:rFonts w:ascii="XB Niloofar" w:hAnsi="XB Niloofar" w:cs="XB Niloofar" w:hint="eastAsia"/>
          <w:sz w:val="24"/>
          <w:szCs w:val="24"/>
          <w:rtl/>
        </w:rPr>
        <w:t>توانند</w:t>
      </w:r>
      <w:r w:rsidRPr="00CB22D0">
        <w:rPr>
          <w:rFonts w:ascii="XB Niloofar" w:hAnsi="XB Niloofar" w:cs="XB Niloofar"/>
          <w:sz w:val="24"/>
          <w:szCs w:val="24"/>
          <w:rtl/>
        </w:rPr>
        <w:t xml:space="preserve"> به طور قابل‌توجه</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کارآمدتر از روش‌ها</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w:t>
      </w:r>
      <w:r w:rsidRPr="00CB22D0">
        <w:rPr>
          <w:rFonts w:ascii="XB Niloofar" w:hAnsi="XB Niloofar" w:cs="XB Niloofar"/>
          <w:sz w:val="24"/>
          <w:szCs w:val="24"/>
        </w:rPr>
        <w:t>Green</w:t>
      </w:r>
      <w:r w:rsidRPr="00CB22D0">
        <w:rPr>
          <w:rFonts w:ascii="XB Niloofar" w:hAnsi="XB Niloofar" w:cs="XB Niloofar"/>
          <w:sz w:val="24"/>
          <w:szCs w:val="24"/>
          <w:rtl/>
        </w:rPr>
        <w:t xml:space="preserve">، </w:t>
      </w:r>
      <w:r w:rsidRPr="00CB22D0">
        <w:rPr>
          <w:rFonts w:ascii="XB Niloofar" w:hAnsi="XB Niloofar" w:cs="XB Niloofar"/>
          <w:sz w:val="24"/>
          <w:szCs w:val="24"/>
        </w:rPr>
        <w:t>CHROM</w:t>
      </w:r>
      <w:r w:rsidRPr="00CB22D0">
        <w:rPr>
          <w:rFonts w:ascii="XB Niloofar" w:hAnsi="XB Niloofar" w:cs="XB Niloofar"/>
          <w:sz w:val="24"/>
          <w:szCs w:val="24"/>
          <w:rtl/>
        </w:rPr>
        <w:t xml:space="preserve">، </w:t>
      </w:r>
      <w:r w:rsidRPr="00CB22D0">
        <w:rPr>
          <w:rFonts w:ascii="XB Niloofar" w:hAnsi="XB Niloofar" w:cs="XB Niloofar"/>
          <w:sz w:val="24"/>
          <w:szCs w:val="24"/>
        </w:rPr>
        <w:t>POS</w:t>
      </w:r>
      <w:r w:rsidRPr="00CB22D0">
        <w:rPr>
          <w:rFonts w:ascii="XB Niloofar" w:hAnsi="XB Niloofar" w:cs="XB Niloofar"/>
          <w:sz w:val="24"/>
          <w:szCs w:val="24"/>
          <w:rtl/>
        </w:rPr>
        <w:t xml:space="preserve">، </w:t>
      </w:r>
      <w:r w:rsidRPr="00CB22D0">
        <w:rPr>
          <w:rFonts w:ascii="XB Niloofar" w:hAnsi="XB Niloofar" w:cs="XB Niloofar"/>
          <w:sz w:val="24"/>
          <w:szCs w:val="24"/>
        </w:rPr>
        <w:t>SSR</w:t>
      </w:r>
      <w:r w:rsidRPr="00CB22D0">
        <w:rPr>
          <w:rFonts w:ascii="XB Niloofar" w:hAnsi="XB Niloofar" w:cs="XB Niloofar"/>
          <w:sz w:val="24"/>
          <w:szCs w:val="24"/>
          <w:rtl/>
        </w:rPr>
        <w:t xml:space="preserve">، </w:t>
      </w:r>
      <w:r w:rsidRPr="00CB22D0">
        <w:rPr>
          <w:rFonts w:ascii="XB Niloofar" w:hAnsi="XB Niloofar" w:cs="XB Niloofar"/>
          <w:sz w:val="24"/>
          <w:szCs w:val="24"/>
        </w:rPr>
        <w:t>LGI</w:t>
      </w:r>
      <w:r w:rsidRPr="00CB22D0">
        <w:rPr>
          <w:rFonts w:ascii="XB Niloofar" w:hAnsi="XB Niloofar" w:cs="XB Niloofar"/>
          <w:sz w:val="24"/>
          <w:szCs w:val="24"/>
          <w:rtl/>
        </w:rPr>
        <w:t xml:space="preserve"> و </w:t>
      </w:r>
      <w:r w:rsidRPr="00CB22D0">
        <w:rPr>
          <w:rFonts w:ascii="XB Niloofar" w:hAnsi="XB Niloofar" w:cs="XB Niloofar"/>
          <w:sz w:val="24"/>
          <w:szCs w:val="24"/>
        </w:rPr>
        <w:t>PBV</w:t>
      </w:r>
      <w:r w:rsidRPr="00CB22D0">
        <w:rPr>
          <w:rFonts w:ascii="XB Niloofar" w:hAnsi="XB Niloofar" w:cs="XB Niloofar"/>
          <w:sz w:val="24"/>
          <w:szCs w:val="24"/>
          <w:rtl/>
        </w:rPr>
        <w:t xml:space="preserve"> باشند. به هم</w:t>
      </w:r>
      <w:r w:rsidRPr="00CB22D0">
        <w:rPr>
          <w:rFonts w:ascii="XB Niloofar" w:hAnsi="XB Niloofar" w:cs="XB Niloofar" w:hint="cs"/>
          <w:sz w:val="24"/>
          <w:szCs w:val="24"/>
          <w:rtl/>
        </w:rPr>
        <w:t>ی</w:t>
      </w:r>
      <w:r w:rsidRPr="00CB22D0">
        <w:rPr>
          <w:rFonts w:ascii="XB Niloofar" w:hAnsi="XB Niloofar" w:cs="XB Niloofar" w:hint="eastAsia"/>
          <w:sz w:val="24"/>
          <w:szCs w:val="24"/>
          <w:rtl/>
        </w:rPr>
        <w:t>ن</w:t>
      </w:r>
      <w:r w:rsidRPr="00CB22D0">
        <w:rPr>
          <w:rFonts w:ascii="XB Niloofar" w:hAnsi="XB Niloofar" w:cs="XB Niloofar"/>
          <w:sz w:val="24"/>
          <w:szCs w:val="24"/>
          <w:rtl/>
        </w:rPr>
        <w:t xml:space="preserve"> ترت</w:t>
      </w:r>
      <w:r w:rsidRPr="00CB22D0">
        <w:rPr>
          <w:rFonts w:ascii="XB Niloofar" w:hAnsi="XB Niloofar" w:cs="XB Niloofar" w:hint="cs"/>
          <w:sz w:val="24"/>
          <w:szCs w:val="24"/>
          <w:rtl/>
        </w:rPr>
        <w:t>ی</w:t>
      </w:r>
      <w:r w:rsidRPr="00CB22D0">
        <w:rPr>
          <w:rFonts w:ascii="XB Niloofar" w:hAnsi="XB Niloofar" w:cs="XB Niloofar" w:hint="eastAsia"/>
          <w:sz w:val="24"/>
          <w:szCs w:val="24"/>
          <w:rtl/>
        </w:rPr>
        <w:t>ب،</w:t>
      </w:r>
      <w:r w:rsidRPr="00CB22D0">
        <w:rPr>
          <w:rFonts w:ascii="XB Niloofar" w:hAnsi="XB Niloofar" w:cs="XB Niloofar"/>
          <w:sz w:val="24"/>
          <w:szCs w:val="24"/>
          <w:rtl/>
        </w:rPr>
        <w:t xml:space="preserve"> و</w:t>
      </w:r>
      <w:r w:rsidRPr="00CB22D0">
        <w:rPr>
          <w:rFonts w:ascii="XB Niloofar" w:hAnsi="XB Niloofar" w:cs="XB Niloofar" w:hint="eastAsia"/>
          <w:sz w:val="24"/>
          <w:szCs w:val="24"/>
          <w:rtl/>
        </w:rPr>
        <w:t>انگ</w:t>
      </w:r>
      <w:r w:rsidRPr="00CB22D0">
        <w:rPr>
          <w:rFonts w:ascii="XB Niloofar" w:hAnsi="XB Niloofar" w:cs="XB Niloofar"/>
          <w:sz w:val="24"/>
          <w:szCs w:val="24"/>
          <w:rtl/>
        </w:rPr>
        <w:t xml:space="preserve"> و همکاران  مطالعه تطب</w:t>
      </w:r>
      <w:r w:rsidRPr="00CB22D0">
        <w:rPr>
          <w:rFonts w:ascii="XB Niloofar" w:hAnsi="XB Niloofar" w:cs="XB Niloofar" w:hint="cs"/>
          <w:sz w:val="24"/>
          <w:szCs w:val="24"/>
          <w:rtl/>
        </w:rPr>
        <w:t>ی</w:t>
      </w:r>
      <w:r w:rsidRPr="00CB22D0">
        <w:rPr>
          <w:rFonts w:ascii="XB Niloofar" w:hAnsi="XB Niloofar" w:cs="XB Niloofar" w:hint="eastAsia"/>
          <w:sz w:val="24"/>
          <w:szCs w:val="24"/>
          <w:rtl/>
        </w:rPr>
        <w:t>ق</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سه روش </w:t>
      </w:r>
      <w:r w:rsidRPr="00CB22D0">
        <w:rPr>
          <w:rFonts w:ascii="XB Niloofar" w:hAnsi="XB Niloofar" w:cs="XB Niloofar"/>
          <w:sz w:val="24"/>
          <w:szCs w:val="24"/>
        </w:rPr>
        <w:t>ICA</w:t>
      </w:r>
      <w:r w:rsidRPr="00CB22D0">
        <w:rPr>
          <w:rFonts w:ascii="XB Niloofar" w:hAnsi="XB Niloofar" w:cs="XB Niloofar"/>
          <w:sz w:val="24"/>
          <w:szCs w:val="24"/>
          <w:rtl/>
        </w:rPr>
        <w:t xml:space="preserve">، </w:t>
      </w:r>
      <w:r w:rsidRPr="00CB22D0">
        <w:rPr>
          <w:rFonts w:ascii="XB Niloofar" w:hAnsi="XB Niloofar" w:cs="XB Niloofar"/>
          <w:sz w:val="24"/>
          <w:szCs w:val="24"/>
        </w:rPr>
        <w:t>PCA</w:t>
      </w:r>
      <w:r w:rsidRPr="00CB22D0">
        <w:rPr>
          <w:rFonts w:ascii="XB Niloofar" w:hAnsi="XB Niloofar" w:cs="XB Niloofar"/>
          <w:sz w:val="24"/>
          <w:szCs w:val="24"/>
          <w:rtl/>
        </w:rPr>
        <w:t xml:space="preserve"> و </w:t>
      </w:r>
      <w:r w:rsidRPr="00CB22D0">
        <w:rPr>
          <w:rFonts w:ascii="XB Niloofar" w:hAnsi="XB Niloofar" w:cs="XB Niloofar"/>
          <w:sz w:val="24"/>
          <w:szCs w:val="24"/>
        </w:rPr>
        <w:t>Green</w:t>
      </w:r>
      <w:r w:rsidRPr="00CB22D0">
        <w:rPr>
          <w:rFonts w:ascii="XB Niloofar" w:hAnsi="XB Niloofar" w:cs="XB Niloofar"/>
          <w:sz w:val="24"/>
          <w:szCs w:val="24"/>
          <w:rtl/>
        </w:rPr>
        <w:t xml:space="preserve"> را بر رو</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پا</w:t>
      </w:r>
      <w:r w:rsidRPr="00CB22D0">
        <w:rPr>
          <w:rFonts w:ascii="XB Niloofar" w:hAnsi="XB Niloofar" w:cs="XB Niloofar" w:hint="cs"/>
          <w:sz w:val="24"/>
          <w:szCs w:val="24"/>
          <w:rtl/>
        </w:rPr>
        <w:t>ی</w:t>
      </w:r>
      <w:r w:rsidRPr="00CB22D0">
        <w:rPr>
          <w:rFonts w:ascii="XB Niloofar" w:hAnsi="XB Niloofar" w:cs="XB Niloofar" w:hint="eastAsia"/>
          <w:sz w:val="24"/>
          <w:szCs w:val="24"/>
          <w:rtl/>
        </w:rPr>
        <w:t>گاه</w:t>
      </w:r>
      <w:r w:rsidRPr="00CB22D0">
        <w:rPr>
          <w:rFonts w:ascii="XB Niloofar" w:hAnsi="XB Niloofar" w:cs="XB Niloofar"/>
          <w:sz w:val="24"/>
          <w:szCs w:val="24"/>
          <w:rtl/>
        </w:rPr>
        <w:t xml:space="preserve"> داده </w:t>
      </w:r>
      <w:r w:rsidRPr="00CB22D0">
        <w:rPr>
          <w:rFonts w:ascii="XB Niloofar" w:hAnsi="XB Niloofar" w:cs="XB Niloofar"/>
          <w:sz w:val="24"/>
          <w:szCs w:val="24"/>
        </w:rPr>
        <w:t>MAHNOB-HCI</w:t>
      </w:r>
      <w:r w:rsidRPr="00CB22D0">
        <w:rPr>
          <w:rFonts w:ascii="XB Niloofar" w:hAnsi="XB Niloofar" w:cs="XB Niloofar"/>
          <w:sz w:val="24"/>
          <w:szCs w:val="24"/>
          <w:rtl/>
        </w:rPr>
        <w:t xml:space="preserve"> انجام دادند. مشخص شد که روش </w:t>
      </w:r>
      <w:r w:rsidRPr="00CB22D0">
        <w:rPr>
          <w:rFonts w:ascii="XB Niloofar" w:hAnsi="XB Niloofar" w:cs="XB Niloofar"/>
          <w:sz w:val="24"/>
          <w:szCs w:val="24"/>
        </w:rPr>
        <w:t>ICA</w:t>
      </w:r>
      <w:r w:rsidRPr="00CB22D0">
        <w:rPr>
          <w:rFonts w:ascii="XB Niloofar" w:hAnsi="XB Niloofar" w:cs="XB Niloofar"/>
          <w:sz w:val="24"/>
          <w:szCs w:val="24"/>
          <w:rtl/>
        </w:rPr>
        <w:t xml:space="preserve"> که بر رو</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کل صورت </w:t>
      </w:r>
      <w:r w:rsidRPr="00CB22D0">
        <w:rPr>
          <w:rFonts w:ascii="XB Niloofar" w:hAnsi="XB Niloofar" w:cs="XB Niloofar" w:hint="cs"/>
          <w:sz w:val="24"/>
          <w:szCs w:val="24"/>
          <w:rtl/>
        </w:rPr>
        <w:t>ی</w:t>
      </w:r>
      <w:r w:rsidRPr="00CB22D0">
        <w:rPr>
          <w:rFonts w:ascii="XB Niloofar" w:hAnsi="XB Niloofar" w:cs="XB Niloofar" w:hint="eastAsia"/>
          <w:sz w:val="24"/>
          <w:szCs w:val="24"/>
          <w:rtl/>
        </w:rPr>
        <w:t>ا</w:t>
      </w:r>
      <w:r w:rsidRPr="00CB22D0">
        <w:rPr>
          <w:rFonts w:ascii="XB Niloofar" w:hAnsi="XB Niloofar" w:cs="XB Niloofar"/>
          <w:sz w:val="24"/>
          <w:szCs w:val="24"/>
          <w:rtl/>
        </w:rPr>
        <w:t xml:space="preserve"> صورت بدون دهان و چشم اعمال م</w:t>
      </w:r>
      <w:r w:rsidRPr="00CB22D0">
        <w:rPr>
          <w:rFonts w:ascii="XB Niloofar" w:hAnsi="XB Niloofar" w:cs="XB Niloofar" w:hint="cs"/>
          <w:sz w:val="24"/>
          <w:szCs w:val="24"/>
          <w:rtl/>
        </w:rPr>
        <w:t>ی‌</w:t>
      </w:r>
      <w:r w:rsidRPr="00CB22D0">
        <w:rPr>
          <w:rFonts w:ascii="XB Niloofar" w:hAnsi="XB Niloofar" w:cs="XB Niloofar" w:hint="eastAsia"/>
          <w:sz w:val="24"/>
          <w:szCs w:val="24"/>
          <w:rtl/>
        </w:rPr>
        <w:t>شود،</w:t>
      </w:r>
      <w:r w:rsidRPr="00CB22D0">
        <w:rPr>
          <w:rFonts w:ascii="XB Niloofar" w:hAnsi="XB Niloofar" w:cs="XB Niloofar"/>
          <w:sz w:val="24"/>
          <w:szCs w:val="24"/>
          <w:rtl/>
        </w:rPr>
        <w:t xml:space="preserve"> نتا</w:t>
      </w:r>
      <w:r w:rsidRPr="00CB22D0">
        <w:rPr>
          <w:rFonts w:ascii="XB Niloofar" w:hAnsi="XB Niloofar" w:cs="XB Niloofar" w:hint="cs"/>
          <w:sz w:val="24"/>
          <w:szCs w:val="24"/>
          <w:rtl/>
        </w:rPr>
        <w:t>ی</w:t>
      </w:r>
      <w:r w:rsidRPr="00CB22D0">
        <w:rPr>
          <w:rFonts w:ascii="XB Niloofar" w:hAnsi="XB Niloofar" w:cs="XB Niloofar" w:hint="eastAsia"/>
          <w:sz w:val="24"/>
          <w:szCs w:val="24"/>
          <w:rtl/>
        </w:rPr>
        <w:t>ج</w:t>
      </w:r>
      <w:r w:rsidRPr="00CB22D0">
        <w:rPr>
          <w:rFonts w:ascii="XB Niloofar" w:hAnsi="XB Niloofar" w:cs="XB Niloofar"/>
          <w:sz w:val="24"/>
          <w:szCs w:val="24"/>
          <w:rtl/>
        </w:rPr>
        <w:t xml:space="preserve"> بهتر</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نسبت به سا</w:t>
      </w:r>
      <w:r w:rsidRPr="00CB22D0">
        <w:rPr>
          <w:rFonts w:ascii="XB Niloofar" w:hAnsi="XB Niloofar" w:cs="XB Niloofar" w:hint="cs"/>
          <w:sz w:val="24"/>
          <w:szCs w:val="24"/>
          <w:rtl/>
        </w:rPr>
        <w:t>ی</w:t>
      </w:r>
      <w:r w:rsidRPr="00CB22D0">
        <w:rPr>
          <w:rFonts w:ascii="XB Niloofar" w:hAnsi="XB Niloofar" w:cs="XB Niloofar" w:hint="eastAsia"/>
          <w:sz w:val="24"/>
          <w:szCs w:val="24"/>
          <w:rtl/>
        </w:rPr>
        <w:t>ر</w:t>
      </w:r>
      <w:r w:rsidRPr="00CB22D0">
        <w:rPr>
          <w:rFonts w:ascii="XB Niloofar" w:hAnsi="XB Niloofar" w:cs="XB Niloofar"/>
          <w:sz w:val="24"/>
          <w:szCs w:val="24"/>
          <w:rtl/>
        </w:rPr>
        <w:t xml:space="preserve"> نواح</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صورت مانند پ</w:t>
      </w:r>
      <w:r w:rsidRPr="00CB22D0">
        <w:rPr>
          <w:rFonts w:ascii="XB Niloofar" w:hAnsi="XB Niloofar" w:cs="XB Niloofar" w:hint="cs"/>
          <w:sz w:val="24"/>
          <w:szCs w:val="24"/>
          <w:rtl/>
        </w:rPr>
        <w:t>ی</w:t>
      </w:r>
      <w:r w:rsidRPr="00CB22D0">
        <w:rPr>
          <w:rFonts w:ascii="XB Niloofar" w:hAnsi="XB Niloofar" w:cs="XB Niloofar" w:hint="eastAsia"/>
          <w:sz w:val="24"/>
          <w:szCs w:val="24"/>
          <w:rtl/>
        </w:rPr>
        <w:t>شان</w:t>
      </w:r>
      <w:r w:rsidRPr="00CB22D0">
        <w:rPr>
          <w:rFonts w:ascii="XB Niloofar" w:hAnsi="XB Niloofar" w:cs="XB Niloofar" w:hint="cs"/>
          <w:sz w:val="24"/>
          <w:szCs w:val="24"/>
          <w:rtl/>
        </w:rPr>
        <w:t>ی</w:t>
      </w:r>
      <w:r w:rsidRPr="00CB22D0">
        <w:rPr>
          <w:rFonts w:ascii="XB Niloofar" w:hAnsi="XB Niloofar" w:cs="XB Niloofar" w:hint="eastAsia"/>
          <w:sz w:val="24"/>
          <w:szCs w:val="24"/>
          <w:rtl/>
        </w:rPr>
        <w:t>،</w:t>
      </w:r>
      <w:r w:rsidRPr="00CB22D0">
        <w:rPr>
          <w:rFonts w:ascii="XB Niloofar" w:hAnsi="XB Niloofar" w:cs="XB Niloofar"/>
          <w:sz w:val="24"/>
          <w:szCs w:val="24"/>
          <w:rtl/>
        </w:rPr>
        <w:t xml:space="preserve"> چانه و گونه‌ها به‌دست م</w:t>
      </w:r>
      <w:r w:rsidRPr="00CB22D0">
        <w:rPr>
          <w:rFonts w:ascii="XB Niloofar" w:hAnsi="XB Niloofar" w:cs="XB Niloofar" w:hint="cs"/>
          <w:sz w:val="24"/>
          <w:szCs w:val="24"/>
          <w:rtl/>
        </w:rPr>
        <w:t>ی‌</w:t>
      </w:r>
      <w:r w:rsidRPr="00CB22D0">
        <w:rPr>
          <w:rFonts w:ascii="XB Niloofar" w:hAnsi="XB Niloofar" w:cs="XB Niloofar" w:hint="eastAsia"/>
          <w:sz w:val="24"/>
          <w:szCs w:val="24"/>
          <w:rtl/>
        </w:rPr>
        <w:t>آورد</w:t>
      </w:r>
      <w:r w:rsidRPr="00CB22D0">
        <w:rPr>
          <w:rFonts w:ascii="XB Niloofar" w:hAnsi="XB Niloofar" w:cs="XB Niloofar"/>
          <w:sz w:val="24"/>
          <w:szCs w:val="24"/>
          <w:rtl/>
        </w:rPr>
        <w:t>. با توجه به موارد فوق، تصم</w:t>
      </w:r>
      <w:r w:rsidRPr="00CB22D0">
        <w:rPr>
          <w:rFonts w:ascii="XB Niloofar" w:hAnsi="XB Niloofar" w:cs="XB Niloofar" w:hint="cs"/>
          <w:sz w:val="24"/>
          <w:szCs w:val="24"/>
          <w:rtl/>
        </w:rPr>
        <w:t>ی</w:t>
      </w:r>
      <w:r w:rsidRPr="00CB22D0">
        <w:rPr>
          <w:rFonts w:ascii="XB Niloofar" w:hAnsi="XB Niloofar" w:cs="XB Niloofar" w:hint="eastAsia"/>
          <w:sz w:val="24"/>
          <w:szCs w:val="24"/>
          <w:rtl/>
        </w:rPr>
        <w:t>م</w:t>
      </w:r>
      <w:r w:rsidRPr="00CB22D0">
        <w:rPr>
          <w:rFonts w:ascii="XB Niloofar" w:hAnsi="XB Niloofar" w:cs="XB Niloofar"/>
          <w:sz w:val="24"/>
          <w:szCs w:val="24"/>
          <w:rtl/>
        </w:rPr>
        <w:t xml:space="preserve"> بر ا</w:t>
      </w:r>
      <w:r w:rsidRPr="00CB22D0">
        <w:rPr>
          <w:rFonts w:ascii="XB Niloofar" w:hAnsi="XB Niloofar" w:cs="XB Niloofar" w:hint="cs"/>
          <w:sz w:val="24"/>
          <w:szCs w:val="24"/>
          <w:rtl/>
        </w:rPr>
        <w:t>ی</w:t>
      </w:r>
      <w:r w:rsidRPr="00CB22D0">
        <w:rPr>
          <w:rFonts w:ascii="XB Niloofar" w:hAnsi="XB Niloofar" w:cs="XB Niloofar" w:hint="eastAsia"/>
          <w:sz w:val="24"/>
          <w:szCs w:val="24"/>
          <w:rtl/>
        </w:rPr>
        <w:t>ن</w:t>
      </w:r>
      <w:r w:rsidRPr="00CB22D0">
        <w:rPr>
          <w:rFonts w:ascii="XB Niloofar" w:hAnsi="XB Niloofar" w:cs="XB Niloofar"/>
          <w:sz w:val="24"/>
          <w:szCs w:val="24"/>
          <w:rtl/>
        </w:rPr>
        <w:t xml:space="preserve"> شد که از روش </w:t>
      </w:r>
      <w:r w:rsidRPr="00CB22D0">
        <w:rPr>
          <w:rFonts w:ascii="XB Niloofar" w:hAnsi="XB Niloofar" w:cs="XB Niloofar"/>
          <w:sz w:val="24"/>
          <w:szCs w:val="24"/>
        </w:rPr>
        <w:t>ICA</w:t>
      </w:r>
      <w:r w:rsidRPr="00CB22D0">
        <w:rPr>
          <w:rFonts w:ascii="XB Niloofar" w:hAnsi="XB Niloofar" w:cs="XB Niloofar"/>
          <w:sz w:val="24"/>
          <w:szCs w:val="24"/>
          <w:rtl/>
        </w:rPr>
        <w:t xml:space="preserve"> برا</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استخراج س</w:t>
      </w:r>
      <w:r w:rsidRPr="00CB22D0">
        <w:rPr>
          <w:rFonts w:ascii="XB Niloofar" w:hAnsi="XB Niloofar" w:cs="XB Niloofar" w:hint="cs"/>
          <w:sz w:val="24"/>
          <w:szCs w:val="24"/>
          <w:rtl/>
        </w:rPr>
        <w:t>ی</w:t>
      </w:r>
      <w:r w:rsidRPr="00CB22D0">
        <w:rPr>
          <w:rFonts w:ascii="XB Niloofar" w:hAnsi="XB Niloofar" w:cs="XB Niloofar" w:hint="eastAsia"/>
          <w:sz w:val="24"/>
          <w:szCs w:val="24"/>
          <w:rtl/>
        </w:rPr>
        <w:t>گنال‌ها</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w:t>
      </w:r>
      <w:r w:rsidRPr="00CB22D0">
        <w:rPr>
          <w:rFonts w:ascii="XB Niloofar" w:hAnsi="XB Niloofar" w:cs="XB Niloofar"/>
          <w:sz w:val="24"/>
          <w:szCs w:val="24"/>
        </w:rPr>
        <w:t>PPG</w:t>
      </w:r>
      <w:r w:rsidRPr="00CB22D0">
        <w:rPr>
          <w:rFonts w:ascii="XB Niloofar" w:hAnsi="XB Niloofar" w:cs="XB Niloofar"/>
          <w:sz w:val="24"/>
          <w:szCs w:val="24"/>
          <w:rtl/>
        </w:rPr>
        <w:t xml:space="preserve"> استفاده شود.</w:t>
      </w:r>
      <w:r w:rsidR="00686B86">
        <w:rPr>
          <w:rFonts w:ascii="XB Niloofar" w:hAnsi="XB Niloofar" w:cs="XB Niloofar"/>
          <w:sz w:val="24"/>
          <w:szCs w:val="24"/>
          <w:rtl/>
        </w:rPr>
        <w:fldChar w:fldCharType="begin"/>
      </w:r>
      <w:r w:rsidR="00686B86">
        <w:rPr>
          <w:rFonts w:ascii="XB Niloofar" w:hAnsi="XB Niloofar" w:cs="XB Niloofar"/>
          <w:sz w:val="24"/>
          <w:szCs w:val="24"/>
          <w:rtl/>
        </w:rPr>
        <w:instrText xml:space="preserve"> </w:instrText>
      </w:r>
      <w:r w:rsidR="00686B86">
        <w:rPr>
          <w:rFonts w:ascii="XB Niloofar" w:hAnsi="XB Niloofar" w:cs="XB Niloofar"/>
          <w:sz w:val="24"/>
          <w:szCs w:val="24"/>
        </w:rPr>
        <w:instrText>ADDIN EN.CITE &lt;EndNote&gt;&lt;Cite&gt;&lt;Author&gt;Wang&lt;/Author&gt;&lt;Year&gt;</w:instrText>
      </w:r>
      <w:r w:rsidR="00686B86">
        <w:rPr>
          <w:rFonts w:ascii="XB Niloofar" w:hAnsi="XB Niloofar" w:cs="XB Niloofar"/>
          <w:sz w:val="24"/>
          <w:szCs w:val="24"/>
          <w:rtl/>
        </w:rPr>
        <w:instrText>2018</w:instrText>
      </w:r>
      <w:r w:rsidR="00686B86">
        <w:rPr>
          <w:rFonts w:ascii="XB Niloofar" w:hAnsi="XB Niloofar" w:cs="XB Niloofar"/>
          <w:sz w:val="24"/>
          <w:szCs w:val="24"/>
        </w:rPr>
        <w:instrText>&lt;/Year&gt;&lt;RecNum&gt;</w:instrText>
      </w:r>
      <w:r w:rsidR="00686B86">
        <w:rPr>
          <w:rFonts w:ascii="XB Niloofar" w:hAnsi="XB Niloofar" w:cs="XB Niloofar"/>
          <w:sz w:val="24"/>
          <w:szCs w:val="24"/>
          <w:rtl/>
        </w:rPr>
        <w:instrText>184</w:instrText>
      </w:r>
      <w:r w:rsidR="00686B86">
        <w:rPr>
          <w:rFonts w:ascii="XB Niloofar" w:hAnsi="XB Niloofar" w:cs="XB Niloofar"/>
          <w:sz w:val="24"/>
          <w:szCs w:val="24"/>
        </w:rPr>
        <w:instrText>&lt;/RecNum&gt;&lt;DisplayText&gt;[</w:instrText>
      </w:r>
      <w:r w:rsidR="00686B86">
        <w:rPr>
          <w:rFonts w:ascii="XB Niloofar" w:hAnsi="XB Niloofar" w:cs="XB Niloofar"/>
          <w:sz w:val="24"/>
          <w:szCs w:val="24"/>
          <w:rtl/>
        </w:rPr>
        <w:instrText>40</w:instrText>
      </w:r>
      <w:r w:rsidR="00686B86">
        <w:rPr>
          <w:rFonts w:ascii="XB Niloofar" w:hAnsi="XB Niloofar" w:cs="XB Niloofar"/>
          <w:sz w:val="24"/>
          <w:szCs w:val="24"/>
        </w:rPr>
        <w:instrText>]&lt;/DisplayText&gt;&lt;record&gt;&lt;rec-number&gt;</w:instrText>
      </w:r>
      <w:r w:rsidR="00686B86">
        <w:rPr>
          <w:rFonts w:ascii="XB Niloofar" w:hAnsi="XB Niloofar" w:cs="XB Niloofar"/>
          <w:sz w:val="24"/>
          <w:szCs w:val="24"/>
          <w:rtl/>
        </w:rPr>
        <w:instrText>184</w:instrText>
      </w:r>
      <w:r w:rsidR="00686B86">
        <w:rPr>
          <w:rFonts w:ascii="XB Niloofar" w:hAnsi="XB Niloofar" w:cs="XB Niloofar"/>
          <w:sz w:val="24"/>
          <w:szCs w:val="24"/>
        </w:rPr>
        <w:instrText>&lt;/rec-number&gt;&lt;foreign-keys&gt;&lt;key app="EN" db-id="zfax</w:instrText>
      </w:r>
      <w:r w:rsidR="00686B86">
        <w:rPr>
          <w:rFonts w:ascii="XB Niloofar" w:hAnsi="XB Niloofar" w:cs="XB Niloofar"/>
          <w:sz w:val="24"/>
          <w:szCs w:val="24"/>
          <w:rtl/>
        </w:rPr>
        <w:instrText>2</w:instrText>
      </w:r>
      <w:r w:rsidR="00686B86">
        <w:rPr>
          <w:rFonts w:ascii="XB Niloofar" w:hAnsi="XB Niloofar" w:cs="XB Niloofar"/>
          <w:sz w:val="24"/>
          <w:szCs w:val="24"/>
        </w:rPr>
        <w:instrText>dfe</w:instrText>
      </w:r>
      <w:r w:rsidR="00686B86">
        <w:rPr>
          <w:rFonts w:ascii="XB Niloofar" w:hAnsi="XB Niloofar" w:cs="XB Niloofar"/>
          <w:sz w:val="24"/>
          <w:szCs w:val="24"/>
          <w:rtl/>
        </w:rPr>
        <w:instrText>4</w:instrText>
      </w:r>
      <w:r w:rsidR="00686B86">
        <w:rPr>
          <w:rFonts w:ascii="XB Niloofar" w:hAnsi="XB Niloofar" w:cs="XB Niloofar"/>
          <w:sz w:val="24"/>
          <w:szCs w:val="24"/>
        </w:rPr>
        <w:instrText>xd</w:instrText>
      </w:r>
      <w:r w:rsidR="00686B86">
        <w:rPr>
          <w:rFonts w:ascii="XB Niloofar" w:hAnsi="XB Niloofar" w:cs="XB Niloofar"/>
          <w:sz w:val="24"/>
          <w:szCs w:val="24"/>
          <w:rtl/>
        </w:rPr>
        <w:instrText>0</w:instrText>
      </w:r>
      <w:r w:rsidR="00686B86">
        <w:rPr>
          <w:rFonts w:ascii="XB Niloofar" w:hAnsi="XB Niloofar" w:cs="XB Niloofar"/>
          <w:sz w:val="24"/>
          <w:szCs w:val="24"/>
        </w:rPr>
        <w:instrText>emeadz</w:instrText>
      </w:r>
      <w:r w:rsidR="00686B86">
        <w:rPr>
          <w:rFonts w:ascii="XB Niloofar" w:hAnsi="XB Niloofar" w:cs="XB Niloofar"/>
          <w:sz w:val="24"/>
          <w:szCs w:val="24"/>
          <w:rtl/>
        </w:rPr>
        <w:instrText>95</w:instrText>
      </w:r>
      <w:r w:rsidR="00686B86">
        <w:rPr>
          <w:rFonts w:ascii="XB Niloofar" w:hAnsi="XB Niloofar" w:cs="XB Niloofar"/>
          <w:sz w:val="24"/>
          <w:szCs w:val="24"/>
        </w:rPr>
        <w:instrText>vdd</w:instrText>
      </w:r>
      <w:r w:rsidR="00686B86">
        <w:rPr>
          <w:rFonts w:ascii="XB Niloofar" w:hAnsi="XB Niloofar" w:cs="XB Niloofar"/>
          <w:sz w:val="24"/>
          <w:szCs w:val="24"/>
          <w:rtl/>
        </w:rPr>
        <w:instrText>8</w:instrText>
      </w:r>
      <w:r w:rsidR="00686B86">
        <w:rPr>
          <w:rFonts w:ascii="XB Niloofar" w:hAnsi="XB Niloofar" w:cs="XB Niloofar"/>
          <w:sz w:val="24"/>
          <w:szCs w:val="24"/>
        </w:rPr>
        <w:instrText>safzd</w:instrText>
      </w:r>
      <w:r w:rsidR="00686B86">
        <w:rPr>
          <w:rFonts w:ascii="XB Niloofar" w:hAnsi="XB Niloofar" w:cs="XB Niloofar"/>
          <w:sz w:val="24"/>
          <w:szCs w:val="24"/>
          <w:rtl/>
        </w:rPr>
        <w:instrText>055</w:instrText>
      </w:r>
      <w:r w:rsidR="00686B86">
        <w:rPr>
          <w:rFonts w:ascii="XB Niloofar" w:hAnsi="XB Niloofar" w:cs="XB Niloofar"/>
          <w:sz w:val="24"/>
          <w:szCs w:val="24"/>
        </w:rPr>
        <w:instrText>tfx</w:instrText>
      </w:r>
      <w:r w:rsidR="00686B86">
        <w:rPr>
          <w:rFonts w:ascii="XB Niloofar" w:hAnsi="XB Niloofar" w:cs="XB Niloofar"/>
          <w:sz w:val="24"/>
          <w:szCs w:val="24"/>
          <w:rtl/>
        </w:rPr>
        <w:instrText>2</w:instrText>
      </w:r>
      <w:r w:rsidR="00686B86">
        <w:rPr>
          <w:rFonts w:ascii="XB Niloofar" w:hAnsi="XB Niloofar" w:cs="XB Niloofar"/>
          <w:sz w:val="24"/>
          <w:szCs w:val="24"/>
        </w:rPr>
        <w:instrText>" timestamp="</w:instrText>
      </w:r>
      <w:r w:rsidR="00686B86">
        <w:rPr>
          <w:rFonts w:ascii="XB Niloofar" w:hAnsi="XB Niloofar" w:cs="XB Niloofar"/>
          <w:sz w:val="24"/>
          <w:szCs w:val="24"/>
          <w:rtl/>
        </w:rPr>
        <w:instrText>1729981162</w:instrText>
      </w:r>
      <w:r w:rsidR="00686B86">
        <w:rPr>
          <w:rFonts w:ascii="XB Niloofar" w:hAnsi="XB Niloofar" w:cs="XB Niloofar"/>
          <w:sz w:val="24"/>
          <w:szCs w:val="24"/>
        </w:rPr>
        <w:instrText>"&gt;</w:instrText>
      </w:r>
      <w:r w:rsidR="00686B86">
        <w:rPr>
          <w:rFonts w:ascii="XB Niloofar" w:hAnsi="XB Niloofar" w:cs="XB Niloofar"/>
          <w:sz w:val="24"/>
          <w:szCs w:val="24"/>
          <w:rtl/>
        </w:rPr>
        <w:instrText>184&lt;/</w:instrText>
      </w:r>
      <w:r w:rsidR="00686B86">
        <w:rPr>
          <w:rFonts w:ascii="XB Niloofar" w:hAnsi="XB Niloofar" w:cs="XB Niloofar"/>
          <w:sz w:val="24"/>
          <w:szCs w:val="24"/>
        </w:rPr>
        <w:instrText>key&gt;&lt;/foreign-keys&gt;&lt;ref-type name="Journal Article"&gt;</w:instrText>
      </w:r>
      <w:r w:rsidR="00686B86">
        <w:rPr>
          <w:rFonts w:ascii="XB Niloofar" w:hAnsi="XB Niloofar" w:cs="XB Niloofar"/>
          <w:sz w:val="24"/>
          <w:szCs w:val="24"/>
          <w:rtl/>
        </w:rPr>
        <w:instrText>17</w:instrText>
      </w:r>
      <w:r w:rsidR="00686B86">
        <w:rPr>
          <w:rFonts w:ascii="XB Niloofar" w:hAnsi="XB Niloofar" w:cs="XB Niloofar"/>
          <w:sz w:val="24"/>
          <w:szCs w:val="24"/>
        </w:rPr>
        <w:instrText>&lt;/ref-type&gt;&lt;contributors&gt;&lt;authors&gt;&lt;author&gt;Wang, Chen&lt;/author&gt;&lt;author&gt;Pun, Thierry&lt;/author&gt;&lt;author&gt;Chanel, Guillaume&lt;/author&gt;&lt;/authors&gt;&lt;/contributors&gt;&lt;titles&gt;&lt;title&gt;A comparative survey of methods for</w:instrText>
      </w:r>
      <w:r w:rsidR="00686B86">
        <w:rPr>
          <w:rFonts w:ascii="XB Niloofar" w:hAnsi="XB Niloofar" w:cs="XB Niloofar"/>
          <w:sz w:val="24"/>
          <w:szCs w:val="24"/>
          <w:rtl/>
        </w:rPr>
        <w:instrText xml:space="preserve"> </w:instrText>
      </w:r>
      <w:r w:rsidR="00686B86">
        <w:rPr>
          <w:rFonts w:ascii="XB Niloofar" w:hAnsi="XB Niloofar" w:cs="XB Niloofar"/>
          <w:sz w:val="24"/>
          <w:szCs w:val="24"/>
        </w:rPr>
        <w:instrText>remote heart rate detection from frontal face videos&lt;/title&gt;&lt;secondary-title&gt;Frontiers in bioengineering and biotechnology&lt;/secondary-title&gt;&lt;/titles&gt;&lt;periodical&gt;&lt;full-title&gt;Frontiers in bioengineering and biotechnology&lt;/full-title&gt;&lt;/periodical&gt;&lt;pages&gt;</w:instrText>
      </w:r>
      <w:r w:rsidR="00686B86">
        <w:rPr>
          <w:rFonts w:ascii="XB Niloofar" w:hAnsi="XB Niloofar" w:cs="XB Niloofar"/>
          <w:sz w:val="24"/>
          <w:szCs w:val="24"/>
          <w:rtl/>
        </w:rPr>
        <w:instrText>33&lt;/</w:instrText>
      </w:r>
      <w:r w:rsidR="00686B86">
        <w:rPr>
          <w:rFonts w:ascii="XB Niloofar" w:hAnsi="XB Niloofar" w:cs="XB Niloofar"/>
          <w:sz w:val="24"/>
          <w:szCs w:val="24"/>
        </w:rPr>
        <w:instrText>pages&gt;&lt;volume&gt;</w:instrText>
      </w:r>
      <w:r w:rsidR="00686B86">
        <w:rPr>
          <w:rFonts w:ascii="XB Niloofar" w:hAnsi="XB Niloofar" w:cs="XB Niloofar"/>
          <w:sz w:val="24"/>
          <w:szCs w:val="24"/>
          <w:rtl/>
        </w:rPr>
        <w:instrText>6</w:instrText>
      </w:r>
      <w:r w:rsidR="00686B86">
        <w:rPr>
          <w:rFonts w:ascii="XB Niloofar" w:hAnsi="XB Niloofar" w:cs="XB Niloofar"/>
          <w:sz w:val="24"/>
          <w:szCs w:val="24"/>
        </w:rPr>
        <w:instrText>&lt;/volume&gt;&lt;dates&gt;&lt;year&gt;</w:instrText>
      </w:r>
      <w:r w:rsidR="00686B86">
        <w:rPr>
          <w:rFonts w:ascii="XB Niloofar" w:hAnsi="XB Niloofar" w:cs="XB Niloofar"/>
          <w:sz w:val="24"/>
          <w:szCs w:val="24"/>
          <w:rtl/>
        </w:rPr>
        <w:instrText>2018</w:instrText>
      </w:r>
      <w:r w:rsidR="00686B86">
        <w:rPr>
          <w:rFonts w:ascii="XB Niloofar" w:hAnsi="XB Niloofar" w:cs="XB Niloofar"/>
          <w:sz w:val="24"/>
          <w:szCs w:val="24"/>
        </w:rPr>
        <w:instrText>&lt;/year&gt;&lt;/dates&gt;&lt;isbn&gt;</w:instrText>
      </w:r>
      <w:r w:rsidR="00686B86">
        <w:rPr>
          <w:rFonts w:ascii="XB Niloofar" w:hAnsi="XB Niloofar" w:cs="XB Niloofar"/>
          <w:sz w:val="24"/>
          <w:szCs w:val="24"/>
          <w:rtl/>
        </w:rPr>
        <w:instrText>2296-4185</w:instrText>
      </w:r>
      <w:r w:rsidR="00686B86">
        <w:rPr>
          <w:rFonts w:ascii="XB Niloofar" w:hAnsi="XB Niloofar" w:cs="XB Niloofar"/>
          <w:sz w:val="24"/>
          <w:szCs w:val="24"/>
        </w:rPr>
        <w:instrText>&lt;/isbn&gt;&lt;urls&gt;&lt;/urls&gt;&lt;/record&gt;&lt;/Cite&gt;&lt;/EndNote</w:instrText>
      </w:r>
      <w:r w:rsidR="00686B86">
        <w:rPr>
          <w:rFonts w:ascii="XB Niloofar" w:hAnsi="XB Niloofar" w:cs="XB Niloofar"/>
          <w:sz w:val="24"/>
          <w:szCs w:val="24"/>
          <w:rtl/>
        </w:rPr>
        <w:instrText>&gt;</w:instrText>
      </w:r>
      <w:r w:rsidR="00686B86">
        <w:rPr>
          <w:rFonts w:ascii="XB Niloofar" w:hAnsi="XB Niloofar" w:cs="XB Niloofar"/>
          <w:sz w:val="24"/>
          <w:szCs w:val="24"/>
          <w:rtl/>
        </w:rPr>
        <w:fldChar w:fldCharType="separate"/>
      </w:r>
      <w:r w:rsidR="00686B86">
        <w:rPr>
          <w:rFonts w:ascii="XB Niloofar" w:hAnsi="XB Niloofar" w:cs="XB Niloofar"/>
          <w:noProof/>
          <w:sz w:val="24"/>
          <w:szCs w:val="24"/>
          <w:rtl/>
        </w:rPr>
        <w:t>[40]</w:t>
      </w:r>
      <w:r w:rsidR="00686B86">
        <w:rPr>
          <w:rFonts w:ascii="XB Niloofar" w:hAnsi="XB Niloofar" w:cs="XB Niloofar"/>
          <w:sz w:val="24"/>
          <w:szCs w:val="24"/>
          <w:rtl/>
        </w:rPr>
        <w:fldChar w:fldCharType="end"/>
      </w:r>
    </w:p>
    <w:p w14:paraId="510E8A7F" w14:textId="37E68B14" w:rsidR="00CB22D0" w:rsidRPr="00CB22D0" w:rsidRDefault="00CB22D0" w:rsidP="00CB22D0">
      <w:pPr>
        <w:ind w:firstLine="0"/>
        <w:rPr>
          <w:rFonts w:ascii="XB Niloofar" w:hAnsi="XB Niloofar" w:cs="XB Niloofar"/>
          <w:sz w:val="24"/>
          <w:szCs w:val="24"/>
          <w:rtl/>
        </w:rPr>
      </w:pPr>
      <w:r w:rsidRPr="00CB22D0">
        <w:rPr>
          <w:rFonts w:ascii="XB Niloofar" w:hAnsi="XB Niloofar" w:cs="XB Niloofar"/>
          <w:sz w:val="24"/>
          <w:szCs w:val="24"/>
          <w:rtl/>
        </w:rPr>
        <w:t xml:space="preserve">شکل </w:t>
      </w:r>
      <w:r w:rsidR="00264B87">
        <w:rPr>
          <w:rFonts w:ascii="XB Niloofar" w:hAnsi="XB Niloofar" w:cs="XB Niloofar" w:hint="cs"/>
          <w:sz w:val="24"/>
          <w:szCs w:val="24"/>
          <w:rtl/>
        </w:rPr>
        <w:t>9</w:t>
      </w:r>
      <w:r w:rsidRPr="00CB22D0">
        <w:rPr>
          <w:rFonts w:ascii="XB Niloofar" w:hAnsi="XB Niloofar" w:cs="XB Niloofar"/>
          <w:sz w:val="24"/>
          <w:szCs w:val="24"/>
          <w:rtl/>
        </w:rPr>
        <w:t xml:space="preserve"> ارز</w:t>
      </w:r>
      <w:r w:rsidRPr="00CB22D0">
        <w:rPr>
          <w:rFonts w:ascii="XB Niloofar" w:hAnsi="XB Niloofar" w:cs="XB Niloofar" w:hint="cs"/>
          <w:sz w:val="24"/>
          <w:szCs w:val="24"/>
          <w:rtl/>
        </w:rPr>
        <w:t>ی</w:t>
      </w:r>
      <w:r w:rsidRPr="00CB22D0">
        <w:rPr>
          <w:rFonts w:ascii="XB Niloofar" w:hAnsi="XB Niloofar" w:cs="XB Niloofar" w:hint="eastAsia"/>
          <w:sz w:val="24"/>
          <w:szCs w:val="24"/>
          <w:rtl/>
        </w:rPr>
        <w:t>اب</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عملکرد هر روش استخراج </w:t>
      </w:r>
      <w:r w:rsidRPr="00CB22D0">
        <w:rPr>
          <w:rFonts w:ascii="XB Niloofar" w:hAnsi="XB Niloofar" w:cs="XB Niloofar"/>
          <w:sz w:val="24"/>
          <w:szCs w:val="24"/>
        </w:rPr>
        <w:t>HR</w:t>
      </w:r>
      <w:r w:rsidRPr="00CB22D0">
        <w:rPr>
          <w:rFonts w:ascii="XB Niloofar" w:hAnsi="XB Niloofar" w:cs="XB Niloofar"/>
          <w:sz w:val="24"/>
          <w:szCs w:val="24"/>
          <w:rtl/>
        </w:rPr>
        <w:t xml:space="preserve"> غ</w:t>
      </w:r>
      <w:r w:rsidRPr="00CB22D0">
        <w:rPr>
          <w:rFonts w:ascii="XB Niloofar" w:hAnsi="XB Niloofar" w:cs="XB Niloofar" w:hint="cs"/>
          <w:sz w:val="24"/>
          <w:szCs w:val="24"/>
          <w:rtl/>
        </w:rPr>
        <w:t>ی</w:t>
      </w:r>
      <w:r w:rsidRPr="00CB22D0">
        <w:rPr>
          <w:rFonts w:ascii="XB Niloofar" w:hAnsi="XB Niloofar" w:cs="XB Niloofar" w:hint="eastAsia"/>
          <w:sz w:val="24"/>
          <w:szCs w:val="24"/>
          <w:rtl/>
        </w:rPr>
        <w:t>ر</w:t>
      </w:r>
      <w:r w:rsidRPr="00CB22D0">
        <w:rPr>
          <w:rFonts w:ascii="XB Niloofar" w:hAnsi="XB Niloofar" w:cs="XB Niloofar"/>
          <w:sz w:val="24"/>
          <w:szCs w:val="24"/>
          <w:rtl/>
        </w:rPr>
        <w:t xml:space="preserve"> تماس</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را در پا</w:t>
      </w:r>
      <w:r w:rsidRPr="00CB22D0">
        <w:rPr>
          <w:rFonts w:ascii="XB Niloofar" w:hAnsi="XB Niloofar" w:cs="XB Niloofar" w:hint="cs"/>
          <w:sz w:val="24"/>
          <w:szCs w:val="24"/>
          <w:rtl/>
        </w:rPr>
        <w:t>ی</w:t>
      </w:r>
      <w:r w:rsidRPr="00CB22D0">
        <w:rPr>
          <w:rFonts w:ascii="XB Niloofar" w:hAnsi="XB Niloofar" w:cs="XB Niloofar" w:hint="eastAsia"/>
          <w:sz w:val="24"/>
          <w:szCs w:val="24"/>
          <w:rtl/>
        </w:rPr>
        <w:t>گاه</w:t>
      </w:r>
      <w:r w:rsidRPr="00CB22D0">
        <w:rPr>
          <w:rFonts w:ascii="XB Niloofar" w:hAnsi="XB Niloofar" w:cs="XB Niloofar"/>
          <w:sz w:val="24"/>
          <w:szCs w:val="24"/>
          <w:rtl/>
        </w:rPr>
        <w:t xml:space="preserve"> داده </w:t>
      </w:r>
      <w:r w:rsidRPr="00CB22D0">
        <w:rPr>
          <w:rFonts w:ascii="XB Niloofar" w:hAnsi="XB Niloofar" w:cs="XB Niloofar"/>
          <w:sz w:val="24"/>
          <w:szCs w:val="24"/>
        </w:rPr>
        <w:t>MAHNOB-HCI</w:t>
      </w:r>
      <w:r w:rsidRPr="00CB22D0">
        <w:rPr>
          <w:rFonts w:ascii="XB Niloofar" w:hAnsi="XB Niloofar" w:cs="XB Niloofar"/>
          <w:sz w:val="24"/>
          <w:szCs w:val="24"/>
          <w:rtl/>
        </w:rPr>
        <w:t xml:space="preserve"> ارائه م</w:t>
      </w:r>
      <w:r w:rsidRPr="00CB22D0">
        <w:rPr>
          <w:rFonts w:ascii="XB Niloofar" w:hAnsi="XB Niloofar" w:cs="XB Niloofar" w:hint="cs"/>
          <w:sz w:val="24"/>
          <w:szCs w:val="24"/>
          <w:rtl/>
        </w:rPr>
        <w:t>ی‌</w:t>
      </w:r>
      <w:r w:rsidRPr="00CB22D0">
        <w:rPr>
          <w:rFonts w:ascii="XB Niloofar" w:hAnsi="XB Niloofar" w:cs="XB Niloofar" w:hint="eastAsia"/>
          <w:sz w:val="24"/>
          <w:szCs w:val="24"/>
          <w:rtl/>
        </w:rPr>
        <w:t>دهد</w:t>
      </w:r>
      <w:r w:rsidRPr="00CB22D0">
        <w:rPr>
          <w:rFonts w:ascii="XB Niloofar" w:hAnsi="XB Niloofar" w:cs="XB Niloofar"/>
          <w:sz w:val="24"/>
          <w:szCs w:val="24"/>
          <w:rtl/>
        </w:rPr>
        <w:t>.</w:t>
      </w:r>
    </w:p>
    <w:p w14:paraId="6B5E9D02" w14:textId="5D0444C0" w:rsidR="00A4383E" w:rsidRDefault="00CB22D0" w:rsidP="00CB22D0">
      <w:pPr>
        <w:pStyle w:val="05JEL"/>
        <w:spacing w:after="240" w:line="276" w:lineRule="auto"/>
        <w:ind w:right="0"/>
        <w:jc w:val="center"/>
        <w:rPr>
          <w:rFonts w:ascii="XB Niloofar" w:hAnsi="XB Niloofar" w:cs="XB Niloofar"/>
          <w:b w:val="0"/>
          <w:bCs w:val="0"/>
          <w:sz w:val="24"/>
          <w:szCs w:val="24"/>
          <w:rtl/>
        </w:rPr>
      </w:pPr>
      <w:r>
        <w:rPr>
          <w:rFonts w:cs="B Nazanin"/>
          <w:noProof/>
          <w:sz w:val="28"/>
          <w:szCs w:val="28"/>
        </w:rPr>
        <w:drawing>
          <wp:inline distT="0" distB="0" distL="0" distR="0" wp14:anchorId="4E56C2BB" wp14:editId="71795DE4">
            <wp:extent cx="3552825" cy="271462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52825" cy="2714625"/>
                    </a:xfrm>
                    <a:prstGeom prst="rect">
                      <a:avLst/>
                    </a:prstGeom>
                    <a:noFill/>
                  </pic:spPr>
                </pic:pic>
              </a:graphicData>
            </a:graphic>
          </wp:inline>
        </w:drawing>
      </w:r>
    </w:p>
    <w:p w14:paraId="07CE6786" w14:textId="1D168A79" w:rsidR="00264B87" w:rsidRPr="00264B87" w:rsidRDefault="00264B87" w:rsidP="00264B87">
      <w:pPr>
        <w:pStyle w:val="05JEL"/>
        <w:spacing w:after="240" w:line="276" w:lineRule="auto"/>
        <w:ind w:right="0"/>
        <w:jc w:val="center"/>
        <w:rPr>
          <w:rFonts w:ascii="XB Niloofar" w:hAnsi="XB Niloofar" w:cs="XB Niloofar"/>
          <w:b w:val="0"/>
          <w:bCs w:val="0"/>
          <w:i/>
          <w:iCs/>
          <w:sz w:val="24"/>
          <w:szCs w:val="24"/>
          <w:rtl/>
        </w:rPr>
      </w:pPr>
      <w:r w:rsidRPr="005B6E25">
        <w:rPr>
          <w:rFonts w:ascii="XB Niloofar" w:hAnsi="XB Niloofar" w:cs="XB Niloofar" w:hint="cs"/>
          <w:b w:val="0"/>
          <w:bCs w:val="0"/>
          <w:i/>
          <w:iCs/>
          <w:sz w:val="24"/>
          <w:szCs w:val="24"/>
          <w:rtl/>
        </w:rPr>
        <w:t xml:space="preserve">شکل </w:t>
      </w:r>
      <w:r>
        <w:rPr>
          <w:rFonts w:ascii="XB Niloofar" w:hAnsi="XB Niloofar" w:cs="XB Niloofar" w:hint="cs"/>
          <w:b w:val="0"/>
          <w:bCs w:val="0"/>
          <w:i/>
          <w:iCs/>
          <w:sz w:val="24"/>
          <w:szCs w:val="24"/>
          <w:rtl/>
        </w:rPr>
        <w:t>9</w:t>
      </w:r>
      <w:r w:rsidRPr="005B6E25">
        <w:rPr>
          <w:rFonts w:ascii="XB Niloofar" w:hAnsi="XB Niloofar" w:cs="XB Niloofar" w:hint="cs"/>
          <w:b w:val="0"/>
          <w:bCs w:val="0"/>
          <w:i/>
          <w:iCs/>
          <w:sz w:val="24"/>
          <w:szCs w:val="24"/>
          <w:rtl/>
        </w:rPr>
        <w:t xml:space="preserve">. </w:t>
      </w:r>
      <w:r w:rsidRPr="00264B87">
        <w:rPr>
          <w:rFonts w:ascii="XB Niloofar" w:hAnsi="XB Niloofar" w:cs="XB Niloofar"/>
          <w:b w:val="0"/>
          <w:bCs w:val="0"/>
          <w:i/>
          <w:iCs/>
          <w:sz w:val="24"/>
          <w:szCs w:val="24"/>
          <w:rtl/>
        </w:rPr>
        <w:t>ر</w:t>
      </w:r>
      <w:r w:rsidRPr="00264B87">
        <w:rPr>
          <w:rFonts w:ascii="XB Niloofar" w:hAnsi="XB Niloofar" w:cs="XB Niloofar" w:hint="cs"/>
          <w:b w:val="0"/>
          <w:bCs w:val="0"/>
          <w:i/>
          <w:iCs/>
          <w:sz w:val="24"/>
          <w:szCs w:val="24"/>
          <w:rtl/>
        </w:rPr>
        <w:t>ی</w:t>
      </w:r>
      <w:r w:rsidRPr="00264B87">
        <w:rPr>
          <w:rFonts w:ascii="XB Niloofar" w:hAnsi="XB Niloofar" w:cs="XB Niloofar" w:hint="eastAsia"/>
          <w:b w:val="0"/>
          <w:bCs w:val="0"/>
          <w:i/>
          <w:iCs/>
          <w:sz w:val="24"/>
          <w:szCs w:val="24"/>
          <w:rtl/>
        </w:rPr>
        <w:t>شه</w:t>
      </w:r>
      <w:r w:rsidRPr="00264B87">
        <w:rPr>
          <w:rFonts w:ascii="XB Niloofar" w:hAnsi="XB Niloofar" w:cs="XB Niloofar"/>
          <w:b w:val="0"/>
          <w:bCs w:val="0"/>
          <w:i/>
          <w:iCs/>
          <w:sz w:val="24"/>
          <w:szCs w:val="24"/>
          <w:rtl/>
        </w:rPr>
        <w:t xml:space="preserve"> م</w:t>
      </w:r>
      <w:r w:rsidRPr="00264B87">
        <w:rPr>
          <w:rFonts w:ascii="XB Niloofar" w:hAnsi="XB Niloofar" w:cs="XB Niloofar" w:hint="cs"/>
          <w:b w:val="0"/>
          <w:bCs w:val="0"/>
          <w:i/>
          <w:iCs/>
          <w:sz w:val="24"/>
          <w:szCs w:val="24"/>
          <w:rtl/>
        </w:rPr>
        <w:t>ی</w:t>
      </w:r>
      <w:r w:rsidRPr="00264B87">
        <w:rPr>
          <w:rFonts w:ascii="XB Niloofar" w:hAnsi="XB Niloofar" w:cs="XB Niloofar" w:hint="eastAsia"/>
          <w:b w:val="0"/>
          <w:bCs w:val="0"/>
          <w:i/>
          <w:iCs/>
          <w:sz w:val="24"/>
          <w:szCs w:val="24"/>
          <w:rtl/>
        </w:rPr>
        <w:t>انگ</w:t>
      </w:r>
      <w:r w:rsidRPr="00264B87">
        <w:rPr>
          <w:rFonts w:ascii="XB Niloofar" w:hAnsi="XB Niloofar" w:cs="XB Niloofar" w:hint="cs"/>
          <w:b w:val="0"/>
          <w:bCs w:val="0"/>
          <w:i/>
          <w:iCs/>
          <w:sz w:val="24"/>
          <w:szCs w:val="24"/>
          <w:rtl/>
        </w:rPr>
        <w:t>ی</w:t>
      </w:r>
      <w:r w:rsidRPr="00264B87">
        <w:rPr>
          <w:rFonts w:ascii="XB Niloofar" w:hAnsi="XB Niloofar" w:cs="XB Niloofar" w:hint="eastAsia"/>
          <w:b w:val="0"/>
          <w:bCs w:val="0"/>
          <w:i/>
          <w:iCs/>
          <w:sz w:val="24"/>
          <w:szCs w:val="24"/>
          <w:rtl/>
        </w:rPr>
        <w:t>ن</w:t>
      </w:r>
      <w:r w:rsidRPr="00264B87">
        <w:rPr>
          <w:rFonts w:ascii="XB Niloofar" w:hAnsi="XB Niloofar" w:cs="XB Niloofar"/>
          <w:b w:val="0"/>
          <w:bCs w:val="0"/>
          <w:i/>
          <w:iCs/>
          <w:sz w:val="24"/>
          <w:szCs w:val="24"/>
          <w:rtl/>
        </w:rPr>
        <w:t xml:space="preserve"> مربع خطا (</w:t>
      </w:r>
      <w:r w:rsidRPr="00264B87">
        <w:rPr>
          <w:rFonts w:ascii="XB Niloofar" w:hAnsi="XB Niloofar" w:cs="XB Niloofar"/>
          <w:b w:val="0"/>
          <w:bCs w:val="0"/>
          <w:i/>
          <w:iCs/>
          <w:sz w:val="24"/>
          <w:szCs w:val="24"/>
        </w:rPr>
        <w:t>RMSE</w:t>
      </w:r>
      <w:r w:rsidRPr="00264B87">
        <w:rPr>
          <w:rFonts w:ascii="XB Niloofar" w:hAnsi="XB Niloofar" w:cs="XB Niloofar"/>
          <w:b w:val="0"/>
          <w:bCs w:val="0"/>
          <w:i/>
          <w:iCs/>
          <w:sz w:val="24"/>
          <w:szCs w:val="24"/>
          <w:rtl/>
        </w:rPr>
        <w:t xml:space="preserve">) به‌دست‌آمده توسط </w:t>
      </w:r>
      <w:r w:rsidRPr="00264B87">
        <w:rPr>
          <w:rFonts w:ascii="XB Niloofar" w:hAnsi="XB Niloofar" w:cs="XB Niloofar"/>
          <w:b w:val="0"/>
          <w:bCs w:val="0"/>
          <w:i/>
          <w:iCs/>
          <w:sz w:val="24"/>
          <w:szCs w:val="24"/>
        </w:rPr>
        <w:t>Wang</w:t>
      </w:r>
      <w:r w:rsidRPr="00264B87">
        <w:rPr>
          <w:rFonts w:ascii="XB Niloofar" w:hAnsi="XB Niloofar" w:cs="XB Niloofar"/>
          <w:b w:val="0"/>
          <w:bCs w:val="0"/>
          <w:i/>
          <w:iCs/>
          <w:sz w:val="24"/>
          <w:szCs w:val="24"/>
          <w:rtl/>
        </w:rPr>
        <w:t xml:space="preserve"> و همکاران</w:t>
      </w:r>
    </w:p>
    <w:p w14:paraId="0A22655B" w14:textId="153E40F2" w:rsidR="00CB22D0" w:rsidRPr="00CB22D0" w:rsidRDefault="00CB22D0" w:rsidP="00232B67">
      <w:pPr>
        <w:ind w:firstLine="0"/>
        <w:rPr>
          <w:rFonts w:ascii="XB Niloofar" w:hAnsi="XB Niloofar" w:cs="XB Niloofar"/>
          <w:sz w:val="24"/>
          <w:szCs w:val="24"/>
          <w:rtl/>
        </w:rPr>
      </w:pPr>
      <w:r w:rsidRPr="00CB22D0">
        <w:rPr>
          <w:rFonts w:ascii="XB Niloofar" w:hAnsi="XB Niloofar" w:cs="XB Niloofar"/>
          <w:sz w:val="24"/>
          <w:szCs w:val="24"/>
          <w:rtl/>
        </w:rPr>
        <w:t>لازم به ذکر است که چند</w:t>
      </w:r>
      <w:r w:rsidRPr="00CB22D0">
        <w:rPr>
          <w:rFonts w:ascii="XB Niloofar" w:hAnsi="XB Niloofar" w:cs="XB Niloofar" w:hint="cs"/>
          <w:sz w:val="24"/>
          <w:szCs w:val="24"/>
          <w:rtl/>
        </w:rPr>
        <w:t>ی</w:t>
      </w:r>
      <w:r w:rsidRPr="00CB22D0">
        <w:rPr>
          <w:rFonts w:ascii="XB Niloofar" w:hAnsi="XB Niloofar" w:cs="XB Niloofar" w:hint="eastAsia"/>
          <w:sz w:val="24"/>
          <w:szCs w:val="24"/>
          <w:rtl/>
        </w:rPr>
        <w:t>ن</w:t>
      </w:r>
      <w:r w:rsidRPr="00CB22D0">
        <w:rPr>
          <w:rFonts w:ascii="XB Niloofar" w:hAnsi="XB Niloofar" w:cs="XB Niloofar"/>
          <w:sz w:val="24"/>
          <w:szCs w:val="24"/>
          <w:rtl/>
        </w:rPr>
        <w:t xml:space="preserve"> مرحله برا</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ا</w:t>
      </w:r>
      <w:r w:rsidRPr="00CB22D0">
        <w:rPr>
          <w:rFonts w:ascii="XB Niloofar" w:hAnsi="XB Niloofar" w:cs="XB Niloofar" w:hint="cs"/>
          <w:sz w:val="24"/>
          <w:szCs w:val="24"/>
          <w:rtl/>
        </w:rPr>
        <w:t>ی</w:t>
      </w:r>
      <w:r w:rsidRPr="00CB22D0">
        <w:rPr>
          <w:rFonts w:ascii="XB Niloofar" w:hAnsi="XB Niloofar" w:cs="XB Niloofar" w:hint="eastAsia"/>
          <w:sz w:val="24"/>
          <w:szCs w:val="24"/>
          <w:rtl/>
        </w:rPr>
        <w:t>جاد</w:t>
      </w:r>
      <w:r w:rsidRPr="00CB22D0">
        <w:rPr>
          <w:rFonts w:ascii="XB Niloofar" w:hAnsi="XB Niloofar" w:cs="XB Niloofar"/>
          <w:sz w:val="24"/>
          <w:szCs w:val="24"/>
          <w:rtl/>
        </w:rPr>
        <w:t xml:space="preserve"> پا</w:t>
      </w:r>
      <w:r w:rsidRPr="00CB22D0">
        <w:rPr>
          <w:rFonts w:ascii="XB Niloofar" w:hAnsi="XB Niloofar" w:cs="XB Niloofar" w:hint="cs"/>
          <w:sz w:val="24"/>
          <w:szCs w:val="24"/>
          <w:rtl/>
        </w:rPr>
        <w:t>ی</w:t>
      </w:r>
      <w:r w:rsidRPr="00CB22D0">
        <w:rPr>
          <w:rFonts w:ascii="XB Niloofar" w:hAnsi="XB Niloofar" w:cs="XB Niloofar" w:hint="eastAsia"/>
          <w:sz w:val="24"/>
          <w:szCs w:val="24"/>
          <w:rtl/>
        </w:rPr>
        <w:t>گاه</w:t>
      </w:r>
      <w:r w:rsidRPr="00CB22D0">
        <w:rPr>
          <w:rFonts w:ascii="XB Niloofar" w:hAnsi="XB Niloofar" w:cs="XB Niloofar"/>
          <w:sz w:val="24"/>
          <w:szCs w:val="24"/>
          <w:rtl/>
        </w:rPr>
        <w:t xml:space="preserve"> داده جد</w:t>
      </w:r>
      <w:r w:rsidRPr="00CB22D0">
        <w:rPr>
          <w:rFonts w:ascii="XB Niloofar" w:hAnsi="XB Niloofar" w:cs="XB Niloofar" w:hint="cs"/>
          <w:sz w:val="24"/>
          <w:szCs w:val="24"/>
          <w:rtl/>
        </w:rPr>
        <w:t>ی</w:t>
      </w:r>
      <w:r w:rsidRPr="00CB22D0">
        <w:rPr>
          <w:rFonts w:ascii="XB Niloofar" w:hAnsi="XB Niloofar" w:cs="XB Niloofar" w:hint="eastAsia"/>
          <w:sz w:val="24"/>
          <w:szCs w:val="24"/>
          <w:rtl/>
        </w:rPr>
        <w:t>د</w:t>
      </w:r>
      <w:r w:rsidRPr="00CB22D0">
        <w:rPr>
          <w:rFonts w:ascii="XB Niloofar" w:hAnsi="XB Niloofar" w:cs="XB Niloofar"/>
          <w:sz w:val="24"/>
          <w:szCs w:val="24"/>
          <w:rtl/>
        </w:rPr>
        <w:t xml:space="preserve"> ما که شامل س</w:t>
      </w:r>
      <w:r w:rsidRPr="00CB22D0">
        <w:rPr>
          <w:rFonts w:ascii="XB Niloofar" w:hAnsi="XB Niloofar" w:cs="XB Niloofar" w:hint="cs"/>
          <w:sz w:val="24"/>
          <w:szCs w:val="24"/>
          <w:rtl/>
        </w:rPr>
        <w:t>ی</w:t>
      </w:r>
      <w:r w:rsidRPr="00CB22D0">
        <w:rPr>
          <w:rFonts w:ascii="XB Niloofar" w:hAnsi="XB Niloofar" w:cs="XB Niloofar" w:hint="eastAsia"/>
          <w:sz w:val="24"/>
          <w:szCs w:val="24"/>
          <w:rtl/>
        </w:rPr>
        <w:t>گنال‌ها</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w:t>
      </w:r>
      <w:r w:rsidRPr="00CB22D0">
        <w:rPr>
          <w:rFonts w:ascii="XB Niloofar" w:hAnsi="XB Niloofar" w:cs="XB Niloofar"/>
          <w:sz w:val="24"/>
          <w:szCs w:val="24"/>
        </w:rPr>
        <w:t>PPG</w:t>
      </w:r>
      <w:r w:rsidRPr="00CB22D0">
        <w:rPr>
          <w:rFonts w:ascii="XB Niloofar" w:hAnsi="XB Niloofar" w:cs="XB Niloofar"/>
          <w:sz w:val="24"/>
          <w:szCs w:val="24"/>
          <w:rtl/>
        </w:rPr>
        <w:t xml:space="preserve"> بدون تماس است دنبال شد. ابتدا، ده شرکت‌کننده از پا</w:t>
      </w:r>
      <w:r w:rsidRPr="00CB22D0">
        <w:rPr>
          <w:rFonts w:ascii="XB Niloofar" w:hAnsi="XB Niloofar" w:cs="XB Niloofar" w:hint="cs"/>
          <w:sz w:val="24"/>
          <w:szCs w:val="24"/>
          <w:rtl/>
        </w:rPr>
        <w:t>ی</w:t>
      </w:r>
      <w:r w:rsidRPr="00CB22D0">
        <w:rPr>
          <w:rFonts w:ascii="XB Niloofar" w:hAnsi="XB Niloofar" w:cs="XB Niloofar" w:hint="eastAsia"/>
          <w:sz w:val="24"/>
          <w:szCs w:val="24"/>
          <w:rtl/>
        </w:rPr>
        <w:t>گاه</w:t>
      </w:r>
      <w:r w:rsidRPr="00CB22D0">
        <w:rPr>
          <w:rFonts w:ascii="XB Niloofar" w:hAnsi="XB Niloofar" w:cs="XB Niloofar"/>
          <w:sz w:val="24"/>
          <w:szCs w:val="24"/>
          <w:rtl/>
        </w:rPr>
        <w:t xml:space="preserve"> داده </w:t>
      </w:r>
      <w:r w:rsidRPr="00CB22D0">
        <w:rPr>
          <w:rFonts w:ascii="XB Niloofar" w:hAnsi="XB Niloofar" w:cs="XB Niloofar"/>
          <w:sz w:val="24"/>
          <w:szCs w:val="24"/>
        </w:rPr>
        <w:t>MAHNOB-HCI</w:t>
      </w:r>
      <w:r w:rsidRPr="00CB22D0">
        <w:rPr>
          <w:rFonts w:ascii="XB Niloofar" w:hAnsi="XB Niloofar" w:cs="XB Niloofar"/>
          <w:sz w:val="24"/>
          <w:szCs w:val="24"/>
          <w:rtl/>
        </w:rPr>
        <w:t xml:space="preserve"> بارگذار</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شد. هر سوژه شامل 20 و</w:t>
      </w:r>
      <w:r w:rsidRPr="00CB22D0">
        <w:rPr>
          <w:rFonts w:ascii="XB Niloofar" w:hAnsi="XB Niloofar" w:cs="XB Niloofar" w:hint="cs"/>
          <w:sz w:val="24"/>
          <w:szCs w:val="24"/>
          <w:rtl/>
        </w:rPr>
        <w:t>ی</w:t>
      </w:r>
      <w:r w:rsidRPr="00CB22D0">
        <w:rPr>
          <w:rFonts w:ascii="XB Niloofar" w:hAnsi="XB Niloofar" w:cs="XB Niloofar" w:hint="eastAsia"/>
          <w:sz w:val="24"/>
          <w:szCs w:val="24"/>
          <w:rtl/>
        </w:rPr>
        <w:t>د</w:t>
      </w:r>
      <w:r w:rsidRPr="00CB22D0">
        <w:rPr>
          <w:rFonts w:ascii="XB Niloofar" w:hAnsi="XB Niloofar" w:cs="XB Niloofar" w:hint="cs"/>
          <w:sz w:val="24"/>
          <w:szCs w:val="24"/>
          <w:rtl/>
        </w:rPr>
        <w:t>ی</w:t>
      </w:r>
      <w:r w:rsidRPr="00CB22D0">
        <w:rPr>
          <w:rFonts w:ascii="XB Niloofar" w:hAnsi="XB Niloofar" w:cs="XB Niloofar" w:hint="eastAsia"/>
          <w:sz w:val="24"/>
          <w:szCs w:val="24"/>
          <w:rtl/>
        </w:rPr>
        <w:t>و</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w:t>
      </w:r>
      <w:r w:rsidRPr="00CB22D0">
        <w:rPr>
          <w:rFonts w:ascii="XB Niloofar" w:hAnsi="XB Niloofar" w:cs="XB Niloofar"/>
          <w:sz w:val="24"/>
          <w:szCs w:val="24"/>
        </w:rPr>
        <w:t>RGB</w:t>
      </w:r>
      <w:r w:rsidRPr="00CB22D0">
        <w:rPr>
          <w:rFonts w:ascii="XB Niloofar" w:hAnsi="XB Niloofar" w:cs="XB Niloofar"/>
          <w:sz w:val="24"/>
          <w:szCs w:val="24"/>
          <w:rtl/>
        </w:rPr>
        <w:t xml:space="preserve"> از چهره جلو</w:t>
      </w:r>
      <w:r w:rsidRPr="00CB22D0">
        <w:rPr>
          <w:rFonts w:ascii="XB Niloofar" w:hAnsi="XB Niloofar" w:cs="XB Niloofar" w:hint="cs"/>
          <w:sz w:val="24"/>
          <w:szCs w:val="24"/>
          <w:rtl/>
        </w:rPr>
        <w:t>یی</w:t>
      </w:r>
      <w:r w:rsidRPr="00CB22D0">
        <w:rPr>
          <w:rFonts w:ascii="XB Niloofar" w:hAnsi="XB Niloofar" w:cs="XB Niloofar"/>
          <w:sz w:val="24"/>
          <w:szCs w:val="24"/>
          <w:rtl/>
        </w:rPr>
        <w:t xml:space="preserve"> است. سپس، تکن</w:t>
      </w:r>
      <w:r w:rsidRPr="00CB22D0">
        <w:rPr>
          <w:rFonts w:ascii="XB Niloofar" w:hAnsi="XB Niloofar" w:cs="XB Niloofar" w:hint="cs"/>
          <w:sz w:val="24"/>
          <w:szCs w:val="24"/>
          <w:rtl/>
        </w:rPr>
        <w:t>ی</w:t>
      </w:r>
      <w:r w:rsidRPr="00CB22D0">
        <w:rPr>
          <w:rFonts w:ascii="XB Niloofar" w:hAnsi="XB Niloofar" w:cs="XB Niloofar" w:hint="eastAsia"/>
          <w:sz w:val="24"/>
          <w:szCs w:val="24"/>
          <w:rtl/>
        </w:rPr>
        <w:t>ک</w:t>
      </w:r>
      <w:r w:rsidRPr="00CB22D0">
        <w:rPr>
          <w:rFonts w:ascii="XB Niloofar" w:hAnsi="XB Niloofar" w:cs="XB Niloofar"/>
          <w:sz w:val="24"/>
          <w:szCs w:val="24"/>
          <w:rtl/>
        </w:rPr>
        <w:t xml:space="preserve"> </w:t>
      </w:r>
      <w:r w:rsidRPr="00CB22D0">
        <w:rPr>
          <w:rFonts w:ascii="XB Niloofar" w:hAnsi="XB Niloofar" w:cs="XB Niloofar"/>
          <w:sz w:val="24"/>
          <w:szCs w:val="24"/>
        </w:rPr>
        <w:t>ICA</w:t>
      </w:r>
      <w:r w:rsidRPr="00CB22D0">
        <w:rPr>
          <w:rFonts w:ascii="XB Niloofar" w:hAnsi="XB Niloofar" w:cs="XB Niloofar"/>
          <w:sz w:val="24"/>
          <w:szCs w:val="24"/>
          <w:rtl/>
        </w:rPr>
        <w:t xml:space="preserve"> بر رو</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توال</w:t>
      </w:r>
      <w:r w:rsidRPr="00CB22D0">
        <w:rPr>
          <w:rFonts w:ascii="XB Niloofar" w:hAnsi="XB Niloofar" w:cs="XB Niloofar" w:hint="cs"/>
          <w:sz w:val="24"/>
          <w:szCs w:val="24"/>
          <w:rtl/>
        </w:rPr>
        <w:t>ی‌</w:t>
      </w:r>
      <w:r w:rsidRPr="00CB22D0">
        <w:rPr>
          <w:rFonts w:ascii="XB Niloofar" w:hAnsi="XB Niloofar" w:cs="XB Niloofar" w:hint="eastAsia"/>
          <w:sz w:val="24"/>
          <w:szCs w:val="24"/>
          <w:rtl/>
        </w:rPr>
        <w:t>ها</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و</w:t>
      </w:r>
      <w:r w:rsidRPr="00CB22D0">
        <w:rPr>
          <w:rFonts w:ascii="XB Niloofar" w:hAnsi="XB Niloofar" w:cs="XB Niloofar" w:hint="cs"/>
          <w:sz w:val="24"/>
          <w:szCs w:val="24"/>
          <w:rtl/>
        </w:rPr>
        <w:t>ی</w:t>
      </w:r>
      <w:r w:rsidRPr="00CB22D0">
        <w:rPr>
          <w:rFonts w:ascii="XB Niloofar" w:hAnsi="XB Niloofar" w:cs="XB Niloofar" w:hint="eastAsia"/>
          <w:sz w:val="24"/>
          <w:szCs w:val="24"/>
          <w:rtl/>
        </w:rPr>
        <w:t>د</w:t>
      </w:r>
      <w:r w:rsidRPr="00CB22D0">
        <w:rPr>
          <w:rFonts w:ascii="XB Niloofar" w:hAnsi="XB Niloofar" w:cs="XB Niloofar" w:hint="cs"/>
          <w:sz w:val="24"/>
          <w:szCs w:val="24"/>
          <w:rtl/>
        </w:rPr>
        <w:t>ی</w:t>
      </w:r>
      <w:r w:rsidRPr="00CB22D0">
        <w:rPr>
          <w:rFonts w:ascii="XB Niloofar" w:hAnsi="XB Niloofar" w:cs="XB Niloofar" w:hint="eastAsia"/>
          <w:sz w:val="24"/>
          <w:szCs w:val="24"/>
          <w:rtl/>
        </w:rPr>
        <w:t>و</w:t>
      </w:r>
      <w:r w:rsidRPr="00CB22D0">
        <w:rPr>
          <w:rFonts w:ascii="XB Niloofar" w:hAnsi="XB Niloofar" w:cs="XB Niloofar" w:hint="cs"/>
          <w:sz w:val="24"/>
          <w:szCs w:val="24"/>
          <w:rtl/>
        </w:rPr>
        <w:t>یی</w:t>
      </w:r>
      <w:r w:rsidRPr="00CB22D0">
        <w:rPr>
          <w:rFonts w:ascii="XB Niloofar" w:hAnsi="XB Niloofar" w:cs="XB Niloofar"/>
          <w:sz w:val="24"/>
          <w:szCs w:val="24"/>
          <w:rtl/>
        </w:rPr>
        <w:t xml:space="preserve"> انتخاب</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با طول 40 ثان</w:t>
      </w:r>
      <w:r w:rsidRPr="00CB22D0">
        <w:rPr>
          <w:rFonts w:ascii="XB Niloofar" w:hAnsi="XB Niloofar" w:cs="XB Niloofar" w:hint="cs"/>
          <w:sz w:val="24"/>
          <w:szCs w:val="24"/>
          <w:rtl/>
        </w:rPr>
        <w:t>ی</w:t>
      </w:r>
      <w:r w:rsidRPr="00CB22D0">
        <w:rPr>
          <w:rFonts w:ascii="XB Niloofar" w:hAnsi="XB Niloofar" w:cs="XB Niloofar" w:hint="eastAsia"/>
          <w:sz w:val="24"/>
          <w:szCs w:val="24"/>
          <w:rtl/>
        </w:rPr>
        <w:t>ه</w:t>
      </w:r>
      <w:r w:rsidRPr="00CB22D0">
        <w:rPr>
          <w:rFonts w:ascii="XB Niloofar" w:hAnsi="XB Niloofar" w:cs="XB Niloofar"/>
          <w:sz w:val="24"/>
          <w:szCs w:val="24"/>
          <w:rtl/>
        </w:rPr>
        <w:t xml:space="preserve"> اعمال شد. پس از آن، نرخ </w:t>
      </w:r>
      <w:r w:rsidRPr="00CB22D0">
        <w:rPr>
          <w:rFonts w:ascii="XB Niloofar" w:hAnsi="XB Niloofar" w:cs="XB Niloofar"/>
          <w:sz w:val="24"/>
          <w:szCs w:val="24"/>
        </w:rPr>
        <w:t>HR</w:t>
      </w:r>
      <w:r w:rsidRPr="00CB22D0">
        <w:rPr>
          <w:rFonts w:ascii="XB Niloofar" w:hAnsi="XB Niloofar" w:cs="XB Niloofar"/>
          <w:sz w:val="24"/>
          <w:szCs w:val="24"/>
          <w:rtl/>
        </w:rPr>
        <w:t xml:space="preserve"> به‌دست‌آمده با استفاده از روش </w:t>
      </w:r>
      <w:r w:rsidRPr="00CB22D0">
        <w:rPr>
          <w:rFonts w:ascii="XB Niloofar" w:hAnsi="XB Niloofar" w:cs="XB Niloofar"/>
          <w:sz w:val="24"/>
          <w:szCs w:val="24"/>
        </w:rPr>
        <w:t>ICA</w:t>
      </w:r>
      <w:r w:rsidRPr="00CB22D0">
        <w:rPr>
          <w:rFonts w:ascii="XB Niloofar" w:hAnsi="XB Niloofar" w:cs="XB Niloofar"/>
          <w:sz w:val="24"/>
          <w:szCs w:val="24"/>
          <w:rtl/>
        </w:rPr>
        <w:t xml:space="preserve"> با نرخ محاسبه‌شده از س</w:t>
      </w:r>
      <w:r w:rsidRPr="00CB22D0">
        <w:rPr>
          <w:rFonts w:ascii="XB Niloofar" w:hAnsi="XB Niloofar" w:cs="XB Niloofar" w:hint="cs"/>
          <w:sz w:val="24"/>
          <w:szCs w:val="24"/>
          <w:rtl/>
        </w:rPr>
        <w:t>ی</w:t>
      </w:r>
      <w:r w:rsidRPr="00CB22D0">
        <w:rPr>
          <w:rFonts w:ascii="XB Niloofar" w:hAnsi="XB Niloofar" w:cs="XB Niloofar" w:hint="eastAsia"/>
          <w:sz w:val="24"/>
          <w:szCs w:val="24"/>
          <w:rtl/>
        </w:rPr>
        <w:t>گنال</w:t>
      </w:r>
      <w:r w:rsidRPr="00CB22D0">
        <w:rPr>
          <w:rFonts w:ascii="XB Niloofar" w:hAnsi="XB Niloofar" w:cs="XB Niloofar"/>
          <w:sz w:val="24"/>
          <w:szCs w:val="24"/>
          <w:rtl/>
        </w:rPr>
        <w:t xml:space="preserve"> </w:t>
      </w:r>
      <w:r w:rsidRPr="00CB22D0">
        <w:rPr>
          <w:rFonts w:ascii="XB Niloofar" w:hAnsi="XB Niloofar" w:cs="XB Niloofar"/>
          <w:sz w:val="24"/>
          <w:szCs w:val="24"/>
        </w:rPr>
        <w:t>ECG</w:t>
      </w:r>
      <w:r w:rsidRPr="00CB22D0">
        <w:rPr>
          <w:rFonts w:ascii="XB Niloofar" w:hAnsi="XB Niloofar" w:cs="XB Niloofar"/>
          <w:sz w:val="24"/>
          <w:szCs w:val="24"/>
          <w:rtl/>
        </w:rPr>
        <w:t xml:space="preserve"> موجود در پا</w:t>
      </w:r>
      <w:r w:rsidRPr="00CB22D0">
        <w:rPr>
          <w:rFonts w:ascii="XB Niloofar" w:hAnsi="XB Niloofar" w:cs="XB Niloofar" w:hint="cs"/>
          <w:sz w:val="24"/>
          <w:szCs w:val="24"/>
          <w:rtl/>
        </w:rPr>
        <w:t>ی</w:t>
      </w:r>
      <w:r w:rsidRPr="00CB22D0">
        <w:rPr>
          <w:rFonts w:ascii="XB Niloofar" w:hAnsi="XB Niloofar" w:cs="XB Niloofar" w:hint="eastAsia"/>
          <w:sz w:val="24"/>
          <w:szCs w:val="24"/>
          <w:rtl/>
        </w:rPr>
        <w:t>گاه</w:t>
      </w:r>
      <w:r w:rsidRPr="00CB22D0">
        <w:rPr>
          <w:rFonts w:ascii="XB Niloofar" w:hAnsi="XB Niloofar" w:cs="XB Niloofar"/>
          <w:sz w:val="24"/>
          <w:szCs w:val="24"/>
          <w:rtl/>
        </w:rPr>
        <w:t xml:space="preserve"> داده </w:t>
      </w:r>
      <w:r w:rsidRPr="00CB22D0">
        <w:rPr>
          <w:rFonts w:ascii="XB Niloofar" w:hAnsi="XB Niloofar" w:cs="XB Niloofar"/>
          <w:sz w:val="24"/>
          <w:szCs w:val="24"/>
        </w:rPr>
        <w:t>MAHNOB-HCI</w:t>
      </w:r>
      <w:r w:rsidRPr="00CB22D0">
        <w:rPr>
          <w:rFonts w:ascii="XB Niloofar" w:hAnsi="XB Niloofar" w:cs="XB Niloofar"/>
          <w:sz w:val="24"/>
          <w:szCs w:val="24"/>
          <w:rtl/>
        </w:rPr>
        <w:t xml:space="preserve"> مقا</w:t>
      </w:r>
      <w:r w:rsidRPr="00CB22D0">
        <w:rPr>
          <w:rFonts w:ascii="XB Niloofar" w:hAnsi="XB Niloofar" w:cs="XB Niloofar" w:hint="cs"/>
          <w:sz w:val="24"/>
          <w:szCs w:val="24"/>
          <w:rtl/>
        </w:rPr>
        <w:t>ی</w:t>
      </w:r>
      <w:r w:rsidRPr="00CB22D0">
        <w:rPr>
          <w:rFonts w:ascii="XB Niloofar" w:hAnsi="XB Niloofar" w:cs="XB Niloofar" w:hint="eastAsia"/>
          <w:sz w:val="24"/>
          <w:szCs w:val="24"/>
          <w:rtl/>
        </w:rPr>
        <w:t>سه</w:t>
      </w:r>
      <w:r w:rsidRPr="00CB22D0">
        <w:rPr>
          <w:rFonts w:ascii="XB Niloofar" w:hAnsi="XB Niloofar" w:cs="XB Niloofar"/>
          <w:sz w:val="24"/>
          <w:szCs w:val="24"/>
          <w:rtl/>
        </w:rPr>
        <w:t xml:space="preserve"> شد. شا</w:t>
      </w:r>
      <w:r w:rsidRPr="00CB22D0">
        <w:rPr>
          <w:rFonts w:ascii="XB Niloofar" w:hAnsi="XB Niloofar" w:cs="XB Niloofar" w:hint="cs"/>
          <w:sz w:val="24"/>
          <w:szCs w:val="24"/>
          <w:rtl/>
        </w:rPr>
        <w:t>ی</w:t>
      </w:r>
      <w:r w:rsidRPr="00CB22D0">
        <w:rPr>
          <w:rFonts w:ascii="XB Niloofar" w:hAnsi="XB Niloofar" w:cs="XB Niloofar" w:hint="eastAsia"/>
          <w:sz w:val="24"/>
          <w:szCs w:val="24"/>
          <w:rtl/>
        </w:rPr>
        <w:t>ان</w:t>
      </w:r>
      <w:r w:rsidRPr="00CB22D0">
        <w:rPr>
          <w:rFonts w:ascii="XB Niloofar" w:hAnsi="XB Niloofar" w:cs="XB Niloofar"/>
          <w:sz w:val="24"/>
          <w:szCs w:val="24"/>
          <w:rtl/>
        </w:rPr>
        <w:t xml:space="preserve"> ذکر است که تنها س</w:t>
      </w:r>
      <w:r w:rsidRPr="00CB22D0">
        <w:rPr>
          <w:rFonts w:ascii="XB Niloofar" w:hAnsi="XB Niloofar" w:cs="XB Niloofar" w:hint="cs"/>
          <w:sz w:val="24"/>
          <w:szCs w:val="24"/>
          <w:rtl/>
        </w:rPr>
        <w:t>ی</w:t>
      </w:r>
      <w:r w:rsidRPr="00CB22D0">
        <w:rPr>
          <w:rFonts w:ascii="XB Niloofar" w:hAnsi="XB Niloofar" w:cs="XB Niloofar" w:hint="eastAsia"/>
          <w:sz w:val="24"/>
          <w:szCs w:val="24"/>
          <w:rtl/>
        </w:rPr>
        <w:t>گنال‌ها</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w:t>
      </w:r>
      <w:r w:rsidRPr="00CB22D0">
        <w:rPr>
          <w:rFonts w:ascii="XB Niloofar" w:hAnsi="XB Niloofar" w:cs="XB Niloofar"/>
          <w:sz w:val="24"/>
          <w:szCs w:val="24"/>
        </w:rPr>
        <w:t>PPG</w:t>
      </w:r>
      <w:r w:rsidRPr="00CB22D0">
        <w:rPr>
          <w:rFonts w:ascii="XB Niloofar" w:hAnsi="XB Niloofar" w:cs="XB Niloofar"/>
          <w:sz w:val="24"/>
          <w:szCs w:val="24"/>
          <w:rtl/>
        </w:rPr>
        <w:t xml:space="preserve"> که </w:t>
      </w:r>
      <w:r w:rsidRPr="00CB22D0">
        <w:rPr>
          <w:rFonts w:ascii="XB Niloofar" w:hAnsi="XB Niloofar" w:cs="XB Niloofar"/>
          <w:sz w:val="24"/>
          <w:szCs w:val="24"/>
        </w:rPr>
        <w:t>HR</w:t>
      </w:r>
      <w:r w:rsidRPr="00CB22D0">
        <w:rPr>
          <w:rFonts w:ascii="XB Niloofar" w:hAnsi="XB Niloofar" w:cs="XB Niloofar"/>
          <w:sz w:val="24"/>
          <w:szCs w:val="24"/>
          <w:rtl/>
        </w:rPr>
        <w:t xml:space="preserve"> دق</w:t>
      </w:r>
      <w:r w:rsidRPr="00CB22D0">
        <w:rPr>
          <w:rFonts w:ascii="XB Niloofar" w:hAnsi="XB Niloofar" w:cs="XB Niloofar" w:hint="cs"/>
          <w:sz w:val="24"/>
          <w:szCs w:val="24"/>
          <w:rtl/>
        </w:rPr>
        <w:t>ی</w:t>
      </w:r>
      <w:r w:rsidRPr="00CB22D0">
        <w:rPr>
          <w:rFonts w:ascii="XB Niloofar" w:hAnsi="XB Niloofar" w:cs="XB Niloofar" w:hint="eastAsia"/>
          <w:sz w:val="24"/>
          <w:szCs w:val="24"/>
          <w:rtl/>
        </w:rPr>
        <w:t>ق</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را ارائه م</w:t>
      </w:r>
      <w:r w:rsidRPr="00CB22D0">
        <w:rPr>
          <w:rFonts w:ascii="XB Niloofar" w:hAnsi="XB Niloofar" w:cs="XB Niloofar" w:hint="cs"/>
          <w:sz w:val="24"/>
          <w:szCs w:val="24"/>
          <w:rtl/>
        </w:rPr>
        <w:t>ی‌</w:t>
      </w:r>
      <w:r w:rsidRPr="00CB22D0">
        <w:rPr>
          <w:rFonts w:ascii="XB Niloofar" w:hAnsi="XB Niloofar" w:cs="XB Niloofar" w:hint="eastAsia"/>
          <w:sz w:val="24"/>
          <w:szCs w:val="24"/>
          <w:rtl/>
        </w:rPr>
        <w:t>دهند،</w:t>
      </w:r>
      <w:r w:rsidRPr="00CB22D0">
        <w:rPr>
          <w:rFonts w:ascii="XB Niloofar" w:hAnsi="XB Niloofar" w:cs="XB Niloofar"/>
          <w:sz w:val="24"/>
          <w:szCs w:val="24"/>
          <w:rtl/>
        </w:rPr>
        <w:t xml:space="preserve"> جمع‌آور</w:t>
      </w:r>
      <w:r w:rsidRPr="00CB22D0">
        <w:rPr>
          <w:rFonts w:ascii="XB Niloofar" w:hAnsi="XB Niloofar" w:cs="XB Niloofar" w:hint="cs"/>
          <w:sz w:val="24"/>
          <w:szCs w:val="24"/>
          <w:rtl/>
        </w:rPr>
        <w:t>ی</w:t>
      </w:r>
      <w:r w:rsidRPr="00CB22D0">
        <w:rPr>
          <w:rFonts w:ascii="XB Niloofar" w:hAnsi="XB Niloofar" w:cs="XB Niloofar"/>
          <w:sz w:val="24"/>
          <w:szCs w:val="24"/>
          <w:rtl/>
        </w:rPr>
        <w:t xml:space="preserve"> شده‌اند.</w:t>
      </w:r>
    </w:p>
    <w:p w14:paraId="4F1FEAF3" w14:textId="77777777" w:rsidR="0073332F" w:rsidRPr="0073332F" w:rsidRDefault="0073332F" w:rsidP="0073332F">
      <w:pPr>
        <w:ind w:firstLine="0"/>
        <w:rPr>
          <w:rFonts w:ascii="XB Niloofar" w:hAnsi="XB Niloofar" w:cs="XB Niloofar"/>
          <w:sz w:val="24"/>
          <w:szCs w:val="24"/>
          <w:rtl/>
        </w:rPr>
      </w:pPr>
      <w:r w:rsidRPr="0073332F">
        <w:rPr>
          <w:rFonts w:ascii="XB Niloofar" w:hAnsi="XB Niloofar" w:cs="XB Niloofar"/>
          <w:sz w:val="24"/>
          <w:szCs w:val="24"/>
          <w:rtl/>
        </w:rPr>
        <w:lastRenderedPageBreak/>
        <w:t>بخش ز</w:t>
      </w:r>
      <w:r w:rsidRPr="0073332F">
        <w:rPr>
          <w:rFonts w:ascii="XB Niloofar" w:hAnsi="XB Niloofar" w:cs="XB Niloofar" w:hint="cs"/>
          <w:sz w:val="24"/>
          <w:szCs w:val="24"/>
          <w:rtl/>
        </w:rPr>
        <w:t>ی</w:t>
      </w:r>
      <w:r w:rsidRPr="0073332F">
        <w:rPr>
          <w:rFonts w:ascii="XB Niloofar" w:hAnsi="XB Niloofar" w:cs="XB Niloofar" w:hint="eastAsia"/>
          <w:sz w:val="24"/>
          <w:szCs w:val="24"/>
          <w:rtl/>
        </w:rPr>
        <w:t>ر</w:t>
      </w:r>
      <w:r w:rsidRPr="0073332F">
        <w:rPr>
          <w:rFonts w:ascii="XB Niloofar" w:hAnsi="XB Niloofar" w:cs="XB Niloofar"/>
          <w:sz w:val="24"/>
          <w:szCs w:val="24"/>
          <w:rtl/>
        </w:rPr>
        <w:t xml:space="preserve"> فرآ</w:t>
      </w:r>
      <w:r w:rsidRPr="0073332F">
        <w:rPr>
          <w:rFonts w:ascii="XB Niloofar" w:hAnsi="XB Niloofar" w:cs="XB Niloofar" w:hint="cs"/>
          <w:sz w:val="24"/>
          <w:szCs w:val="24"/>
          <w:rtl/>
        </w:rPr>
        <w:t>ی</w:t>
      </w:r>
      <w:r w:rsidRPr="0073332F">
        <w:rPr>
          <w:rFonts w:ascii="XB Niloofar" w:hAnsi="XB Niloofar" w:cs="XB Niloofar" w:hint="eastAsia"/>
          <w:sz w:val="24"/>
          <w:szCs w:val="24"/>
          <w:rtl/>
        </w:rPr>
        <w:t>ند</w:t>
      </w:r>
      <w:r w:rsidRPr="0073332F">
        <w:rPr>
          <w:rFonts w:ascii="XB Niloofar" w:hAnsi="XB Niloofar" w:cs="XB Niloofar"/>
          <w:sz w:val="24"/>
          <w:szCs w:val="24"/>
          <w:rtl/>
        </w:rPr>
        <w:t xml:space="preserve"> استخراج س</w:t>
      </w:r>
      <w:r w:rsidRPr="0073332F">
        <w:rPr>
          <w:rFonts w:ascii="XB Niloofar" w:hAnsi="XB Niloofar" w:cs="XB Niloofar" w:hint="cs"/>
          <w:sz w:val="24"/>
          <w:szCs w:val="24"/>
          <w:rtl/>
        </w:rPr>
        <w:t>ی</w:t>
      </w:r>
      <w:r w:rsidRPr="0073332F">
        <w:rPr>
          <w:rFonts w:ascii="XB Niloofar" w:hAnsi="XB Niloofar" w:cs="XB Niloofar" w:hint="eastAsia"/>
          <w:sz w:val="24"/>
          <w:szCs w:val="24"/>
          <w:rtl/>
        </w:rPr>
        <w:t>گنال‌ها</w:t>
      </w:r>
      <w:r w:rsidRPr="0073332F">
        <w:rPr>
          <w:rFonts w:ascii="XB Niloofar" w:hAnsi="XB Niloofar" w:cs="XB Niloofar" w:hint="cs"/>
          <w:sz w:val="24"/>
          <w:szCs w:val="24"/>
          <w:rtl/>
        </w:rPr>
        <w:t>ی</w:t>
      </w:r>
      <w:r w:rsidRPr="0073332F">
        <w:rPr>
          <w:rFonts w:ascii="XB Niloofar" w:hAnsi="XB Niloofar" w:cs="XB Niloofar"/>
          <w:sz w:val="24"/>
          <w:szCs w:val="24"/>
          <w:rtl/>
        </w:rPr>
        <w:t xml:space="preserve"> </w:t>
      </w:r>
      <w:r w:rsidRPr="0073332F">
        <w:rPr>
          <w:rFonts w:ascii="XB Niloofar" w:hAnsi="XB Niloofar" w:cs="XB Niloofar"/>
          <w:sz w:val="24"/>
          <w:szCs w:val="24"/>
        </w:rPr>
        <w:t>PPG</w:t>
      </w:r>
      <w:r w:rsidRPr="0073332F">
        <w:rPr>
          <w:rFonts w:ascii="XB Niloofar" w:hAnsi="XB Niloofar" w:cs="XB Niloofar"/>
          <w:sz w:val="24"/>
          <w:szCs w:val="24"/>
          <w:rtl/>
        </w:rPr>
        <w:t xml:space="preserve"> بدون تماس را ارائه م</w:t>
      </w:r>
      <w:r w:rsidRPr="0073332F">
        <w:rPr>
          <w:rFonts w:ascii="XB Niloofar" w:hAnsi="XB Niloofar" w:cs="XB Niloofar" w:hint="cs"/>
          <w:sz w:val="24"/>
          <w:szCs w:val="24"/>
          <w:rtl/>
        </w:rPr>
        <w:t>ی‌</w:t>
      </w:r>
      <w:r w:rsidRPr="0073332F">
        <w:rPr>
          <w:rFonts w:ascii="XB Niloofar" w:hAnsi="XB Niloofar" w:cs="XB Niloofar" w:hint="eastAsia"/>
          <w:sz w:val="24"/>
          <w:szCs w:val="24"/>
          <w:rtl/>
        </w:rPr>
        <w:t>دهد</w:t>
      </w:r>
      <w:r w:rsidRPr="0073332F">
        <w:rPr>
          <w:rFonts w:ascii="XB Niloofar" w:hAnsi="XB Niloofar" w:cs="XB Niloofar"/>
          <w:sz w:val="24"/>
          <w:szCs w:val="24"/>
          <w:rtl/>
        </w:rPr>
        <w:t xml:space="preserve">. سپس روش مورد استفاده با محاسبه </w:t>
      </w:r>
      <w:r w:rsidRPr="0073332F">
        <w:rPr>
          <w:rFonts w:ascii="XB Niloofar" w:hAnsi="XB Niloofar" w:cs="XB Niloofar"/>
          <w:sz w:val="24"/>
          <w:szCs w:val="24"/>
        </w:rPr>
        <w:t>HR</w:t>
      </w:r>
      <w:r w:rsidRPr="0073332F">
        <w:rPr>
          <w:rFonts w:ascii="XB Niloofar" w:hAnsi="XB Niloofar" w:cs="XB Niloofar"/>
          <w:sz w:val="24"/>
          <w:szCs w:val="24"/>
          <w:rtl/>
        </w:rPr>
        <w:t xml:space="preserve"> و مقا</w:t>
      </w:r>
      <w:r w:rsidRPr="0073332F">
        <w:rPr>
          <w:rFonts w:ascii="XB Niloofar" w:hAnsi="XB Niloofar" w:cs="XB Niloofar" w:hint="cs"/>
          <w:sz w:val="24"/>
          <w:szCs w:val="24"/>
          <w:rtl/>
        </w:rPr>
        <w:t>ی</w:t>
      </w:r>
      <w:r w:rsidRPr="0073332F">
        <w:rPr>
          <w:rFonts w:ascii="XB Niloofar" w:hAnsi="XB Niloofar" w:cs="XB Niloofar" w:hint="eastAsia"/>
          <w:sz w:val="24"/>
          <w:szCs w:val="24"/>
          <w:rtl/>
        </w:rPr>
        <w:t>سه</w:t>
      </w:r>
      <w:r w:rsidRPr="0073332F">
        <w:rPr>
          <w:rFonts w:ascii="XB Niloofar" w:hAnsi="XB Niloofar" w:cs="XB Niloofar"/>
          <w:sz w:val="24"/>
          <w:szCs w:val="24"/>
          <w:rtl/>
        </w:rPr>
        <w:t xml:space="preserve"> آن با </w:t>
      </w:r>
      <w:r w:rsidRPr="0073332F">
        <w:rPr>
          <w:rFonts w:ascii="XB Niloofar" w:hAnsi="XB Niloofar" w:cs="XB Niloofar"/>
          <w:sz w:val="24"/>
          <w:szCs w:val="24"/>
        </w:rPr>
        <w:t>HR</w:t>
      </w:r>
      <w:r w:rsidRPr="0073332F">
        <w:rPr>
          <w:rFonts w:ascii="XB Niloofar" w:hAnsi="XB Niloofar" w:cs="XB Niloofar"/>
          <w:sz w:val="24"/>
          <w:szCs w:val="24"/>
          <w:rtl/>
        </w:rPr>
        <w:t xml:space="preserve"> محاسبه‌شده از س</w:t>
      </w:r>
      <w:r w:rsidRPr="0073332F">
        <w:rPr>
          <w:rFonts w:ascii="XB Niloofar" w:hAnsi="XB Niloofar" w:cs="XB Niloofar" w:hint="cs"/>
          <w:sz w:val="24"/>
          <w:szCs w:val="24"/>
          <w:rtl/>
        </w:rPr>
        <w:t>ی</w:t>
      </w:r>
      <w:r w:rsidRPr="0073332F">
        <w:rPr>
          <w:rFonts w:ascii="XB Niloofar" w:hAnsi="XB Niloofar" w:cs="XB Niloofar" w:hint="eastAsia"/>
          <w:sz w:val="24"/>
          <w:szCs w:val="24"/>
          <w:rtl/>
        </w:rPr>
        <w:t>گنال</w:t>
      </w:r>
      <w:r w:rsidRPr="0073332F">
        <w:rPr>
          <w:rFonts w:ascii="XB Niloofar" w:hAnsi="XB Niloofar" w:cs="XB Niloofar"/>
          <w:sz w:val="24"/>
          <w:szCs w:val="24"/>
          <w:rtl/>
        </w:rPr>
        <w:t xml:space="preserve"> </w:t>
      </w:r>
      <w:r w:rsidRPr="0073332F">
        <w:rPr>
          <w:rFonts w:ascii="XB Niloofar" w:hAnsi="XB Niloofar" w:cs="XB Niloofar"/>
          <w:sz w:val="24"/>
          <w:szCs w:val="24"/>
        </w:rPr>
        <w:t>ECG</w:t>
      </w:r>
      <w:r w:rsidRPr="0073332F">
        <w:rPr>
          <w:rFonts w:ascii="XB Niloofar" w:hAnsi="XB Niloofar" w:cs="XB Niloofar"/>
          <w:sz w:val="24"/>
          <w:szCs w:val="24"/>
          <w:rtl/>
        </w:rPr>
        <w:t xml:space="preserve"> تأ</w:t>
      </w:r>
      <w:r w:rsidRPr="0073332F">
        <w:rPr>
          <w:rFonts w:ascii="XB Niloofar" w:hAnsi="XB Niloofar" w:cs="XB Niloofar" w:hint="cs"/>
          <w:sz w:val="24"/>
          <w:szCs w:val="24"/>
          <w:rtl/>
        </w:rPr>
        <w:t>یی</w:t>
      </w:r>
      <w:r w:rsidRPr="0073332F">
        <w:rPr>
          <w:rFonts w:ascii="XB Niloofar" w:hAnsi="XB Niloofar" w:cs="XB Niloofar" w:hint="eastAsia"/>
          <w:sz w:val="24"/>
          <w:szCs w:val="24"/>
          <w:rtl/>
        </w:rPr>
        <w:t>د</w:t>
      </w:r>
      <w:r w:rsidRPr="0073332F">
        <w:rPr>
          <w:rFonts w:ascii="XB Niloofar" w:hAnsi="XB Niloofar" w:cs="XB Niloofar"/>
          <w:sz w:val="24"/>
          <w:szCs w:val="24"/>
          <w:rtl/>
        </w:rPr>
        <w:t xml:space="preserve"> شد.</w:t>
      </w:r>
    </w:p>
    <w:p w14:paraId="26D49FC7" w14:textId="77777777" w:rsidR="00D86690" w:rsidRPr="00D86690" w:rsidRDefault="00D86690" w:rsidP="00D86690">
      <w:pPr>
        <w:pStyle w:val="01"/>
        <w:rPr>
          <w:rFonts w:ascii="XB Niloofar" w:hAnsi="XB Niloofar" w:cs="XB Niloofar"/>
          <w:sz w:val="24"/>
          <w:szCs w:val="24"/>
          <w:rtl/>
        </w:rPr>
      </w:pPr>
      <w:r w:rsidRPr="00D86690">
        <w:rPr>
          <w:rFonts w:ascii="XB Niloofar" w:hAnsi="XB Niloofar" w:cs="XB Niloofar"/>
          <w:sz w:val="24"/>
          <w:szCs w:val="24"/>
          <w:rtl/>
        </w:rPr>
        <w:t xml:space="preserve">روش استخراج سیگنال </w:t>
      </w:r>
      <w:r w:rsidRPr="00D86690">
        <w:rPr>
          <w:rFonts w:ascii="XB Niloofar" w:hAnsi="XB Niloofar" w:cs="XB Niloofar"/>
          <w:sz w:val="24"/>
          <w:szCs w:val="24"/>
        </w:rPr>
        <w:t>PPG</w:t>
      </w:r>
      <w:r w:rsidRPr="00D86690">
        <w:rPr>
          <w:rFonts w:ascii="XB Niloofar" w:hAnsi="XB Niloofar" w:cs="XB Niloofar"/>
          <w:sz w:val="24"/>
          <w:szCs w:val="24"/>
          <w:rtl/>
        </w:rPr>
        <w:t xml:space="preserve"> بدون تماس</w:t>
      </w:r>
    </w:p>
    <w:p w14:paraId="30EE6DB8" w14:textId="0989379C" w:rsidR="00D86690" w:rsidRPr="00D86690" w:rsidRDefault="00D86690" w:rsidP="00D86690">
      <w:pPr>
        <w:ind w:firstLine="0"/>
        <w:rPr>
          <w:rFonts w:ascii="XB Niloofar" w:hAnsi="XB Niloofar" w:cs="XB Niloofar"/>
          <w:sz w:val="24"/>
          <w:szCs w:val="24"/>
          <w:rtl/>
        </w:rPr>
      </w:pPr>
      <w:r w:rsidRPr="00D86690">
        <w:rPr>
          <w:rFonts w:ascii="XB Niloofar" w:hAnsi="XB Niloofar" w:cs="XB Niloofar"/>
          <w:sz w:val="24"/>
          <w:szCs w:val="24"/>
          <w:rtl/>
        </w:rPr>
        <w:t>به منظور دست</w:t>
      </w:r>
      <w:r w:rsidRPr="00D86690">
        <w:rPr>
          <w:rFonts w:ascii="XB Niloofar" w:hAnsi="XB Niloofar" w:cs="XB Niloofar" w:hint="cs"/>
          <w:sz w:val="24"/>
          <w:szCs w:val="24"/>
          <w:rtl/>
        </w:rPr>
        <w:t>ی</w:t>
      </w:r>
      <w:r w:rsidRPr="00D86690">
        <w:rPr>
          <w:rFonts w:ascii="XB Niloofar" w:hAnsi="XB Niloofar" w:cs="XB Niloofar" w:hint="eastAsia"/>
          <w:sz w:val="24"/>
          <w:szCs w:val="24"/>
          <w:rtl/>
        </w:rPr>
        <w:t>اب</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به هدف خود در طبقه‌بند</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احساسات انسان</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با استفاده از س</w:t>
      </w:r>
      <w:r w:rsidRPr="00D86690">
        <w:rPr>
          <w:rFonts w:ascii="XB Niloofar" w:hAnsi="XB Niloofar" w:cs="XB Niloofar" w:hint="cs"/>
          <w:sz w:val="24"/>
          <w:szCs w:val="24"/>
          <w:rtl/>
        </w:rPr>
        <w:t>ی</w:t>
      </w:r>
      <w:r w:rsidRPr="00D86690">
        <w:rPr>
          <w:rFonts w:ascii="XB Niloofar" w:hAnsi="XB Niloofar" w:cs="XB Niloofar" w:hint="eastAsia"/>
          <w:sz w:val="24"/>
          <w:szCs w:val="24"/>
          <w:rtl/>
        </w:rPr>
        <w:t>گنال‌ها</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w:t>
      </w:r>
      <w:r w:rsidRPr="00D86690">
        <w:rPr>
          <w:rFonts w:ascii="XB Niloofar" w:hAnsi="XB Niloofar" w:cs="XB Niloofar"/>
          <w:sz w:val="24"/>
          <w:szCs w:val="24"/>
        </w:rPr>
        <w:t>PPG</w:t>
      </w:r>
      <w:r w:rsidRPr="00D86690">
        <w:rPr>
          <w:rFonts w:ascii="XB Niloofar" w:hAnsi="XB Niloofar" w:cs="XB Niloofar"/>
          <w:sz w:val="24"/>
          <w:szCs w:val="24"/>
          <w:rtl/>
        </w:rPr>
        <w:t xml:space="preserve"> از راه دور، لازم بود ابتدا </w:t>
      </w:r>
      <w:r w:rsidRPr="00D86690">
        <w:rPr>
          <w:rFonts w:ascii="XB Niloofar" w:hAnsi="XB Niloofar" w:cs="XB Niloofar" w:hint="cs"/>
          <w:sz w:val="24"/>
          <w:szCs w:val="24"/>
          <w:rtl/>
        </w:rPr>
        <w:t>ی</w:t>
      </w:r>
      <w:r w:rsidRPr="00D86690">
        <w:rPr>
          <w:rFonts w:ascii="XB Niloofar" w:hAnsi="XB Niloofar" w:cs="XB Niloofar" w:hint="eastAsia"/>
          <w:sz w:val="24"/>
          <w:szCs w:val="24"/>
          <w:rtl/>
        </w:rPr>
        <w:t>ک</w:t>
      </w:r>
      <w:r w:rsidRPr="00D86690">
        <w:rPr>
          <w:rFonts w:ascii="XB Niloofar" w:hAnsi="XB Niloofar" w:cs="XB Niloofar"/>
          <w:sz w:val="24"/>
          <w:szCs w:val="24"/>
          <w:rtl/>
        </w:rPr>
        <w:t xml:space="preserve"> روش کارآمد برا</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استخراج ا</w:t>
      </w:r>
      <w:r w:rsidRPr="00D86690">
        <w:rPr>
          <w:rFonts w:ascii="XB Niloofar" w:hAnsi="XB Niloofar" w:cs="XB Niloofar" w:hint="cs"/>
          <w:sz w:val="24"/>
          <w:szCs w:val="24"/>
          <w:rtl/>
        </w:rPr>
        <w:t>ی</w:t>
      </w:r>
      <w:r w:rsidRPr="00D86690">
        <w:rPr>
          <w:rFonts w:ascii="XB Niloofar" w:hAnsi="XB Niloofar" w:cs="XB Niloofar" w:hint="eastAsia"/>
          <w:sz w:val="24"/>
          <w:szCs w:val="24"/>
          <w:rtl/>
        </w:rPr>
        <w:t>ن</w:t>
      </w:r>
      <w:r w:rsidRPr="00D86690">
        <w:rPr>
          <w:rFonts w:ascii="XB Niloofar" w:hAnsi="XB Niloofar" w:cs="XB Niloofar"/>
          <w:sz w:val="24"/>
          <w:szCs w:val="24"/>
          <w:rtl/>
        </w:rPr>
        <w:t xml:space="preserve"> نوع س</w:t>
      </w:r>
      <w:r w:rsidRPr="00D86690">
        <w:rPr>
          <w:rFonts w:ascii="XB Niloofar" w:hAnsi="XB Niloofar" w:cs="XB Niloofar" w:hint="cs"/>
          <w:sz w:val="24"/>
          <w:szCs w:val="24"/>
          <w:rtl/>
        </w:rPr>
        <w:t>ی</w:t>
      </w:r>
      <w:r w:rsidRPr="00D86690">
        <w:rPr>
          <w:rFonts w:ascii="XB Niloofar" w:hAnsi="XB Niloofar" w:cs="XB Niloofar" w:hint="eastAsia"/>
          <w:sz w:val="24"/>
          <w:szCs w:val="24"/>
          <w:rtl/>
        </w:rPr>
        <w:t>گنال</w:t>
      </w:r>
      <w:r w:rsidRPr="00D86690">
        <w:rPr>
          <w:rFonts w:ascii="XB Niloofar" w:hAnsi="XB Niloofar" w:cs="XB Niloofar"/>
          <w:sz w:val="24"/>
          <w:szCs w:val="24"/>
          <w:rtl/>
        </w:rPr>
        <w:t xml:space="preserve"> ا</w:t>
      </w:r>
      <w:r w:rsidRPr="00D86690">
        <w:rPr>
          <w:rFonts w:ascii="XB Niloofar" w:hAnsi="XB Niloofar" w:cs="XB Niloofar" w:hint="cs"/>
          <w:sz w:val="24"/>
          <w:szCs w:val="24"/>
          <w:rtl/>
        </w:rPr>
        <w:t>ی</w:t>
      </w:r>
      <w:r w:rsidRPr="00D86690">
        <w:rPr>
          <w:rFonts w:ascii="XB Niloofar" w:hAnsi="XB Niloofar" w:cs="XB Niloofar" w:hint="eastAsia"/>
          <w:sz w:val="24"/>
          <w:szCs w:val="24"/>
          <w:rtl/>
        </w:rPr>
        <w:t>جاد</w:t>
      </w:r>
      <w:r w:rsidRPr="00D86690">
        <w:rPr>
          <w:rFonts w:ascii="XB Niloofar" w:hAnsi="XB Niloofar" w:cs="XB Niloofar"/>
          <w:sz w:val="24"/>
          <w:szCs w:val="24"/>
          <w:rtl/>
        </w:rPr>
        <w:t xml:space="preserve"> کن</w:t>
      </w:r>
      <w:r w:rsidRPr="00D86690">
        <w:rPr>
          <w:rFonts w:ascii="XB Niloofar" w:hAnsi="XB Niloofar" w:cs="XB Niloofar" w:hint="cs"/>
          <w:sz w:val="24"/>
          <w:szCs w:val="24"/>
          <w:rtl/>
        </w:rPr>
        <w:t>ی</w:t>
      </w:r>
      <w:r w:rsidRPr="00D86690">
        <w:rPr>
          <w:rFonts w:ascii="XB Niloofar" w:hAnsi="XB Niloofar" w:cs="XB Niloofar" w:hint="eastAsia"/>
          <w:sz w:val="24"/>
          <w:szCs w:val="24"/>
          <w:rtl/>
        </w:rPr>
        <w:t>م</w:t>
      </w:r>
      <w:r w:rsidRPr="00D86690">
        <w:rPr>
          <w:rFonts w:ascii="XB Niloofar" w:hAnsi="XB Niloofar" w:cs="XB Niloofar"/>
          <w:sz w:val="24"/>
          <w:szCs w:val="24"/>
          <w:rtl/>
        </w:rPr>
        <w:t>. ا</w:t>
      </w:r>
      <w:r w:rsidRPr="00D86690">
        <w:rPr>
          <w:rFonts w:ascii="XB Niloofar" w:hAnsi="XB Niloofar" w:cs="XB Niloofar" w:hint="cs"/>
          <w:sz w:val="24"/>
          <w:szCs w:val="24"/>
          <w:rtl/>
        </w:rPr>
        <w:t>ی</w:t>
      </w:r>
      <w:r w:rsidRPr="00D86690">
        <w:rPr>
          <w:rFonts w:ascii="XB Niloofar" w:hAnsi="XB Niloofar" w:cs="XB Niloofar" w:hint="eastAsia"/>
          <w:sz w:val="24"/>
          <w:szCs w:val="24"/>
          <w:rtl/>
        </w:rPr>
        <w:t>ن</w:t>
      </w:r>
      <w:r w:rsidRPr="00D86690">
        <w:rPr>
          <w:rFonts w:ascii="XB Niloofar" w:hAnsi="XB Niloofar" w:cs="XB Niloofar"/>
          <w:sz w:val="24"/>
          <w:szCs w:val="24"/>
          <w:rtl/>
        </w:rPr>
        <w:t xml:space="preserve"> امر مطمئناً به دست</w:t>
      </w:r>
      <w:r w:rsidRPr="00D86690">
        <w:rPr>
          <w:rFonts w:ascii="XB Niloofar" w:hAnsi="XB Niloofar" w:cs="XB Niloofar" w:hint="cs"/>
          <w:sz w:val="24"/>
          <w:szCs w:val="24"/>
          <w:rtl/>
        </w:rPr>
        <w:t>ی</w:t>
      </w:r>
      <w:r w:rsidRPr="00D86690">
        <w:rPr>
          <w:rFonts w:ascii="XB Niloofar" w:hAnsi="XB Niloofar" w:cs="XB Niloofar" w:hint="eastAsia"/>
          <w:sz w:val="24"/>
          <w:szCs w:val="24"/>
          <w:rtl/>
        </w:rPr>
        <w:t>اب</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به ضربان قلب دق</w:t>
      </w:r>
      <w:r w:rsidRPr="00D86690">
        <w:rPr>
          <w:rFonts w:ascii="XB Niloofar" w:hAnsi="XB Niloofar" w:cs="XB Niloofar" w:hint="cs"/>
          <w:sz w:val="24"/>
          <w:szCs w:val="24"/>
          <w:rtl/>
        </w:rPr>
        <w:t>ی</w:t>
      </w:r>
      <w:r w:rsidRPr="00D86690">
        <w:rPr>
          <w:rFonts w:ascii="XB Niloofar" w:hAnsi="XB Niloofar" w:cs="XB Niloofar" w:hint="eastAsia"/>
          <w:sz w:val="24"/>
          <w:szCs w:val="24"/>
          <w:rtl/>
        </w:rPr>
        <w:t>ق</w:t>
      </w:r>
      <w:r w:rsidRPr="00D86690">
        <w:rPr>
          <w:rFonts w:ascii="XB Niloofar" w:hAnsi="XB Niloofar" w:cs="XB Niloofar"/>
          <w:sz w:val="24"/>
          <w:szCs w:val="24"/>
          <w:rtl/>
        </w:rPr>
        <w:t xml:space="preserve"> (</w:t>
      </w:r>
      <w:r w:rsidRPr="00D86690">
        <w:rPr>
          <w:rFonts w:ascii="XB Niloofar" w:hAnsi="XB Niloofar" w:cs="XB Niloofar"/>
          <w:sz w:val="24"/>
          <w:szCs w:val="24"/>
        </w:rPr>
        <w:t>HR</w:t>
      </w:r>
      <w:r w:rsidRPr="00D86690">
        <w:rPr>
          <w:rFonts w:ascii="XB Niloofar" w:hAnsi="XB Niloofar" w:cs="XB Niloofar"/>
          <w:sz w:val="24"/>
          <w:szCs w:val="24"/>
          <w:rtl/>
        </w:rPr>
        <w:t>) کمک م</w:t>
      </w:r>
      <w:r w:rsidRPr="00D86690">
        <w:rPr>
          <w:rFonts w:ascii="XB Niloofar" w:hAnsi="XB Niloofar" w:cs="XB Niloofar" w:hint="cs"/>
          <w:sz w:val="24"/>
          <w:szCs w:val="24"/>
          <w:rtl/>
        </w:rPr>
        <w:t>ی‌</w:t>
      </w:r>
      <w:r w:rsidRPr="00D86690">
        <w:rPr>
          <w:rFonts w:ascii="XB Niloofar" w:hAnsi="XB Niloofar" w:cs="XB Niloofar" w:hint="eastAsia"/>
          <w:sz w:val="24"/>
          <w:szCs w:val="24"/>
          <w:rtl/>
        </w:rPr>
        <w:t>کند</w:t>
      </w:r>
      <w:r w:rsidRPr="00D86690">
        <w:rPr>
          <w:rFonts w:ascii="XB Niloofar" w:hAnsi="XB Niloofar" w:cs="XB Niloofar"/>
          <w:sz w:val="24"/>
          <w:szCs w:val="24"/>
          <w:rtl/>
        </w:rPr>
        <w:t xml:space="preserve">. جستجو در </w:t>
      </w:r>
      <w:r>
        <w:rPr>
          <w:rFonts w:ascii="XB Niloofar" w:hAnsi="XB Niloofar" w:cs="XB Niloofar" w:hint="cs"/>
          <w:sz w:val="24"/>
          <w:szCs w:val="24"/>
          <w:rtl/>
        </w:rPr>
        <w:t>مطالعات</w:t>
      </w:r>
      <w:r w:rsidRPr="00D86690">
        <w:rPr>
          <w:rFonts w:ascii="XB Niloofar" w:hAnsi="XB Niloofar" w:cs="XB Niloofar"/>
          <w:sz w:val="24"/>
          <w:szCs w:val="24"/>
          <w:rtl/>
        </w:rPr>
        <w:t xml:space="preserve"> نشان داد که </w:t>
      </w:r>
      <w:r w:rsidRPr="00D86690">
        <w:rPr>
          <w:rFonts w:ascii="XB Niloofar" w:hAnsi="XB Niloofar" w:cs="XB Niloofar" w:hint="eastAsia"/>
          <w:sz w:val="24"/>
          <w:szCs w:val="24"/>
          <w:rtl/>
        </w:rPr>
        <w:t>مرحله</w:t>
      </w:r>
      <w:r w:rsidRPr="00D86690">
        <w:rPr>
          <w:rFonts w:ascii="XB Niloofar" w:hAnsi="XB Niloofar" w:cs="XB Niloofar"/>
          <w:sz w:val="24"/>
          <w:szCs w:val="24"/>
          <w:rtl/>
        </w:rPr>
        <w:t xml:space="preserve"> تشخ</w:t>
      </w:r>
      <w:r w:rsidRPr="00D86690">
        <w:rPr>
          <w:rFonts w:ascii="XB Niloofar" w:hAnsi="XB Niloofar" w:cs="XB Niloofar" w:hint="cs"/>
          <w:sz w:val="24"/>
          <w:szCs w:val="24"/>
          <w:rtl/>
        </w:rPr>
        <w:t>ی</w:t>
      </w:r>
      <w:r w:rsidRPr="00D86690">
        <w:rPr>
          <w:rFonts w:ascii="XB Niloofar" w:hAnsi="XB Niloofar" w:cs="XB Niloofar" w:hint="eastAsia"/>
          <w:sz w:val="24"/>
          <w:szCs w:val="24"/>
          <w:rtl/>
        </w:rPr>
        <w:t>ص</w:t>
      </w:r>
      <w:r w:rsidRPr="00D86690">
        <w:rPr>
          <w:rFonts w:ascii="XB Niloofar" w:hAnsi="XB Niloofar" w:cs="XB Niloofar"/>
          <w:sz w:val="24"/>
          <w:szCs w:val="24"/>
          <w:rtl/>
        </w:rPr>
        <w:t xml:space="preserve"> ناح</w:t>
      </w:r>
      <w:r w:rsidRPr="00D86690">
        <w:rPr>
          <w:rFonts w:ascii="XB Niloofar" w:hAnsi="XB Niloofar" w:cs="XB Niloofar" w:hint="cs"/>
          <w:sz w:val="24"/>
          <w:szCs w:val="24"/>
          <w:rtl/>
        </w:rPr>
        <w:t>ی</w:t>
      </w:r>
      <w:r w:rsidRPr="00D86690">
        <w:rPr>
          <w:rFonts w:ascii="XB Niloofar" w:hAnsi="XB Niloofar" w:cs="XB Niloofar" w:hint="eastAsia"/>
          <w:sz w:val="24"/>
          <w:szCs w:val="24"/>
          <w:rtl/>
        </w:rPr>
        <w:t>ه</w:t>
      </w:r>
      <w:r w:rsidRPr="00D86690">
        <w:rPr>
          <w:rFonts w:ascii="XB Niloofar" w:hAnsi="XB Niloofar" w:cs="XB Niloofar"/>
          <w:sz w:val="24"/>
          <w:szCs w:val="24"/>
          <w:rtl/>
        </w:rPr>
        <w:t xml:space="preserve"> صورت نقش مهم</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در استخراج س</w:t>
      </w:r>
      <w:r w:rsidRPr="00D86690">
        <w:rPr>
          <w:rFonts w:ascii="XB Niloofar" w:hAnsi="XB Niloofar" w:cs="XB Niloofar" w:hint="cs"/>
          <w:sz w:val="24"/>
          <w:szCs w:val="24"/>
          <w:rtl/>
        </w:rPr>
        <w:t>ی</w:t>
      </w:r>
      <w:r w:rsidRPr="00D86690">
        <w:rPr>
          <w:rFonts w:ascii="XB Niloofar" w:hAnsi="XB Niloofar" w:cs="XB Niloofar" w:hint="eastAsia"/>
          <w:sz w:val="24"/>
          <w:szCs w:val="24"/>
          <w:rtl/>
        </w:rPr>
        <w:t>گنال‌ها</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حامل اطلاعات قلب</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دارد. در آزما</w:t>
      </w:r>
      <w:r w:rsidRPr="00D86690">
        <w:rPr>
          <w:rFonts w:ascii="XB Niloofar" w:hAnsi="XB Niloofar" w:cs="XB Niloofar" w:hint="cs"/>
          <w:sz w:val="24"/>
          <w:szCs w:val="24"/>
          <w:rtl/>
        </w:rPr>
        <w:t>ی</w:t>
      </w:r>
      <w:r w:rsidRPr="00D86690">
        <w:rPr>
          <w:rFonts w:ascii="XB Niloofar" w:hAnsi="XB Niloofar" w:cs="XB Niloofar" w:hint="eastAsia"/>
          <w:sz w:val="24"/>
          <w:szCs w:val="24"/>
          <w:rtl/>
        </w:rPr>
        <w:t>ش</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که در ا</w:t>
      </w:r>
      <w:r w:rsidRPr="00D86690">
        <w:rPr>
          <w:rFonts w:ascii="XB Niloofar" w:hAnsi="XB Niloofar" w:cs="XB Niloofar" w:hint="cs"/>
          <w:sz w:val="24"/>
          <w:szCs w:val="24"/>
          <w:rtl/>
        </w:rPr>
        <w:t>ی</w:t>
      </w:r>
      <w:r w:rsidRPr="00D86690">
        <w:rPr>
          <w:rFonts w:ascii="XB Niloofar" w:hAnsi="XB Niloofar" w:cs="XB Niloofar" w:hint="eastAsia"/>
          <w:sz w:val="24"/>
          <w:szCs w:val="24"/>
          <w:rtl/>
        </w:rPr>
        <w:t>ن</w:t>
      </w:r>
      <w:r w:rsidRPr="00D86690">
        <w:rPr>
          <w:rFonts w:ascii="XB Niloofar" w:hAnsi="XB Niloofar" w:cs="XB Niloofar"/>
          <w:sz w:val="24"/>
          <w:szCs w:val="24"/>
          <w:rtl/>
        </w:rPr>
        <w:t xml:space="preserve"> مطالعه انجام شد، الگور</w:t>
      </w:r>
      <w:r w:rsidRPr="00D86690">
        <w:rPr>
          <w:rFonts w:ascii="XB Niloofar" w:hAnsi="XB Niloofar" w:cs="XB Niloofar" w:hint="cs"/>
          <w:sz w:val="24"/>
          <w:szCs w:val="24"/>
          <w:rtl/>
        </w:rPr>
        <w:t>ی</w:t>
      </w:r>
      <w:r w:rsidRPr="00D86690">
        <w:rPr>
          <w:rFonts w:ascii="XB Niloofar" w:hAnsi="XB Niloofar" w:cs="XB Niloofar" w:hint="eastAsia"/>
          <w:sz w:val="24"/>
          <w:szCs w:val="24"/>
          <w:rtl/>
        </w:rPr>
        <w:t>تم</w:t>
      </w:r>
      <w:r w:rsidRPr="00D86690">
        <w:rPr>
          <w:rFonts w:ascii="XB Niloofar" w:hAnsi="XB Niloofar" w:cs="XB Niloofar"/>
          <w:sz w:val="24"/>
          <w:szCs w:val="24"/>
          <w:rtl/>
        </w:rPr>
        <w:t xml:space="preserve"> </w:t>
      </w:r>
      <w:r w:rsidRPr="00D86690">
        <w:rPr>
          <w:rFonts w:ascii="XB Niloofar" w:hAnsi="XB Niloofar" w:cs="XB Niloofar"/>
          <w:sz w:val="24"/>
          <w:szCs w:val="24"/>
        </w:rPr>
        <w:t>Viola-Jones</w:t>
      </w:r>
      <w:r w:rsidRPr="00D86690">
        <w:rPr>
          <w:rFonts w:ascii="XB Niloofar" w:hAnsi="XB Niloofar" w:cs="XB Niloofar"/>
          <w:sz w:val="24"/>
          <w:szCs w:val="24"/>
          <w:rtl/>
        </w:rPr>
        <w:t xml:space="preserve"> به منظور تشخ</w:t>
      </w:r>
      <w:r w:rsidRPr="00D86690">
        <w:rPr>
          <w:rFonts w:ascii="XB Niloofar" w:hAnsi="XB Niloofar" w:cs="XB Niloofar" w:hint="cs"/>
          <w:sz w:val="24"/>
          <w:szCs w:val="24"/>
          <w:rtl/>
        </w:rPr>
        <w:t>ی</w:t>
      </w:r>
      <w:r w:rsidRPr="00D86690">
        <w:rPr>
          <w:rFonts w:ascii="XB Niloofar" w:hAnsi="XB Niloofar" w:cs="XB Niloofar" w:hint="eastAsia"/>
          <w:sz w:val="24"/>
          <w:szCs w:val="24"/>
          <w:rtl/>
        </w:rPr>
        <w:t>ص</w:t>
      </w:r>
      <w:r w:rsidRPr="00D86690">
        <w:rPr>
          <w:rFonts w:ascii="XB Niloofar" w:hAnsi="XB Niloofar" w:cs="XB Niloofar"/>
          <w:sz w:val="24"/>
          <w:szCs w:val="24"/>
          <w:rtl/>
        </w:rPr>
        <w:t xml:space="preserve"> چهره در فر</w:t>
      </w:r>
      <w:r w:rsidRPr="00D86690">
        <w:rPr>
          <w:rFonts w:ascii="XB Niloofar" w:hAnsi="XB Niloofar" w:cs="XB Niloofar" w:hint="cs"/>
          <w:sz w:val="24"/>
          <w:szCs w:val="24"/>
          <w:rtl/>
        </w:rPr>
        <w:t>ی</w:t>
      </w:r>
      <w:r w:rsidRPr="00D86690">
        <w:rPr>
          <w:rFonts w:ascii="XB Niloofar" w:hAnsi="XB Niloofar" w:cs="XB Niloofar" w:hint="eastAsia"/>
          <w:sz w:val="24"/>
          <w:szCs w:val="24"/>
          <w:rtl/>
        </w:rPr>
        <w:t>م‌ها</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توال</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و</w:t>
      </w:r>
      <w:r w:rsidRPr="00D86690">
        <w:rPr>
          <w:rFonts w:ascii="XB Niloofar" w:hAnsi="XB Niloofar" w:cs="XB Niloofar" w:hint="cs"/>
          <w:sz w:val="24"/>
          <w:szCs w:val="24"/>
          <w:rtl/>
        </w:rPr>
        <w:t>ی</w:t>
      </w:r>
      <w:r w:rsidRPr="00D86690">
        <w:rPr>
          <w:rFonts w:ascii="XB Niloofar" w:hAnsi="XB Niloofar" w:cs="XB Niloofar" w:hint="eastAsia"/>
          <w:sz w:val="24"/>
          <w:szCs w:val="24"/>
          <w:rtl/>
        </w:rPr>
        <w:t>د</w:t>
      </w:r>
      <w:r w:rsidRPr="00D86690">
        <w:rPr>
          <w:rFonts w:ascii="XB Niloofar" w:hAnsi="XB Niloofar" w:cs="XB Niloofar" w:hint="cs"/>
          <w:sz w:val="24"/>
          <w:szCs w:val="24"/>
          <w:rtl/>
        </w:rPr>
        <w:t>ی</w:t>
      </w:r>
      <w:r w:rsidRPr="00D86690">
        <w:rPr>
          <w:rFonts w:ascii="XB Niloofar" w:hAnsi="XB Niloofar" w:cs="XB Niloofar" w:hint="eastAsia"/>
          <w:sz w:val="24"/>
          <w:szCs w:val="24"/>
          <w:rtl/>
        </w:rPr>
        <w:t>و</w:t>
      </w:r>
      <w:r w:rsidRPr="00D86690">
        <w:rPr>
          <w:rFonts w:ascii="XB Niloofar" w:hAnsi="XB Niloofar" w:cs="XB Niloofar"/>
          <w:sz w:val="24"/>
          <w:szCs w:val="24"/>
          <w:rtl/>
        </w:rPr>
        <w:t xml:space="preserve"> به کار رفت و به دنبال آن، از تکن</w:t>
      </w:r>
      <w:r w:rsidRPr="00D86690">
        <w:rPr>
          <w:rFonts w:ascii="XB Niloofar" w:hAnsi="XB Niloofar" w:cs="XB Niloofar" w:hint="cs"/>
          <w:sz w:val="24"/>
          <w:szCs w:val="24"/>
          <w:rtl/>
        </w:rPr>
        <w:t>ی</w:t>
      </w:r>
      <w:r w:rsidRPr="00D86690">
        <w:rPr>
          <w:rFonts w:ascii="XB Niloofar" w:hAnsi="XB Niloofar" w:cs="XB Niloofar" w:hint="eastAsia"/>
          <w:sz w:val="24"/>
          <w:szCs w:val="24"/>
          <w:rtl/>
        </w:rPr>
        <w:t>ک</w:t>
      </w:r>
      <w:r w:rsidRPr="00D86690">
        <w:rPr>
          <w:rFonts w:ascii="XB Niloofar" w:hAnsi="XB Niloofar" w:cs="XB Niloofar"/>
          <w:sz w:val="24"/>
          <w:szCs w:val="24"/>
          <w:rtl/>
        </w:rPr>
        <w:t xml:space="preserve"> برش برا</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حذف پس‌زم</w:t>
      </w:r>
      <w:r w:rsidRPr="00D86690">
        <w:rPr>
          <w:rFonts w:ascii="XB Niloofar" w:hAnsi="XB Niloofar" w:cs="XB Niloofar" w:hint="cs"/>
          <w:sz w:val="24"/>
          <w:szCs w:val="24"/>
          <w:rtl/>
        </w:rPr>
        <w:t>ی</w:t>
      </w:r>
      <w:r w:rsidRPr="00D86690">
        <w:rPr>
          <w:rFonts w:ascii="XB Niloofar" w:hAnsi="XB Niloofar" w:cs="XB Niloofar" w:hint="eastAsia"/>
          <w:sz w:val="24"/>
          <w:szCs w:val="24"/>
          <w:rtl/>
        </w:rPr>
        <w:t>نه</w:t>
      </w:r>
      <w:r w:rsidRPr="00D86690">
        <w:rPr>
          <w:rFonts w:ascii="XB Niloofar" w:hAnsi="XB Niloofar" w:cs="XB Niloofar"/>
          <w:sz w:val="24"/>
          <w:szCs w:val="24"/>
          <w:rtl/>
        </w:rPr>
        <w:t xml:space="preserve"> و حفظ تنها چهره اس</w:t>
      </w:r>
      <w:r w:rsidRPr="00D86690">
        <w:rPr>
          <w:rFonts w:ascii="XB Niloofar" w:hAnsi="XB Niloofar" w:cs="XB Niloofar" w:hint="eastAsia"/>
          <w:sz w:val="24"/>
          <w:szCs w:val="24"/>
          <w:rtl/>
        </w:rPr>
        <w:t>تفاده</w:t>
      </w:r>
      <w:r w:rsidRPr="00D86690">
        <w:rPr>
          <w:rFonts w:ascii="XB Niloofar" w:hAnsi="XB Niloofar" w:cs="XB Niloofar"/>
          <w:sz w:val="24"/>
          <w:szCs w:val="24"/>
          <w:rtl/>
        </w:rPr>
        <w:t xml:space="preserve"> شد. پس از آن، پوست قطعه‌بند</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شد و س</w:t>
      </w:r>
      <w:r w:rsidRPr="00D86690">
        <w:rPr>
          <w:rFonts w:ascii="XB Niloofar" w:hAnsi="XB Niloofar" w:cs="XB Niloofar" w:hint="cs"/>
          <w:sz w:val="24"/>
          <w:szCs w:val="24"/>
          <w:rtl/>
        </w:rPr>
        <w:t>ی</w:t>
      </w:r>
      <w:r w:rsidRPr="00D86690">
        <w:rPr>
          <w:rFonts w:ascii="XB Niloofar" w:hAnsi="XB Niloofar" w:cs="XB Niloofar" w:hint="eastAsia"/>
          <w:sz w:val="24"/>
          <w:szCs w:val="24"/>
          <w:rtl/>
        </w:rPr>
        <w:t>گنال‌ها</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w:t>
      </w:r>
      <w:r w:rsidRPr="00D86690">
        <w:rPr>
          <w:rFonts w:ascii="XB Niloofar" w:hAnsi="XB Niloofar" w:cs="XB Niloofar"/>
          <w:sz w:val="24"/>
          <w:szCs w:val="24"/>
        </w:rPr>
        <w:t>RGB</w:t>
      </w:r>
      <w:r w:rsidRPr="00D86690">
        <w:rPr>
          <w:rFonts w:ascii="XB Niloofar" w:hAnsi="XB Niloofar" w:cs="XB Niloofar"/>
          <w:sz w:val="24"/>
          <w:szCs w:val="24"/>
          <w:rtl/>
        </w:rPr>
        <w:t xml:space="preserve"> با استفاده از مقدار پ</w:t>
      </w:r>
      <w:r w:rsidRPr="00D86690">
        <w:rPr>
          <w:rFonts w:ascii="XB Niloofar" w:hAnsi="XB Niloofar" w:cs="XB Niloofar" w:hint="cs"/>
          <w:sz w:val="24"/>
          <w:szCs w:val="24"/>
          <w:rtl/>
        </w:rPr>
        <w:t>ی</w:t>
      </w:r>
      <w:r w:rsidRPr="00D86690">
        <w:rPr>
          <w:rFonts w:ascii="XB Niloofar" w:hAnsi="XB Niloofar" w:cs="XB Niloofar" w:hint="eastAsia"/>
          <w:sz w:val="24"/>
          <w:szCs w:val="24"/>
          <w:rtl/>
        </w:rPr>
        <w:t>کسل</w:t>
      </w:r>
      <w:r w:rsidRPr="00D86690">
        <w:rPr>
          <w:rFonts w:ascii="XB Niloofar" w:hAnsi="XB Niloofar" w:cs="XB Niloofar"/>
          <w:sz w:val="24"/>
          <w:szCs w:val="24"/>
          <w:rtl/>
        </w:rPr>
        <w:t xml:space="preserve"> پوست م</w:t>
      </w:r>
      <w:r w:rsidRPr="00D86690">
        <w:rPr>
          <w:rFonts w:ascii="XB Niloofar" w:hAnsi="XB Niloofar" w:cs="XB Niloofar" w:hint="cs"/>
          <w:sz w:val="24"/>
          <w:szCs w:val="24"/>
          <w:rtl/>
        </w:rPr>
        <w:t>ی</w:t>
      </w:r>
      <w:r w:rsidRPr="00D86690">
        <w:rPr>
          <w:rFonts w:ascii="XB Niloofar" w:hAnsi="XB Niloofar" w:cs="XB Niloofar" w:hint="eastAsia"/>
          <w:sz w:val="24"/>
          <w:szCs w:val="24"/>
          <w:rtl/>
        </w:rPr>
        <w:t>انه</w:t>
      </w:r>
      <w:r w:rsidRPr="00D86690">
        <w:rPr>
          <w:rFonts w:ascii="XB Niloofar" w:hAnsi="XB Niloofar" w:cs="XB Niloofar"/>
          <w:sz w:val="24"/>
          <w:szCs w:val="24"/>
          <w:rtl/>
        </w:rPr>
        <w:t xml:space="preserve"> (</w:t>
      </w:r>
      <w:r w:rsidRPr="00D86690">
        <w:rPr>
          <w:rFonts w:ascii="XB Niloofar" w:hAnsi="XB Niloofar" w:cs="XB Niloofar"/>
          <w:sz w:val="24"/>
          <w:szCs w:val="24"/>
        </w:rPr>
        <w:t>RGB</w:t>
      </w:r>
      <w:r w:rsidRPr="00D86690">
        <w:rPr>
          <w:rFonts w:ascii="XB Niloofar" w:hAnsi="XB Niloofar" w:cs="XB Niloofar"/>
          <w:sz w:val="24"/>
          <w:szCs w:val="24"/>
          <w:rtl/>
        </w:rPr>
        <w:t>) استخراج شدند. سپس، آن‌ها برش داده شده و نرمال</w:t>
      </w:r>
      <w:r w:rsidRPr="00D86690">
        <w:rPr>
          <w:rFonts w:ascii="XB Niloofar" w:hAnsi="XB Niloofar" w:cs="XB Niloofar" w:hint="cs"/>
          <w:sz w:val="24"/>
          <w:szCs w:val="24"/>
          <w:rtl/>
        </w:rPr>
        <w:t>ی</w:t>
      </w:r>
      <w:r w:rsidRPr="00D86690">
        <w:rPr>
          <w:rFonts w:ascii="XB Niloofar" w:hAnsi="XB Niloofar" w:cs="XB Niloofar" w:hint="eastAsia"/>
          <w:sz w:val="24"/>
          <w:szCs w:val="24"/>
          <w:rtl/>
        </w:rPr>
        <w:t>زه</w:t>
      </w:r>
      <w:r w:rsidRPr="00D86690">
        <w:rPr>
          <w:rFonts w:ascii="XB Niloofar" w:hAnsi="XB Niloofar" w:cs="XB Niloofar"/>
          <w:sz w:val="24"/>
          <w:szCs w:val="24"/>
          <w:rtl/>
        </w:rPr>
        <w:t xml:space="preserve"> شدند.</w:t>
      </w:r>
    </w:p>
    <w:p w14:paraId="21DD1AAF" w14:textId="3B1D799D" w:rsidR="00D86690" w:rsidRPr="00D86690" w:rsidRDefault="00D86690" w:rsidP="00D86690">
      <w:pPr>
        <w:ind w:firstLine="0"/>
        <w:rPr>
          <w:rFonts w:ascii="XB Niloofar" w:hAnsi="XB Niloofar" w:cs="XB Niloofar"/>
          <w:sz w:val="24"/>
          <w:szCs w:val="24"/>
          <w:rtl/>
        </w:rPr>
      </w:pPr>
      <w:r w:rsidRPr="00D86690">
        <w:rPr>
          <w:rFonts w:ascii="XB Niloofar" w:hAnsi="XB Niloofar" w:cs="XB Niloofar"/>
          <w:sz w:val="24"/>
          <w:szCs w:val="24"/>
          <w:rtl/>
        </w:rPr>
        <w:t>علاوه بر ا</w:t>
      </w:r>
      <w:r w:rsidRPr="00D86690">
        <w:rPr>
          <w:rFonts w:ascii="XB Niloofar" w:hAnsi="XB Niloofar" w:cs="XB Niloofar" w:hint="cs"/>
          <w:sz w:val="24"/>
          <w:szCs w:val="24"/>
          <w:rtl/>
        </w:rPr>
        <w:t>ی</w:t>
      </w:r>
      <w:r w:rsidRPr="00D86690">
        <w:rPr>
          <w:rFonts w:ascii="XB Niloofar" w:hAnsi="XB Niloofar" w:cs="XB Niloofar" w:hint="eastAsia"/>
          <w:sz w:val="24"/>
          <w:szCs w:val="24"/>
          <w:rtl/>
        </w:rPr>
        <w:t>ن،</w:t>
      </w:r>
      <w:r w:rsidRPr="00D86690">
        <w:rPr>
          <w:rFonts w:ascii="XB Niloofar" w:hAnsi="XB Niloofar" w:cs="XB Niloofar"/>
          <w:sz w:val="24"/>
          <w:szCs w:val="24"/>
          <w:rtl/>
        </w:rPr>
        <w:t xml:space="preserve"> روش تجز</w:t>
      </w:r>
      <w:r w:rsidRPr="00D86690">
        <w:rPr>
          <w:rFonts w:ascii="XB Niloofar" w:hAnsi="XB Niloofar" w:cs="XB Niloofar" w:hint="cs"/>
          <w:sz w:val="24"/>
          <w:szCs w:val="24"/>
          <w:rtl/>
        </w:rPr>
        <w:t>ی</w:t>
      </w:r>
      <w:r w:rsidRPr="00D86690">
        <w:rPr>
          <w:rFonts w:ascii="XB Niloofar" w:hAnsi="XB Niloofar" w:cs="XB Niloofar" w:hint="eastAsia"/>
          <w:sz w:val="24"/>
          <w:szCs w:val="24"/>
          <w:rtl/>
        </w:rPr>
        <w:t>ه</w:t>
      </w:r>
      <w:r w:rsidRPr="00D86690">
        <w:rPr>
          <w:rFonts w:ascii="XB Niloofar" w:hAnsi="XB Niloofar" w:cs="XB Niloofar"/>
          <w:sz w:val="24"/>
          <w:szCs w:val="24"/>
          <w:rtl/>
        </w:rPr>
        <w:t xml:space="preserve"> و تحل</w:t>
      </w:r>
      <w:r w:rsidRPr="00D86690">
        <w:rPr>
          <w:rFonts w:ascii="XB Niloofar" w:hAnsi="XB Niloofar" w:cs="XB Niloofar" w:hint="cs"/>
          <w:sz w:val="24"/>
          <w:szCs w:val="24"/>
          <w:rtl/>
        </w:rPr>
        <w:t>ی</w:t>
      </w:r>
      <w:r w:rsidRPr="00D86690">
        <w:rPr>
          <w:rFonts w:ascii="XB Niloofar" w:hAnsi="XB Niloofar" w:cs="XB Niloofar" w:hint="eastAsia"/>
          <w:sz w:val="24"/>
          <w:szCs w:val="24"/>
          <w:rtl/>
        </w:rPr>
        <w:t>ل</w:t>
      </w:r>
      <w:r w:rsidRPr="00D86690">
        <w:rPr>
          <w:rFonts w:ascii="XB Niloofar" w:hAnsi="XB Niloofar" w:cs="XB Niloofar"/>
          <w:sz w:val="24"/>
          <w:szCs w:val="24"/>
          <w:rtl/>
        </w:rPr>
        <w:t xml:space="preserve"> مؤلفه‌ها</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مستقل (</w:t>
      </w:r>
      <w:r w:rsidRPr="00D86690">
        <w:rPr>
          <w:rFonts w:ascii="XB Niloofar" w:hAnsi="XB Niloofar" w:cs="XB Niloofar"/>
          <w:sz w:val="24"/>
          <w:szCs w:val="24"/>
        </w:rPr>
        <w:t>ICA</w:t>
      </w:r>
      <w:r w:rsidRPr="00D86690">
        <w:rPr>
          <w:rFonts w:ascii="XB Niloofar" w:hAnsi="XB Niloofar" w:cs="XB Niloofar"/>
          <w:sz w:val="24"/>
          <w:szCs w:val="24"/>
          <w:rtl/>
        </w:rPr>
        <w:t>) با استفاده از تکن</w:t>
      </w:r>
      <w:r w:rsidRPr="00D86690">
        <w:rPr>
          <w:rFonts w:ascii="XB Niloofar" w:hAnsi="XB Niloofar" w:cs="XB Niloofar" w:hint="cs"/>
          <w:sz w:val="24"/>
          <w:szCs w:val="24"/>
          <w:rtl/>
        </w:rPr>
        <w:t>ی</w:t>
      </w:r>
      <w:r w:rsidRPr="00D86690">
        <w:rPr>
          <w:rFonts w:ascii="XB Niloofar" w:hAnsi="XB Niloofar" w:cs="XB Niloofar" w:hint="eastAsia"/>
          <w:sz w:val="24"/>
          <w:szCs w:val="24"/>
          <w:rtl/>
        </w:rPr>
        <w:t>ک</w:t>
      </w:r>
      <w:r w:rsidRPr="00D86690">
        <w:rPr>
          <w:rFonts w:ascii="XB Niloofar" w:hAnsi="XB Niloofar" w:cs="XB Niloofar"/>
          <w:sz w:val="24"/>
          <w:szCs w:val="24"/>
          <w:rtl/>
        </w:rPr>
        <w:t xml:space="preserve"> </w:t>
      </w:r>
      <w:r w:rsidRPr="00D86690">
        <w:rPr>
          <w:rFonts w:ascii="XB Niloofar" w:hAnsi="XB Niloofar" w:cs="XB Niloofar"/>
          <w:sz w:val="24"/>
          <w:szCs w:val="24"/>
        </w:rPr>
        <w:t>JADE</w:t>
      </w:r>
      <w:r w:rsidRPr="00D86690">
        <w:rPr>
          <w:rFonts w:ascii="XB Niloofar" w:hAnsi="XB Niloofar" w:cs="XB Niloofar"/>
          <w:sz w:val="24"/>
          <w:szCs w:val="24"/>
          <w:rtl/>
        </w:rPr>
        <w:t xml:space="preserve"> (تقر</w:t>
      </w:r>
      <w:r w:rsidRPr="00D86690">
        <w:rPr>
          <w:rFonts w:ascii="XB Niloofar" w:hAnsi="XB Niloofar" w:cs="XB Niloofar" w:hint="cs"/>
          <w:sz w:val="24"/>
          <w:szCs w:val="24"/>
          <w:rtl/>
        </w:rPr>
        <w:t>ی</w:t>
      </w:r>
      <w:r w:rsidRPr="00D86690">
        <w:rPr>
          <w:rFonts w:ascii="XB Niloofar" w:hAnsi="XB Niloofar" w:cs="XB Niloofar" w:hint="eastAsia"/>
          <w:sz w:val="24"/>
          <w:szCs w:val="24"/>
          <w:rtl/>
        </w:rPr>
        <w:t>ب</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ماتر</w:t>
      </w:r>
      <w:r w:rsidRPr="00D86690">
        <w:rPr>
          <w:rFonts w:ascii="XB Niloofar" w:hAnsi="XB Niloofar" w:cs="XB Niloofar" w:hint="cs"/>
          <w:sz w:val="24"/>
          <w:szCs w:val="24"/>
          <w:rtl/>
        </w:rPr>
        <w:t>ی</w:t>
      </w:r>
      <w:r w:rsidRPr="00D86690">
        <w:rPr>
          <w:rFonts w:ascii="XB Niloofar" w:hAnsi="XB Niloofar" w:cs="XB Niloofar" w:hint="eastAsia"/>
          <w:sz w:val="24"/>
          <w:szCs w:val="24"/>
          <w:rtl/>
        </w:rPr>
        <w:t>س‌ها</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و</w:t>
      </w:r>
      <w:r w:rsidRPr="00D86690">
        <w:rPr>
          <w:rFonts w:ascii="XB Niloofar" w:hAnsi="XB Niloofar" w:cs="XB Niloofar" w:hint="cs"/>
          <w:sz w:val="24"/>
          <w:szCs w:val="24"/>
          <w:rtl/>
        </w:rPr>
        <w:t>ی</w:t>
      </w:r>
      <w:r w:rsidRPr="00D86690">
        <w:rPr>
          <w:rFonts w:ascii="XB Niloofar" w:hAnsi="XB Niloofar" w:cs="XB Niloofar" w:hint="eastAsia"/>
          <w:sz w:val="24"/>
          <w:szCs w:val="24"/>
          <w:rtl/>
        </w:rPr>
        <w:t>ژه</w:t>
      </w:r>
      <w:r w:rsidRPr="00D86690">
        <w:rPr>
          <w:rFonts w:ascii="XB Niloofar" w:hAnsi="XB Niloofar" w:cs="XB Niloofar"/>
          <w:sz w:val="24"/>
          <w:szCs w:val="24"/>
          <w:rtl/>
        </w:rPr>
        <w:t xml:space="preserve"> مشترک) برا</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به‌دست‌آوردن س</w:t>
      </w:r>
      <w:r w:rsidRPr="00D86690">
        <w:rPr>
          <w:rFonts w:ascii="XB Niloofar" w:hAnsi="XB Niloofar" w:cs="XB Niloofar" w:hint="cs"/>
          <w:sz w:val="24"/>
          <w:szCs w:val="24"/>
          <w:rtl/>
        </w:rPr>
        <w:t>ی</w:t>
      </w:r>
      <w:r w:rsidRPr="00D86690">
        <w:rPr>
          <w:rFonts w:ascii="XB Niloofar" w:hAnsi="XB Niloofar" w:cs="XB Niloofar" w:hint="eastAsia"/>
          <w:sz w:val="24"/>
          <w:szCs w:val="24"/>
          <w:rtl/>
        </w:rPr>
        <w:t>گنال‌ها</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مستقل از س</w:t>
      </w:r>
      <w:r w:rsidRPr="00D86690">
        <w:rPr>
          <w:rFonts w:ascii="XB Niloofar" w:hAnsi="XB Niloofar" w:cs="XB Niloofar" w:hint="cs"/>
          <w:sz w:val="24"/>
          <w:szCs w:val="24"/>
          <w:rtl/>
        </w:rPr>
        <w:t>ی</w:t>
      </w:r>
      <w:r w:rsidRPr="00D86690">
        <w:rPr>
          <w:rFonts w:ascii="XB Niloofar" w:hAnsi="XB Niloofar" w:cs="XB Niloofar" w:hint="eastAsia"/>
          <w:sz w:val="24"/>
          <w:szCs w:val="24"/>
          <w:rtl/>
        </w:rPr>
        <w:t>گنال‌ها</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w:t>
      </w:r>
      <w:r w:rsidRPr="00D86690">
        <w:rPr>
          <w:rFonts w:ascii="XB Niloofar" w:hAnsi="XB Niloofar" w:cs="XB Niloofar"/>
          <w:sz w:val="24"/>
          <w:szCs w:val="24"/>
        </w:rPr>
        <w:t>RGB</w:t>
      </w:r>
      <w:r w:rsidRPr="00D86690">
        <w:rPr>
          <w:rFonts w:ascii="XB Niloofar" w:hAnsi="XB Niloofar" w:cs="XB Niloofar"/>
          <w:sz w:val="24"/>
          <w:szCs w:val="24"/>
          <w:rtl/>
        </w:rPr>
        <w:t xml:space="preserve"> نرمال‌شده استفاده شد</w:t>
      </w:r>
      <w:r w:rsidR="00686B86">
        <w:rPr>
          <w:rFonts w:ascii="XB Niloofar" w:hAnsi="XB Niloofar" w:cs="XB Niloofar" w:hint="cs"/>
          <w:sz w:val="24"/>
          <w:szCs w:val="24"/>
          <w:rtl/>
        </w:rPr>
        <w:t xml:space="preserve"> </w:t>
      </w:r>
      <w:r w:rsidR="00686B86">
        <w:rPr>
          <w:rFonts w:ascii="XB Niloofar" w:hAnsi="XB Niloofar" w:cs="XB Niloofar"/>
          <w:sz w:val="24"/>
          <w:szCs w:val="24"/>
          <w:rtl/>
        </w:rPr>
        <w:fldChar w:fldCharType="begin"/>
      </w:r>
      <w:r w:rsidR="00686B86">
        <w:rPr>
          <w:rFonts w:ascii="XB Niloofar" w:hAnsi="XB Niloofar" w:cs="XB Niloofar"/>
          <w:sz w:val="24"/>
          <w:szCs w:val="24"/>
          <w:rtl/>
        </w:rPr>
        <w:instrText xml:space="preserve"> </w:instrText>
      </w:r>
      <w:r w:rsidR="00686B86">
        <w:rPr>
          <w:rFonts w:ascii="XB Niloofar" w:hAnsi="XB Niloofar" w:cs="XB Niloofar"/>
          <w:sz w:val="24"/>
          <w:szCs w:val="24"/>
        </w:rPr>
        <w:instrText>ADDIN EN.CITE &lt;EndNote&gt;&lt;Cite&gt;&lt;Author&gt;McDuff&lt;/Author&gt;&lt;Year&gt;</w:instrText>
      </w:r>
      <w:r w:rsidR="00686B86">
        <w:rPr>
          <w:rFonts w:ascii="XB Niloofar" w:hAnsi="XB Niloofar" w:cs="XB Niloofar"/>
          <w:sz w:val="24"/>
          <w:szCs w:val="24"/>
          <w:rtl/>
        </w:rPr>
        <w:instrText>2019</w:instrText>
      </w:r>
      <w:r w:rsidR="00686B86">
        <w:rPr>
          <w:rFonts w:ascii="XB Niloofar" w:hAnsi="XB Niloofar" w:cs="XB Niloofar"/>
          <w:sz w:val="24"/>
          <w:szCs w:val="24"/>
        </w:rPr>
        <w:instrText>&lt;/Year&gt;&lt;RecNum&gt;</w:instrText>
      </w:r>
      <w:r w:rsidR="00686B86">
        <w:rPr>
          <w:rFonts w:ascii="XB Niloofar" w:hAnsi="XB Niloofar" w:cs="XB Niloofar"/>
          <w:sz w:val="24"/>
          <w:szCs w:val="24"/>
          <w:rtl/>
        </w:rPr>
        <w:instrText>185</w:instrText>
      </w:r>
      <w:r w:rsidR="00686B86">
        <w:rPr>
          <w:rFonts w:ascii="XB Niloofar" w:hAnsi="XB Niloofar" w:cs="XB Niloofar"/>
          <w:sz w:val="24"/>
          <w:szCs w:val="24"/>
        </w:rPr>
        <w:instrText>&lt;/RecNum&gt;&lt;DisplayText&gt;[</w:instrText>
      </w:r>
      <w:r w:rsidR="00686B86">
        <w:rPr>
          <w:rFonts w:ascii="XB Niloofar" w:hAnsi="XB Niloofar" w:cs="XB Niloofar"/>
          <w:sz w:val="24"/>
          <w:szCs w:val="24"/>
          <w:rtl/>
        </w:rPr>
        <w:instrText>41</w:instrText>
      </w:r>
      <w:r w:rsidR="00686B86">
        <w:rPr>
          <w:rFonts w:ascii="XB Niloofar" w:hAnsi="XB Niloofar" w:cs="XB Niloofar"/>
          <w:sz w:val="24"/>
          <w:szCs w:val="24"/>
        </w:rPr>
        <w:instrText>]&lt;/DisplayText&gt;&lt;record&gt;&lt;rec-number&gt;</w:instrText>
      </w:r>
      <w:r w:rsidR="00686B86">
        <w:rPr>
          <w:rFonts w:ascii="XB Niloofar" w:hAnsi="XB Niloofar" w:cs="XB Niloofar"/>
          <w:sz w:val="24"/>
          <w:szCs w:val="24"/>
          <w:rtl/>
        </w:rPr>
        <w:instrText>185</w:instrText>
      </w:r>
      <w:r w:rsidR="00686B86">
        <w:rPr>
          <w:rFonts w:ascii="XB Niloofar" w:hAnsi="XB Niloofar" w:cs="XB Niloofar"/>
          <w:sz w:val="24"/>
          <w:szCs w:val="24"/>
        </w:rPr>
        <w:instrText>&lt;/rec-number&gt;&lt;foreign-keys&gt;&lt;key app="EN" db-id="zfax</w:instrText>
      </w:r>
      <w:r w:rsidR="00686B86">
        <w:rPr>
          <w:rFonts w:ascii="XB Niloofar" w:hAnsi="XB Niloofar" w:cs="XB Niloofar"/>
          <w:sz w:val="24"/>
          <w:szCs w:val="24"/>
          <w:rtl/>
        </w:rPr>
        <w:instrText>2</w:instrText>
      </w:r>
      <w:r w:rsidR="00686B86">
        <w:rPr>
          <w:rFonts w:ascii="XB Niloofar" w:hAnsi="XB Niloofar" w:cs="XB Niloofar"/>
          <w:sz w:val="24"/>
          <w:szCs w:val="24"/>
        </w:rPr>
        <w:instrText>dfe</w:instrText>
      </w:r>
      <w:r w:rsidR="00686B86">
        <w:rPr>
          <w:rFonts w:ascii="XB Niloofar" w:hAnsi="XB Niloofar" w:cs="XB Niloofar"/>
          <w:sz w:val="24"/>
          <w:szCs w:val="24"/>
          <w:rtl/>
        </w:rPr>
        <w:instrText>4</w:instrText>
      </w:r>
      <w:r w:rsidR="00686B86">
        <w:rPr>
          <w:rFonts w:ascii="XB Niloofar" w:hAnsi="XB Niloofar" w:cs="XB Niloofar"/>
          <w:sz w:val="24"/>
          <w:szCs w:val="24"/>
        </w:rPr>
        <w:instrText>xd</w:instrText>
      </w:r>
      <w:r w:rsidR="00686B86">
        <w:rPr>
          <w:rFonts w:ascii="XB Niloofar" w:hAnsi="XB Niloofar" w:cs="XB Niloofar"/>
          <w:sz w:val="24"/>
          <w:szCs w:val="24"/>
          <w:rtl/>
        </w:rPr>
        <w:instrText>0</w:instrText>
      </w:r>
      <w:r w:rsidR="00686B86">
        <w:rPr>
          <w:rFonts w:ascii="XB Niloofar" w:hAnsi="XB Niloofar" w:cs="XB Niloofar"/>
          <w:sz w:val="24"/>
          <w:szCs w:val="24"/>
        </w:rPr>
        <w:instrText>emeadz</w:instrText>
      </w:r>
      <w:r w:rsidR="00686B86">
        <w:rPr>
          <w:rFonts w:ascii="XB Niloofar" w:hAnsi="XB Niloofar" w:cs="XB Niloofar"/>
          <w:sz w:val="24"/>
          <w:szCs w:val="24"/>
          <w:rtl/>
        </w:rPr>
        <w:instrText>95</w:instrText>
      </w:r>
      <w:r w:rsidR="00686B86">
        <w:rPr>
          <w:rFonts w:ascii="XB Niloofar" w:hAnsi="XB Niloofar" w:cs="XB Niloofar"/>
          <w:sz w:val="24"/>
          <w:szCs w:val="24"/>
        </w:rPr>
        <w:instrText>vdd</w:instrText>
      </w:r>
      <w:r w:rsidR="00686B86">
        <w:rPr>
          <w:rFonts w:ascii="XB Niloofar" w:hAnsi="XB Niloofar" w:cs="XB Niloofar"/>
          <w:sz w:val="24"/>
          <w:szCs w:val="24"/>
          <w:rtl/>
        </w:rPr>
        <w:instrText>8</w:instrText>
      </w:r>
      <w:r w:rsidR="00686B86">
        <w:rPr>
          <w:rFonts w:ascii="XB Niloofar" w:hAnsi="XB Niloofar" w:cs="XB Niloofar"/>
          <w:sz w:val="24"/>
          <w:szCs w:val="24"/>
        </w:rPr>
        <w:instrText>safzd</w:instrText>
      </w:r>
      <w:r w:rsidR="00686B86">
        <w:rPr>
          <w:rFonts w:ascii="XB Niloofar" w:hAnsi="XB Niloofar" w:cs="XB Niloofar"/>
          <w:sz w:val="24"/>
          <w:szCs w:val="24"/>
          <w:rtl/>
        </w:rPr>
        <w:instrText>055</w:instrText>
      </w:r>
      <w:r w:rsidR="00686B86">
        <w:rPr>
          <w:rFonts w:ascii="XB Niloofar" w:hAnsi="XB Niloofar" w:cs="XB Niloofar"/>
          <w:sz w:val="24"/>
          <w:szCs w:val="24"/>
        </w:rPr>
        <w:instrText>tfx</w:instrText>
      </w:r>
      <w:r w:rsidR="00686B86">
        <w:rPr>
          <w:rFonts w:ascii="XB Niloofar" w:hAnsi="XB Niloofar" w:cs="XB Niloofar"/>
          <w:sz w:val="24"/>
          <w:szCs w:val="24"/>
          <w:rtl/>
        </w:rPr>
        <w:instrText>2</w:instrText>
      </w:r>
      <w:r w:rsidR="00686B86">
        <w:rPr>
          <w:rFonts w:ascii="XB Niloofar" w:hAnsi="XB Niloofar" w:cs="XB Niloofar"/>
          <w:sz w:val="24"/>
          <w:szCs w:val="24"/>
        </w:rPr>
        <w:instrText>" timestamp="</w:instrText>
      </w:r>
      <w:r w:rsidR="00686B86">
        <w:rPr>
          <w:rFonts w:ascii="XB Niloofar" w:hAnsi="XB Niloofar" w:cs="XB Niloofar"/>
          <w:sz w:val="24"/>
          <w:szCs w:val="24"/>
          <w:rtl/>
        </w:rPr>
        <w:instrText>1729981224</w:instrText>
      </w:r>
      <w:r w:rsidR="00686B86">
        <w:rPr>
          <w:rFonts w:ascii="XB Niloofar" w:hAnsi="XB Niloofar" w:cs="XB Niloofar"/>
          <w:sz w:val="24"/>
          <w:szCs w:val="24"/>
        </w:rPr>
        <w:instrText>"&gt;</w:instrText>
      </w:r>
      <w:r w:rsidR="00686B86">
        <w:rPr>
          <w:rFonts w:ascii="XB Niloofar" w:hAnsi="XB Niloofar" w:cs="XB Niloofar"/>
          <w:sz w:val="24"/>
          <w:szCs w:val="24"/>
          <w:rtl/>
        </w:rPr>
        <w:instrText>185&lt;/</w:instrText>
      </w:r>
      <w:r w:rsidR="00686B86">
        <w:rPr>
          <w:rFonts w:ascii="XB Niloofar" w:hAnsi="XB Niloofar" w:cs="XB Niloofar"/>
          <w:sz w:val="24"/>
          <w:szCs w:val="24"/>
        </w:rPr>
        <w:instrText>key&gt;&lt;/foreign-keys&gt;&lt;ref-type name="Conference Proceedings"&gt;</w:instrText>
      </w:r>
      <w:r w:rsidR="00686B86">
        <w:rPr>
          <w:rFonts w:ascii="XB Niloofar" w:hAnsi="XB Niloofar" w:cs="XB Niloofar"/>
          <w:sz w:val="24"/>
          <w:szCs w:val="24"/>
          <w:rtl/>
        </w:rPr>
        <w:instrText>10</w:instrText>
      </w:r>
      <w:r w:rsidR="00686B86">
        <w:rPr>
          <w:rFonts w:ascii="XB Niloofar" w:hAnsi="XB Niloofar" w:cs="XB Niloofar"/>
          <w:sz w:val="24"/>
          <w:szCs w:val="24"/>
        </w:rPr>
        <w:instrText>&lt;/ref-type&gt;&lt;contributors&gt;&lt;authors&gt;&lt;author&gt;McDuff, Daniel&lt;/author&gt;&lt;author&gt;Blackford, Ethan&lt;/author&gt;&lt;/authors&gt;&lt;/contributors&gt;&lt;titles&gt;&lt;title&gt;iphys: An open non-contact imaging-based physiological measurement toolbox&lt;/title&gt;&lt;secondary-title&gt;</w:instrText>
      </w:r>
      <w:r w:rsidR="00686B86">
        <w:rPr>
          <w:rFonts w:ascii="XB Niloofar" w:hAnsi="XB Niloofar" w:cs="XB Niloofar"/>
          <w:sz w:val="24"/>
          <w:szCs w:val="24"/>
          <w:rtl/>
        </w:rPr>
        <w:instrText>2019 41</w:instrText>
      </w:r>
      <w:r w:rsidR="00686B86">
        <w:rPr>
          <w:rFonts w:ascii="XB Niloofar" w:hAnsi="XB Niloofar" w:cs="XB Niloofar"/>
          <w:sz w:val="24"/>
          <w:szCs w:val="24"/>
        </w:rPr>
        <w:instrText>st annual international conference of the IEEE engineering in medicine and biology society (EMBC)&lt;/secondary-title&gt;&lt;/titles&gt;&lt;pages&gt;</w:instrText>
      </w:r>
      <w:r w:rsidR="00686B86">
        <w:rPr>
          <w:rFonts w:ascii="XB Niloofar" w:hAnsi="XB Niloofar" w:cs="XB Niloofar"/>
          <w:sz w:val="24"/>
          <w:szCs w:val="24"/>
          <w:rtl/>
        </w:rPr>
        <w:instrText>6521-6524</w:instrText>
      </w:r>
      <w:r w:rsidR="00686B86">
        <w:rPr>
          <w:rFonts w:ascii="XB Niloofar" w:hAnsi="XB Niloofar" w:cs="XB Niloofar"/>
          <w:sz w:val="24"/>
          <w:szCs w:val="24"/>
        </w:rPr>
        <w:instrText>&lt;/pages&gt;&lt;dates&gt;&lt;year&gt;</w:instrText>
      </w:r>
      <w:r w:rsidR="00686B86">
        <w:rPr>
          <w:rFonts w:ascii="XB Niloofar" w:hAnsi="XB Niloofar" w:cs="XB Niloofar"/>
          <w:sz w:val="24"/>
          <w:szCs w:val="24"/>
          <w:rtl/>
        </w:rPr>
        <w:instrText>2019</w:instrText>
      </w:r>
      <w:r w:rsidR="00686B86">
        <w:rPr>
          <w:rFonts w:ascii="XB Niloofar" w:hAnsi="XB Niloofar" w:cs="XB Niloofar"/>
          <w:sz w:val="24"/>
          <w:szCs w:val="24"/>
        </w:rPr>
        <w:instrText>&lt;/year&gt;&lt;/dates&gt;&lt;publisher&gt;IEEE&lt;/publisher&gt;&lt;isbn&gt;</w:instrText>
      </w:r>
      <w:r w:rsidR="00686B86">
        <w:rPr>
          <w:rFonts w:ascii="XB Niloofar" w:hAnsi="XB Niloofar" w:cs="XB Niloofar"/>
          <w:sz w:val="24"/>
          <w:szCs w:val="24"/>
          <w:rtl/>
        </w:rPr>
        <w:instrText>1538613115</w:instrText>
      </w:r>
      <w:r w:rsidR="00686B86">
        <w:rPr>
          <w:rFonts w:ascii="XB Niloofar" w:hAnsi="XB Niloofar" w:cs="XB Niloofar"/>
          <w:sz w:val="24"/>
          <w:szCs w:val="24"/>
        </w:rPr>
        <w:instrText>&lt;/isbn&gt;&lt;urls&gt;&lt;/urls&gt;&lt;/record&gt;&lt;/Cite&gt;&lt;/EndNote</w:instrText>
      </w:r>
      <w:r w:rsidR="00686B86">
        <w:rPr>
          <w:rFonts w:ascii="XB Niloofar" w:hAnsi="XB Niloofar" w:cs="XB Niloofar"/>
          <w:sz w:val="24"/>
          <w:szCs w:val="24"/>
          <w:rtl/>
        </w:rPr>
        <w:instrText>&gt;</w:instrText>
      </w:r>
      <w:r w:rsidR="00686B86">
        <w:rPr>
          <w:rFonts w:ascii="XB Niloofar" w:hAnsi="XB Niloofar" w:cs="XB Niloofar"/>
          <w:sz w:val="24"/>
          <w:szCs w:val="24"/>
          <w:rtl/>
        </w:rPr>
        <w:fldChar w:fldCharType="separate"/>
      </w:r>
      <w:r w:rsidR="00686B86">
        <w:rPr>
          <w:rFonts w:ascii="XB Niloofar" w:hAnsi="XB Niloofar" w:cs="XB Niloofar"/>
          <w:noProof/>
          <w:sz w:val="24"/>
          <w:szCs w:val="24"/>
          <w:rtl/>
        </w:rPr>
        <w:t>[41]</w:t>
      </w:r>
      <w:r w:rsidR="00686B86">
        <w:rPr>
          <w:rFonts w:ascii="XB Niloofar" w:hAnsi="XB Niloofar" w:cs="XB Niloofar"/>
          <w:sz w:val="24"/>
          <w:szCs w:val="24"/>
          <w:rtl/>
        </w:rPr>
        <w:fldChar w:fldCharType="end"/>
      </w:r>
      <w:r w:rsidRPr="00D86690">
        <w:rPr>
          <w:rFonts w:ascii="XB Niloofar" w:hAnsi="XB Niloofar" w:cs="XB Niloofar"/>
          <w:sz w:val="24"/>
          <w:szCs w:val="24"/>
          <w:rtl/>
        </w:rPr>
        <w:t>. همچن</w:t>
      </w:r>
      <w:r w:rsidRPr="00D86690">
        <w:rPr>
          <w:rFonts w:ascii="XB Niloofar" w:hAnsi="XB Niloofar" w:cs="XB Niloofar" w:hint="cs"/>
          <w:sz w:val="24"/>
          <w:szCs w:val="24"/>
          <w:rtl/>
        </w:rPr>
        <w:t>ی</w:t>
      </w:r>
      <w:r w:rsidRPr="00D86690">
        <w:rPr>
          <w:rFonts w:ascii="XB Niloofar" w:hAnsi="XB Niloofar" w:cs="XB Niloofar" w:hint="eastAsia"/>
          <w:sz w:val="24"/>
          <w:szCs w:val="24"/>
          <w:rtl/>
        </w:rPr>
        <w:t>ن</w:t>
      </w:r>
      <w:r w:rsidRPr="00D86690">
        <w:rPr>
          <w:rFonts w:ascii="XB Niloofar" w:hAnsi="XB Niloofar" w:cs="XB Niloofar"/>
          <w:sz w:val="24"/>
          <w:szCs w:val="24"/>
          <w:rtl/>
        </w:rPr>
        <w:t xml:space="preserve"> توجه داشته باش</w:t>
      </w:r>
      <w:r w:rsidRPr="00D86690">
        <w:rPr>
          <w:rFonts w:ascii="XB Niloofar" w:hAnsi="XB Niloofar" w:cs="XB Niloofar" w:hint="cs"/>
          <w:sz w:val="24"/>
          <w:szCs w:val="24"/>
          <w:rtl/>
        </w:rPr>
        <w:t>ی</w:t>
      </w:r>
      <w:r w:rsidRPr="00D86690">
        <w:rPr>
          <w:rFonts w:ascii="XB Niloofar" w:hAnsi="XB Niloofar" w:cs="XB Niloofar" w:hint="eastAsia"/>
          <w:sz w:val="24"/>
          <w:szCs w:val="24"/>
          <w:rtl/>
        </w:rPr>
        <w:t>د</w:t>
      </w:r>
      <w:r w:rsidRPr="00D86690">
        <w:rPr>
          <w:rFonts w:ascii="XB Niloofar" w:hAnsi="XB Niloofar" w:cs="XB Niloofar"/>
          <w:sz w:val="24"/>
          <w:szCs w:val="24"/>
          <w:rtl/>
        </w:rPr>
        <w:t xml:space="preserve"> که </w:t>
      </w:r>
      <w:r w:rsidRPr="00D86690">
        <w:rPr>
          <w:rFonts w:ascii="XB Niloofar" w:hAnsi="XB Niloofar" w:cs="XB Niloofar" w:hint="cs"/>
          <w:sz w:val="24"/>
          <w:szCs w:val="24"/>
          <w:rtl/>
        </w:rPr>
        <w:t>ی</w:t>
      </w:r>
      <w:r w:rsidRPr="00D86690">
        <w:rPr>
          <w:rFonts w:ascii="XB Niloofar" w:hAnsi="XB Niloofar" w:cs="XB Niloofar" w:hint="eastAsia"/>
          <w:sz w:val="24"/>
          <w:szCs w:val="24"/>
          <w:rtl/>
        </w:rPr>
        <w:t>ک</w:t>
      </w:r>
      <w:r w:rsidRPr="00D86690">
        <w:rPr>
          <w:rFonts w:ascii="XB Niloofar" w:hAnsi="XB Niloofar" w:cs="XB Niloofar"/>
          <w:sz w:val="24"/>
          <w:szCs w:val="24"/>
          <w:rtl/>
        </w:rPr>
        <w:t xml:space="preserve"> ف</w:t>
      </w:r>
      <w:r w:rsidRPr="00D86690">
        <w:rPr>
          <w:rFonts w:ascii="XB Niloofar" w:hAnsi="XB Niloofar" w:cs="XB Niloofar" w:hint="cs"/>
          <w:sz w:val="24"/>
          <w:szCs w:val="24"/>
          <w:rtl/>
        </w:rPr>
        <w:t>ی</w:t>
      </w:r>
      <w:r w:rsidRPr="00D86690">
        <w:rPr>
          <w:rFonts w:ascii="XB Niloofar" w:hAnsi="XB Niloofar" w:cs="XB Niloofar" w:hint="eastAsia"/>
          <w:sz w:val="24"/>
          <w:szCs w:val="24"/>
          <w:rtl/>
        </w:rPr>
        <w:t>لتر</w:t>
      </w:r>
      <w:r w:rsidRPr="00D86690">
        <w:rPr>
          <w:rFonts w:ascii="XB Niloofar" w:hAnsi="XB Niloofar" w:cs="XB Niloofar"/>
          <w:sz w:val="24"/>
          <w:szCs w:val="24"/>
          <w:rtl/>
        </w:rPr>
        <w:t xml:space="preserve"> تبد</w:t>
      </w:r>
      <w:r w:rsidRPr="00D86690">
        <w:rPr>
          <w:rFonts w:ascii="XB Niloofar" w:hAnsi="XB Niloofar" w:cs="XB Niloofar" w:hint="cs"/>
          <w:sz w:val="24"/>
          <w:szCs w:val="24"/>
          <w:rtl/>
        </w:rPr>
        <w:t>ی</w:t>
      </w:r>
      <w:r w:rsidRPr="00D86690">
        <w:rPr>
          <w:rFonts w:ascii="XB Niloofar" w:hAnsi="XB Niloofar" w:cs="XB Niloofar" w:hint="eastAsia"/>
          <w:sz w:val="24"/>
          <w:szCs w:val="24"/>
          <w:rtl/>
        </w:rPr>
        <w:t>ل</w:t>
      </w:r>
      <w:r w:rsidRPr="00D86690">
        <w:rPr>
          <w:rFonts w:ascii="XB Niloofar" w:hAnsi="XB Niloofar" w:cs="XB Niloofar"/>
          <w:sz w:val="24"/>
          <w:szCs w:val="24"/>
          <w:rtl/>
        </w:rPr>
        <w:t xml:space="preserve"> فور</w:t>
      </w:r>
      <w:r w:rsidRPr="00D86690">
        <w:rPr>
          <w:rFonts w:ascii="XB Niloofar" w:hAnsi="XB Niloofar" w:cs="XB Niloofar" w:hint="cs"/>
          <w:sz w:val="24"/>
          <w:szCs w:val="24"/>
          <w:rtl/>
        </w:rPr>
        <w:t>ی</w:t>
      </w:r>
      <w:r w:rsidRPr="00D86690">
        <w:rPr>
          <w:rFonts w:ascii="XB Niloofar" w:hAnsi="XB Niloofar" w:cs="XB Niloofar" w:hint="eastAsia"/>
          <w:sz w:val="24"/>
          <w:szCs w:val="24"/>
          <w:rtl/>
        </w:rPr>
        <w:t>ه</w:t>
      </w:r>
      <w:r w:rsidRPr="00D86690">
        <w:rPr>
          <w:rFonts w:ascii="XB Niloofar" w:hAnsi="XB Niloofar" w:cs="XB Niloofar"/>
          <w:sz w:val="24"/>
          <w:szCs w:val="24"/>
          <w:rtl/>
        </w:rPr>
        <w:t xml:space="preserve"> سر</w:t>
      </w:r>
      <w:r w:rsidRPr="00D86690">
        <w:rPr>
          <w:rFonts w:ascii="XB Niloofar" w:hAnsi="XB Niloofar" w:cs="XB Niloofar" w:hint="cs"/>
          <w:sz w:val="24"/>
          <w:szCs w:val="24"/>
          <w:rtl/>
        </w:rPr>
        <w:t>ی</w:t>
      </w:r>
      <w:r w:rsidRPr="00D86690">
        <w:rPr>
          <w:rFonts w:ascii="XB Niloofar" w:hAnsi="XB Niloofar" w:cs="XB Niloofar" w:hint="eastAsia"/>
          <w:sz w:val="24"/>
          <w:szCs w:val="24"/>
          <w:rtl/>
        </w:rPr>
        <w:t>ع</w:t>
      </w:r>
      <w:r w:rsidRPr="00D86690">
        <w:rPr>
          <w:rFonts w:ascii="XB Niloofar" w:hAnsi="XB Niloofar" w:cs="XB Niloofar"/>
          <w:sz w:val="24"/>
          <w:szCs w:val="24"/>
          <w:rtl/>
        </w:rPr>
        <w:t xml:space="preserve"> (</w:t>
      </w:r>
      <w:r w:rsidRPr="00D86690">
        <w:rPr>
          <w:rFonts w:ascii="XB Niloofar" w:hAnsi="XB Niloofar" w:cs="XB Niloofar"/>
          <w:sz w:val="24"/>
          <w:szCs w:val="24"/>
        </w:rPr>
        <w:t>FFT</w:t>
      </w:r>
      <w:r w:rsidRPr="00D86690">
        <w:rPr>
          <w:rFonts w:ascii="XB Niloofar" w:hAnsi="XB Niloofar" w:cs="XB Niloofar"/>
          <w:sz w:val="24"/>
          <w:szCs w:val="24"/>
          <w:rtl/>
        </w:rPr>
        <w:t>) برا</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انت</w:t>
      </w:r>
      <w:r w:rsidRPr="00D86690">
        <w:rPr>
          <w:rFonts w:ascii="XB Niloofar" w:hAnsi="XB Niloofar" w:cs="XB Niloofar" w:hint="eastAsia"/>
          <w:sz w:val="24"/>
          <w:szCs w:val="24"/>
          <w:rtl/>
        </w:rPr>
        <w:t>خاب</w:t>
      </w:r>
      <w:r w:rsidRPr="00D86690">
        <w:rPr>
          <w:rFonts w:ascii="XB Niloofar" w:hAnsi="XB Niloofar" w:cs="XB Niloofar"/>
          <w:sz w:val="24"/>
          <w:szCs w:val="24"/>
          <w:rtl/>
        </w:rPr>
        <w:t xml:space="preserve"> س</w:t>
      </w:r>
      <w:r w:rsidRPr="00D86690">
        <w:rPr>
          <w:rFonts w:ascii="XB Niloofar" w:hAnsi="XB Niloofar" w:cs="XB Niloofar" w:hint="cs"/>
          <w:sz w:val="24"/>
          <w:szCs w:val="24"/>
          <w:rtl/>
        </w:rPr>
        <w:t>ی</w:t>
      </w:r>
      <w:r w:rsidRPr="00D86690">
        <w:rPr>
          <w:rFonts w:ascii="XB Niloofar" w:hAnsi="XB Niloofar" w:cs="XB Niloofar" w:hint="eastAsia"/>
          <w:sz w:val="24"/>
          <w:szCs w:val="24"/>
          <w:rtl/>
        </w:rPr>
        <w:t>گنال</w:t>
      </w:r>
      <w:r w:rsidRPr="00D86690">
        <w:rPr>
          <w:rFonts w:ascii="XB Niloofar" w:hAnsi="XB Niloofar" w:cs="XB Niloofar"/>
          <w:sz w:val="24"/>
          <w:szCs w:val="24"/>
          <w:rtl/>
        </w:rPr>
        <w:t xml:space="preserve"> </w:t>
      </w:r>
      <w:r w:rsidRPr="00D86690">
        <w:rPr>
          <w:rFonts w:ascii="XB Niloofar" w:hAnsi="XB Niloofar" w:cs="XB Niloofar"/>
          <w:sz w:val="24"/>
          <w:szCs w:val="24"/>
        </w:rPr>
        <w:t>PPG</w:t>
      </w:r>
      <w:r w:rsidRPr="00D86690">
        <w:rPr>
          <w:rFonts w:ascii="XB Niloofar" w:hAnsi="XB Niloofar" w:cs="XB Niloofar"/>
          <w:sz w:val="24"/>
          <w:szCs w:val="24"/>
          <w:rtl/>
        </w:rPr>
        <w:t xml:space="preserve"> که بالاتر</w:t>
      </w:r>
      <w:r w:rsidRPr="00D86690">
        <w:rPr>
          <w:rFonts w:ascii="XB Niloofar" w:hAnsi="XB Niloofar" w:cs="XB Niloofar" w:hint="cs"/>
          <w:sz w:val="24"/>
          <w:szCs w:val="24"/>
          <w:rtl/>
        </w:rPr>
        <w:t>ی</w:t>
      </w:r>
      <w:r w:rsidRPr="00D86690">
        <w:rPr>
          <w:rFonts w:ascii="XB Niloofar" w:hAnsi="XB Niloofar" w:cs="XB Niloofar" w:hint="eastAsia"/>
          <w:sz w:val="24"/>
          <w:szCs w:val="24"/>
          <w:rtl/>
        </w:rPr>
        <w:t>ن</w:t>
      </w:r>
      <w:r w:rsidRPr="00D86690">
        <w:rPr>
          <w:rFonts w:ascii="XB Niloofar" w:hAnsi="XB Niloofar" w:cs="XB Niloofar"/>
          <w:sz w:val="24"/>
          <w:szCs w:val="24"/>
          <w:rtl/>
        </w:rPr>
        <w:t xml:space="preserve"> انرژ</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را حمل م</w:t>
      </w:r>
      <w:r w:rsidRPr="00D86690">
        <w:rPr>
          <w:rFonts w:ascii="XB Niloofar" w:hAnsi="XB Niloofar" w:cs="XB Niloofar" w:hint="cs"/>
          <w:sz w:val="24"/>
          <w:szCs w:val="24"/>
          <w:rtl/>
        </w:rPr>
        <w:t>ی‌</w:t>
      </w:r>
      <w:r w:rsidRPr="00D86690">
        <w:rPr>
          <w:rFonts w:ascii="XB Niloofar" w:hAnsi="XB Niloofar" w:cs="XB Niloofar" w:hint="eastAsia"/>
          <w:sz w:val="24"/>
          <w:szCs w:val="24"/>
          <w:rtl/>
        </w:rPr>
        <w:t>کند،</w:t>
      </w:r>
      <w:r w:rsidRPr="00D86690">
        <w:rPr>
          <w:rFonts w:ascii="XB Niloofar" w:hAnsi="XB Niloofar" w:cs="XB Niloofar"/>
          <w:sz w:val="24"/>
          <w:szCs w:val="24"/>
          <w:rtl/>
        </w:rPr>
        <w:t xml:space="preserve"> به کار رفته است. سپس، ا</w:t>
      </w:r>
      <w:r w:rsidRPr="00D86690">
        <w:rPr>
          <w:rFonts w:ascii="XB Niloofar" w:hAnsi="XB Niloofar" w:cs="XB Niloofar" w:hint="cs"/>
          <w:sz w:val="24"/>
          <w:szCs w:val="24"/>
          <w:rtl/>
        </w:rPr>
        <w:t>ی</w:t>
      </w:r>
      <w:r w:rsidRPr="00D86690">
        <w:rPr>
          <w:rFonts w:ascii="XB Niloofar" w:hAnsi="XB Niloofar" w:cs="XB Niloofar" w:hint="eastAsia"/>
          <w:sz w:val="24"/>
          <w:szCs w:val="24"/>
          <w:rtl/>
        </w:rPr>
        <w:t>ن</w:t>
      </w:r>
      <w:r w:rsidRPr="00D86690">
        <w:rPr>
          <w:rFonts w:ascii="XB Niloofar" w:hAnsi="XB Niloofar" w:cs="XB Niloofar"/>
          <w:sz w:val="24"/>
          <w:szCs w:val="24"/>
          <w:rtl/>
        </w:rPr>
        <w:t xml:space="preserve"> س</w:t>
      </w:r>
      <w:r w:rsidRPr="00D86690">
        <w:rPr>
          <w:rFonts w:ascii="XB Niloofar" w:hAnsi="XB Niloofar" w:cs="XB Niloofar" w:hint="cs"/>
          <w:sz w:val="24"/>
          <w:szCs w:val="24"/>
          <w:rtl/>
        </w:rPr>
        <w:t>ی</w:t>
      </w:r>
      <w:r w:rsidRPr="00D86690">
        <w:rPr>
          <w:rFonts w:ascii="XB Niloofar" w:hAnsi="XB Niloofar" w:cs="XB Niloofar" w:hint="eastAsia"/>
          <w:sz w:val="24"/>
          <w:szCs w:val="24"/>
          <w:rtl/>
        </w:rPr>
        <w:t>گنال</w:t>
      </w:r>
      <w:r w:rsidRPr="00D86690">
        <w:rPr>
          <w:rFonts w:ascii="XB Niloofar" w:hAnsi="XB Niloofar" w:cs="XB Niloofar"/>
          <w:sz w:val="24"/>
          <w:szCs w:val="24"/>
          <w:rtl/>
        </w:rPr>
        <w:t xml:space="preserve"> </w:t>
      </w:r>
      <w:r w:rsidRPr="00D86690">
        <w:rPr>
          <w:rFonts w:ascii="XB Niloofar" w:hAnsi="XB Niloofar" w:cs="XB Niloofar"/>
          <w:sz w:val="24"/>
          <w:szCs w:val="24"/>
        </w:rPr>
        <w:t>PPG</w:t>
      </w:r>
      <w:r w:rsidRPr="00D86690">
        <w:rPr>
          <w:rFonts w:ascii="XB Niloofar" w:hAnsi="XB Niloofar" w:cs="XB Niloofar"/>
          <w:sz w:val="24"/>
          <w:szCs w:val="24"/>
          <w:rtl/>
        </w:rPr>
        <w:t xml:space="preserve"> در محدوده [0.7-2.5] هرتز، که معادل [40-150] </w:t>
      </w:r>
      <w:r w:rsidRPr="00D86690">
        <w:rPr>
          <w:rFonts w:ascii="XB Niloofar" w:hAnsi="XB Niloofar" w:cs="XB Niloofar"/>
          <w:sz w:val="24"/>
          <w:szCs w:val="24"/>
        </w:rPr>
        <w:t>bpm</w:t>
      </w:r>
      <w:r w:rsidRPr="00D86690">
        <w:rPr>
          <w:rFonts w:ascii="XB Niloofar" w:hAnsi="XB Niloofar" w:cs="XB Niloofar"/>
          <w:sz w:val="24"/>
          <w:szCs w:val="24"/>
          <w:rtl/>
        </w:rPr>
        <w:t xml:space="preserve"> است، با استفاده از ف</w:t>
      </w:r>
      <w:r w:rsidRPr="00D86690">
        <w:rPr>
          <w:rFonts w:ascii="XB Niloofar" w:hAnsi="XB Niloofar" w:cs="XB Niloofar" w:hint="cs"/>
          <w:sz w:val="24"/>
          <w:szCs w:val="24"/>
          <w:rtl/>
        </w:rPr>
        <w:t>ی</w:t>
      </w:r>
      <w:r w:rsidRPr="00D86690">
        <w:rPr>
          <w:rFonts w:ascii="XB Niloofar" w:hAnsi="XB Niloofar" w:cs="XB Niloofar" w:hint="eastAsia"/>
          <w:sz w:val="24"/>
          <w:szCs w:val="24"/>
          <w:rtl/>
        </w:rPr>
        <w:t>لتر</w:t>
      </w:r>
      <w:r w:rsidRPr="00D86690">
        <w:rPr>
          <w:rFonts w:ascii="XB Niloofar" w:hAnsi="XB Niloofar" w:cs="XB Niloofar"/>
          <w:sz w:val="24"/>
          <w:szCs w:val="24"/>
          <w:rtl/>
        </w:rPr>
        <w:t xml:space="preserve"> باند گذر مرتبه سوم </w:t>
      </w:r>
      <w:r w:rsidRPr="00D86690">
        <w:rPr>
          <w:rFonts w:ascii="XB Niloofar" w:hAnsi="XB Niloofar" w:cs="XB Niloofar"/>
          <w:sz w:val="24"/>
          <w:szCs w:val="24"/>
        </w:rPr>
        <w:t>Butterworth</w:t>
      </w:r>
      <w:r w:rsidRPr="00D86690">
        <w:rPr>
          <w:rFonts w:ascii="XB Niloofar" w:hAnsi="XB Niloofar" w:cs="XB Niloofar"/>
          <w:sz w:val="24"/>
          <w:szCs w:val="24"/>
          <w:rtl/>
        </w:rPr>
        <w:t xml:space="preserve"> ف</w:t>
      </w:r>
      <w:r w:rsidRPr="00D86690">
        <w:rPr>
          <w:rFonts w:ascii="XB Niloofar" w:hAnsi="XB Niloofar" w:cs="XB Niloofar" w:hint="cs"/>
          <w:sz w:val="24"/>
          <w:szCs w:val="24"/>
          <w:rtl/>
        </w:rPr>
        <w:t>ی</w:t>
      </w:r>
      <w:r w:rsidRPr="00D86690">
        <w:rPr>
          <w:rFonts w:ascii="XB Niloofar" w:hAnsi="XB Niloofar" w:cs="XB Niloofar" w:hint="eastAsia"/>
          <w:sz w:val="24"/>
          <w:szCs w:val="24"/>
          <w:rtl/>
        </w:rPr>
        <w:t>لتر</w:t>
      </w:r>
      <w:r w:rsidRPr="00D86690">
        <w:rPr>
          <w:rFonts w:ascii="XB Niloofar" w:hAnsi="XB Niloofar" w:cs="XB Niloofar"/>
          <w:sz w:val="24"/>
          <w:szCs w:val="24"/>
          <w:rtl/>
        </w:rPr>
        <w:t xml:space="preserve"> شد. ب</w:t>
      </w:r>
      <w:r w:rsidRPr="00D86690">
        <w:rPr>
          <w:rFonts w:ascii="XB Niloofar" w:hAnsi="XB Niloofar" w:cs="XB Niloofar" w:hint="cs"/>
          <w:sz w:val="24"/>
          <w:szCs w:val="24"/>
          <w:rtl/>
        </w:rPr>
        <w:t>ی</w:t>
      </w:r>
      <w:r w:rsidRPr="00D86690">
        <w:rPr>
          <w:rFonts w:ascii="XB Niloofar" w:hAnsi="XB Niloofar" w:cs="XB Niloofar" w:hint="eastAsia"/>
          <w:sz w:val="24"/>
          <w:szCs w:val="24"/>
          <w:rtl/>
        </w:rPr>
        <w:t>شتر</w:t>
      </w:r>
      <w:r w:rsidRPr="00D86690">
        <w:rPr>
          <w:rFonts w:ascii="XB Niloofar" w:hAnsi="XB Niloofar" w:cs="XB Niloofar" w:hint="cs"/>
          <w:sz w:val="24"/>
          <w:szCs w:val="24"/>
          <w:rtl/>
        </w:rPr>
        <w:t>ی</w:t>
      </w:r>
      <w:r w:rsidRPr="00D86690">
        <w:rPr>
          <w:rFonts w:ascii="XB Niloofar" w:hAnsi="XB Niloofar" w:cs="XB Niloofar" w:hint="eastAsia"/>
          <w:sz w:val="24"/>
          <w:szCs w:val="24"/>
          <w:rtl/>
        </w:rPr>
        <w:t>ن</w:t>
      </w:r>
      <w:r w:rsidRPr="00D86690">
        <w:rPr>
          <w:rFonts w:ascii="XB Niloofar" w:hAnsi="XB Niloofar" w:cs="XB Niloofar"/>
          <w:sz w:val="24"/>
          <w:szCs w:val="24"/>
          <w:rtl/>
        </w:rPr>
        <w:t xml:space="preserve"> فرکانس</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که با چگال</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ط</w:t>
      </w:r>
      <w:r w:rsidRPr="00D86690">
        <w:rPr>
          <w:rFonts w:ascii="XB Niloofar" w:hAnsi="XB Niloofar" w:cs="XB Niloofar" w:hint="cs"/>
          <w:sz w:val="24"/>
          <w:szCs w:val="24"/>
          <w:rtl/>
        </w:rPr>
        <w:t>ی</w:t>
      </w:r>
      <w:r w:rsidRPr="00D86690">
        <w:rPr>
          <w:rFonts w:ascii="XB Niloofar" w:hAnsi="XB Niloofar" w:cs="XB Niloofar" w:hint="eastAsia"/>
          <w:sz w:val="24"/>
          <w:szCs w:val="24"/>
          <w:rtl/>
        </w:rPr>
        <w:t>ف</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توان (</w:t>
      </w:r>
      <w:r w:rsidRPr="00D86690">
        <w:rPr>
          <w:rFonts w:ascii="XB Niloofar" w:hAnsi="XB Niloofar" w:cs="XB Niloofar"/>
          <w:sz w:val="24"/>
          <w:szCs w:val="24"/>
        </w:rPr>
        <w:t>PSD</w:t>
      </w:r>
      <w:r w:rsidRPr="00D86690">
        <w:rPr>
          <w:rFonts w:ascii="XB Niloofar" w:hAnsi="XB Niloofar" w:cs="XB Niloofar"/>
          <w:sz w:val="24"/>
          <w:szCs w:val="24"/>
          <w:rtl/>
        </w:rPr>
        <w:t>) به‌دست آمد، ض</w:t>
      </w:r>
      <w:r w:rsidRPr="00D86690">
        <w:rPr>
          <w:rFonts w:ascii="XB Niloofar" w:hAnsi="XB Niloofar" w:cs="XB Niloofar" w:hint="eastAsia"/>
          <w:sz w:val="24"/>
          <w:szCs w:val="24"/>
          <w:rtl/>
        </w:rPr>
        <w:t>ربان</w:t>
      </w:r>
      <w:r w:rsidRPr="00D86690">
        <w:rPr>
          <w:rFonts w:ascii="XB Niloofar" w:hAnsi="XB Niloofar" w:cs="XB Niloofar"/>
          <w:sz w:val="24"/>
          <w:szCs w:val="24"/>
          <w:rtl/>
        </w:rPr>
        <w:t xml:space="preserve"> قلب (</w:t>
      </w:r>
      <w:r w:rsidRPr="00D86690">
        <w:rPr>
          <w:rFonts w:ascii="XB Niloofar" w:hAnsi="XB Niloofar" w:cs="XB Niloofar"/>
          <w:sz w:val="24"/>
          <w:szCs w:val="24"/>
        </w:rPr>
        <w:t>HR</w:t>
      </w:r>
      <w:r w:rsidRPr="00D86690">
        <w:rPr>
          <w:rFonts w:ascii="XB Niloofar" w:hAnsi="XB Niloofar" w:cs="XB Niloofar"/>
          <w:sz w:val="24"/>
          <w:szCs w:val="24"/>
          <w:rtl/>
        </w:rPr>
        <w:t>) در نظر گرفته م</w:t>
      </w:r>
      <w:r w:rsidRPr="00D86690">
        <w:rPr>
          <w:rFonts w:ascii="XB Niloofar" w:hAnsi="XB Niloofar" w:cs="XB Niloofar" w:hint="cs"/>
          <w:sz w:val="24"/>
          <w:szCs w:val="24"/>
          <w:rtl/>
        </w:rPr>
        <w:t>ی‌</w:t>
      </w:r>
      <w:r w:rsidRPr="00D86690">
        <w:rPr>
          <w:rFonts w:ascii="XB Niloofar" w:hAnsi="XB Niloofar" w:cs="XB Niloofar" w:hint="eastAsia"/>
          <w:sz w:val="24"/>
          <w:szCs w:val="24"/>
          <w:rtl/>
        </w:rPr>
        <w:t>شود</w:t>
      </w:r>
      <w:r w:rsidR="00686B86">
        <w:rPr>
          <w:rFonts w:ascii="XB Niloofar" w:hAnsi="XB Niloofar" w:cs="XB Niloofar" w:hint="cs"/>
          <w:sz w:val="24"/>
          <w:szCs w:val="24"/>
          <w:rtl/>
        </w:rPr>
        <w:t xml:space="preserve"> </w:t>
      </w:r>
      <w:r w:rsidR="00686B86">
        <w:rPr>
          <w:rFonts w:ascii="XB Niloofar" w:hAnsi="XB Niloofar" w:cs="XB Niloofar"/>
          <w:sz w:val="24"/>
          <w:szCs w:val="24"/>
          <w:rtl/>
        </w:rPr>
        <w:fldChar w:fldCharType="begin"/>
      </w:r>
      <w:r w:rsidR="00686B86">
        <w:rPr>
          <w:rFonts w:ascii="XB Niloofar" w:hAnsi="XB Niloofar" w:cs="XB Niloofar"/>
          <w:sz w:val="24"/>
          <w:szCs w:val="24"/>
          <w:rtl/>
        </w:rPr>
        <w:instrText xml:space="preserve"> </w:instrText>
      </w:r>
      <w:r w:rsidR="00686B86">
        <w:rPr>
          <w:rFonts w:ascii="XB Niloofar" w:hAnsi="XB Niloofar" w:cs="XB Niloofar"/>
          <w:sz w:val="24"/>
          <w:szCs w:val="24"/>
        </w:rPr>
        <w:instrText>ADDIN EN.CITE &lt;EndNote&gt;&lt;Cite&gt;&lt;Author&gt;McDuff&lt;/Author&gt;&lt;Year&gt;</w:instrText>
      </w:r>
      <w:r w:rsidR="00686B86">
        <w:rPr>
          <w:rFonts w:ascii="XB Niloofar" w:hAnsi="XB Niloofar" w:cs="XB Niloofar"/>
          <w:sz w:val="24"/>
          <w:szCs w:val="24"/>
          <w:rtl/>
        </w:rPr>
        <w:instrText>2019</w:instrText>
      </w:r>
      <w:r w:rsidR="00686B86">
        <w:rPr>
          <w:rFonts w:ascii="XB Niloofar" w:hAnsi="XB Niloofar" w:cs="XB Niloofar"/>
          <w:sz w:val="24"/>
          <w:szCs w:val="24"/>
        </w:rPr>
        <w:instrText>&lt;/Year&gt;&lt;RecNum&gt;</w:instrText>
      </w:r>
      <w:r w:rsidR="00686B86">
        <w:rPr>
          <w:rFonts w:ascii="XB Niloofar" w:hAnsi="XB Niloofar" w:cs="XB Niloofar"/>
          <w:sz w:val="24"/>
          <w:szCs w:val="24"/>
          <w:rtl/>
        </w:rPr>
        <w:instrText>185</w:instrText>
      </w:r>
      <w:r w:rsidR="00686B86">
        <w:rPr>
          <w:rFonts w:ascii="XB Niloofar" w:hAnsi="XB Niloofar" w:cs="XB Niloofar"/>
          <w:sz w:val="24"/>
          <w:szCs w:val="24"/>
        </w:rPr>
        <w:instrText>&lt;/RecNum&gt;&lt;DisplayText&gt;[</w:instrText>
      </w:r>
      <w:r w:rsidR="00686B86">
        <w:rPr>
          <w:rFonts w:ascii="XB Niloofar" w:hAnsi="XB Niloofar" w:cs="XB Niloofar"/>
          <w:sz w:val="24"/>
          <w:szCs w:val="24"/>
          <w:rtl/>
        </w:rPr>
        <w:instrText>41</w:instrText>
      </w:r>
      <w:r w:rsidR="00686B86">
        <w:rPr>
          <w:rFonts w:ascii="XB Niloofar" w:hAnsi="XB Niloofar" w:cs="XB Niloofar"/>
          <w:sz w:val="24"/>
          <w:szCs w:val="24"/>
        </w:rPr>
        <w:instrText>]&lt;/DisplayText&gt;&lt;record&gt;&lt;rec-number&gt;</w:instrText>
      </w:r>
      <w:r w:rsidR="00686B86">
        <w:rPr>
          <w:rFonts w:ascii="XB Niloofar" w:hAnsi="XB Niloofar" w:cs="XB Niloofar"/>
          <w:sz w:val="24"/>
          <w:szCs w:val="24"/>
          <w:rtl/>
        </w:rPr>
        <w:instrText>185</w:instrText>
      </w:r>
      <w:r w:rsidR="00686B86">
        <w:rPr>
          <w:rFonts w:ascii="XB Niloofar" w:hAnsi="XB Niloofar" w:cs="XB Niloofar"/>
          <w:sz w:val="24"/>
          <w:szCs w:val="24"/>
        </w:rPr>
        <w:instrText>&lt;/rec-number&gt;&lt;foreign-keys&gt;&lt;key app="EN" db-id="zfax</w:instrText>
      </w:r>
      <w:r w:rsidR="00686B86">
        <w:rPr>
          <w:rFonts w:ascii="XB Niloofar" w:hAnsi="XB Niloofar" w:cs="XB Niloofar"/>
          <w:sz w:val="24"/>
          <w:szCs w:val="24"/>
          <w:rtl/>
        </w:rPr>
        <w:instrText>2</w:instrText>
      </w:r>
      <w:r w:rsidR="00686B86">
        <w:rPr>
          <w:rFonts w:ascii="XB Niloofar" w:hAnsi="XB Niloofar" w:cs="XB Niloofar"/>
          <w:sz w:val="24"/>
          <w:szCs w:val="24"/>
        </w:rPr>
        <w:instrText>dfe</w:instrText>
      </w:r>
      <w:r w:rsidR="00686B86">
        <w:rPr>
          <w:rFonts w:ascii="XB Niloofar" w:hAnsi="XB Niloofar" w:cs="XB Niloofar"/>
          <w:sz w:val="24"/>
          <w:szCs w:val="24"/>
          <w:rtl/>
        </w:rPr>
        <w:instrText>4</w:instrText>
      </w:r>
      <w:r w:rsidR="00686B86">
        <w:rPr>
          <w:rFonts w:ascii="XB Niloofar" w:hAnsi="XB Niloofar" w:cs="XB Niloofar"/>
          <w:sz w:val="24"/>
          <w:szCs w:val="24"/>
        </w:rPr>
        <w:instrText>xd</w:instrText>
      </w:r>
      <w:r w:rsidR="00686B86">
        <w:rPr>
          <w:rFonts w:ascii="XB Niloofar" w:hAnsi="XB Niloofar" w:cs="XB Niloofar"/>
          <w:sz w:val="24"/>
          <w:szCs w:val="24"/>
          <w:rtl/>
        </w:rPr>
        <w:instrText>0</w:instrText>
      </w:r>
      <w:r w:rsidR="00686B86">
        <w:rPr>
          <w:rFonts w:ascii="XB Niloofar" w:hAnsi="XB Niloofar" w:cs="XB Niloofar"/>
          <w:sz w:val="24"/>
          <w:szCs w:val="24"/>
        </w:rPr>
        <w:instrText>emeadz</w:instrText>
      </w:r>
      <w:r w:rsidR="00686B86">
        <w:rPr>
          <w:rFonts w:ascii="XB Niloofar" w:hAnsi="XB Niloofar" w:cs="XB Niloofar"/>
          <w:sz w:val="24"/>
          <w:szCs w:val="24"/>
          <w:rtl/>
        </w:rPr>
        <w:instrText>95</w:instrText>
      </w:r>
      <w:r w:rsidR="00686B86">
        <w:rPr>
          <w:rFonts w:ascii="XB Niloofar" w:hAnsi="XB Niloofar" w:cs="XB Niloofar"/>
          <w:sz w:val="24"/>
          <w:szCs w:val="24"/>
        </w:rPr>
        <w:instrText>vdd</w:instrText>
      </w:r>
      <w:r w:rsidR="00686B86">
        <w:rPr>
          <w:rFonts w:ascii="XB Niloofar" w:hAnsi="XB Niloofar" w:cs="XB Niloofar"/>
          <w:sz w:val="24"/>
          <w:szCs w:val="24"/>
          <w:rtl/>
        </w:rPr>
        <w:instrText>8</w:instrText>
      </w:r>
      <w:r w:rsidR="00686B86">
        <w:rPr>
          <w:rFonts w:ascii="XB Niloofar" w:hAnsi="XB Niloofar" w:cs="XB Niloofar"/>
          <w:sz w:val="24"/>
          <w:szCs w:val="24"/>
        </w:rPr>
        <w:instrText>safzd</w:instrText>
      </w:r>
      <w:r w:rsidR="00686B86">
        <w:rPr>
          <w:rFonts w:ascii="XB Niloofar" w:hAnsi="XB Niloofar" w:cs="XB Niloofar"/>
          <w:sz w:val="24"/>
          <w:szCs w:val="24"/>
          <w:rtl/>
        </w:rPr>
        <w:instrText>055</w:instrText>
      </w:r>
      <w:r w:rsidR="00686B86">
        <w:rPr>
          <w:rFonts w:ascii="XB Niloofar" w:hAnsi="XB Niloofar" w:cs="XB Niloofar"/>
          <w:sz w:val="24"/>
          <w:szCs w:val="24"/>
        </w:rPr>
        <w:instrText>tfx</w:instrText>
      </w:r>
      <w:r w:rsidR="00686B86">
        <w:rPr>
          <w:rFonts w:ascii="XB Niloofar" w:hAnsi="XB Niloofar" w:cs="XB Niloofar"/>
          <w:sz w:val="24"/>
          <w:szCs w:val="24"/>
          <w:rtl/>
        </w:rPr>
        <w:instrText>2</w:instrText>
      </w:r>
      <w:r w:rsidR="00686B86">
        <w:rPr>
          <w:rFonts w:ascii="XB Niloofar" w:hAnsi="XB Niloofar" w:cs="XB Niloofar"/>
          <w:sz w:val="24"/>
          <w:szCs w:val="24"/>
        </w:rPr>
        <w:instrText>" timestamp="</w:instrText>
      </w:r>
      <w:r w:rsidR="00686B86">
        <w:rPr>
          <w:rFonts w:ascii="XB Niloofar" w:hAnsi="XB Niloofar" w:cs="XB Niloofar"/>
          <w:sz w:val="24"/>
          <w:szCs w:val="24"/>
          <w:rtl/>
        </w:rPr>
        <w:instrText>1729981224</w:instrText>
      </w:r>
      <w:r w:rsidR="00686B86">
        <w:rPr>
          <w:rFonts w:ascii="XB Niloofar" w:hAnsi="XB Niloofar" w:cs="XB Niloofar"/>
          <w:sz w:val="24"/>
          <w:szCs w:val="24"/>
        </w:rPr>
        <w:instrText>"&gt;</w:instrText>
      </w:r>
      <w:r w:rsidR="00686B86">
        <w:rPr>
          <w:rFonts w:ascii="XB Niloofar" w:hAnsi="XB Niloofar" w:cs="XB Niloofar"/>
          <w:sz w:val="24"/>
          <w:szCs w:val="24"/>
          <w:rtl/>
        </w:rPr>
        <w:instrText>185&lt;/</w:instrText>
      </w:r>
      <w:r w:rsidR="00686B86">
        <w:rPr>
          <w:rFonts w:ascii="XB Niloofar" w:hAnsi="XB Niloofar" w:cs="XB Niloofar"/>
          <w:sz w:val="24"/>
          <w:szCs w:val="24"/>
        </w:rPr>
        <w:instrText>key&gt;&lt;/foreign-keys&gt;&lt;ref-type name="Conference Proceedings"&gt;</w:instrText>
      </w:r>
      <w:r w:rsidR="00686B86">
        <w:rPr>
          <w:rFonts w:ascii="XB Niloofar" w:hAnsi="XB Niloofar" w:cs="XB Niloofar"/>
          <w:sz w:val="24"/>
          <w:szCs w:val="24"/>
          <w:rtl/>
        </w:rPr>
        <w:instrText>10</w:instrText>
      </w:r>
      <w:r w:rsidR="00686B86">
        <w:rPr>
          <w:rFonts w:ascii="XB Niloofar" w:hAnsi="XB Niloofar" w:cs="XB Niloofar"/>
          <w:sz w:val="24"/>
          <w:szCs w:val="24"/>
        </w:rPr>
        <w:instrText>&lt;/ref-type&gt;&lt;contributors&gt;&lt;authors&gt;&lt;author&gt;McDuff, Daniel&lt;/author&gt;&lt;author&gt;Blackford, Ethan&lt;/author&gt;&lt;/authors&gt;&lt;/contributors&gt;&lt;titles&gt;&lt;title&gt;iphys: An open non-contact imaging-based physiological measurement toolbox&lt;/title&gt;&lt;secondary-title&gt;</w:instrText>
      </w:r>
      <w:r w:rsidR="00686B86">
        <w:rPr>
          <w:rFonts w:ascii="XB Niloofar" w:hAnsi="XB Niloofar" w:cs="XB Niloofar"/>
          <w:sz w:val="24"/>
          <w:szCs w:val="24"/>
          <w:rtl/>
        </w:rPr>
        <w:instrText>2019 41</w:instrText>
      </w:r>
      <w:r w:rsidR="00686B86">
        <w:rPr>
          <w:rFonts w:ascii="XB Niloofar" w:hAnsi="XB Niloofar" w:cs="XB Niloofar"/>
          <w:sz w:val="24"/>
          <w:szCs w:val="24"/>
        </w:rPr>
        <w:instrText>st annual international conference of the IEEE engineering in medicine and biology society (EMBC)&lt;/secondary-title&gt;&lt;/titles&gt;&lt;pages&gt;</w:instrText>
      </w:r>
      <w:r w:rsidR="00686B86">
        <w:rPr>
          <w:rFonts w:ascii="XB Niloofar" w:hAnsi="XB Niloofar" w:cs="XB Niloofar"/>
          <w:sz w:val="24"/>
          <w:szCs w:val="24"/>
          <w:rtl/>
        </w:rPr>
        <w:instrText>6521-6524</w:instrText>
      </w:r>
      <w:r w:rsidR="00686B86">
        <w:rPr>
          <w:rFonts w:ascii="XB Niloofar" w:hAnsi="XB Niloofar" w:cs="XB Niloofar"/>
          <w:sz w:val="24"/>
          <w:szCs w:val="24"/>
        </w:rPr>
        <w:instrText>&lt;/pages&gt;&lt;dates&gt;&lt;year&gt;</w:instrText>
      </w:r>
      <w:r w:rsidR="00686B86">
        <w:rPr>
          <w:rFonts w:ascii="XB Niloofar" w:hAnsi="XB Niloofar" w:cs="XB Niloofar"/>
          <w:sz w:val="24"/>
          <w:szCs w:val="24"/>
          <w:rtl/>
        </w:rPr>
        <w:instrText>2019</w:instrText>
      </w:r>
      <w:r w:rsidR="00686B86">
        <w:rPr>
          <w:rFonts w:ascii="XB Niloofar" w:hAnsi="XB Niloofar" w:cs="XB Niloofar"/>
          <w:sz w:val="24"/>
          <w:szCs w:val="24"/>
        </w:rPr>
        <w:instrText>&lt;/year&gt;&lt;/dates&gt;&lt;publisher&gt;IEEE&lt;/publisher&gt;&lt;isbn&gt;</w:instrText>
      </w:r>
      <w:r w:rsidR="00686B86">
        <w:rPr>
          <w:rFonts w:ascii="XB Niloofar" w:hAnsi="XB Niloofar" w:cs="XB Niloofar"/>
          <w:sz w:val="24"/>
          <w:szCs w:val="24"/>
          <w:rtl/>
        </w:rPr>
        <w:instrText>1538613115</w:instrText>
      </w:r>
      <w:r w:rsidR="00686B86">
        <w:rPr>
          <w:rFonts w:ascii="XB Niloofar" w:hAnsi="XB Niloofar" w:cs="XB Niloofar"/>
          <w:sz w:val="24"/>
          <w:szCs w:val="24"/>
        </w:rPr>
        <w:instrText>&lt;/isbn&gt;&lt;urls&gt;&lt;/urls&gt;&lt;/record&gt;&lt;/Cite&gt;&lt;/EndNote</w:instrText>
      </w:r>
      <w:r w:rsidR="00686B86">
        <w:rPr>
          <w:rFonts w:ascii="XB Niloofar" w:hAnsi="XB Niloofar" w:cs="XB Niloofar"/>
          <w:sz w:val="24"/>
          <w:szCs w:val="24"/>
          <w:rtl/>
        </w:rPr>
        <w:instrText>&gt;</w:instrText>
      </w:r>
      <w:r w:rsidR="00686B86">
        <w:rPr>
          <w:rFonts w:ascii="XB Niloofar" w:hAnsi="XB Niloofar" w:cs="XB Niloofar"/>
          <w:sz w:val="24"/>
          <w:szCs w:val="24"/>
          <w:rtl/>
        </w:rPr>
        <w:fldChar w:fldCharType="separate"/>
      </w:r>
      <w:r w:rsidR="00686B86">
        <w:rPr>
          <w:rFonts w:ascii="XB Niloofar" w:hAnsi="XB Niloofar" w:cs="XB Niloofar"/>
          <w:noProof/>
          <w:sz w:val="24"/>
          <w:szCs w:val="24"/>
          <w:rtl/>
        </w:rPr>
        <w:t>[41]</w:t>
      </w:r>
      <w:r w:rsidR="00686B86">
        <w:rPr>
          <w:rFonts w:ascii="XB Niloofar" w:hAnsi="XB Niloofar" w:cs="XB Niloofar"/>
          <w:sz w:val="24"/>
          <w:szCs w:val="24"/>
          <w:rtl/>
        </w:rPr>
        <w:fldChar w:fldCharType="end"/>
      </w:r>
      <w:r w:rsidR="00686B86">
        <w:rPr>
          <w:rFonts w:ascii="XB Niloofar" w:hAnsi="XB Niloofar" w:cs="XB Niloofar" w:hint="cs"/>
          <w:sz w:val="24"/>
          <w:szCs w:val="24"/>
          <w:rtl/>
        </w:rPr>
        <w:t>.</w:t>
      </w:r>
      <w:r w:rsidR="00193750">
        <w:rPr>
          <w:rFonts w:ascii="XB Niloofar" w:hAnsi="XB Niloofar" w:cs="XB Niloofar" w:hint="cs"/>
          <w:sz w:val="24"/>
          <w:szCs w:val="24"/>
          <w:rtl/>
        </w:rPr>
        <w:t xml:space="preserve"> </w:t>
      </w:r>
      <w:r w:rsidRPr="00D86690">
        <w:rPr>
          <w:rFonts w:ascii="XB Niloofar" w:hAnsi="XB Niloofar" w:cs="XB Niloofar"/>
          <w:sz w:val="24"/>
          <w:szCs w:val="24"/>
          <w:rtl/>
        </w:rPr>
        <w:t xml:space="preserve">شکل </w:t>
      </w:r>
      <w:r w:rsidR="008872A1">
        <w:rPr>
          <w:rFonts w:ascii="XB Niloofar" w:hAnsi="XB Niloofar" w:cs="XB Niloofar" w:hint="cs"/>
          <w:sz w:val="24"/>
          <w:szCs w:val="24"/>
          <w:rtl/>
        </w:rPr>
        <w:t>10</w:t>
      </w:r>
      <w:r w:rsidR="00E86273">
        <w:rPr>
          <w:rFonts w:ascii="XB Niloofar" w:hAnsi="XB Niloofar" w:cs="XB Niloofar" w:hint="cs"/>
          <w:sz w:val="24"/>
          <w:szCs w:val="24"/>
          <w:rtl/>
        </w:rPr>
        <w:t xml:space="preserve"> </w:t>
      </w:r>
      <w:r w:rsidRPr="00D86690">
        <w:rPr>
          <w:rFonts w:ascii="XB Niloofar" w:hAnsi="XB Niloofar" w:cs="XB Niloofar"/>
          <w:sz w:val="24"/>
          <w:szCs w:val="24"/>
          <w:rtl/>
        </w:rPr>
        <w:t>س</w:t>
      </w:r>
      <w:r w:rsidRPr="00D86690">
        <w:rPr>
          <w:rFonts w:ascii="XB Niloofar" w:hAnsi="XB Niloofar" w:cs="XB Niloofar" w:hint="cs"/>
          <w:sz w:val="24"/>
          <w:szCs w:val="24"/>
          <w:rtl/>
        </w:rPr>
        <w:t>ی</w:t>
      </w:r>
      <w:r w:rsidRPr="00D86690">
        <w:rPr>
          <w:rFonts w:ascii="XB Niloofar" w:hAnsi="XB Niloofar" w:cs="XB Niloofar" w:hint="eastAsia"/>
          <w:sz w:val="24"/>
          <w:szCs w:val="24"/>
          <w:rtl/>
        </w:rPr>
        <w:t>گنال</w:t>
      </w:r>
      <w:r w:rsidRPr="00D86690">
        <w:rPr>
          <w:rFonts w:ascii="XB Niloofar" w:hAnsi="XB Niloofar" w:cs="XB Niloofar"/>
          <w:sz w:val="24"/>
          <w:szCs w:val="24"/>
          <w:rtl/>
        </w:rPr>
        <w:t xml:space="preserve"> </w:t>
      </w:r>
      <w:r w:rsidRPr="00D86690">
        <w:rPr>
          <w:rFonts w:ascii="XB Niloofar" w:hAnsi="XB Niloofar" w:cs="XB Niloofar"/>
          <w:sz w:val="24"/>
          <w:szCs w:val="24"/>
        </w:rPr>
        <w:t>PPG</w:t>
      </w:r>
      <w:r w:rsidRPr="00D86690">
        <w:rPr>
          <w:rFonts w:ascii="XB Niloofar" w:hAnsi="XB Niloofar" w:cs="XB Niloofar"/>
          <w:sz w:val="24"/>
          <w:szCs w:val="24"/>
          <w:rtl/>
        </w:rPr>
        <w:t xml:space="preserve"> و تخم</w:t>
      </w:r>
      <w:r w:rsidRPr="00D86690">
        <w:rPr>
          <w:rFonts w:ascii="XB Niloofar" w:hAnsi="XB Niloofar" w:cs="XB Niloofar" w:hint="cs"/>
          <w:sz w:val="24"/>
          <w:szCs w:val="24"/>
          <w:rtl/>
        </w:rPr>
        <w:t>ی</w:t>
      </w:r>
      <w:r w:rsidRPr="00D86690">
        <w:rPr>
          <w:rFonts w:ascii="XB Niloofar" w:hAnsi="XB Niloofar" w:cs="XB Niloofar" w:hint="eastAsia"/>
          <w:sz w:val="24"/>
          <w:szCs w:val="24"/>
          <w:rtl/>
        </w:rPr>
        <w:t>ن</w:t>
      </w:r>
      <w:r w:rsidRPr="00D86690">
        <w:rPr>
          <w:rFonts w:ascii="XB Niloofar" w:hAnsi="XB Niloofar" w:cs="XB Niloofar"/>
          <w:sz w:val="24"/>
          <w:szCs w:val="24"/>
          <w:rtl/>
        </w:rPr>
        <w:t xml:space="preserve"> </w:t>
      </w:r>
      <w:r w:rsidRPr="00D86690">
        <w:rPr>
          <w:rFonts w:ascii="XB Niloofar" w:hAnsi="XB Niloofar" w:cs="XB Niloofar"/>
          <w:sz w:val="24"/>
          <w:szCs w:val="24"/>
        </w:rPr>
        <w:t>HR</w:t>
      </w:r>
      <w:r w:rsidRPr="00D86690">
        <w:rPr>
          <w:rFonts w:ascii="XB Niloofar" w:hAnsi="XB Niloofar" w:cs="XB Niloofar"/>
          <w:sz w:val="24"/>
          <w:szCs w:val="24"/>
          <w:rtl/>
        </w:rPr>
        <w:t xml:space="preserve"> به‌دست‌آمده از س</w:t>
      </w:r>
      <w:r w:rsidRPr="00D86690">
        <w:rPr>
          <w:rFonts w:ascii="XB Niloofar" w:hAnsi="XB Niloofar" w:cs="XB Niloofar" w:hint="cs"/>
          <w:sz w:val="24"/>
          <w:szCs w:val="24"/>
          <w:rtl/>
        </w:rPr>
        <w:t>ی</w:t>
      </w:r>
      <w:r w:rsidRPr="00D86690">
        <w:rPr>
          <w:rFonts w:ascii="XB Niloofar" w:hAnsi="XB Niloofar" w:cs="XB Niloofar" w:hint="eastAsia"/>
          <w:sz w:val="24"/>
          <w:szCs w:val="24"/>
          <w:rtl/>
        </w:rPr>
        <w:t>گنال</w:t>
      </w:r>
      <w:r w:rsidRPr="00D86690">
        <w:rPr>
          <w:rFonts w:ascii="XB Niloofar" w:hAnsi="XB Niloofar" w:cs="XB Niloofar"/>
          <w:sz w:val="24"/>
          <w:szCs w:val="24"/>
          <w:rtl/>
        </w:rPr>
        <w:t xml:space="preserve"> چگال</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ط</w:t>
      </w:r>
      <w:r w:rsidRPr="00D86690">
        <w:rPr>
          <w:rFonts w:ascii="XB Niloofar" w:hAnsi="XB Niloofar" w:cs="XB Niloofar" w:hint="cs"/>
          <w:sz w:val="24"/>
          <w:szCs w:val="24"/>
          <w:rtl/>
        </w:rPr>
        <w:t>ی</w:t>
      </w:r>
      <w:r w:rsidRPr="00D86690">
        <w:rPr>
          <w:rFonts w:ascii="XB Niloofar" w:hAnsi="XB Niloofar" w:cs="XB Niloofar" w:hint="eastAsia"/>
          <w:sz w:val="24"/>
          <w:szCs w:val="24"/>
          <w:rtl/>
        </w:rPr>
        <w:t>ف</w:t>
      </w:r>
      <w:r w:rsidRPr="00D86690">
        <w:rPr>
          <w:rFonts w:ascii="XB Niloofar" w:hAnsi="XB Niloofar" w:cs="XB Niloofar" w:hint="cs"/>
          <w:sz w:val="24"/>
          <w:szCs w:val="24"/>
          <w:rtl/>
        </w:rPr>
        <w:t>ی</w:t>
      </w:r>
      <w:r w:rsidRPr="00D86690">
        <w:rPr>
          <w:rFonts w:ascii="XB Niloofar" w:hAnsi="XB Niloofar" w:cs="XB Niloofar"/>
          <w:sz w:val="24"/>
          <w:szCs w:val="24"/>
          <w:rtl/>
        </w:rPr>
        <w:t xml:space="preserve"> توان را نشان م</w:t>
      </w:r>
      <w:r w:rsidRPr="00D86690">
        <w:rPr>
          <w:rFonts w:ascii="XB Niloofar" w:hAnsi="XB Niloofar" w:cs="XB Niloofar" w:hint="cs"/>
          <w:sz w:val="24"/>
          <w:szCs w:val="24"/>
          <w:rtl/>
        </w:rPr>
        <w:t>ی‌</w:t>
      </w:r>
      <w:r w:rsidRPr="00D86690">
        <w:rPr>
          <w:rFonts w:ascii="XB Niloofar" w:hAnsi="XB Niloofar" w:cs="XB Niloofar" w:hint="eastAsia"/>
          <w:sz w:val="24"/>
          <w:szCs w:val="24"/>
          <w:rtl/>
        </w:rPr>
        <w:t>دهد</w:t>
      </w:r>
      <w:r w:rsidRPr="00D86690">
        <w:rPr>
          <w:rFonts w:ascii="XB Niloofar" w:hAnsi="XB Niloofar" w:cs="XB Niloofar"/>
          <w:sz w:val="24"/>
          <w:szCs w:val="24"/>
          <w:rtl/>
        </w:rPr>
        <w:t>.</w:t>
      </w:r>
    </w:p>
    <w:p w14:paraId="1E19F289" w14:textId="22AEEE3F" w:rsidR="00CB22D0" w:rsidRDefault="00DE73C7" w:rsidP="00DE73C7">
      <w:pPr>
        <w:pStyle w:val="05JEL"/>
        <w:spacing w:after="240" w:line="276" w:lineRule="auto"/>
        <w:ind w:right="0"/>
        <w:jc w:val="center"/>
        <w:rPr>
          <w:rFonts w:ascii="XB Niloofar" w:hAnsi="XB Niloofar" w:cs="XB Niloofar"/>
          <w:b w:val="0"/>
          <w:bCs w:val="0"/>
          <w:sz w:val="24"/>
          <w:szCs w:val="24"/>
          <w:rtl/>
        </w:rPr>
      </w:pPr>
      <w:r>
        <w:rPr>
          <w:rFonts w:cs="B Nazanin"/>
          <w:noProof/>
          <w:sz w:val="28"/>
          <w:szCs w:val="28"/>
        </w:rPr>
        <w:drawing>
          <wp:inline distT="0" distB="0" distL="0" distR="0" wp14:anchorId="6752A8A7" wp14:editId="691D061A">
            <wp:extent cx="3552825" cy="31813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552825" cy="3181350"/>
                    </a:xfrm>
                    <a:prstGeom prst="rect">
                      <a:avLst/>
                    </a:prstGeom>
                    <a:noFill/>
                  </pic:spPr>
                </pic:pic>
              </a:graphicData>
            </a:graphic>
          </wp:inline>
        </w:drawing>
      </w:r>
    </w:p>
    <w:p w14:paraId="2BF6A8FA" w14:textId="211C9C64" w:rsidR="008872A1" w:rsidRPr="008872A1" w:rsidRDefault="008872A1" w:rsidP="008872A1">
      <w:pPr>
        <w:pStyle w:val="05JEL"/>
        <w:spacing w:after="240" w:line="276" w:lineRule="auto"/>
        <w:ind w:right="0"/>
        <w:jc w:val="center"/>
        <w:rPr>
          <w:rFonts w:ascii="XB Niloofar" w:hAnsi="XB Niloofar" w:cs="XB Niloofar"/>
          <w:b w:val="0"/>
          <w:bCs w:val="0"/>
          <w:i/>
          <w:iCs/>
          <w:sz w:val="24"/>
          <w:szCs w:val="24"/>
        </w:rPr>
      </w:pPr>
      <w:r w:rsidRPr="005B6E25">
        <w:rPr>
          <w:rFonts w:ascii="XB Niloofar" w:hAnsi="XB Niloofar" w:cs="XB Niloofar" w:hint="cs"/>
          <w:b w:val="0"/>
          <w:bCs w:val="0"/>
          <w:i/>
          <w:iCs/>
          <w:sz w:val="24"/>
          <w:szCs w:val="24"/>
          <w:rtl/>
        </w:rPr>
        <w:t xml:space="preserve">شکل </w:t>
      </w:r>
      <w:r>
        <w:rPr>
          <w:rFonts w:ascii="XB Niloofar" w:hAnsi="XB Niloofar" w:cs="XB Niloofar" w:hint="cs"/>
          <w:b w:val="0"/>
          <w:bCs w:val="0"/>
          <w:i/>
          <w:iCs/>
          <w:sz w:val="24"/>
          <w:szCs w:val="24"/>
          <w:rtl/>
        </w:rPr>
        <w:t>10</w:t>
      </w:r>
      <w:r w:rsidRPr="005B6E25">
        <w:rPr>
          <w:rFonts w:ascii="XB Niloofar" w:hAnsi="XB Niloofar" w:cs="XB Niloofar" w:hint="cs"/>
          <w:b w:val="0"/>
          <w:bCs w:val="0"/>
          <w:i/>
          <w:iCs/>
          <w:sz w:val="24"/>
          <w:szCs w:val="24"/>
          <w:rtl/>
        </w:rPr>
        <w:t xml:space="preserve">. </w:t>
      </w:r>
      <w:r w:rsidRPr="008872A1">
        <w:rPr>
          <w:rFonts w:ascii="XB Niloofar" w:hAnsi="XB Niloofar" w:cs="XB Niloofar"/>
          <w:b w:val="0"/>
          <w:bCs w:val="0"/>
          <w:i/>
          <w:iCs/>
          <w:sz w:val="24"/>
          <w:szCs w:val="24"/>
          <w:rtl/>
        </w:rPr>
        <w:t>س</w:t>
      </w:r>
      <w:r w:rsidRPr="008872A1">
        <w:rPr>
          <w:rFonts w:ascii="XB Niloofar" w:hAnsi="XB Niloofar" w:cs="XB Niloofar" w:hint="cs"/>
          <w:b w:val="0"/>
          <w:bCs w:val="0"/>
          <w:i/>
          <w:iCs/>
          <w:sz w:val="24"/>
          <w:szCs w:val="24"/>
          <w:rtl/>
        </w:rPr>
        <w:t>ی</w:t>
      </w:r>
      <w:r w:rsidRPr="008872A1">
        <w:rPr>
          <w:rFonts w:ascii="XB Niloofar" w:hAnsi="XB Niloofar" w:cs="XB Niloofar" w:hint="eastAsia"/>
          <w:b w:val="0"/>
          <w:bCs w:val="0"/>
          <w:i/>
          <w:iCs/>
          <w:sz w:val="24"/>
          <w:szCs w:val="24"/>
          <w:rtl/>
        </w:rPr>
        <w:t>گنال</w:t>
      </w:r>
      <w:r w:rsidRPr="008872A1">
        <w:rPr>
          <w:rFonts w:ascii="XB Niloofar" w:hAnsi="XB Niloofar" w:cs="XB Niloofar"/>
          <w:b w:val="0"/>
          <w:bCs w:val="0"/>
          <w:i/>
          <w:iCs/>
          <w:sz w:val="24"/>
          <w:szCs w:val="24"/>
          <w:rtl/>
        </w:rPr>
        <w:t xml:space="preserve"> </w:t>
      </w:r>
      <w:r w:rsidRPr="008872A1">
        <w:rPr>
          <w:rFonts w:ascii="XB Niloofar" w:hAnsi="XB Niloofar" w:cs="XB Niloofar"/>
          <w:b w:val="0"/>
          <w:bCs w:val="0"/>
          <w:i/>
          <w:iCs/>
          <w:sz w:val="24"/>
          <w:szCs w:val="24"/>
        </w:rPr>
        <w:t>PPG</w:t>
      </w:r>
      <w:r w:rsidRPr="008872A1">
        <w:rPr>
          <w:rFonts w:ascii="XB Niloofar" w:hAnsi="XB Niloofar" w:cs="XB Niloofar"/>
          <w:b w:val="0"/>
          <w:bCs w:val="0"/>
          <w:i/>
          <w:iCs/>
          <w:sz w:val="24"/>
          <w:szCs w:val="24"/>
          <w:rtl/>
        </w:rPr>
        <w:t xml:space="preserve"> بدون تماس و ضربان قلب (</w:t>
      </w:r>
      <w:r w:rsidRPr="008872A1">
        <w:rPr>
          <w:rFonts w:ascii="XB Niloofar" w:hAnsi="XB Niloofar" w:cs="XB Niloofar"/>
          <w:b w:val="0"/>
          <w:bCs w:val="0"/>
          <w:i/>
          <w:iCs/>
          <w:sz w:val="24"/>
          <w:szCs w:val="24"/>
        </w:rPr>
        <w:t>HR</w:t>
      </w:r>
      <w:r w:rsidRPr="008872A1">
        <w:rPr>
          <w:rFonts w:ascii="XB Niloofar" w:hAnsi="XB Niloofar" w:cs="XB Niloofar"/>
          <w:b w:val="0"/>
          <w:bCs w:val="0"/>
          <w:i/>
          <w:iCs/>
          <w:sz w:val="24"/>
          <w:szCs w:val="24"/>
          <w:rtl/>
        </w:rPr>
        <w:t>) تخم</w:t>
      </w:r>
      <w:r w:rsidRPr="008872A1">
        <w:rPr>
          <w:rFonts w:ascii="XB Niloofar" w:hAnsi="XB Niloofar" w:cs="XB Niloofar" w:hint="cs"/>
          <w:b w:val="0"/>
          <w:bCs w:val="0"/>
          <w:i/>
          <w:iCs/>
          <w:sz w:val="24"/>
          <w:szCs w:val="24"/>
          <w:rtl/>
        </w:rPr>
        <w:t>ی</w:t>
      </w:r>
      <w:r w:rsidRPr="008872A1">
        <w:rPr>
          <w:rFonts w:ascii="XB Niloofar" w:hAnsi="XB Niloofar" w:cs="XB Niloofar" w:hint="eastAsia"/>
          <w:b w:val="0"/>
          <w:bCs w:val="0"/>
          <w:i/>
          <w:iCs/>
          <w:sz w:val="24"/>
          <w:szCs w:val="24"/>
          <w:rtl/>
        </w:rPr>
        <w:t>ن</w:t>
      </w:r>
      <w:r w:rsidRPr="008872A1">
        <w:rPr>
          <w:rFonts w:ascii="XB Niloofar" w:hAnsi="XB Niloofar" w:cs="XB Niloofar" w:hint="cs"/>
          <w:b w:val="0"/>
          <w:bCs w:val="0"/>
          <w:i/>
          <w:iCs/>
          <w:sz w:val="24"/>
          <w:szCs w:val="24"/>
          <w:rtl/>
        </w:rPr>
        <w:t>ی</w:t>
      </w:r>
      <w:r w:rsidRPr="008872A1">
        <w:rPr>
          <w:rFonts w:ascii="XB Niloofar" w:hAnsi="XB Niloofar" w:cs="XB Niloofar"/>
          <w:b w:val="0"/>
          <w:bCs w:val="0"/>
          <w:i/>
          <w:iCs/>
          <w:sz w:val="24"/>
          <w:szCs w:val="24"/>
          <w:rtl/>
        </w:rPr>
        <w:t>.</w:t>
      </w:r>
    </w:p>
    <w:p w14:paraId="6BC38CCF" w14:textId="77777777" w:rsidR="00DE73C7" w:rsidRPr="00DE73C7" w:rsidRDefault="00DE73C7" w:rsidP="00DE73C7">
      <w:pPr>
        <w:pStyle w:val="01"/>
        <w:rPr>
          <w:rFonts w:ascii="XB Niloofar" w:hAnsi="XB Niloofar" w:cs="XB Niloofar"/>
          <w:sz w:val="24"/>
          <w:szCs w:val="24"/>
          <w:rtl/>
        </w:rPr>
      </w:pPr>
      <w:r w:rsidRPr="00DE73C7">
        <w:rPr>
          <w:rFonts w:ascii="XB Niloofar" w:hAnsi="XB Niloofar" w:cs="XB Niloofar"/>
          <w:sz w:val="24"/>
          <w:szCs w:val="24"/>
          <w:rtl/>
        </w:rPr>
        <w:t xml:space="preserve">ارزیابی سیگنال </w:t>
      </w:r>
      <w:r w:rsidRPr="00DE73C7">
        <w:rPr>
          <w:rFonts w:ascii="XB Niloofar" w:hAnsi="XB Niloofar" w:cs="XB Niloofar"/>
          <w:sz w:val="24"/>
          <w:szCs w:val="24"/>
        </w:rPr>
        <w:t>PPG</w:t>
      </w:r>
      <w:r w:rsidRPr="00DE73C7">
        <w:rPr>
          <w:rFonts w:ascii="XB Niloofar" w:hAnsi="XB Niloofar" w:cs="XB Niloofar"/>
          <w:sz w:val="24"/>
          <w:szCs w:val="24"/>
          <w:rtl/>
        </w:rPr>
        <w:t xml:space="preserve"> بدون تماس</w:t>
      </w:r>
    </w:p>
    <w:p w14:paraId="47FDDF4E" w14:textId="77777777" w:rsidR="00DE73C7" w:rsidRPr="00DE73C7" w:rsidRDefault="00DE73C7" w:rsidP="00E86273">
      <w:pPr>
        <w:pStyle w:val="05JEL"/>
        <w:spacing w:after="240" w:line="276" w:lineRule="auto"/>
        <w:ind w:right="0"/>
        <w:rPr>
          <w:rFonts w:ascii="XB Niloofar" w:hAnsi="XB Niloofar" w:cs="XB Niloofar"/>
          <w:b w:val="0"/>
          <w:bCs w:val="0"/>
          <w:sz w:val="24"/>
          <w:szCs w:val="24"/>
          <w:rtl/>
        </w:rPr>
      </w:pPr>
      <w:r w:rsidRPr="00DE73C7">
        <w:rPr>
          <w:rFonts w:ascii="XB Niloofar" w:hAnsi="XB Niloofar" w:cs="XB Niloofar" w:hint="eastAsia"/>
          <w:b w:val="0"/>
          <w:bCs w:val="0"/>
          <w:sz w:val="24"/>
          <w:szCs w:val="24"/>
          <w:rtl/>
        </w:rPr>
        <w:lastRenderedPageBreak/>
        <w:t>قبل</w:t>
      </w:r>
      <w:r w:rsidRPr="00DE73C7">
        <w:rPr>
          <w:rFonts w:ascii="XB Niloofar" w:hAnsi="XB Niloofar" w:cs="XB Niloofar"/>
          <w:b w:val="0"/>
          <w:bCs w:val="0"/>
          <w:sz w:val="24"/>
          <w:szCs w:val="24"/>
          <w:rtl/>
        </w:rPr>
        <w:t xml:space="preserve"> از استفاده از س</w:t>
      </w:r>
      <w:r w:rsidRPr="00DE73C7">
        <w:rPr>
          <w:rFonts w:ascii="XB Niloofar" w:hAnsi="XB Niloofar" w:cs="XB Niloofar" w:hint="cs"/>
          <w:b w:val="0"/>
          <w:bCs w:val="0"/>
          <w:sz w:val="24"/>
          <w:szCs w:val="24"/>
          <w:rtl/>
        </w:rPr>
        <w:t>ی</w:t>
      </w:r>
      <w:r w:rsidRPr="00DE73C7">
        <w:rPr>
          <w:rFonts w:ascii="XB Niloofar" w:hAnsi="XB Niloofar" w:cs="XB Niloofar" w:hint="eastAsia"/>
          <w:b w:val="0"/>
          <w:bCs w:val="0"/>
          <w:sz w:val="24"/>
          <w:szCs w:val="24"/>
          <w:rtl/>
        </w:rPr>
        <w:t>گنال‌ها</w:t>
      </w:r>
      <w:r w:rsidRPr="00DE73C7">
        <w:rPr>
          <w:rFonts w:ascii="XB Niloofar" w:hAnsi="XB Niloofar" w:cs="XB Niloofar" w:hint="cs"/>
          <w:b w:val="0"/>
          <w:bCs w:val="0"/>
          <w:sz w:val="24"/>
          <w:szCs w:val="24"/>
          <w:rtl/>
        </w:rPr>
        <w:t>ی</w:t>
      </w:r>
      <w:r w:rsidRPr="00DE73C7">
        <w:rPr>
          <w:rFonts w:ascii="XB Niloofar" w:hAnsi="XB Niloofar" w:cs="XB Niloofar"/>
          <w:b w:val="0"/>
          <w:bCs w:val="0"/>
          <w:sz w:val="24"/>
          <w:szCs w:val="24"/>
          <w:rtl/>
        </w:rPr>
        <w:t xml:space="preserve"> </w:t>
      </w:r>
      <w:r w:rsidRPr="00DE73C7">
        <w:rPr>
          <w:rFonts w:ascii="XB Niloofar" w:hAnsi="XB Niloofar" w:cs="XB Niloofar"/>
          <w:b w:val="0"/>
          <w:bCs w:val="0"/>
          <w:sz w:val="24"/>
          <w:szCs w:val="24"/>
        </w:rPr>
        <w:t>PPG</w:t>
      </w:r>
      <w:r w:rsidRPr="00DE73C7">
        <w:rPr>
          <w:rFonts w:ascii="XB Niloofar" w:hAnsi="XB Niloofar" w:cs="XB Niloofar"/>
          <w:b w:val="0"/>
          <w:bCs w:val="0"/>
          <w:sz w:val="24"/>
          <w:szCs w:val="24"/>
          <w:rtl/>
        </w:rPr>
        <w:t xml:space="preserve"> استخراج‌شده از ف</w:t>
      </w:r>
      <w:r w:rsidRPr="00DE73C7">
        <w:rPr>
          <w:rFonts w:ascii="XB Niloofar" w:hAnsi="XB Niloofar" w:cs="XB Niloofar" w:hint="cs"/>
          <w:b w:val="0"/>
          <w:bCs w:val="0"/>
          <w:sz w:val="24"/>
          <w:szCs w:val="24"/>
          <w:rtl/>
        </w:rPr>
        <w:t>ی</w:t>
      </w:r>
      <w:r w:rsidRPr="00DE73C7">
        <w:rPr>
          <w:rFonts w:ascii="XB Niloofar" w:hAnsi="XB Niloofar" w:cs="XB Niloofar" w:hint="eastAsia"/>
          <w:b w:val="0"/>
          <w:bCs w:val="0"/>
          <w:sz w:val="24"/>
          <w:szCs w:val="24"/>
          <w:rtl/>
        </w:rPr>
        <w:t>لم‌ها،</w:t>
      </w:r>
      <w:r w:rsidRPr="00DE73C7">
        <w:rPr>
          <w:rFonts w:ascii="XB Niloofar" w:hAnsi="XB Niloofar" w:cs="XB Niloofar"/>
          <w:b w:val="0"/>
          <w:bCs w:val="0"/>
          <w:sz w:val="24"/>
          <w:szCs w:val="24"/>
          <w:rtl/>
        </w:rPr>
        <w:t xml:space="preserve"> ابتدا با</w:t>
      </w:r>
      <w:r w:rsidRPr="00DE73C7">
        <w:rPr>
          <w:rFonts w:ascii="XB Niloofar" w:hAnsi="XB Niloofar" w:cs="XB Niloofar" w:hint="cs"/>
          <w:b w:val="0"/>
          <w:bCs w:val="0"/>
          <w:sz w:val="24"/>
          <w:szCs w:val="24"/>
          <w:rtl/>
        </w:rPr>
        <w:t>ی</w:t>
      </w:r>
      <w:r w:rsidRPr="00DE73C7">
        <w:rPr>
          <w:rFonts w:ascii="XB Niloofar" w:hAnsi="XB Niloofar" w:cs="XB Niloofar" w:hint="eastAsia"/>
          <w:b w:val="0"/>
          <w:bCs w:val="0"/>
          <w:sz w:val="24"/>
          <w:szCs w:val="24"/>
          <w:rtl/>
        </w:rPr>
        <w:t>د</w:t>
      </w:r>
      <w:r w:rsidRPr="00DE73C7">
        <w:rPr>
          <w:rFonts w:ascii="XB Niloofar" w:hAnsi="XB Niloofar" w:cs="XB Niloofar"/>
          <w:b w:val="0"/>
          <w:bCs w:val="0"/>
          <w:sz w:val="24"/>
          <w:szCs w:val="24"/>
          <w:rtl/>
        </w:rPr>
        <w:t xml:space="preserve"> آنها را ارز</w:t>
      </w:r>
      <w:r w:rsidRPr="00DE73C7">
        <w:rPr>
          <w:rFonts w:ascii="XB Niloofar" w:hAnsi="XB Niloofar" w:cs="XB Niloofar" w:hint="cs"/>
          <w:b w:val="0"/>
          <w:bCs w:val="0"/>
          <w:sz w:val="24"/>
          <w:szCs w:val="24"/>
          <w:rtl/>
        </w:rPr>
        <w:t>ی</w:t>
      </w:r>
      <w:r w:rsidRPr="00DE73C7">
        <w:rPr>
          <w:rFonts w:ascii="XB Niloofar" w:hAnsi="XB Niloofar" w:cs="XB Niloofar" w:hint="eastAsia"/>
          <w:b w:val="0"/>
          <w:bCs w:val="0"/>
          <w:sz w:val="24"/>
          <w:szCs w:val="24"/>
          <w:rtl/>
        </w:rPr>
        <w:t>اب</w:t>
      </w:r>
      <w:r w:rsidRPr="00DE73C7">
        <w:rPr>
          <w:rFonts w:ascii="XB Niloofar" w:hAnsi="XB Niloofar" w:cs="XB Niloofar" w:hint="cs"/>
          <w:b w:val="0"/>
          <w:bCs w:val="0"/>
          <w:sz w:val="24"/>
          <w:szCs w:val="24"/>
          <w:rtl/>
        </w:rPr>
        <w:t>ی</w:t>
      </w:r>
      <w:r w:rsidRPr="00DE73C7">
        <w:rPr>
          <w:rFonts w:ascii="XB Niloofar" w:hAnsi="XB Niloofar" w:cs="XB Niloofar"/>
          <w:b w:val="0"/>
          <w:bCs w:val="0"/>
          <w:sz w:val="24"/>
          <w:szCs w:val="24"/>
          <w:rtl/>
        </w:rPr>
        <w:t xml:space="preserve"> کرد. ضربان قلب تخم</w:t>
      </w:r>
      <w:r w:rsidRPr="00DE73C7">
        <w:rPr>
          <w:rFonts w:ascii="XB Niloofar" w:hAnsi="XB Niloofar" w:cs="XB Niloofar" w:hint="cs"/>
          <w:b w:val="0"/>
          <w:bCs w:val="0"/>
          <w:sz w:val="24"/>
          <w:szCs w:val="24"/>
          <w:rtl/>
        </w:rPr>
        <w:t>ی</w:t>
      </w:r>
      <w:r w:rsidRPr="00DE73C7">
        <w:rPr>
          <w:rFonts w:ascii="XB Niloofar" w:hAnsi="XB Niloofar" w:cs="XB Niloofar" w:hint="eastAsia"/>
          <w:b w:val="0"/>
          <w:bCs w:val="0"/>
          <w:sz w:val="24"/>
          <w:szCs w:val="24"/>
          <w:rtl/>
        </w:rPr>
        <w:t>ن‌زده‌شده</w:t>
      </w:r>
      <w:r w:rsidRPr="00DE73C7">
        <w:rPr>
          <w:rFonts w:ascii="XB Niloofar" w:hAnsi="XB Niloofar" w:cs="XB Niloofar"/>
          <w:b w:val="0"/>
          <w:bCs w:val="0"/>
          <w:sz w:val="24"/>
          <w:szCs w:val="24"/>
          <w:rtl/>
        </w:rPr>
        <w:t xml:space="preserve"> با استفاده از روش </w:t>
      </w:r>
      <w:r w:rsidRPr="00DE73C7">
        <w:rPr>
          <w:rFonts w:ascii="XB Niloofar" w:hAnsi="XB Niloofar" w:cs="XB Niloofar"/>
          <w:b w:val="0"/>
          <w:bCs w:val="0"/>
          <w:sz w:val="24"/>
          <w:szCs w:val="24"/>
        </w:rPr>
        <w:t>PPG</w:t>
      </w:r>
      <w:r w:rsidRPr="00DE73C7">
        <w:rPr>
          <w:rFonts w:ascii="XB Niloofar" w:hAnsi="XB Niloofar" w:cs="XB Niloofar"/>
          <w:b w:val="0"/>
          <w:bCs w:val="0"/>
          <w:sz w:val="24"/>
          <w:szCs w:val="24"/>
          <w:rtl/>
        </w:rPr>
        <w:t xml:space="preserve"> بدون تماس محاسبه م</w:t>
      </w:r>
      <w:r w:rsidRPr="00DE73C7">
        <w:rPr>
          <w:rFonts w:ascii="XB Niloofar" w:hAnsi="XB Niloofar" w:cs="XB Niloofar" w:hint="cs"/>
          <w:b w:val="0"/>
          <w:bCs w:val="0"/>
          <w:sz w:val="24"/>
          <w:szCs w:val="24"/>
          <w:rtl/>
        </w:rPr>
        <w:t>ی‌</w:t>
      </w:r>
      <w:r w:rsidRPr="00DE73C7">
        <w:rPr>
          <w:rFonts w:ascii="XB Niloofar" w:hAnsi="XB Niloofar" w:cs="XB Niloofar" w:hint="eastAsia"/>
          <w:b w:val="0"/>
          <w:bCs w:val="0"/>
          <w:sz w:val="24"/>
          <w:szCs w:val="24"/>
          <w:rtl/>
        </w:rPr>
        <w:t>شود</w:t>
      </w:r>
      <w:r w:rsidRPr="00DE73C7">
        <w:rPr>
          <w:rFonts w:ascii="XB Niloofar" w:hAnsi="XB Niloofar" w:cs="XB Niloofar"/>
          <w:b w:val="0"/>
          <w:bCs w:val="0"/>
          <w:sz w:val="24"/>
          <w:szCs w:val="24"/>
          <w:rtl/>
        </w:rPr>
        <w:t xml:space="preserve"> و سپس با ضربان قلب واقع</w:t>
      </w:r>
      <w:r w:rsidRPr="00DE73C7">
        <w:rPr>
          <w:rFonts w:ascii="XB Niloofar" w:hAnsi="XB Niloofar" w:cs="XB Niloofar" w:hint="cs"/>
          <w:b w:val="0"/>
          <w:bCs w:val="0"/>
          <w:sz w:val="24"/>
          <w:szCs w:val="24"/>
          <w:rtl/>
        </w:rPr>
        <w:t>ی</w:t>
      </w:r>
      <w:r w:rsidRPr="00DE73C7">
        <w:rPr>
          <w:rFonts w:ascii="XB Niloofar" w:hAnsi="XB Niloofar" w:cs="XB Niloofar"/>
          <w:b w:val="0"/>
          <w:bCs w:val="0"/>
          <w:sz w:val="24"/>
          <w:szCs w:val="24"/>
          <w:rtl/>
        </w:rPr>
        <w:t xml:space="preserve"> که از نوار قلب (</w:t>
      </w:r>
      <w:r w:rsidRPr="00DE73C7">
        <w:rPr>
          <w:rFonts w:ascii="XB Niloofar" w:hAnsi="XB Niloofar" w:cs="XB Niloofar"/>
          <w:b w:val="0"/>
          <w:bCs w:val="0"/>
          <w:sz w:val="24"/>
          <w:szCs w:val="24"/>
        </w:rPr>
        <w:t>ECG</w:t>
      </w:r>
      <w:r w:rsidRPr="00DE73C7">
        <w:rPr>
          <w:rFonts w:ascii="XB Niloofar" w:hAnsi="XB Niloofar" w:cs="XB Niloofar"/>
          <w:b w:val="0"/>
          <w:bCs w:val="0"/>
          <w:sz w:val="24"/>
          <w:szCs w:val="24"/>
          <w:rtl/>
        </w:rPr>
        <w:t>) به دست م</w:t>
      </w:r>
      <w:r w:rsidRPr="00DE73C7">
        <w:rPr>
          <w:rFonts w:ascii="XB Niloofar" w:hAnsi="XB Niloofar" w:cs="XB Niloofar" w:hint="cs"/>
          <w:b w:val="0"/>
          <w:bCs w:val="0"/>
          <w:sz w:val="24"/>
          <w:szCs w:val="24"/>
          <w:rtl/>
        </w:rPr>
        <w:t>ی‌</w:t>
      </w:r>
      <w:r w:rsidRPr="00DE73C7">
        <w:rPr>
          <w:rFonts w:ascii="XB Niloofar" w:hAnsi="XB Niloofar" w:cs="XB Niloofar" w:hint="eastAsia"/>
          <w:b w:val="0"/>
          <w:bCs w:val="0"/>
          <w:sz w:val="24"/>
          <w:szCs w:val="24"/>
          <w:rtl/>
        </w:rPr>
        <w:t>آ</w:t>
      </w:r>
      <w:r w:rsidRPr="00DE73C7">
        <w:rPr>
          <w:rFonts w:ascii="XB Niloofar" w:hAnsi="XB Niloofar" w:cs="XB Niloofar" w:hint="cs"/>
          <w:b w:val="0"/>
          <w:bCs w:val="0"/>
          <w:sz w:val="24"/>
          <w:szCs w:val="24"/>
          <w:rtl/>
        </w:rPr>
        <w:t>ی</w:t>
      </w:r>
      <w:r w:rsidRPr="00DE73C7">
        <w:rPr>
          <w:rFonts w:ascii="XB Niloofar" w:hAnsi="XB Niloofar" w:cs="XB Niloofar" w:hint="eastAsia"/>
          <w:b w:val="0"/>
          <w:bCs w:val="0"/>
          <w:sz w:val="24"/>
          <w:szCs w:val="24"/>
          <w:rtl/>
        </w:rPr>
        <w:t>د،</w:t>
      </w:r>
      <w:r w:rsidRPr="00DE73C7">
        <w:rPr>
          <w:rFonts w:ascii="XB Niloofar" w:hAnsi="XB Niloofar" w:cs="XB Niloofar"/>
          <w:b w:val="0"/>
          <w:bCs w:val="0"/>
          <w:sz w:val="24"/>
          <w:szCs w:val="24"/>
          <w:rtl/>
        </w:rPr>
        <w:t xml:space="preserve"> مقا</w:t>
      </w:r>
      <w:r w:rsidRPr="00DE73C7">
        <w:rPr>
          <w:rFonts w:ascii="XB Niloofar" w:hAnsi="XB Niloofar" w:cs="XB Niloofar" w:hint="cs"/>
          <w:b w:val="0"/>
          <w:bCs w:val="0"/>
          <w:sz w:val="24"/>
          <w:szCs w:val="24"/>
          <w:rtl/>
        </w:rPr>
        <w:t>ی</w:t>
      </w:r>
      <w:r w:rsidRPr="00DE73C7">
        <w:rPr>
          <w:rFonts w:ascii="XB Niloofar" w:hAnsi="XB Niloofar" w:cs="XB Niloofar" w:hint="eastAsia"/>
          <w:b w:val="0"/>
          <w:bCs w:val="0"/>
          <w:sz w:val="24"/>
          <w:szCs w:val="24"/>
          <w:rtl/>
        </w:rPr>
        <w:t>سه</w:t>
      </w:r>
      <w:r w:rsidRPr="00DE73C7">
        <w:rPr>
          <w:rFonts w:ascii="XB Niloofar" w:hAnsi="XB Niloofar" w:cs="XB Niloofar"/>
          <w:b w:val="0"/>
          <w:bCs w:val="0"/>
          <w:sz w:val="24"/>
          <w:szCs w:val="24"/>
          <w:rtl/>
        </w:rPr>
        <w:t xml:space="preserve"> م</w:t>
      </w:r>
      <w:r w:rsidRPr="00DE73C7">
        <w:rPr>
          <w:rFonts w:ascii="XB Niloofar" w:hAnsi="XB Niloofar" w:cs="XB Niloofar" w:hint="cs"/>
          <w:b w:val="0"/>
          <w:bCs w:val="0"/>
          <w:sz w:val="24"/>
          <w:szCs w:val="24"/>
          <w:rtl/>
        </w:rPr>
        <w:t>ی‌</w:t>
      </w:r>
      <w:r w:rsidRPr="00DE73C7">
        <w:rPr>
          <w:rFonts w:ascii="XB Niloofar" w:hAnsi="XB Niloofar" w:cs="XB Niloofar" w:hint="eastAsia"/>
          <w:b w:val="0"/>
          <w:bCs w:val="0"/>
          <w:sz w:val="24"/>
          <w:szCs w:val="24"/>
          <w:rtl/>
        </w:rPr>
        <w:t>شود</w:t>
      </w:r>
      <w:r w:rsidRPr="00DE73C7">
        <w:rPr>
          <w:rFonts w:ascii="XB Niloofar" w:hAnsi="XB Niloofar" w:cs="XB Niloofar"/>
          <w:b w:val="0"/>
          <w:bCs w:val="0"/>
          <w:sz w:val="24"/>
          <w:szCs w:val="24"/>
          <w:rtl/>
        </w:rPr>
        <w:t>.</w:t>
      </w:r>
    </w:p>
    <w:p w14:paraId="4DE6BD95" w14:textId="3B21A3C5" w:rsidR="00DE73C7" w:rsidRPr="000A5883" w:rsidRDefault="00DE73C7" w:rsidP="00F949CC">
      <w:pPr>
        <w:pStyle w:val="05JEL"/>
        <w:spacing w:after="240" w:line="276" w:lineRule="auto"/>
        <w:ind w:right="0"/>
        <w:rPr>
          <w:rFonts w:ascii="XB Niloofar" w:hAnsi="XB Niloofar" w:cs="XB Niloofar"/>
          <w:b w:val="0"/>
          <w:bCs w:val="0"/>
          <w:sz w:val="24"/>
          <w:szCs w:val="24"/>
          <w:rtl/>
        </w:rPr>
      </w:pPr>
      <w:r w:rsidRPr="000A5883">
        <w:rPr>
          <w:rFonts w:ascii="XB Niloofar" w:hAnsi="XB Niloofar" w:cs="XB Niloofar"/>
          <w:b w:val="0"/>
          <w:bCs w:val="0"/>
          <w:sz w:val="24"/>
          <w:szCs w:val="24"/>
          <w:rtl/>
        </w:rPr>
        <w:t xml:space="preserve">در پایگاه داده </w:t>
      </w:r>
      <w:r w:rsidRPr="000A5883">
        <w:rPr>
          <w:rFonts w:ascii="XB Niloofar" w:hAnsi="XB Niloofar" w:cs="XB Niloofar"/>
          <w:b w:val="0"/>
          <w:bCs w:val="0"/>
          <w:sz w:val="24"/>
          <w:szCs w:val="24"/>
        </w:rPr>
        <w:t>MAHNOB-HCI</w:t>
      </w:r>
      <w:r w:rsidRPr="000A5883">
        <w:rPr>
          <w:rFonts w:ascii="XB Niloofar" w:hAnsi="XB Niloofar" w:cs="XB Niloofar"/>
          <w:b w:val="0"/>
          <w:bCs w:val="0"/>
          <w:sz w:val="24"/>
          <w:szCs w:val="24"/>
          <w:rtl/>
        </w:rPr>
        <w:t xml:space="preserve">، سیگنال‌های </w:t>
      </w:r>
      <w:r w:rsidRPr="000A5883">
        <w:rPr>
          <w:rFonts w:ascii="XB Niloofar" w:hAnsi="XB Niloofar" w:cs="XB Niloofar"/>
          <w:b w:val="0"/>
          <w:bCs w:val="0"/>
          <w:sz w:val="24"/>
          <w:szCs w:val="24"/>
        </w:rPr>
        <w:t>ECG</w:t>
      </w:r>
      <w:r w:rsidRPr="000A5883">
        <w:rPr>
          <w:rFonts w:ascii="XB Niloofar" w:hAnsi="XB Niloofar" w:cs="XB Niloofar"/>
          <w:b w:val="0"/>
          <w:bCs w:val="0"/>
          <w:sz w:val="24"/>
          <w:szCs w:val="24"/>
          <w:rtl/>
        </w:rPr>
        <w:t xml:space="preserve"> از قسمت‌های مختلف بدن انسان گرفته شده است. در مطالعه ما، از داده‌های کانال </w:t>
      </w:r>
      <w:r w:rsidRPr="000A5883">
        <w:rPr>
          <w:rFonts w:ascii="XB Niloofar" w:hAnsi="XB Niloofar" w:cs="XB Niloofar"/>
          <w:b w:val="0"/>
          <w:bCs w:val="0"/>
          <w:sz w:val="24"/>
          <w:szCs w:val="24"/>
        </w:rPr>
        <w:t>EXG2</w:t>
      </w:r>
      <w:r w:rsidRPr="000A5883">
        <w:rPr>
          <w:rFonts w:ascii="XB Niloofar" w:hAnsi="XB Niloofar" w:cs="XB Niloofar"/>
          <w:b w:val="0"/>
          <w:bCs w:val="0"/>
          <w:sz w:val="24"/>
          <w:szCs w:val="24"/>
          <w:rtl/>
        </w:rPr>
        <w:t xml:space="preserve"> مربوط به گوشه سمت چپ بالای قفسه سینه، در زیر استخوان ترقوه، استفاده شد</w:t>
      </w:r>
      <w:r w:rsidR="00320B95" w:rsidRPr="000A5883">
        <w:rPr>
          <w:rFonts w:ascii="XB Niloofar" w:hAnsi="XB Niloofar" w:cs="XB Niloofar"/>
          <w:b w:val="0"/>
          <w:bCs w:val="0"/>
          <w:sz w:val="24"/>
          <w:szCs w:val="24"/>
          <w:rtl/>
        </w:rPr>
        <w:t>ه است.</w:t>
      </w:r>
      <w:r w:rsidR="00F949CC" w:rsidRPr="000A5883">
        <w:rPr>
          <w:rFonts w:ascii="XB Niloofar" w:hAnsi="XB Niloofar" w:cs="XB Niloofar"/>
          <w:b w:val="0"/>
          <w:bCs w:val="0"/>
          <w:noProof/>
          <w:sz w:val="24"/>
          <w:szCs w:val="24"/>
        </w:rPr>
        <w:t xml:space="preserve"> </w:t>
      </w:r>
      <w:r w:rsidR="000A5883" w:rsidRPr="000A5883">
        <w:rPr>
          <w:rFonts w:ascii="XB Niloofar" w:hAnsi="XB Niloofar" w:cs="XB Niloofar"/>
          <w:b w:val="0"/>
          <w:bCs w:val="0"/>
          <w:noProof/>
          <w:sz w:val="24"/>
          <w:szCs w:val="24"/>
          <w:rtl/>
        </w:rPr>
        <w:t>( شکل 11 )</w:t>
      </w:r>
    </w:p>
    <w:p w14:paraId="0B4E2159" w14:textId="35CF5289" w:rsidR="004040BC" w:rsidRDefault="00F949CC" w:rsidP="004040BC">
      <w:pPr>
        <w:pStyle w:val="05JEL"/>
        <w:spacing w:after="240" w:line="276" w:lineRule="auto"/>
        <w:ind w:right="0"/>
        <w:jc w:val="center"/>
        <w:rPr>
          <w:rFonts w:ascii="XB Niloofar" w:hAnsi="XB Niloofar" w:cs="XB Niloofar"/>
          <w:b w:val="0"/>
          <w:bCs w:val="0"/>
          <w:sz w:val="24"/>
          <w:szCs w:val="24"/>
          <w:rtl/>
        </w:rPr>
      </w:pPr>
      <w:r w:rsidRPr="00F949CC">
        <w:rPr>
          <w:rFonts w:ascii="XB Niloofar" w:hAnsi="XB Niloofar" w:cs="XB Niloofar"/>
          <w:b w:val="0"/>
          <w:bCs w:val="0"/>
          <w:noProof/>
          <w:sz w:val="24"/>
          <w:szCs w:val="24"/>
        </w:rPr>
        <mc:AlternateContent>
          <mc:Choice Requires="wps">
            <w:drawing>
              <wp:anchor distT="0" distB="0" distL="114300" distR="114300" simplePos="0" relativeHeight="251659264" behindDoc="0" locked="0" layoutInCell="1" allowOverlap="1" wp14:anchorId="38D0982E" wp14:editId="19F5A42D">
                <wp:simplePos x="0" y="0"/>
                <wp:positionH relativeFrom="column">
                  <wp:posOffset>4416056</wp:posOffset>
                </wp:positionH>
                <wp:positionV relativeFrom="paragraph">
                  <wp:posOffset>386065</wp:posOffset>
                </wp:positionV>
                <wp:extent cx="645042" cy="346710"/>
                <wp:effectExtent l="590550" t="0" r="22225" b="967740"/>
                <wp:wrapNone/>
                <wp:docPr id="15" name="Callout: Line 6"/>
                <wp:cNvGraphicFramePr/>
                <a:graphic xmlns:a="http://schemas.openxmlformats.org/drawingml/2006/main">
                  <a:graphicData uri="http://schemas.microsoft.com/office/word/2010/wordprocessingShape">
                    <wps:wsp>
                      <wps:cNvSpPr/>
                      <wps:spPr>
                        <a:xfrm>
                          <a:off x="0" y="0"/>
                          <a:ext cx="645042" cy="346710"/>
                        </a:xfrm>
                        <a:prstGeom prst="borderCallout1">
                          <a:avLst>
                            <a:gd name="adj1" fmla="val 96023"/>
                            <a:gd name="adj2" fmla="val 1042"/>
                            <a:gd name="adj3" fmla="val 375060"/>
                            <a:gd name="adj4" fmla="val -88454"/>
                          </a:avLst>
                        </a:prstGeom>
                        <a:noFill/>
                        <a:ln w="9525" cap="flat" cmpd="sng" algn="ctr">
                          <a:solidFill>
                            <a:schemeClr val="accent2"/>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txbx>
                        <w:txbxContent>
                          <w:p w14:paraId="48E5DCA4" w14:textId="77777777" w:rsidR="00130416" w:rsidRDefault="00130416" w:rsidP="002601A7">
                            <w:pPr>
                              <w:bidi w:val="0"/>
                              <w:rPr>
                                <w:sz w:val="24"/>
                                <w:szCs w:val="24"/>
                              </w:rPr>
                            </w:pPr>
                            <w:r>
                              <w:rPr>
                                <w:rFonts w:asciiTheme="minorHAnsi" w:hAnsi="Calibri" w:cstheme="minorBidi"/>
                                <w:color w:val="FFFFFF" w:themeColor="light1"/>
                                <w:kern w:val="24"/>
                                <w:sz w:val="36"/>
                                <w:szCs w:val="36"/>
                              </w:rPr>
                              <w:t>LA</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shapetype w14:anchorId="38D0982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Callout: Line 6" o:spid="_x0000_s1026" type="#_x0000_t47" style="position:absolute;left:0;text-align:left;margin-left:347.7pt;margin-top:30.4pt;width:50.8pt;height:27.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" adj="-19106,81013,225,20741" filled="f" strokecolor="#ed7d31 [3205]">
                <v:stroke joinstyle="round"/>
                <v:textbox>
                  <w:txbxContent>
                    <w:p w14:paraId="48E5DCA4" w14:textId="77777777" w:rsidR="00130416" w:rsidRDefault="00130416" w:rsidP="002601A7">
                      <w:pPr>
                        <w:bidi w:val="0"/>
                        <w:rPr>
                          <w:sz w:val="24"/>
                          <w:szCs w:val="24"/>
                        </w:rPr>
                      </w:pPr>
                      <w:r>
                        <w:rPr>
                          <w:rFonts w:asciiTheme="minorHAnsi" w:hAnsi="Calibri" w:cstheme="minorBidi"/>
                          <w:color w:val="FFFFFF" w:themeColor="light1"/>
                          <w:kern w:val="24"/>
                          <w:sz w:val="36"/>
                          <w:szCs w:val="36"/>
                        </w:rPr>
                        <w:t>LA</w:t>
                      </w:r>
                    </w:p>
                  </w:txbxContent>
                </v:textbox>
                <o:callout v:ext="edit" minusy="t"/>
              </v:shape>
            </w:pict>
          </mc:Fallback>
        </mc:AlternateContent>
      </w:r>
      <w:r w:rsidR="004040BC" w:rsidRPr="004040BC">
        <w:rPr>
          <w:rFonts w:ascii="XB Niloofar" w:hAnsi="XB Niloofar" w:cs="XB Niloofar"/>
          <w:b w:val="0"/>
          <w:bCs w:val="0"/>
          <w:noProof/>
          <w:sz w:val="24"/>
          <w:szCs w:val="24"/>
        </w:rPr>
        <w:drawing>
          <wp:inline distT="0" distB="0" distL="0" distR="0" wp14:anchorId="05CD99B9" wp14:editId="3AC7C2F1">
            <wp:extent cx="4581525" cy="3664814"/>
            <wp:effectExtent l="0" t="0" r="0" b="0"/>
            <wp:docPr id="8" name="Picture 4">
              <a:extLst xmlns:a="http://schemas.openxmlformats.org/drawingml/2006/main">
                <a:ext uri="{FF2B5EF4-FFF2-40B4-BE49-F238E27FC236}">
                  <a16:creationId xmlns:a16="http://schemas.microsoft.com/office/drawing/2014/main" id="{22769F8B-C8DB-4AEA-8C4F-C2B774149AD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22769F8B-C8DB-4AEA-8C4F-C2B774149ADE}"/>
                        </a:ext>
                      </a:extLst>
                    </pic:cNvPr>
                    <pic:cNvPicPr>
                      <a:picLocks noChangeAspect="1"/>
                    </pic:cNvPicPr>
                  </pic:nvPicPr>
                  <pic:blipFill>
                    <a:blip r:embed="rId21"/>
                    <a:stretch>
                      <a:fillRect/>
                    </a:stretch>
                  </pic:blipFill>
                  <pic:spPr>
                    <a:xfrm>
                      <a:off x="0" y="0"/>
                      <a:ext cx="4586677" cy="3668935"/>
                    </a:xfrm>
                    <a:prstGeom prst="rect">
                      <a:avLst/>
                    </a:prstGeom>
                  </pic:spPr>
                </pic:pic>
              </a:graphicData>
            </a:graphic>
          </wp:inline>
        </w:drawing>
      </w:r>
    </w:p>
    <w:p w14:paraId="7DC2AB64" w14:textId="79335CFD" w:rsidR="00F949CC" w:rsidRPr="00F949CC" w:rsidRDefault="00F949CC" w:rsidP="00F949CC">
      <w:pPr>
        <w:pStyle w:val="05JEL"/>
        <w:spacing w:after="240" w:line="276" w:lineRule="auto"/>
        <w:ind w:right="0"/>
        <w:jc w:val="center"/>
        <w:rPr>
          <w:rFonts w:ascii="XB Niloofar" w:hAnsi="XB Niloofar" w:cs="XB Niloofar"/>
          <w:b w:val="0"/>
          <w:bCs w:val="0"/>
          <w:i/>
          <w:iCs/>
          <w:sz w:val="24"/>
          <w:szCs w:val="24"/>
          <w:rtl/>
        </w:rPr>
      </w:pPr>
      <w:r w:rsidRPr="005B6E25">
        <w:rPr>
          <w:rFonts w:ascii="XB Niloofar" w:hAnsi="XB Niloofar" w:cs="XB Niloofar" w:hint="cs"/>
          <w:b w:val="0"/>
          <w:bCs w:val="0"/>
          <w:i/>
          <w:iCs/>
          <w:sz w:val="24"/>
          <w:szCs w:val="24"/>
          <w:rtl/>
        </w:rPr>
        <w:t xml:space="preserve">شکل </w:t>
      </w:r>
      <w:r>
        <w:rPr>
          <w:rFonts w:ascii="XB Niloofar" w:hAnsi="XB Niloofar" w:cs="XB Niloofar" w:hint="cs"/>
          <w:b w:val="0"/>
          <w:bCs w:val="0"/>
          <w:i/>
          <w:iCs/>
          <w:sz w:val="24"/>
          <w:szCs w:val="24"/>
          <w:rtl/>
        </w:rPr>
        <w:t>11</w:t>
      </w:r>
      <w:r w:rsidRPr="005B6E25">
        <w:rPr>
          <w:rFonts w:ascii="XB Niloofar" w:hAnsi="XB Niloofar" w:cs="XB Niloofar" w:hint="cs"/>
          <w:b w:val="0"/>
          <w:bCs w:val="0"/>
          <w:i/>
          <w:iCs/>
          <w:sz w:val="24"/>
          <w:szCs w:val="24"/>
          <w:rtl/>
        </w:rPr>
        <w:t xml:space="preserve">. </w:t>
      </w:r>
      <w:r w:rsidR="00301E15" w:rsidRPr="00301E15">
        <w:rPr>
          <w:rFonts w:ascii="XB Niloofar" w:hAnsi="XB Niloofar" w:cs="XB Niloofar"/>
          <w:b w:val="0"/>
          <w:bCs w:val="0"/>
          <w:i/>
          <w:iCs/>
          <w:sz w:val="24"/>
          <w:szCs w:val="24"/>
          <w:rtl/>
        </w:rPr>
        <w:t>محل قرارگ</w:t>
      </w:r>
      <w:r w:rsidR="00301E15" w:rsidRPr="00301E15">
        <w:rPr>
          <w:rFonts w:ascii="XB Niloofar" w:hAnsi="XB Niloofar" w:cs="XB Niloofar" w:hint="cs"/>
          <w:b w:val="0"/>
          <w:bCs w:val="0"/>
          <w:i/>
          <w:iCs/>
          <w:sz w:val="24"/>
          <w:szCs w:val="24"/>
          <w:rtl/>
        </w:rPr>
        <w:t>ی</w:t>
      </w:r>
      <w:r w:rsidR="00301E15" w:rsidRPr="00301E15">
        <w:rPr>
          <w:rFonts w:ascii="XB Niloofar" w:hAnsi="XB Niloofar" w:cs="XB Niloofar" w:hint="eastAsia"/>
          <w:b w:val="0"/>
          <w:bCs w:val="0"/>
          <w:i/>
          <w:iCs/>
          <w:sz w:val="24"/>
          <w:szCs w:val="24"/>
          <w:rtl/>
        </w:rPr>
        <w:t>ر</w:t>
      </w:r>
      <w:r w:rsidR="00301E15" w:rsidRPr="00301E15">
        <w:rPr>
          <w:rFonts w:ascii="XB Niloofar" w:hAnsi="XB Niloofar" w:cs="XB Niloofar" w:hint="cs"/>
          <w:b w:val="0"/>
          <w:bCs w:val="0"/>
          <w:i/>
          <w:iCs/>
          <w:sz w:val="24"/>
          <w:szCs w:val="24"/>
          <w:rtl/>
        </w:rPr>
        <w:t>ی</w:t>
      </w:r>
      <w:r w:rsidR="00301E15" w:rsidRPr="00301E15">
        <w:rPr>
          <w:rFonts w:ascii="XB Niloofar" w:hAnsi="XB Niloofar" w:cs="XB Niloofar"/>
          <w:b w:val="0"/>
          <w:bCs w:val="0"/>
          <w:i/>
          <w:iCs/>
          <w:sz w:val="24"/>
          <w:szCs w:val="24"/>
          <w:rtl/>
        </w:rPr>
        <w:t xml:space="preserve"> حسگر </w:t>
      </w:r>
      <w:r w:rsidR="00301E15" w:rsidRPr="00301E15">
        <w:rPr>
          <w:rFonts w:ascii="XB Niloofar" w:hAnsi="XB Niloofar" w:cs="XB Niloofar"/>
          <w:b w:val="0"/>
          <w:bCs w:val="0"/>
          <w:i/>
          <w:iCs/>
          <w:sz w:val="24"/>
          <w:szCs w:val="24"/>
        </w:rPr>
        <w:t>EXG2</w:t>
      </w:r>
      <w:r w:rsidR="00301E15" w:rsidRPr="00301E15">
        <w:rPr>
          <w:rFonts w:ascii="XB Niloofar" w:hAnsi="XB Niloofar" w:cs="XB Niloofar"/>
          <w:b w:val="0"/>
          <w:bCs w:val="0"/>
          <w:i/>
          <w:iCs/>
          <w:sz w:val="24"/>
          <w:szCs w:val="24"/>
          <w:rtl/>
        </w:rPr>
        <w:t xml:space="preserve"> در ز</w:t>
      </w:r>
      <w:r w:rsidR="00301E15" w:rsidRPr="00301E15">
        <w:rPr>
          <w:rFonts w:ascii="XB Niloofar" w:hAnsi="XB Niloofar" w:cs="XB Niloofar" w:hint="cs"/>
          <w:b w:val="0"/>
          <w:bCs w:val="0"/>
          <w:i/>
          <w:iCs/>
          <w:sz w:val="24"/>
          <w:szCs w:val="24"/>
          <w:rtl/>
        </w:rPr>
        <w:t>ی</w:t>
      </w:r>
      <w:r w:rsidR="00301E15" w:rsidRPr="00301E15">
        <w:rPr>
          <w:rFonts w:ascii="XB Niloofar" w:hAnsi="XB Niloofar" w:cs="XB Niloofar" w:hint="eastAsia"/>
          <w:b w:val="0"/>
          <w:bCs w:val="0"/>
          <w:i/>
          <w:iCs/>
          <w:sz w:val="24"/>
          <w:szCs w:val="24"/>
          <w:rtl/>
        </w:rPr>
        <w:t>ر</w:t>
      </w:r>
      <w:r w:rsidR="00301E15" w:rsidRPr="00301E15">
        <w:rPr>
          <w:rFonts w:ascii="XB Niloofar" w:hAnsi="XB Niloofar" w:cs="XB Niloofar"/>
          <w:b w:val="0"/>
          <w:bCs w:val="0"/>
          <w:i/>
          <w:iCs/>
          <w:sz w:val="24"/>
          <w:szCs w:val="24"/>
          <w:rtl/>
        </w:rPr>
        <w:t xml:space="preserve"> استخوان ترقوه برا</w:t>
      </w:r>
      <w:r w:rsidR="00301E15" w:rsidRPr="00301E15">
        <w:rPr>
          <w:rFonts w:ascii="XB Niloofar" w:hAnsi="XB Niloofar" w:cs="XB Niloofar" w:hint="cs"/>
          <w:b w:val="0"/>
          <w:bCs w:val="0"/>
          <w:i/>
          <w:iCs/>
          <w:sz w:val="24"/>
          <w:szCs w:val="24"/>
          <w:rtl/>
        </w:rPr>
        <w:t>ی</w:t>
      </w:r>
      <w:r w:rsidR="00301E15" w:rsidRPr="00301E15">
        <w:rPr>
          <w:rFonts w:ascii="XB Niloofar" w:hAnsi="XB Niloofar" w:cs="XB Niloofar"/>
          <w:b w:val="0"/>
          <w:bCs w:val="0"/>
          <w:i/>
          <w:iCs/>
          <w:sz w:val="24"/>
          <w:szCs w:val="24"/>
          <w:rtl/>
        </w:rPr>
        <w:t xml:space="preserve"> جمع‌آور</w:t>
      </w:r>
      <w:r w:rsidR="00301E15" w:rsidRPr="00301E15">
        <w:rPr>
          <w:rFonts w:ascii="XB Niloofar" w:hAnsi="XB Niloofar" w:cs="XB Niloofar" w:hint="cs"/>
          <w:b w:val="0"/>
          <w:bCs w:val="0"/>
          <w:i/>
          <w:iCs/>
          <w:sz w:val="24"/>
          <w:szCs w:val="24"/>
          <w:rtl/>
        </w:rPr>
        <w:t>ی</w:t>
      </w:r>
      <w:r w:rsidR="00301E15" w:rsidRPr="00301E15">
        <w:rPr>
          <w:rFonts w:ascii="XB Niloofar" w:hAnsi="XB Niloofar" w:cs="XB Niloofar"/>
          <w:b w:val="0"/>
          <w:bCs w:val="0"/>
          <w:i/>
          <w:iCs/>
          <w:sz w:val="24"/>
          <w:szCs w:val="24"/>
          <w:rtl/>
        </w:rPr>
        <w:t xml:space="preserve"> س</w:t>
      </w:r>
      <w:r w:rsidR="00301E15" w:rsidRPr="00301E15">
        <w:rPr>
          <w:rFonts w:ascii="XB Niloofar" w:hAnsi="XB Niloofar" w:cs="XB Niloofar" w:hint="cs"/>
          <w:b w:val="0"/>
          <w:bCs w:val="0"/>
          <w:i/>
          <w:iCs/>
          <w:sz w:val="24"/>
          <w:szCs w:val="24"/>
          <w:rtl/>
        </w:rPr>
        <w:t>ی</w:t>
      </w:r>
      <w:r w:rsidR="00301E15" w:rsidRPr="00301E15">
        <w:rPr>
          <w:rFonts w:ascii="XB Niloofar" w:hAnsi="XB Niloofar" w:cs="XB Niloofar" w:hint="eastAsia"/>
          <w:b w:val="0"/>
          <w:bCs w:val="0"/>
          <w:i/>
          <w:iCs/>
          <w:sz w:val="24"/>
          <w:szCs w:val="24"/>
          <w:rtl/>
        </w:rPr>
        <w:t>گنال‌ها</w:t>
      </w:r>
      <w:r w:rsidR="00301E15" w:rsidRPr="00301E15">
        <w:rPr>
          <w:rFonts w:ascii="XB Niloofar" w:hAnsi="XB Niloofar" w:cs="XB Niloofar" w:hint="cs"/>
          <w:b w:val="0"/>
          <w:bCs w:val="0"/>
          <w:i/>
          <w:iCs/>
          <w:sz w:val="24"/>
          <w:szCs w:val="24"/>
          <w:rtl/>
        </w:rPr>
        <w:t>ی</w:t>
      </w:r>
      <w:r w:rsidR="00301E15" w:rsidRPr="00301E15">
        <w:rPr>
          <w:rFonts w:ascii="XB Niloofar" w:hAnsi="XB Niloofar" w:cs="XB Niloofar"/>
          <w:b w:val="0"/>
          <w:bCs w:val="0"/>
          <w:i/>
          <w:iCs/>
          <w:sz w:val="24"/>
          <w:szCs w:val="24"/>
          <w:rtl/>
        </w:rPr>
        <w:t xml:space="preserve"> ف</w:t>
      </w:r>
      <w:r w:rsidR="00301E15" w:rsidRPr="00301E15">
        <w:rPr>
          <w:rFonts w:ascii="XB Niloofar" w:hAnsi="XB Niloofar" w:cs="XB Niloofar" w:hint="cs"/>
          <w:b w:val="0"/>
          <w:bCs w:val="0"/>
          <w:i/>
          <w:iCs/>
          <w:sz w:val="24"/>
          <w:szCs w:val="24"/>
          <w:rtl/>
        </w:rPr>
        <w:t>ی</w:t>
      </w:r>
      <w:r w:rsidR="00301E15" w:rsidRPr="00301E15">
        <w:rPr>
          <w:rFonts w:ascii="XB Niloofar" w:hAnsi="XB Niloofar" w:cs="XB Niloofar" w:hint="eastAsia"/>
          <w:b w:val="0"/>
          <w:bCs w:val="0"/>
          <w:i/>
          <w:iCs/>
          <w:sz w:val="24"/>
          <w:szCs w:val="24"/>
          <w:rtl/>
        </w:rPr>
        <w:t>ز</w:t>
      </w:r>
      <w:r w:rsidR="00301E15" w:rsidRPr="00301E15">
        <w:rPr>
          <w:rFonts w:ascii="XB Niloofar" w:hAnsi="XB Niloofar" w:cs="XB Niloofar" w:hint="cs"/>
          <w:b w:val="0"/>
          <w:bCs w:val="0"/>
          <w:i/>
          <w:iCs/>
          <w:sz w:val="24"/>
          <w:szCs w:val="24"/>
          <w:rtl/>
        </w:rPr>
        <w:t>ی</w:t>
      </w:r>
      <w:r w:rsidR="00301E15" w:rsidRPr="00301E15">
        <w:rPr>
          <w:rFonts w:ascii="XB Niloofar" w:hAnsi="XB Niloofar" w:cs="XB Niloofar" w:hint="eastAsia"/>
          <w:b w:val="0"/>
          <w:bCs w:val="0"/>
          <w:i/>
          <w:iCs/>
          <w:sz w:val="24"/>
          <w:szCs w:val="24"/>
          <w:rtl/>
        </w:rPr>
        <w:t>ولوژ</w:t>
      </w:r>
      <w:r w:rsidR="00301E15" w:rsidRPr="00301E15">
        <w:rPr>
          <w:rFonts w:ascii="XB Niloofar" w:hAnsi="XB Niloofar" w:cs="XB Niloofar" w:hint="cs"/>
          <w:b w:val="0"/>
          <w:bCs w:val="0"/>
          <w:i/>
          <w:iCs/>
          <w:sz w:val="24"/>
          <w:szCs w:val="24"/>
          <w:rtl/>
        </w:rPr>
        <w:t>ی</w:t>
      </w:r>
      <w:r w:rsidR="00301E15" w:rsidRPr="00301E15">
        <w:rPr>
          <w:rFonts w:ascii="XB Niloofar" w:hAnsi="XB Niloofar" w:cs="XB Niloofar" w:hint="eastAsia"/>
          <w:b w:val="0"/>
          <w:bCs w:val="0"/>
          <w:i/>
          <w:iCs/>
          <w:sz w:val="24"/>
          <w:szCs w:val="24"/>
          <w:rtl/>
        </w:rPr>
        <w:t>ک</w:t>
      </w:r>
      <w:r w:rsidR="00301E15" w:rsidRPr="00301E15">
        <w:rPr>
          <w:rFonts w:ascii="XB Niloofar" w:hAnsi="XB Niloofar" w:cs="XB Niloofar" w:hint="cs"/>
          <w:b w:val="0"/>
          <w:bCs w:val="0"/>
          <w:i/>
          <w:iCs/>
          <w:sz w:val="24"/>
          <w:szCs w:val="24"/>
          <w:rtl/>
        </w:rPr>
        <w:t>ی</w:t>
      </w:r>
    </w:p>
    <w:p w14:paraId="17941D39" w14:textId="5B6E9563" w:rsidR="00A1011D" w:rsidRDefault="00A1011D" w:rsidP="006A4B2F">
      <w:pPr>
        <w:pStyle w:val="05JEL"/>
        <w:ind w:right="0"/>
        <w:rPr>
          <w:rFonts w:ascii="XB Niloofar" w:hAnsi="XB Niloofar" w:cs="XB Niloofar"/>
          <w:b w:val="0"/>
          <w:bCs w:val="0"/>
          <w:sz w:val="24"/>
          <w:szCs w:val="24"/>
          <w:rtl/>
        </w:rPr>
      </w:pPr>
      <w:r w:rsidRPr="00A1011D">
        <w:rPr>
          <w:rFonts w:ascii="XB Niloofar" w:hAnsi="XB Niloofar" w:cs="XB Niloofar"/>
          <w:b w:val="0"/>
          <w:bCs w:val="0"/>
          <w:sz w:val="24"/>
          <w:szCs w:val="24"/>
          <w:rtl/>
        </w:rPr>
        <w:t>شا</w:t>
      </w:r>
      <w:r w:rsidRPr="00A1011D">
        <w:rPr>
          <w:rFonts w:ascii="XB Niloofar" w:hAnsi="XB Niloofar" w:cs="XB Niloofar" w:hint="cs"/>
          <w:b w:val="0"/>
          <w:bCs w:val="0"/>
          <w:sz w:val="24"/>
          <w:szCs w:val="24"/>
          <w:rtl/>
        </w:rPr>
        <w:t>ی</w:t>
      </w:r>
      <w:r w:rsidRPr="00A1011D">
        <w:rPr>
          <w:rFonts w:ascii="XB Niloofar" w:hAnsi="XB Niloofar" w:cs="XB Niloofar" w:hint="eastAsia"/>
          <w:b w:val="0"/>
          <w:bCs w:val="0"/>
          <w:sz w:val="24"/>
          <w:szCs w:val="24"/>
          <w:rtl/>
        </w:rPr>
        <w:t>ان</w:t>
      </w:r>
      <w:r w:rsidRPr="00A1011D">
        <w:rPr>
          <w:rFonts w:ascii="XB Niloofar" w:hAnsi="XB Niloofar" w:cs="XB Niloofar"/>
          <w:b w:val="0"/>
          <w:bCs w:val="0"/>
          <w:sz w:val="24"/>
          <w:szCs w:val="24"/>
          <w:rtl/>
        </w:rPr>
        <w:t xml:space="preserve"> ذکر است که س</w:t>
      </w:r>
      <w:r w:rsidRPr="00A1011D">
        <w:rPr>
          <w:rFonts w:ascii="XB Niloofar" w:hAnsi="XB Niloofar" w:cs="XB Niloofar" w:hint="cs"/>
          <w:b w:val="0"/>
          <w:bCs w:val="0"/>
          <w:sz w:val="24"/>
          <w:szCs w:val="24"/>
          <w:rtl/>
        </w:rPr>
        <w:t>ی</w:t>
      </w:r>
      <w:r w:rsidRPr="00A1011D">
        <w:rPr>
          <w:rFonts w:ascii="XB Niloofar" w:hAnsi="XB Niloofar" w:cs="XB Niloofar" w:hint="eastAsia"/>
          <w:b w:val="0"/>
          <w:bCs w:val="0"/>
          <w:sz w:val="24"/>
          <w:szCs w:val="24"/>
          <w:rtl/>
        </w:rPr>
        <w:t>گنال</w:t>
      </w:r>
      <w:r w:rsidRPr="00A1011D">
        <w:rPr>
          <w:rFonts w:ascii="XB Niloofar" w:hAnsi="XB Niloofar" w:cs="XB Niloofar"/>
          <w:b w:val="0"/>
          <w:bCs w:val="0"/>
          <w:sz w:val="24"/>
          <w:szCs w:val="24"/>
          <w:rtl/>
        </w:rPr>
        <w:t xml:space="preserve"> ها</w:t>
      </w:r>
      <w:r w:rsidRPr="00A1011D">
        <w:rPr>
          <w:rFonts w:ascii="XB Niloofar" w:hAnsi="XB Niloofar" w:cs="XB Niloofar" w:hint="cs"/>
          <w:b w:val="0"/>
          <w:bCs w:val="0"/>
          <w:sz w:val="24"/>
          <w:szCs w:val="24"/>
          <w:rtl/>
        </w:rPr>
        <w:t>ی</w:t>
      </w:r>
      <w:r w:rsidRPr="00A1011D">
        <w:rPr>
          <w:rFonts w:ascii="XB Niloofar" w:hAnsi="XB Niloofar" w:cs="XB Niloofar"/>
          <w:b w:val="0"/>
          <w:bCs w:val="0"/>
          <w:sz w:val="24"/>
          <w:szCs w:val="24"/>
          <w:rtl/>
        </w:rPr>
        <w:t xml:space="preserve"> </w:t>
      </w:r>
      <w:r w:rsidRPr="00A1011D">
        <w:rPr>
          <w:rFonts w:ascii="XB Niloofar" w:hAnsi="XB Niloofar" w:cs="XB Niloofar"/>
          <w:b w:val="0"/>
          <w:bCs w:val="0"/>
          <w:sz w:val="24"/>
          <w:szCs w:val="24"/>
        </w:rPr>
        <w:t>ECG</w:t>
      </w:r>
      <w:r w:rsidRPr="00A1011D">
        <w:rPr>
          <w:rFonts w:ascii="XB Niloofar" w:hAnsi="XB Niloofar" w:cs="XB Niloofar"/>
          <w:b w:val="0"/>
          <w:bCs w:val="0"/>
          <w:sz w:val="24"/>
          <w:szCs w:val="24"/>
          <w:rtl/>
        </w:rPr>
        <w:t xml:space="preserve"> در فرمت </w:t>
      </w:r>
      <w:r w:rsidRPr="00A1011D">
        <w:rPr>
          <w:rFonts w:ascii="XB Niloofar" w:hAnsi="XB Niloofar" w:cs="XB Niloofar"/>
          <w:b w:val="0"/>
          <w:bCs w:val="0"/>
          <w:sz w:val="24"/>
          <w:szCs w:val="24"/>
        </w:rPr>
        <w:t>BDF</w:t>
      </w:r>
      <w:r w:rsidRPr="00A1011D">
        <w:rPr>
          <w:rFonts w:ascii="XB Niloofar" w:hAnsi="XB Niloofar" w:cs="XB Niloofar"/>
          <w:b w:val="0"/>
          <w:bCs w:val="0"/>
          <w:sz w:val="24"/>
          <w:szCs w:val="24"/>
          <w:rtl/>
        </w:rPr>
        <w:t xml:space="preserve"> با فرکانس 256 هرتز در دسترس هستند. سپس از دو روش مختلف برا</w:t>
      </w:r>
      <w:r w:rsidRPr="00A1011D">
        <w:rPr>
          <w:rFonts w:ascii="XB Niloofar" w:hAnsi="XB Niloofar" w:cs="XB Niloofar" w:hint="cs"/>
          <w:b w:val="0"/>
          <w:bCs w:val="0"/>
          <w:sz w:val="24"/>
          <w:szCs w:val="24"/>
          <w:rtl/>
        </w:rPr>
        <w:t>ی</w:t>
      </w:r>
      <w:r w:rsidRPr="00A1011D">
        <w:rPr>
          <w:rFonts w:ascii="XB Niloofar" w:hAnsi="XB Niloofar" w:cs="XB Niloofar"/>
          <w:b w:val="0"/>
          <w:bCs w:val="0"/>
          <w:sz w:val="24"/>
          <w:szCs w:val="24"/>
          <w:rtl/>
        </w:rPr>
        <w:t xml:space="preserve"> محاسبه </w:t>
      </w:r>
      <m:oMath>
        <m:sSub>
          <m:sSubPr>
            <m:ctrlPr>
              <w:rPr>
                <w:rFonts w:ascii="Cambria Math" w:eastAsiaTheme="minorEastAsia" w:hAnsi="Cambria Math"/>
                <w:i/>
                <w:iCs/>
                <w:color w:val="000000" w:themeColor="text1"/>
                <w:kern w:val="24"/>
                <w:sz w:val="28"/>
                <w:szCs w:val="28"/>
              </w:rPr>
            </m:ctrlPr>
          </m:sSubPr>
          <m:e>
            <m:r>
              <m:rPr>
                <m:sty m:val="bi"/>
              </m:rPr>
              <w:rPr>
                <w:rFonts w:ascii="Cambria Math" w:hAnsi="Cambria Math"/>
                <w:color w:val="000000" w:themeColor="text1"/>
                <w:kern w:val="24"/>
                <w:sz w:val="28"/>
                <w:szCs w:val="28"/>
              </w:rPr>
              <m:t>HR</m:t>
            </m:r>
          </m:e>
          <m:sub>
            <m:r>
              <m:rPr>
                <m:sty m:val="bi"/>
              </m:rPr>
              <w:rPr>
                <w:rFonts w:ascii="Cambria Math" w:hAnsi="Cambria Math"/>
                <w:color w:val="000000" w:themeColor="text1"/>
                <w:kern w:val="24"/>
                <w:sz w:val="28"/>
                <w:szCs w:val="28"/>
              </w:rPr>
              <m:t>tru</m:t>
            </m:r>
          </m:sub>
        </m:sSub>
      </m:oMath>
      <w:r>
        <w:rPr>
          <w:rFonts w:ascii="XB Niloofar" w:hAnsi="XB Niloofar" w:cs="XB Niloofar" w:hint="cs"/>
          <w:iCs/>
          <w:color w:val="000000" w:themeColor="text1"/>
          <w:kern w:val="24"/>
          <w:sz w:val="28"/>
          <w:szCs w:val="28"/>
          <w:rtl/>
        </w:rPr>
        <w:t xml:space="preserve"> </w:t>
      </w:r>
      <w:r w:rsidRPr="00A1011D">
        <w:rPr>
          <w:rFonts w:ascii="XB Niloofar" w:hAnsi="XB Niloofar" w:cs="XB Niloofar"/>
          <w:b w:val="0"/>
          <w:bCs w:val="0"/>
          <w:sz w:val="24"/>
          <w:szCs w:val="24"/>
          <w:rtl/>
        </w:rPr>
        <w:t>استفاده شد. روش اول از تشخ</w:t>
      </w:r>
      <w:r w:rsidRPr="00A1011D">
        <w:rPr>
          <w:rFonts w:ascii="XB Niloofar" w:hAnsi="XB Niloofar" w:cs="XB Niloofar" w:hint="cs"/>
          <w:b w:val="0"/>
          <w:bCs w:val="0"/>
          <w:sz w:val="24"/>
          <w:szCs w:val="24"/>
          <w:rtl/>
        </w:rPr>
        <w:t>ی</w:t>
      </w:r>
      <w:r w:rsidRPr="00A1011D">
        <w:rPr>
          <w:rFonts w:ascii="XB Niloofar" w:hAnsi="XB Niloofar" w:cs="XB Niloofar" w:hint="eastAsia"/>
          <w:b w:val="0"/>
          <w:bCs w:val="0"/>
          <w:sz w:val="24"/>
          <w:szCs w:val="24"/>
          <w:rtl/>
        </w:rPr>
        <w:t>ص</w:t>
      </w:r>
      <w:r w:rsidRPr="00A1011D">
        <w:rPr>
          <w:rFonts w:ascii="XB Niloofar" w:hAnsi="XB Niloofar" w:cs="XB Niloofar"/>
          <w:b w:val="0"/>
          <w:bCs w:val="0"/>
          <w:sz w:val="24"/>
          <w:szCs w:val="24"/>
          <w:rtl/>
        </w:rPr>
        <w:t xml:space="preserve"> اوج برا</w:t>
      </w:r>
      <w:r w:rsidRPr="00A1011D">
        <w:rPr>
          <w:rFonts w:ascii="XB Niloofar" w:hAnsi="XB Niloofar" w:cs="XB Niloofar" w:hint="cs"/>
          <w:b w:val="0"/>
          <w:bCs w:val="0"/>
          <w:sz w:val="24"/>
          <w:szCs w:val="24"/>
          <w:rtl/>
        </w:rPr>
        <w:t>ی</w:t>
      </w:r>
      <w:r w:rsidRPr="00A1011D">
        <w:rPr>
          <w:rFonts w:ascii="XB Niloofar" w:hAnsi="XB Niloofar" w:cs="XB Niloofar"/>
          <w:b w:val="0"/>
          <w:bCs w:val="0"/>
          <w:sz w:val="24"/>
          <w:szCs w:val="24"/>
          <w:rtl/>
        </w:rPr>
        <w:t xml:space="preserve"> محاسبه م</w:t>
      </w:r>
      <w:r w:rsidRPr="00A1011D">
        <w:rPr>
          <w:rFonts w:ascii="XB Niloofar" w:hAnsi="XB Niloofar" w:cs="XB Niloofar" w:hint="cs"/>
          <w:b w:val="0"/>
          <w:bCs w:val="0"/>
          <w:sz w:val="24"/>
          <w:szCs w:val="24"/>
          <w:rtl/>
        </w:rPr>
        <w:t>ی</w:t>
      </w:r>
      <w:r w:rsidRPr="00A1011D">
        <w:rPr>
          <w:rFonts w:ascii="XB Niloofar" w:hAnsi="XB Niloofar" w:cs="XB Niloofar" w:hint="eastAsia"/>
          <w:b w:val="0"/>
          <w:bCs w:val="0"/>
          <w:sz w:val="24"/>
          <w:szCs w:val="24"/>
          <w:rtl/>
        </w:rPr>
        <w:t>انگ</w:t>
      </w:r>
      <w:r w:rsidRPr="00A1011D">
        <w:rPr>
          <w:rFonts w:ascii="XB Niloofar" w:hAnsi="XB Niloofar" w:cs="XB Niloofar" w:hint="cs"/>
          <w:b w:val="0"/>
          <w:bCs w:val="0"/>
          <w:sz w:val="24"/>
          <w:szCs w:val="24"/>
          <w:rtl/>
        </w:rPr>
        <w:t>ی</w:t>
      </w:r>
      <w:r w:rsidRPr="00A1011D">
        <w:rPr>
          <w:rFonts w:ascii="XB Niloofar" w:hAnsi="XB Niloofar" w:cs="XB Niloofar" w:hint="eastAsia"/>
          <w:b w:val="0"/>
          <w:bCs w:val="0"/>
          <w:sz w:val="24"/>
          <w:szCs w:val="24"/>
          <w:rtl/>
        </w:rPr>
        <w:t>ن</w:t>
      </w:r>
      <w:r w:rsidRPr="00A1011D">
        <w:rPr>
          <w:rFonts w:ascii="XB Niloofar" w:hAnsi="XB Niloofar" w:cs="XB Niloofar"/>
          <w:b w:val="0"/>
          <w:bCs w:val="0"/>
          <w:sz w:val="24"/>
          <w:szCs w:val="24"/>
          <w:rtl/>
        </w:rPr>
        <w:t xml:space="preserve"> اختلاف زمان</w:t>
      </w:r>
      <w:r w:rsidRPr="00A1011D">
        <w:rPr>
          <w:rFonts w:ascii="XB Niloofar" w:hAnsi="XB Niloofar" w:cs="XB Niloofar" w:hint="cs"/>
          <w:b w:val="0"/>
          <w:bCs w:val="0"/>
          <w:sz w:val="24"/>
          <w:szCs w:val="24"/>
          <w:rtl/>
        </w:rPr>
        <w:t>ی</w:t>
      </w:r>
      <w:r w:rsidRPr="00A1011D">
        <w:rPr>
          <w:rFonts w:ascii="XB Niloofar" w:hAnsi="XB Niloofar" w:cs="XB Niloofar"/>
          <w:b w:val="0"/>
          <w:bCs w:val="0"/>
          <w:sz w:val="24"/>
          <w:szCs w:val="24"/>
          <w:rtl/>
        </w:rPr>
        <w:t xml:space="preserve"> ب</w:t>
      </w:r>
      <w:r w:rsidRPr="00A1011D">
        <w:rPr>
          <w:rFonts w:ascii="XB Niloofar" w:hAnsi="XB Niloofar" w:cs="XB Niloofar" w:hint="cs"/>
          <w:b w:val="0"/>
          <w:bCs w:val="0"/>
          <w:sz w:val="24"/>
          <w:szCs w:val="24"/>
          <w:rtl/>
        </w:rPr>
        <w:t>ی</w:t>
      </w:r>
      <w:r w:rsidRPr="00A1011D">
        <w:rPr>
          <w:rFonts w:ascii="XB Niloofar" w:hAnsi="XB Niloofar" w:cs="XB Niloofar" w:hint="eastAsia"/>
          <w:b w:val="0"/>
          <w:bCs w:val="0"/>
          <w:sz w:val="24"/>
          <w:szCs w:val="24"/>
          <w:rtl/>
        </w:rPr>
        <w:t>ن</w:t>
      </w:r>
      <w:r w:rsidRPr="00A1011D">
        <w:rPr>
          <w:rFonts w:ascii="XB Niloofar" w:hAnsi="XB Niloofar" w:cs="XB Niloofar"/>
          <w:b w:val="0"/>
          <w:bCs w:val="0"/>
          <w:sz w:val="24"/>
          <w:szCs w:val="24"/>
          <w:rtl/>
        </w:rPr>
        <w:t xml:space="preserve"> دو پ</w:t>
      </w:r>
      <w:r w:rsidRPr="00A1011D">
        <w:rPr>
          <w:rFonts w:ascii="XB Niloofar" w:hAnsi="XB Niloofar" w:cs="XB Niloofar" w:hint="cs"/>
          <w:b w:val="0"/>
          <w:bCs w:val="0"/>
          <w:sz w:val="24"/>
          <w:szCs w:val="24"/>
          <w:rtl/>
        </w:rPr>
        <w:t>ی</w:t>
      </w:r>
      <w:r w:rsidRPr="00A1011D">
        <w:rPr>
          <w:rFonts w:ascii="XB Niloofar" w:hAnsi="XB Niloofar" w:cs="XB Niloofar" w:hint="eastAsia"/>
          <w:b w:val="0"/>
          <w:bCs w:val="0"/>
          <w:sz w:val="24"/>
          <w:szCs w:val="24"/>
          <w:rtl/>
        </w:rPr>
        <w:t>ک</w:t>
      </w:r>
      <w:r w:rsidRPr="00A1011D">
        <w:rPr>
          <w:rFonts w:ascii="XB Niloofar" w:hAnsi="XB Niloofar" w:cs="XB Niloofar"/>
          <w:b w:val="0"/>
          <w:bCs w:val="0"/>
          <w:sz w:val="24"/>
          <w:szCs w:val="24"/>
          <w:rtl/>
        </w:rPr>
        <w:t xml:space="preserve"> استفاده کرد در حال</w:t>
      </w:r>
      <w:r w:rsidRPr="00A1011D">
        <w:rPr>
          <w:rFonts w:ascii="XB Niloofar" w:hAnsi="XB Niloofar" w:cs="XB Niloofar" w:hint="cs"/>
          <w:b w:val="0"/>
          <w:bCs w:val="0"/>
          <w:sz w:val="24"/>
          <w:szCs w:val="24"/>
          <w:rtl/>
        </w:rPr>
        <w:t>ی</w:t>
      </w:r>
      <w:r w:rsidRPr="00A1011D">
        <w:rPr>
          <w:rFonts w:ascii="XB Niloofar" w:hAnsi="XB Niloofar" w:cs="XB Niloofar"/>
          <w:b w:val="0"/>
          <w:bCs w:val="0"/>
          <w:sz w:val="24"/>
          <w:szCs w:val="24"/>
          <w:rtl/>
        </w:rPr>
        <w:t xml:space="preserve"> که روش دوم از جعبه ابزار </w:t>
      </w:r>
      <w:proofErr w:type="spellStart"/>
      <w:r w:rsidRPr="00A1011D">
        <w:rPr>
          <w:rFonts w:ascii="XB Niloofar" w:hAnsi="XB Niloofar" w:cs="XB Niloofar"/>
          <w:b w:val="0"/>
          <w:bCs w:val="0"/>
          <w:sz w:val="24"/>
          <w:szCs w:val="24"/>
        </w:rPr>
        <w:t>BioSPPy</w:t>
      </w:r>
      <w:proofErr w:type="spellEnd"/>
      <w:r w:rsidRPr="00A1011D">
        <w:rPr>
          <w:rFonts w:ascii="XB Niloofar" w:hAnsi="XB Niloofar" w:cs="XB Niloofar"/>
          <w:b w:val="0"/>
          <w:bCs w:val="0"/>
          <w:sz w:val="24"/>
          <w:szCs w:val="24"/>
          <w:rtl/>
        </w:rPr>
        <w:t xml:space="preserve"> </w:t>
      </w:r>
      <w:r>
        <w:rPr>
          <w:rFonts w:ascii="XB Niloofar" w:hAnsi="XB Niloofar" w:cs="XB Niloofar" w:hint="cs"/>
          <w:b w:val="0"/>
          <w:bCs w:val="0"/>
          <w:sz w:val="24"/>
          <w:szCs w:val="24"/>
          <w:rtl/>
        </w:rPr>
        <w:t xml:space="preserve">که </w:t>
      </w:r>
      <w:r w:rsidRPr="00A1011D">
        <w:rPr>
          <w:rFonts w:ascii="XB Niloofar" w:hAnsi="XB Niloofar" w:cs="XB Niloofar"/>
          <w:b w:val="0"/>
          <w:bCs w:val="0"/>
          <w:sz w:val="24"/>
          <w:szCs w:val="24"/>
          <w:rtl/>
        </w:rPr>
        <w:t xml:space="preserve">به طور گسترده در دسترس </w:t>
      </w:r>
      <w:r>
        <w:rPr>
          <w:rFonts w:ascii="XB Niloofar" w:hAnsi="XB Niloofar" w:cs="XB Niloofar" w:hint="cs"/>
          <w:b w:val="0"/>
          <w:bCs w:val="0"/>
          <w:sz w:val="24"/>
          <w:szCs w:val="24"/>
          <w:rtl/>
        </w:rPr>
        <w:t xml:space="preserve">است </w:t>
      </w:r>
      <w:r w:rsidRPr="00A1011D">
        <w:rPr>
          <w:rFonts w:ascii="XB Niloofar" w:hAnsi="XB Niloofar" w:cs="XB Niloofar"/>
          <w:b w:val="0"/>
          <w:bCs w:val="0"/>
          <w:sz w:val="24"/>
          <w:szCs w:val="24"/>
          <w:rtl/>
        </w:rPr>
        <w:t xml:space="preserve">استفاده کرد </w:t>
      </w:r>
      <w:r w:rsidR="008630E0">
        <w:rPr>
          <w:rFonts w:ascii="XB Niloofar" w:hAnsi="XB Niloofar" w:cs="XB Niloofar"/>
          <w:b w:val="0"/>
          <w:bCs w:val="0"/>
          <w:sz w:val="24"/>
          <w:szCs w:val="24"/>
          <w:rtl/>
        </w:rPr>
        <w:fldChar w:fldCharType="begin"/>
      </w:r>
      <w:r w:rsidR="008630E0">
        <w:rPr>
          <w:rFonts w:ascii="XB Niloofar" w:hAnsi="XB Niloofar" w:cs="XB Niloofar"/>
          <w:b w:val="0"/>
          <w:bCs w:val="0"/>
          <w:sz w:val="24"/>
          <w:szCs w:val="24"/>
          <w:rtl/>
        </w:rPr>
        <w:instrText xml:space="preserve"> </w:instrText>
      </w:r>
      <w:r w:rsidR="008630E0">
        <w:rPr>
          <w:rFonts w:ascii="XB Niloofar" w:hAnsi="XB Niloofar" w:cs="XB Niloofar"/>
          <w:b w:val="0"/>
          <w:bCs w:val="0"/>
          <w:sz w:val="24"/>
          <w:szCs w:val="24"/>
        </w:rPr>
        <w:instrText>ADDIN EN.CITE &lt;EndNote&gt;&lt;Cite&gt;&lt;Author&gt;Carreiras&lt;/Author&gt;&lt;Year&gt;</w:instrText>
      </w:r>
      <w:r w:rsidR="008630E0">
        <w:rPr>
          <w:rFonts w:ascii="XB Niloofar" w:hAnsi="XB Niloofar" w:cs="XB Niloofar"/>
          <w:b w:val="0"/>
          <w:bCs w:val="0"/>
          <w:sz w:val="24"/>
          <w:szCs w:val="24"/>
          <w:rtl/>
        </w:rPr>
        <w:instrText>2018</w:instrText>
      </w:r>
      <w:r w:rsidR="008630E0">
        <w:rPr>
          <w:rFonts w:ascii="XB Niloofar" w:hAnsi="XB Niloofar" w:cs="XB Niloofar"/>
          <w:b w:val="0"/>
          <w:bCs w:val="0"/>
          <w:sz w:val="24"/>
          <w:szCs w:val="24"/>
        </w:rPr>
        <w:instrText>&lt;/Year&gt;&lt;RecNum&gt;</w:instrText>
      </w:r>
      <w:r w:rsidR="008630E0">
        <w:rPr>
          <w:rFonts w:ascii="XB Niloofar" w:hAnsi="XB Niloofar" w:cs="XB Niloofar"/>
          <w:b w:val="0"/>
          <w:bCs w:val="0"/>
          <w:sz w:val="24"/>
          <w:szCs w:val="24"/>
          <w:rtl/>
        </w:rPr>
        <w:instrText>186</w:instrText>
      </w:r>
      <w:r w:rsidR="008630E0">
        <w:rPr>
          <w:rFonts w:ascii="XB Niloofar" w:hAnsi="XB Niloofar" w:cs="XB Niloofar"/>
          <w:b w:val="0"/>
          <w:bCs w:val="0"/>
          <w:sz w:val="24"/>
          <w:szCs w:val="24"/>
        </w:rPr>
        <w:instrText>&lt;/RecNum&gt;&lt;DisplayText&gt;[</w:instrText>
      </w:r>
      <w:r w:rsidR="008630E0">
        <w:rPr>
          <w:rFonts w:ascii="XB Niloofar" w:hAnsi="XB Niloofar" w:cs="XB Niloofar"/>
          <w:b w:val="0"/>
          <w:bCs w:val="0"/>
          <w:sz w:val="24"/>
          <w:szCs w:val="24"/>
          <w:rtl/>
        </w:rPr>
        <w:instrText>42</w:instrText>
      </w:r>
      <w:r w:rsidR="008630E0">
        <w:rPr>
          <w:rFonts w:ascii="XB Niloofar" w:hAnsi="XB Niloofar" w:cs="XB Niloofar"/>
          <w:b w:val="0"/>
          <w:bCs w:val="0"/>
          <w:sz w:val="24"/>
          <w:szCs w:val="24"/>
        </w:rPr>
        <w:instrText>]&lt;/DisplayText&gt;&lt;record&gt;&lt;rec-number&gt;</w:instrText>
      </w:r>
      <w:r w:rsidR="008630E0">
        <w:rPr>
          <w:rFonts w:ascii="XB Niloofar" w:hAnsi="XB Niloofar" w:cs="XB Niloofar"/>
          <w:b w:val="0"/>
          <w:bCs w:val="0"/>
          <w:sz w:val="24"/>
          <w:szCs w:val="24"/>
          <w:rtl/>
        </w:rPr>
        <w:instrText>186</w:instrText>
      </w:r>
      <w:r w:rsidR="008630E0">
        <w:rPr>
          <w:rFonts w:ascii="XB Niloofar" w:hAnsi="XB Niloofar" w:cs="XB Niloofar"/>
          <w:b w:val="0"/>
          <w:bCs w:val="0"/>
          <w:sz w:val="24"/>
          <w:szCs w:val="24"/>
        </w:rPr>
        <w:instrText>&lt;/rec-number&gt;&lt;foreign-keys&gt;&lt;key app="EN" db-id="zfax</w:instrText>
      </w:r>
      <w:r w:rsidR="008630E0">
        <w:rPr>
          <w:rFonts w:ascii="XB Niloofar" w:hAnsi="XB Niloofar" w:cs="XB Niloofar"/>
          <w:b w:val="0"/>
          <w:bCs w:val="0"/>
          <w:sz w:val="24"/>
          <w:szCs w:val="24"/>
          <w:rtl/>
        </w:rPr>
        <w:instrText>2</w:instrText>
      </w:r>
      <w:r w:rsidR="008630E0">
        <w:rPr>
          <w:rFonts w:ascii="XB Niloofar" w:hAnsi="XB Niloofar" w:cs="XB Niloofar"/>
          <w:b w:val="0"/>
          <w:bCs w:val="0"/>
          <w:sz w:val="24"/>
          <w:szCs w:val="24"/>
        </w:rPr>
        <w:instrText>dfe</w:instrText>
      </w:r>
      <w:r w:rsidR="008630E0">
        <w:rPr>
          <w:rFonts w:ascii="XB Niloofar" w:hAnsi="XB Niloofar" w:cs="XB Niloofar"/>
          <w:b w:val="0"/>
          <w:bCs w:val="0"/>
          <w:sz w:val="24"/>
          <w:szCs w:val="24"/>
          <w:rtl/>
        </w:rPr>
        <w:instrText>4</w:instrText>
      </w:r>
      <w:r w:rsidR="008630E0">
        <w:rPr>
          <w:rFonts w:ascii="XB Niloofar" w:hAnsi="XB Niloofar" w:cs="XB Niloofar"/>
          <w:b w:val="0"/>
          <w:bCs w:val="0"/>
          <w:sz w:val="24"/>
          <w:szCs w:val="24"/>
        </w:rPr>
        <w:instrText>xd</w:instrText>
      </w:r>
      <w:r w:rsidR="008630E0">
        <w:rPr>
          <w:rFonts w:ascii="XB Niloofar" w:hAnsi="XB Niloofar" w:cs="XB Niloofar"/>
          <w:b w:val="0"/>
          <w:bCs w:val="0"/>
          <w:sz w:val="24"/>
          <w:szCs w:val="24"/>
          <w:rtl/>
        </w:rPr>
        <w:instrText>0</w:instrText>
      </w:r>
      <w:r w:rsidR="008630E0">
        <w:rPr>
          <w:rFonts w:ascii="XB Niloofar" w:hAnsi="XB Niloofar" w:cs="XB Niloofar"/>
          <w:b w:val="0"/>
          <w:bCs w:val="0"/>
          <w:sz w:val="24"/>
          <w:szCs w:val="24"/>
        </w:rPr>
        <w:instrText>emeadz</w:instrText>
      </w:r>
      <w:r w:rsidR="008630E0">
        <w:rPr>
          <w:rFonts w:ascii="XB Niloofar" w:hAnsi="XB Niloofar" w:cs="XB Niloofar"/>
          <w:b w:val="0"/>
          <w:bCs w:val="0"/>
          <w:sz w:val="24"/>
          <w:szCs w:val="24"/>
          <w:rtl/>
        </w:rPr>
        <w:instrText>95</w:instrText>
      </w:r>
      <w:r w:rsidR="008630E0">
        <w:rPr>
          <w:rFonts w:ascii="XB Niloofar" w:hAnsi="XB Niloofar" w:cs="XB Niloofar"/>
          <w:b w:val="0"/>
          <w:bCs w:val="0"/>
          <w:sz w:val="24"/>
          <w:szCs w:val="24"/>
        </w:rPr>
        <w:instrText>vdd</w:instrText>
      </w:r>
      <w:r w:rsidR="008630E0">
        <w:rPr>
          <w:rFonts w:ascii="XB Niloofar" w:hAnsi="XB Niloofar" w:cs="XB Niloofar"/>
          <w:b w:val="0"/>
          <w:bCs w:val="0"/>
          <w:sz w:val="24"/>
          <w:szCs w:val="24"/>
          <w:rtl/>
        </w:rPr>
        <w:instrText>8</w:instrText>
      </w:r>
      <w:r w:rsidR="008630E0">
        <w:rPr>
          <w:rFonts w:ascii="XB Niloofar" w:hAnsi="XB Niloofar" w:cs="XB Niloofar"/>
          <w:b w:val="0"/>
          <w:bCs w:val="0"/>
          <w:sz w:val="24"/>
          <w:szCs w:val="24"/>
        </w:rPr>
        <w:instrText>safzd</w:instrText>
      </w:r>
      <w:r w:rsidR="008630E0">
        <w:rPr>
          <w:rFonts w:ascii="XB Niloofar" w:hAnsi="XB Niloofar" w:cs="XB Niloofar"/>
          <w:b w:val="0"/>
          <w:bCs w:val="0"/>
          <w:sz w:val="24"/>
          <w:szCs w:val="24"/>
          <w:rtl/>
        </w:rPr>
        <w:instrText>055</w:instrText>
      </w:r>
      <w:r w:rsidR="008630E0">
        <w:rPr>
          <w:rFonts w:ascii="XB Niloofar" w:hAnsi="XB Niloofar" w:cs="XB Niloofar"/>
          <w:b w:val="0"/>
          <w:bCs w:val="0"/>
          <w:sz w:val="24"/>
          <w:szCs w:val="24"/>
        </w:rPr>
        <w:instrText>tfx</w:instrText>
      </w:r>
      <w:r w:rsidR="008630E0">
        <w:rPr>
          <w:rFonts w:ascii="XB Niloofar" w:hAnsi="XB Niloofar" w:cs="XB Niloofar"/>
          <w:b w:val="0"/>
          <w:bCs w:val="0"/>
          <w:sz w:val="24"/>
          <w:szCs w:val="24"/>
          <w:rtl/>
        </w:rPr>
        <w:instrText>2</w:instrText>
      </w:r>
      <w:r w:rsidR="008630E0">
        <w:rPr>
          <w:rFonts w:ascii="XB Niloofar" w:hAnsi="XB Niloofar" w:cs="XB Niloofar"/>
          <w:b w:val="0"/>
          <w:bCs w:val="0"/>
          <w:sz w:val="24"/>
          <w:szCs w:val="24"/>
        </w:rPr>
        <w:instrText>" timestamp="</w:instrText>
      </w:r>
      <w:r w:rsidR="008630E0">
        <w:rPr>
          <w:rFonts w:ascii="XB Niloofar" w:hAnsi="XB Niloofar" w:cs="XB Niloofar"/>
          <w:b w:val="0"/>
          <w:bCs w:val="0"/>
          <w:sz w:val="24"/>
          <w:szCs w:val="24"/>
          <w:rtl/>
        </w:rPr>
        <w:instrText>1729981287"&gt;186&lt;/</w:instrText>
      </w:r>
      <w:r w:rsidR="008630E0">
        <w:rPr>
          <w:rFonts w:ascii="XB Niloofar" w:hAnsi="XB Niloofar" w:cs="XB Niloofar"/>
          <w:b w:val="0"/>
          <w:bCs w:val="0"/>
          <w:sz w:val="24"/>
          <w:szCs w:val="24"/>
        </w:rPr>
        <w:instrText>key&gt;&lt;/foreign-keys&gt;&lt;ref-type name="Journal Article"&gt;</w:instrText>
      </w:r>
      <w:r w:rsidR="008630E0">
        <w:rPr>
          <w:rFonts w:ascii="XB Niloofar" w:hAnsi="XB Niloofar" w:cs="XB Niloofar"/>
          <w:b w:val="0"/>
          <w:bCs w:val="0"/>
          <w:sz w:val="24"/>
          <w:szCs w:val="24"/>
          <w:rtl/>
        </w:rPr>
        <w:instrText>17</w:instrText>
      </w:r>
      <w:r w:rsidR="008630E0">
        <w:rPr>
          <w:rFonts w:ascii="XB Niloofar" w:hAnsi="XB Niloofar" w:cs="XB Niloofar"/>
          <w:b w:val="0"/>
          <w:bCs w:val="0"/>
          <w:sz w:val="24"/>
          <w:szCs w:val="24"/>
        </w:rPr>
        <w:instrText>&lt;/ref-type&gt;&lt;contributors&gt;&lt;authors&gt;&lt;author&gt;Carreiras, Carlos&lt;/author&gt;&lt;author&gt;Alves, Ana Priscila&lt;/author&gt;&lt;author&gt;Lourenço, André&lt;/author&gt;&lt;author&gt;Canento, Filipe&lt;/author&gt;&lt;author&gt;Silva, Hugo&lt;/author</w:instrText>
      </w:r>
      <w:r w:rsidR="008630E0">
        <w:rPr>
          <w:rFonts w:ascii="XB Niloofar" w:hAnsi="XB Niloofar" w:cs="XB Niloofar"/>
          <w:b w:val="0"/>
          <w:bCs w:val="0"/>
          <w:sz w:val="24"/>
          <w:szCs w:val="24"/>
          <w:rtl/>
        </w:rPr>
        <w:instrText>&gt;&lt;</w:instrText>
      </w:r>
      <w:r w:rsidR="008630E0">
        <w:rPr>
          <w:rFonts w:ascii="XB Niloofar" w:hAnsi="XB Niloofar" w:cs="XB Niloofar"/>
          <w:b w:val="0"/>
          <w:bCs w:val="0"/>
          <w:sz w:val="24"/>
          <w:szCs w:val="24"/>
        </w:rPr>
        <w:instrText xml:space="preserve">author&gt;Fred, Ana&lt;/author&gt;&lt;author&gt;Ball, H&lt;/author&gt;&lt;author&gt;Li, J&lt;/author&gt;&lt;author&gt;Makowski, D&lt;/author&gt;&lt;author&gt;Reis, M&lt;/author&gt;&lt;/authors&gt;&lt;/contributors&gt;&lt;titles&gt;&lt;title&gt;BioSPPy: Biosignal Processing in Python. </w:instrText>
      </w:r>
      <w:r w:rsidR="008630E0">
        <w:rPr>
          <w:rFonts w:ascii="XB Niloofar" w:hAnsi="XB Niloofar" w:cs="XB Niloofar"/>
          <w:b w:val="0"/>
          <w:bCs w:val="0"/>
          <w:sz w:val="24"/>
          <w:szCs w:val="24"/>
          <w:rtl/>
        </w:rPr>
        <w:instrText>2015</w:instrText>
      </w:r>
      <w:r w:rsidR="008630E0">
        <w:rPr>
          <w:rFonts w:ascii="XB Niloofar" w:hAnsi="XB Niloofar" w:cs="XB Niloofar"/>
          <w:b w:val="0"/>
          <w:bCs w:val="0"/>
          <w:sz w:val="24"/>
          <w:szCs w:val="24"/>
        </w:rPr>
        <w:instrText>&lt;/title&gt;&lt;secondary-title&gt;URL https://github</w:instrText>
      </w:r>
      <w:r w:rsidR="008630E0">
        <w:rPr>
          <w:rFonts w:ascii="XB Niloofar" w:hAnsi="XB Niloofar" w:cs="XB Niloofar"/>
          <w:b w:val="0"/>
          <w:bCs w:val="0"/>
          <w:sz w:val="24"/>
          <w:szCs w:val="24"/>
          <w:rtl/>
        </w:rPr>
        <w:instrText xml:space="preserve">. </w:instrText>
      </w:r>
      <w:r w:rsidR="008630E0">
        <w:rPr>
          <w:rFonts w:ascii="XB Niloofar" w:hAnsi="XB Niloofar" w:cs="XB Niloofar"/>
          <w:b w:val="0"/>
          <w:bCs w:val="0"/>
          <w:sz w:val="24"/>
          <w:szCs w:val="24"/>
        </w:rPr>
        <w:instrText>com/PIA-Group/BioSPPy&lt;/secondary-title&gt;&lt;/titles&gt;&lt;periodical&gt;&lt;full-title&gt;URL https://github. com/PIA-Group/BioSPPy&lt;/full-title&gt;&lt;/periodical&gt;&lt;dates&gt;&lt;year&gt;</w:instrText>
      </w:r>
      <w:r w:rsidR="008630E0">
        <w:rPr>
          <w:rFonts w:ascii="XB Niloofar" w:hAnsi="XB Niloofar" w:cs="XB Niloofar"/>
          <w:b w:val="0"/>
          <w:bCs w:val="0"/>
          <w:sz w:val="24"/>
          <w:szCs w:val="24"/>
          <w:rtl/>
        </w:rPr>
        <w:instrText>2018</w:instrText>
      </w:r>
      <w:r w:rsidR="008630E0">
        <w:rPr>
          <w:rFonts w:ascii="XB Niloofar" w:hAnsi="XB Niloofar" w:cs="XB Niloofar"/>
          <w:b w:val="0"/>
          <w:bCs w:val="0"/>
          <w:sz w:val="24"/>
          <w:szCs w:val="24"/>
        </w:rPr>
        <w:instrText>&lt;/year&gt;&lt;/dates&gt;&lt;urls&gt;&lt;/urls&gt;&lt;/record&gt;&lt;/Cite&gt;&lt;/EndNote</w:instrText>
      </w:r>
      <w:r w:rsidR="008630E0">
        <w:rPr>
          <w:rFonts w:ascii="XB Niloofar" w:hAnsi="XB Niloofar" w:cs="XB Niloofar"/>
          <w:b w:val="0"/>
          <w:bCs w:val="0"/>
          <w:sz w:val="24"/>
          <w:szCs w:val="24"/>
          <w:rtl/>
        </w:rPr>
        <w:instrText>&gt;</w:instrText>
      </w:r>
      <w:r w:rsidR="008630E0">
        <w:rPr>
          <w:rFonts w:ascii="XB Niloofar" w:hAnsi="XB Niloofar" w:cs="XB Niloofar"/>
          <w:b w:val="0"/>
          <w:bCs w:val="0"/>
          <w:sz w:val="24"/>
          <w:szCs w:val="24"/>
          <w:rtl/>
        </w:rPr>
        <w:fldChar w:fldCharType="separate"/>
      </w:r>
      <w:r w:rsidR="008630E0">
        <w:rPr>
          <w:rFonts w:ascii="XB Niloofar" w:hAnsi="XB Niloofar" w:cs="XB Niloofar"/>
          <w:b w:val="0"/>
          <w:bCs w:val="0"/>
          <w:noProof/>
          <w:sz w:val="24"/>
          <w:szCs w:val="24"/>
          <w:rtl/>
        </w:rPr>
        <w:t>[42]</w:t>
      </w:r>
      <w:r w:rsidR="008630E0">
        <w:rPr>
          <w:rFonts w:ascii="XB Niloofar" w:hAnsi="XB Niloofar" w:cs="XB Niloofar"/>
          <w:b w:val="0"/>
          <w:bCs w:val="0"/>
          <w:sz w:val="24"/>
          <w:szCs w:val="24"/>
          <w:rtl/>
        </w:rPr>
        <w:fldChar w:fldCharType="end"/>
      </w:r>
      <w:r w:rsidR="00686B86">
        <w:rPr>
          <w:rFonts w:ascii="XB Niloofar" w:hAnsi="XB Niloofar" w:cs="XB Niloofar" w:hint="cs"/>
          <w:b w:val="0"/>
          <w:bCs w:val="0"/>
          <w:sz w:val="24"/>
          <w:szCs w:val="24"/>
          <w:rtl/>
        </w:rPr>
        <w:t>.</w:t>
      </w:r>
      <w:r w:rsidRPr="00A1011D">
        <w:rPr>
          <w:rFonts w:ascii="XB Niloofar" w:hAnsi="XB Niloofar" w:cs="XB Niloofar"/>
          <w:b w:val="0"/>
          <w:bCs w:val="0"/>
          <w:sz w:val="24"/>
          <w:szCs w:val="24"/>
          <w:rtl/>
        </w:rPr>
        <w:t xml:space="preserve"> مشخص شد که هر دو روش نتا</w:t>
      </w:r>
      <w:r w:rsidRPr="00A1011D">
        <w:rPr>
          <w:rFonts w:ascii="XB Niloofar" w:hAnsi="XB Niloofar" w:cs="XB Niloofar" w:hint="cs"/>
          <w:b w:val="0"/>
          <w:bCs w:val="0"/>
          <w:sz w:val="24"/>
          <w:szCs w:val="24"/>
          <w:rtl/>
        </w:rPr>
        <w:t>ی</w:t>
      </w:r>
      <w:r w:rsidRPr="00A1011D">
        <w:rPr>
          <w:rFonts w:ascii="XB Niloofar" w:hAnsi="XB Niloofar" w:cs="XB Niloofar" w:hint="eastAsia"/>
          <w:b w:val="0"/>
          <w:bCs w:val="0"/>
          <w:sz w:val="24"/>
          <w:szCs w:val="24"/>
          <w:rtl/>
        </w:rPr>
        <w:t>ج</w:t>
      </w:r>
      <w:r w:rsidRPr="00A1011D">
        <w:rPr>
          <w:rFonts w:ascii="XB Niloofar" w:hAnsi="XB Niloofar" w:cs="XB Niloofar"/>
          <w:b w:val="0"/>
          <w:bCs w:val="0"/>
          <w:sz w:val="24"/>
          <w:szCs w:val="24"/>
          <w:rtl/>
        </w:rPr>
        <w:t xml:space="preserve"> مشابه</w:t>
      </w:r>
      <w:r w:rsidRPr="00A1011D">
        <w:rPr>
          <w:rFonts w:ascii="XB Niloofar" w:hAnsi="XB Niloofar" w:cs="XB Niloofar" w:hint="cs"/>
          <w:b w:val="0"/>
          <w:bCs w:val="0"/>
          <w:sz w:val="24"/>
          <w:szCs w:val="24"/>
          <w:rtl/>
        </w:rPr>
        <w:t>ی</w:t>
      </w:r>
      <w:r w:rsidRPr="00A1011D">
        <w:rPr>
          <w:rFonts w:ascii="XB Niloofar" w:hAnsi="XB Niloofar" w:cs="XB Niloofar"/>
          <w:b w:val="0"/>
          <w:bCs w:val="0"/>
          <w:sz w:val="24"/>
          <w:szCs w:val="24"/>
          <w:rtl/>
        </w:rPr>
        <w:t xml:space="preserve"> را ارائه م</w:t>
      </w:r>
      <w:r w:rsidRPr="00A1011D">
        <w:rPr>
          <w:rFonts w:ascii="XB Niloofar" w:hAnsi="XB Niloofar" w:cs="XB Niloofar" w:hint="cs"/>
          <w:b w:val="0"/>
          <w:bCs w:val="0"/>
          <w:sz w:val="24"/>
          <w:szCs w:val="24"/>
          <w:rtl/>
        </w:rPr>
        <w:t>ی</w:t>
      </w:r>
      <w:r w:rsidRPr="00A1011D">
        <w:rPr>
          <w:rFonts w:ascii="XB Niloofar" w:hAnsi="XB Niloofar" w:cs="XB Niloofar"/>
          <w:b w:val="0"/>
          <w:bCs w:val="0"/>
          <w:sz w:val="24"/>
          <w:szCs w:val="24"/>
          <w:rtl/>
        </w:rPr>
        <w:t xml:space="preserve"> دهند.</w:t>
      </w:r>
    </w:p>
    <w:p w14:paraId="65ADFF3A" w14:textId="02312442" w:rsidR="006A4B2F" w:rsidRDefault="006A4B2F" w:rsidP="006A4B2F">
      <w:pPr>
        <w:pStyle w:val="05JEL"/>
        <w:ind w:right="0"/>
        <w:rPr>
          <w:rFonts w:ascii="XB Niloofar" w:hAnsi="XB Niloofar" w:cs="XB Niloofar"/>
          <w:b w:val="0"/>
          <w:bCs w:val="0"/>
          <w:sz w:val="24"/>
          <w:szCs w:val="24"/>
          <w:rtl/>
        </w:rPr>
      </w:pPr>
      <w:r w:rsidRPr="006A4B2F">
        <w:rPr>
          <w:rFonts w:ascii="XB Niloofar" w:hAnsi="XB Niloofar" w:cs="XB Niloofar"/>
          <w:b w:val="0"/>
          <w:bCs w:val="0"/>
          <w:sz w:val="24"/>
          <w:szCs w:val="24"/>
          <w:rtl/>
        </w:rPr>
        <w:t>به منظور ارز</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اب</w:t>
      </w:r>
      <w:r w:rsidRPr="006A4B2F">
        <w:rPr>
          <w:rFonts w:ascii="XB Niloofar" w:hAnsi="XB Niloofar" w:cs="XB Niloofar" w:hint="cs"/>
          <w:b w:val="0"/>
          <w:bCs w:val="0"/>
          <w:sz w:val="24"/>
          <w:szCs w:val="24"/>
          <w:rtl/>
        </w:rPr>
        <w:t>ی</w:t>
      </w:r>
      <w:r w:rsidRPr="006A4B2F">
        <w:rPr>
          <w:rFonts w:ascii="XB Niloofar" w:hAnsi="XB Niloofar" w:cs="XB Niloofar"/>
          <w:b w:val="0"/>
          <w:bCs w:val="0"/>
          <w:sz w:val="24"/>
          <w:szCs w:val="24"/>
          <w:rtl/>
        </w:rPr>
        <w:t xml:space="preserve"> نتا</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ج</w:t>
      </w:r>
      <w:r w:rsidRPr="006A4B2F">
        <w:rPr>
          <w:rFonts w:ascii="XB Niloofar" w:hAnsi="XB Niloofar" w:cs="XB Niloofar"/>
          <w:b w:val="0"/>
          <w:bCs w:val="0"/>
          <w:sz w:val="24"/>
          <w:szCs w:val="24"/>
          <w:rtl/>
        </w:rPr>
        <w:t xml:space="preserve"> به‌دست‌آمده، تصم</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م</w:t>
      </w:r>
      <w:r w:rsidRPr="006A4B2F">
        <w:rPr>
          <w:rFonts w:ascii="XB Niloofar" w:hAnsi="XB Niloofar" w:cs="XB Niloofar"/>
          <w:b w:val="0"/>
          <w:bCs w:val="0"/>
          <w:sz w:val="24"/>
          <w:szCs w:val="24"/>
          <w:rtl/>
        </w:rPr>
        <w:t xml:space="preserve"> گرفته شد که سه پارامتر، </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عن</w:t>
      </w:r>
      <w:r w:rsidRPr="006A4B2F">
        <w:rPr>
          <w:rFonts w:ascii="XB Niloofar" w:hAnsi="XB Niloofar" w:cs="XB Niloofar" w:hint="cs"/>
          <w:b w:val="0"/>
          <w:bCs w:val="0"/>
          <w:sz w:val="24"/>
          <w:szCs w:val="24"/>
          <w:rtl/>
        </w:rPr>
        <w:t>ی</w:t>
      </w:r>
      <w:r w:rsidRPr="006A4B2F">
        <w:rPr>
          <w:rFonts w:ascii="XB Niloofar" w:hAnsi="XB Niloofar" w:cs="XB Niloofar"/>
          <w:b w:val="0"/>
          <w:bCs w:val="0"/>
          <w:sz w:val="24"/>
          <w:szCs w:val="24"/>
          <w:rtl/>
        </w:rPr>
        <w:t xml:space="preserve"> م</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انگ</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ن</w:t>
      </w:r>
      <w:r w:rsidRPr="006A4B2F">
        <w:rPr>
          <w:rFonts w:ascii="XB Niloofar" w:hAnsi="XB Niloofar" w:cs="XB Niloofar"/>
          <w:b w:val="0"/>
          <w:bCs w:val="0"/>
          <w:sz w:val="24"/>
          <w:szCs w:val="24"/>
          <w:rtl/>
        </w:rPr>
        <w:t xml:space="preserve"> خطا</w:t>
      </w:r>
      <w:r w:rsidRPr="006A4B2F">
        <w:rPr>
          <w:rFonts w:ascii="XB Niloofar" w:hAnsi="XB Niloofar" w:cs="XB Niloofar" w:hint="cs"/>
          <w:b w:val="0"/>
          <w:bCs w:val="0"/>
          <w:sz w:val="24"/>
          <w:szCs w:val="24"/>
          <w:rtl/>
        </w:rPr>
        <w:t>ی</w:t>
      </w:r>
      <w:r w:rsidRPr="006A4B2F">
        <w:rPr>
          <w:rFonts w:ascii="XB Niloofar" w:hAnsi="XB Niloofar" w:cs="XB Niloofar"/>
          <w:b w:val="0"/>
          <w:bCs w:val="0"/>
          <w:sz w:val="24"/>
          <w:szCs w:val="24"/>
          <w:rtl/>
        </w:rPr>
        <w:t xml:space="preserve"> مطلق (</w:t>
      </w:r>
      <w:r w:rsidRPr="006A4B2F">
        <w:rPr>
          <w:rFonts w:ascii="XB Niloofar" w:hAnsi="XB Niloofar" w:cs="XB Niloofar"/>
          <w:b w:val="0"/>
          <w:bCs w:val="0"/>
          <w:sz w:val="24"/>
          <w:szCs w:val="24"/>
        </w:rPr>
        <w:t>MAE</w:t>
      </w:r>
      <w:r w:rsidRPr="006A4B2F">
        <w:rPr>
          <w:rFonts w:ascii="XB Niloofar" w:hAnsi="XB Niloofar" w:cs="XB Niloofar"/>
          <w:b w:val="0"/>
          <w:bCs w:val="0"/>
          <w:sz w:val="24"/>
          <w:szCs w:val="24"/>
          <w:rtl/>
        </w:rPr>
        <w:t>)، ر</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شه</w:t>
      </w:r>
      <w:r w:rsidRPr="006A4B2F">
        <w:rPr>
          <w:rFonts w:ascii="XB Niloofar" w:hAnsi="XB Niloofar" w:cs="XB Niloofar"/>
          <w:b w:val="0"/>
          <w:bCs w:val="0"/>
          <w:sz w:val="24"/>
          <w:szCs w:val="24"/>
          <w:rtl/>
        </w:rPr>
        <w:t xml:space="preserve"> م</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انگ</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ن</w:t>
      </w:r>
      <w:r w:rsidRPr="006A4B2F">
        <w:rPr>
          <w:rFonts w:ascii="XB Niloofar" w:hAnsi="XB Niloofar" w:cs="XB Niloofar"/>
          <w:b w:val="0"/>
          <w:bCs w:val="0"/>
          <w:sz w:val="24"/>
          <w:szCs w:val="24"/>
          <w:rtl/>
        </w:rPr>
        <w:t xml:space="preserve"> مربع خطا (</w:t>
      </w:r>
      <w:r w:rsidRPr="006A4B2F">
        <w:rPr>
          <w:rFonts w:ascii="XB Niloofar" w:hAnsi="XB Niloofar" w:cs="XB Niloofar"/>
          <w:b w:val="0"/>
          <w:bCs w:val="0"/>
          <w:sz w:val="24"/>
          <w:szCs w:val="24"/>
        </w:rPr>
        <w:t>RMSE</w:t>
      </w:r>
      <w:r w:rsidRPr="006A4B2F">
        <w:rPr>
          <w:rFonts w:ascii="XB Niloofar" w:hAnsi="XB Niloofar" w:cs="XB Niloofar"/>
          <w:b w:val="0"/>
          <w:bCs w:val="0"/>
          <w:sz w:val="24"/>
          <w:szCs w:val="24"/>
          <w:rtl/>
        </w:rPr>
        <w:t>) و نسبت س</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گنال</w:t>
      </w:r>
      <w:r w:rsidRPr="006A4B2F">
        <w:rPr>
          <w:rFonts w:ascii="XB Niloofar" w:hAnsi="XB Niloofar" w:cs="XB Niloofar"/>
          <w:b w:val="0"/>
          <w:bCs w:val="0"/>
          <w:sz w:val="24"/>
          <w:szCs w:val="24"/>
          <w:rtl/>
        </w:rPr>
        <w:t xml:space="preserve"> به نو</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ز</w:t>
      </w:r>
      <w:r w:rsidRPr="006A4B2F">
        <w:rPr>
          <w:rFonts w:ascii="XB Niloofar" w:hAnsi="XB Niloofar" w:cs="XB Niloofar"/>
          <w:b w:val="0"/>
          <w:bCs w:val="0"/>
          <w:sz w:val="24"/>
          <w:szCs w:val="24"/>
          <w:rtl/>
        </w:rPr>
        <w:t xml:space="preserve"> (</w:t>
      </w:r>
      <w:r w:rsidRPr="006A4B2F">
        <w:rPr>
          <w:rFonts w:ascii="XB Niloofar" w:hAnsi="XB Niloofar" w:cs="XB Niloofar"/>
          <w:b w:val="0"/>
          <w:bCs w:val="0"/>
          <w:sz w:val="24"/>
          <w:szCs w:val="24"/>
        </w:rPr>
        <w:t>SNR</w:t>
      </w:r>
      <w:r w:rsidRPr="006A4B2F">
        <w:rPr>
          <w:rFonts w:ascii="XB Niloofar" w:hAnsi="XB Niloofar" w:cs="XB Niloofar"/>
          <w:b w:val="0"/>
          <w:bCs w:val="0"/>
          <w:sz w:val="24"/>
          <w:szCs w:val="24"/>
          <w:rtl/>
        </w:rPr>
        <w:t>) به عنوان تابع</w:t>
      </w:r>
      <w:r w:rsidRPr="006A4B2F">
        <w:rPr>
          <w:rFonts w:ascii="XB Niloofar" w:hAnsi="XB Niloofar" w:cs="XB Niloofar" w:hint="cs"/>
          <w:b w:val="0"/>
          <w:bCs w:val="0"/>
          <w:sz w:val="24"/>
          <w:szCs w:val="24"/>
          <w:rtl/>
        </w:rPr>
        <w:t>ی</w:t>
      </w:r>
      <w:r w:rsidRPr="006A4B2F">
        <w:rPr>
          <w:rFonts w:ascii="XB Niloofar" w:hAnsi="XB Niloofar" w:cs="XB Niloofar"/>
          <w:b w:val="0"/>
          <w:bCs w:val="0"/>
          <w:sz w:val="24"/>
          <w:szCs w:val="24"/>
          <w:rtl/>
        </w:rPr>
        <w:t xml:space="preserve"> از </w:t>
      </w:r>
      <m:oMath>
        <m:sSub>
          <m:sSubPr>
            <m:ctrlPr>
              <w:rPr>
                <w:rFonts w:ascii="Cambria Math" w:eastAsiaTheme="minorEastAsia" w:hAnsi="Cambria Math"/>
                <w:i/>
                <w:iCs/>
                <w:color w:val="000000" w:themeColor="text1"/>
                <w:kern w:val="24"/>
                <w:sz w:val="28"/>
                <w:szCs w:val="28"/>
              </w:rPr>
            </m:ctrlPr>
          </m:sSubPr>
          <m:e>
            <m:r>
              <m:rPr>
                <m:sty m:val="bi"/>
              </m:rPr>
              <w:rPr>
                <w:rFonts w:ascii="Cambria Math" w:hAnsi="Cambria Math"/>
                <w:color w:val="000000" w:themeColor="text1"/>
                <w:kern w:val="24"/>
                <w:sz w:val="28"/>
                <w:szCs w:val="28"/>
              </w:rPr>
              <m:t>HR</m:t>
            </m:r>
          </m:e>
          <m:sub>
            <m:r>
              <m:rPr>
                <m:sty m:val="bi"/>
              </m:rPr>
              <w:rPr>
                <w:rFonts w:ascii="Cambria Math" w:hAnsi="Cambria Math"/>
                <w:color w:val="000000" w:themeColor="text1"/>
                <w:kern w:val="24"/>
                <w:sz w:val="28"/>
                <w:szCs w:val="28"/>
              </w:rPr>
              <m:t>tru</m:t>
            </m:r>
          </m:sub>
        </m:sSub>
      </m:oMath>
      <w:r>
        <w:rPr>
          <w:rFonts w:eastAsiaTheme="minorEastAsia" w:cs="B Nazanin" w:hint="cs"/>
          <w:iCs/>
          <w:color w:val="000000" w:themeColor="text1"/>
          <w:kern w:val="24"/>
          <w:sz w:val="56"/>
          <w:szCs w:val="56"/>
          <w:rtl/>
        </w:rPr>
        <w:t xml:space="preserve"> </w:t>
      </w:r>
      <w:r w:rsidRPr="005B6E5C">
        <w:rPr>
          <w:rFonts w:cs="B Nazanin"/>
          <w:sz w:val="28"/>
          <w:szCs w:val="28"/>
          <w:rtl/>
        </w:rPr>
        <w:t xml:space="preserve">و </w:t>
      </w:r>
      <m:oMath>
        <m:sSub>
          <m:sSubPr>
            <m:ctrlPr>
              <w:rPr>
                <w:rFonts w:ascii="Cambria Math" w:eastAsiaTheme="minorEastAsia" w:hAnsi="Cambria Math"/>
                <w:i/>
                <w:iCs/>
                <w:color w:val="000000" w:themeColor="text1"/>
                <w:kern w:val="24"/>
                <w:sz w:val="28"/>
                <w:szCs w:val="28"/>
              </w:rPr>
            </m:ctrlPr>
          </m:sSubPr>
          <m:e>
            <m:r>
              <m:rPr>
                <m:sty m:val="bi"/>
              </m:rPr>
              <w:rPr>
                <w:rFonts w:ascii="Cambria Math" w:hAnsi="Cambria Math"/>
                <w:color w:val="000000" w:themeColor="text1"/>
                <w:kern w:val="24"/>
                <w:sz w:val="28"/>
                <w:szCs w:val="28"/>
              </w:rPr>
              <m:t>HR</m:t>
            </m:r>
          </m:e>
          <m:sub>
            <m:r>
              <m:rPr>
                <m:sty m:val="bi"/>
              </m:rPr>
              <w:rPr>
                <w:rFonts w:ascii="Cambria Math" w:hAnsi="Cambria Math"/>
                <w:color w:val="000000" w:themeColor="text1"/>
                <w:kern w:val="24"/>
                <w:sz w:val="28"/>
                <w:szCs w:val="28"/>
              </w:rPr>
              <m:t>est</m:t>
            </m:r>
          </m:sub>
        </m:sSub>
      </m:oMath>
      <w:r>
        <w:rPr>
          <w:rFonts w:ascii="XB Niloofar" w:hAnsi="XB Niloofar" w:cs="XB Niloofar" w:hint="cs"/>
          <w:b w:val="0"/>
          <w:bCs w:val="0"/>
          <w:sz w:val="24"/>
          <w:szCs w:val="24"/>
          <w:rtl/>
        </w:rPr>
        <w:t xml:space="preserve"> </w:t>
      </w:r>
      <w:r w:rsidRPr="006A4B2F">
        <w:rPr>
          <w:rFonts w:ascii="XB Niloofar" w:hAnsi="XB Niloofar" w:cs="XB Niloofar"/>
          <w:b w:val="0"/>
          <w:bCs w:val="0"/>
          <w:sz w:val="24"/>
          <w:szCs w:val="24"/>
          <w:rtl/>
        </w:rPr>
        <w:t>محاسبه شود. ا</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ن</w:t>
      </w:r>
      <w:r w:rsidRPr="006A4B2F">
        <w:rPr>
          <w:rFonts w:ascii="XB Niloofar" w:hAnsi="XB Niloofar" w:cs="XB Niloofar"/>
          <w:b w:val="0"/>
          <w:bCs w:val="0"/>
          <w:sz w:val="24"/>
          <w:szCs w:val="24"/>
          <w:rtl/>
        </w:rPr>
        <w:t xml:space="preserve"> سه پارامتر به صورت ز</w:t>
      </w:r>
      <w:r w:rsidRPr="006A4B2F">
        <w:rPr>
          <w:rFonts w:ascii="XB Niloofar" w:hAnsi="XB Niloofar" w:cs="XB Niloofar" w:hint="cs"/>
          <w:b w:val="0"/>
          <w:bCs w:val="0"/>
          <w:sz w:val="24"/>
          <w:szCs w:val="24"/>
          <w:rtl/>
        </w:rPr>
        <w:t>ی</w:t>
      </w:r>
      <w:r w:rsidRPr="006A4B2F">
        <w:rPr>
          <w:rFonts w:ascii="XB Niloofar" w:hAnsi="XB Niloofar" w:cs="XB Niloofar" w:hint="eastAsia"/>
          <w:b w:val="0"/>
          <w:bCs w:val="0"/>
          <w:sz w:val="24"/>
          <w:szCs w:val="24"/>
          <w:rtl/>
        </w:rPr>
        <w:t>ر</w:t>
      </w:r>
      <w:r w:rsidRPr="006A4B2F">
        <w:rPr>
          <w:rFonts w:ascii="XB Niloofar" w:hAnsi="XB Niloofar" w:cs="XB Niloofar"/>
          <w:b w:val="0"/>
          <w:bCs w:val="0"/>
          <w:sz w:val="24"/>
          <w:szCs w:val="24"/>
          <w:rtl/>
        </w:rPr>
        <w:t xml:space="preserve"> محاسبه شد:</w:t>
      </w:r>
    </w:p>
    <w:p w14:paraId="3248B2A6" w14:textId="3FE197D5" w:rsidR="006A4B2F" w:rsidRPr="006A4B2F" w:rsidRDefault="006A4B2F" w:rsidP="006A4B2F">
      <w:pPr>
        <w:pStyle w:val="05JEL"/>
        <w:rPr>
          <w:rFonts w:ascii="XB Niloofar" w:hAnsi="XB Niloofar" w:cs="XB Niloofar"/>
          <w:b w:val="0"/>
          <w:bCs w:val="0"/>
          <w:sz w:val="24"/>
          <w:szCs w:val="24"/>
          <w:rtl/>
        </w:rPr>
      </w:pPr>
      <w:r w:rsidRPr="00DE1C2C">
        <w:rPr>
          <w:rFonts w:cs="B Nazanin"/>
          <w:noProof/>
          <w:sz w:val="28"/>
          <w:szCs w:val="28"/>
        </w:rPr>
        <w:lastRenderedPageBreak/>
        <mc:AlternateContent>
          <mc:Choice Requires="wps">
            <w:drawing>
              <wp:inline distT="0" distB="0" distL="0" distR="0" wp14:anchorId="4C8A9CFF" wp14:editId="7EBE877A">
                <wp:extent cx="5731510" cy="1338832"/>
                <wp:effectExtent l="0" t="0" r="0" b="0"/>
                <wp:docPr id="9" name="TextBox 4"/>
                <wp:cNvGraphicFramePr/>
                <a:graphic xmlns:a="http://schemas.openxmlformats.org/drawingml/2006/main">
                  <a:graphicData uri="http://schemas.microsoft.com/office/word/2010/wordprocessingShape">
                    <wps:wsp>
                      <wps:cNvSpPr txBox="1"/>
                      <wps:spPr>
                        <a:xfrm>
                          <a:off x="0" y="0"/>
                          <a:ext cx="5731510" cy="1338832"/>
                        </a:xfrm>
                        <a:prstGeom prst="rect">
                          <a:avLst/>
                        </a:prstGeom>
                        <a:noFill/>
                      </wps:spPr>
                      <wps:txbx>
                        <w:txbxContent>
                          <w:p w14:paraId="016B9B76" w14:textId="77777777" w:rsidR="00130416" w:rsidRPr="00F048CA" w:rsidRDefault="00BB0545" w:rsidP="006A4B2F">
                            <w:pPr>
                              <w:rPr>
                                <w:sz w:val="28"/>
                                <w:szCs w:val="28"/>
                              </w:rPr>
                            </w:pPr>
                            <m:oMathPara>
                              <m:oMathParaPr>
                                <m:jc m:val="centerGroup"/>
                              </m:oMathParaPr>
                              <m:oMath>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HR</m:t>
                                    </m:r>
                                  </m:e>
                                  <m:sub>
                                    <m:r>
                                      <w:rPr>
                                        <w:rFonts w:ascii="Cambria Math" w:hAnsi="Cambria Math"/>
                                        <w:color w:val="000000" w:themeColor="text1"/>
                                        <w:kern w:val="24"/>
                                        <w:sz w:val="28"/>
                                        <w:szCs w:val="28"/>
                                      </w:rPr>
                                      <m:t>tru</m:t>
                                    </m:r>
                                  </m:sub>
                                </m:sSub>
                                <m:r>
                                  <w:rPr>
                                    <w:rFonts w:ascii="Cambria Math" w:hAnsi="Cambria Math"/>
                                    <w:color w:val="000000" w:themeColor="text1"/>
                                    <w:kern w:val="24"/>
                                    <w:sz w:val="28"/>
                                    <w:szCs w:val="28"/>
                                  </w:rPr>
                                  <m:t> and </m:t>
                                </m:r>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HR</m:t>
                                    </m:r>
                                  </m:e>
                                  <m:sub>
                                    <m:r>
                                      <w:rPr>
                                        <w:rFonts w:ascii="Cambria Math" w:hAnsi="Cambria Math"/>
                                        <w:color w:val="000000" w:themeColor="text1"/>
                                        <w:kern w:val="24"/>
                                        <w:sz w:val="28"/>
                                        <w:szCs w:val="28"/>
                                      </w:rPr>
                                      <m:t>est</m:t>
                                    </m:r>
                                  </m:sub>
                                </m:sSub>
                              </m:oMath>
                            </m:oMathPara>
                          </w:p>
                          <w:p w14:paraId="1837C0A2" w14:textId="77777777" w:rsidR="00130416" w:rsidRPr="00F048CA" w:rsidRDefault="00130416" w:rsidP="006A4B2F">
                            <w:pPr>
                              <w:rPr>
                                <w:sz w:val="28"/>
                                <w:szCs w:val="28"/>
                              </w:rPr>
                            </w:pPr>
                            <m:oMathPara>
                              <m:oMathParaPr>
                                <m:jc m:val="centerGroup"/>
                              </m:oMathParaPr>
                              <m:oMath>
                                <m:r>
                                  <w:rPr>
                                    <w:rFonts w:ascii="Cambria Math" w:hAnsi="Cambria Math"/>
                                    <w:color w:val="000000" w:themeColor="text1"/>
                                    <w:kern w:val="24"/>
                                    <w:sz w:val="28"/>
                                    <w:szCs w:val="28"/>
                                  </w:rPr>
                                  <m:t>MAE= </m:t>
                                </m:r>
                                <m:f>
                                  <m:fPr>
                                    <m:ctrlPr>
                                      <w:rPr>
                                        <w:rFonts w:ascii="Cambria Math" w:eastAsiaTheme="minorEastAsia" w:hAnsi="Cambria Math"/>
                                        <w:i/>
                                        <w:iCs/>
                                        <w:color w:val="000000" w:themeColor="text1"/>
                                        <w:kern w:val="24"/>
                                        <w:sz w:val="28"/>
                                        <w:szCs w:val="28"/>
                                      </w:rPr>
                                    </m:ctrlPr>
                                  </m:fPr>
                                  <m:num>
                                    <m:r>
                                      <w:rPr>
                                        <w:rFonts w:ascii="Cambria Math" w:hAnsi="Cambria Math"/>
                                        <w:color w:val="000000" w:themeColor="text1"/>
                                        <w:kern w:val="24"/>
                                        <w:sz w:val="28"/>
                                        <w:szCs w:val="28"/>
                                      </w:rPr>
                                      <m:t>1</m:t>
                                    </m:r>
                                  </m:num>
                                  <m:den>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N</m:t>
                                        </m:r>
                                      </m:e>
                                      <m:sub>
                                        <m:r>
                                          <w:rPr>
                                            <w:rFonts w:ascii="Cambria Math" w:hAnsi="Cambria Math"/>
                                            <w:color w:val="000000" w:themeColor="text1"/>
                                            <w:kern w:val="24"/>
                                            <w:sz w:val="28"/>
                                            <w:szCs w:val="28"/>
                                          </w:rPr>
                                          <m:t>V</m:t>
                                        </m:r>
                                      </m:sub>
                                    </m:sSub>
                                  </m:den>
                                </m:f>
                                <m:r>
                                  <w:rPr>
                                    <w:rFonts w:ascii="Cambria Math" w:hAnsi="Cambria Math"/>
                                    <w:color w:val="000000" w:themeColor="text1"/>
                                    <w:kern w:val="24"/>
                                    <w:sz w:val="28"/>
                                    <w:szCs w:val="28"/>
                                  </w:rPr>
                                  <m:t>*</m:t>
                                </m:r>
                                <m:nary>
                                  <m:naryPr>
                                    <m:chr m:val="∑"/>
                                    <m:subHide m:val="1"/>
                                    <m:supHide m:val="1"/>
                                    <m:ctrlPr>
                                      <w:rPr>
                                        <w:rFonts w:ascii="Cambria Math" w:eastAsiaTheme="minorEastAsia" w:hAnsi="Cambria Math"/>
                                        <w:i/>
                                        <w:iCs/>
                                        <w:color w:val="000000" w:themeColor="text1"/>
                                        <w:kern w:val="24"/>
                                        <w:sz w:val="28"/>
                                        <w:szCs w:val="28"/>
                                      </w:rPr>
                                    </m:ctrlPr>
                                  </m:naryPr>
                                  <m:sub/>
                                  <m:sup/>
                                  <m:e>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HR</m:t>
                                        </m:r>
                                      </m:e>
                                      <m:sub>
                                        <m:r>
                                          <w:rPr>
                                            <w:rFonts w:ascii="Cambria Math" w:hAnsi="Cambria Math"/>
                                            <w:color w:val="000000" w:themeColor="text1"/>
                                            <w:kern w:val="24"/>
                                            <w:sz w:val="28"/>
                                            <w:szCs w:val="28"/>
                                          </w:rPr>
                                          <m:t>tru</m:t>
                                        </m:r>
                                      </m:sub>
                                    </m:sSub>
                                    <m:r>
                                      <w:rPr>
                                        <w:rFonts w:ascii="Cambria Math" w:hAnsi="Cambria Math"/>
                                        <w:color w:val="000000" w:themeColor="text1"/>
                                        <w:kern w:val="24"/>
                                        <w:sz w:val="28"/>
                                        <w:szCs w:val="28"/>
                                      </w:rPr>
                                      <m:t> and </m:t>
                                    </m:r>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HR</m:t>
                                        </m:r>
                                      </m:e>
                                      <m:sub>
                                        <m:r>
                                          <w:rPr>
                                            <w:rFonts w:ascii="Cambria Math" w:hAnsi="Cambria Math"/>
                                            <w:color w:val="000000" w:themeColor="text1"/>
                                            <w:kern w:val="24"/>
                                            <w:sz w:val="28"/>
                                            <w:szCs w:val="28"/>
                                          </w:rPr>
                                          <m:t>est</m:t>
                                        </m:r>
                                      </m:sub>
                                    </m:sSub>
                                  </m:e>
                                </m:nary>
                              </m:oMath>
                            </m:oMathPara>
                          </w:p>
                          <w:p w14:paraId="2DE5B443" w14:textId="77777777" w:rsidR="00130416" w:rsidRPr="00F048CA" w:rsidRDefault="00130416" w:rsidP="006A4B2F">
                            <w:pPr>
                              <w:rPr>
                                <w:sz w:val="28"/>
                                <w:szCs w:val="28"/>
                              </w:rPr>
                            </w:pPr>
                            <m:oMathPara>
                              <m:oMathParaPr>
                                <m:jc m:val="centerGroup"/>
                              </m:oMathParaPr>
                              <m:oMath>
                                <m:r>
                                  <w:rPr>
                                    <w:rFonts w:ascii="Cambria Math" w:hAnsi="Cambria Math"/>
                                    <w:color w:val="000000" w:themeColor="text1"/>
                                    <w:kern w:val="24"/>
                                    <w:sz w:val="28"/>
                                    <w:szCs w:val="28"/>
                                  </w:rPr>
                                  <m:t>RMSE= </m:t>
                                </m:r>
                                <m:f>
                                  <m:fPr>
                                    <m:ctrlPr>
                                      <w:rPr>
                                        <w:rFonts w:ascii="Cambria Math" w:eastAsiaTheme="minorEastAsia" w:hAnsi="Cambria Math"/>
                                        <w:i/>
                                        <w:iCs/>
                                        <w:color w:val="000000" w:themeColor="text1"/>
                                        <w:kern w:val="24"/>
                                        <w:sz w:val="28"/>
                                        <w:szCs w:val="28"/>
                                      </w:rPr>
                                    </m:ctrlPr>
                                  </m:fPr>
                                  <m:num>
                                    <m:r>
                                      <w:rPr>
                                        <w:rFonts w:ascii="Cambria Math" w:hAnsi="Cambria Math"/>
                                        <w:color w:val="000000" w:themeColor="text1"/>
                                        <w:kern w:val="24"/>
                                        <w:sz w:val="28"/>
                                        <w:szCs w:val="28"/>
                                      </w:rPr>
                                      <m:t>1</m:t>
                                    </m:r>
                                  </m:num>
                                  <m:den>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N</m:t>
                                        </m:r>
                                      </m:e>
                                      <m:sub>
                                        <m:r>
                                          <w:rPr>
                                            <w:rFonts w:ascii="Cambria Math" w:hAnsi="Cambria Math"/>
                                            <w:color w:val="000000" w:themeColor="text1"/>
                                            <w:kern w:val="24"/>
                                            <w:sz w:val="28"/>
                                            <w:szCs w:val="28"/>
                                          </w:rPr>
                                          <m:t>V</m:t>
                                        </m:r>
                                      </m:sub>
                                    </m:sSub>
                                  </m:den>
                                </m:f>
                                <m:r>
                                  <w:rPr>
                                    <w:rFonts w:ascii="Cambria Math" w:hAnsi="Cambria Math"/>
                                    <w:color w:val="000000" w:themeColor="text1"/>
                                    <w:kern w:val="24"/>
                                    <w:sz w:val="28"/>
                                    <w:szCs w:val="28"/>
                                  </w:rPr>
                                  <m:t>*</m:t>
                                </m:r>
                                <m:rad>
                                  <m:radPr>
                                    <m:degHide m:val="1"/>
                                    <m:ctrlPr>
                                      <w:rPr>
                                        <w:rFonts w:ascii="Cambria Math" w:eastAsiaTheme="minorEastAsia" w:hAnsi="Cambria Math"/>
                                        <w:i/>
                                        <w:iCs/>
                                        <w:color w:val="000000" w:themeColor="text1"/>
                                        <w:kern w:val="24"/>
                                        <w:sz w:val="28"/>
                                        <w:szCs w:val="28"/>
                                      </w:rPr>
                                    </m:ctrlPr>
                                  </m:radPr>
                                  <m:deg/>
                                  <m:e>
                                    <m:nary>
                                      <m:naryPr>
                                        <m:chr m:val="∑"/>
                                        <m:subHide m:val="1"/>
                                        <m:supHide m:val="1"/>
                                        <m:ctrlPr>
                                          <w:rPr>
                                            <w:rFonts w:ascii="Cambria Math" w:eastAsiaTheme="minorEastAsia" w:hAnsi="Cambria Math"/>
                                            <w:i/>
                                            <w:iCs/>
                                            <w:color w:val="000000" w:themeColor="text1"/>
                                            <w:kern w:val="24"/>
                                            <w:sz w:val="28"/>
                                            <w:szCs w:val="28"/>
                                          </w:rPr>
                                        </m:ctrlPr>
                                      </m:naryPr>
                                      <m:sub/>
                                      <m:sup/>
                                      <m:e>
                                        <m:sSup>
                                          <m:sSupPr>
                                            <m:ctrlPr>
                                              <w:rPr>
                                                <w:rFonts w:ascii="Cambria Math" w:eastAsiaTheme="minorEastAsia" w:hAnsi="Cambria Math"/>
                                                <w:i/>
                                                <w:iCs/>
                                                <w:color w:val="000000" w:themeColor="text1"/>
                                                <w:kern w:val="24"/>
                                                <w:sz w:val="28"/>
                                                <w:szCs w:val="28"/>
                                              </w:rPr>
                                            </m:ctrlPr>
                                          </m:sSupPr>
                                          <m:e>
                                            <m:d>
                                              <m:dPr>
                                                <m:ctrlPr>
                                                  <w:rPr>
                                                    <w:rFonts w:ascii="Cambria Math" w:eastAsiaTheme="minorEastAsia" w:hAnsi="Cambria Math"/>
                                                    <w:i/>
                                                    <w:iCs/>
                                                    <w:color w:val="000000" w:themeColor="text1"/>
                                                    <w:kern w:val="24"/>
                                                    <w:sz w:val="28"/>
                                                    <w:szCs w:val="28"/>
                                                  </w:rPr>
                                                </m:ctrlPr>
                                              </m:dPr>
                                              <m:e>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HR</m:t>
                                                    </m:r>
                                                  </m:e>
                                                  <m:sub>
                                                    <m:r>
                                                      <w:rPr>
                                                        <w:rFonts w:ascii="Cambria Math" w:hAnsi="Cambria Math"/>
                                                        <w:color w:val="000000" w:themeColor="text1"/>
                                                        <w:kern w:val="24"/>
                                                        <w:sz w:val="28"/>
                                                        <w:szCs w:val="28"/>
                                                      </w:rPr>
                                                      <m:t>tru</m:t>
                                                    </m:r>
                                                  </m:sub>
                                                </m:sSub>
                                                <m:r>
                                                  <w:rPr>
                                                    <w:rFonts w:ascii="Cambria Math" w:hAnsi="Cambria Math"/>
                                                    <w:color w:val="000000" w:themeColor="text1"/>
                                                    <w:kern w:val="24"/>
                                                    <w:sz w:val="28"/>
                                                    <w:szCs w:val="28"/>
                                                  </w:rPr>
                                                  <m:t> - </m:t>
                                                </m:r>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HR</m:t>
                                                    </m:r>
                                                  </m:e>
                                                  <m:sub>
                                                    <m:r>
                                                      <w:rPr>
                                                        <w:rFonts w:ascii="Cambria Math" w:hAnsi="Cambria Math"/>
                                                        <w:color w:val="000000" w:themeColor="text1"/>
                                                        <w:kern w:val="24"/>
                                                        <w:sz w:val="28"/>
                                                        <w:szCs w:val="28"/>
                                                      </w:rPr>
                                                      <m:t>est</m:t>
                                                    </m:r>
                                                  </m:sub>
                                                </m:sSub>
                                              </m:e>
                                            </m:d>
                                          </m:e>
                                          <m:sup>
                                            <m:r>
                                              <w:rPr>
                                                <w:rFonts w:ascii="Cambria Math" w:hAnsi="Cambria Math"/>
                                                <w:color w:val="000000" w:themeColor="text1"/>
                                                <w:kern w:val="24"/>
                                                <w:sz w:val="28"/>
                                                <w:szCs w:val="28"/>
                                              </w:rPr>
                                              <m:t>2</m:t>
                                            </m:r>
                                          </m:sup>
                                        </m:sSup>
                                      </m:e>
                                    </m:nary>
                                  </m:e>
                                </m:rad>
                              </m:oMath>
                            </m:oMathPara>
                          </w:p>
                        </w:txbxContent>
                      </wps:txbx>
                      <wps:bodyPr wrap="square" lIns="0" tIns="0" rIns="0" bIns="0" rtlCol="0">
                        <a:spAutoFit/>
                      </wps:bodyPr>
                    </wps:wsp>
                  </a:graphicData>
                </a:graphic>
              </wp:inline>
            </w:drawing>
          </mc:Choice>
          <mc:Fallback>
            <w:pict>
              <v:shapetype w14:anchorId="4C8A9CFF" id="_x0000_t202" coordsize="21600,21600" o:spt="202" path="m,l,21600r21600,l21600,xe">
                <v:stroke joinstyle="miter"/>
                <v:path gradientshapeok="t" o:connecttype="rect"/>
              </v:shapetype>
              <v:shape id="TextBox 4" o:spid="_x0000_s1027" type="#_x0000_t202" style="width:451.3pt;height:105.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" filled="f" stroked="f">
                <v:textbox style="mso-fit-shape-to-text:t" inset="0,0,0,0">
                  <w:txbxContent>
                    <w:p w14:paraId="016B9B76" w14:textId="77777777" w:rsidR="00130416" w:rsidRPr="00F048CA" w:rsidRDefault="00BB0545" w:rsidP="006A4B2F">
                      <w:pPr>
                        <w:rPr>
                          <w:sz w:val="28"/>
                          <w:szCs w:val="28"/>
                        </w:rPr>
                      </w:pPr>
                      <m:oMathPara>
                        <m:oMathParaPr>
                          <m:jc m:val="centerGroup"/>
                        </m:oMathParaPr>
                        <m:oMath>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HR</m:t>
                              </m:r>
                            </m:e>
                            <m:sub>
                              <m:r>
                                <w:rPr>
                                  <w:rFonts w:ascii="Cambria Math" w:hAnsi="Cambria Math"/>
                                  <w:color w:val="000000" w:themeColor="text1"/>
                                  <w:kern w:val="24"/>
                                  <w:sz w:val="28"/>
                                  <w:szCs w:val="28"/>
                                </w:rPr>
                                <m:t>tru</m:t>
                              </m:r>
                            </m:sub>
                          </m:sSub>
                          <m:r>
                            <w:rPr>
                              <w:rFonts w:ascii="Cambria Math" w:hAnsi="Cambria Math"/>
                              <w:color w:val="000000" w:themeColor="text1"/>
                              <w:kern w:val="24"/>
                              <w:sz w:val="28"/>
                              <w:szCs w:val="28"/>
                            </w:rPr>
                            <m:t> and </m:t>
                          </m:r>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HR</m:t>
                              </m:r>
                            </m:e>
                            <m:sub>
                              <m:r>
                                <w:rPr>
                                  <w:rFonts w:ascii="Cambria Math" w:hAnsi="Cambria Math"/>
                                  <w:color w:val="000000" w:themeColor="text1"/>
                                  <w:kern w:val="24"/>
                                  <w:sz w:val="28"/>
                                  <w:szCs w:val="28"/>
                                </w:rPr>
                                <m:t>est</m:t>
                              </m:r>
                            </m:sub>
                          </m:sSub>
                        </m:oMath>
                      </m:oMathPara>
                    </w:p>
                    <w:p w14:paraId="1837C0A2" w14:textId="77777777" w:rsidR="00130416" w:rsidRPr="00F048CA" w:rsidRDefault="00130416" w:rsidP="006A4B2F">
                      <w:pPr>
                        <w:rPr>
                          <w:sz w:val="28"/>
                          <w:szCs w:val="28"/>
                        </w:rPr>
                      </w:pPr>
                      <m:oMathPara>
                        <m:oMathParaPr>
                          <m:jc m:val="centerGroup"/>
                        </m:oMathParaPr>
                        <m:oMath>
                          <m:r>
                            <w:rPr>
                              <w:rFonts w:ascii="Cambria Math" w:hAnsi="Cambria Math"/>
                              <w:color w:val="000000" w:themeColor="text1"/>
                              <w:kern w:val="24"/>
                              <w:sz w:val="28"/>
                              <w:szCs w:val="28"/>
                            </w:rPr>
                            <m:t>MAE= </m:t>
                          </m:r>
                          <m:f>
                            <m:fPr>
                              <m:ctrlPr>
                                <w:rPr>
                                  <w:rFonts w:ascii="Cambria Math" w:eastAsiaTheme="minorEastAsia" w:hAnsi="Cambria Math"/>
                                  <w:i/>
                                  <w:iCs/>
                                  <w:color w:val="000000" w:themeColor="text1"/>
                                  <w:kern w:val="24"/>
                                  <w:sz w:val="28"/>
                                  <w:szCs w:val="28"/>
                                </w:rPr>
                              </m:ctrlPr>
                            </m:fPr>
                            <m:num>
                              <m:r>
                                <w:rPr>
                                  <w:rFonts w:ascii="Cambria Math" w:hAnsi="Cambria Math"/>
                                  <w:color w:val="000000" w:themeColor="text1"/>
                                  <w:kern w:val="24"/>
                                  <w:sz w:val="28"/>
                                  <w:szCs w:val="28"/>
                                </w:rPr>
                                <m:t>1</m:t>
                              </m:r>
                            </m:num>
                            <m:den>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N</m:t>
                                  </m:r>
                                </m:e>
                                <m:sub>
                                  <m:r>
                                    <w:rPr>
                                      <w:rFonts w:ascii="Cambria Math" w:hAnsi="Cambria Math"/>
                                      <w:color w:val="000000" w:themeColor="text1"/>
                                      <w:kern w:val="24"/>
                                      <w:sz w:val="28"/>
                                      <w:szCs w:val="28"/>
                                    </w:rPr>
                                    <m:t>V</m:t>
                                  </m:r>
                                </m:sub>
                              </m:sSub>
                            </m:den>
                          </m:f>
                          <m:r>
                            <w:rPr>
                              <w:rFonts w:ascii="Cambria Math" w:hAnsi="Cambria Math"/>
                              <w:color w:val="000000" w:themeColor="text1"/>
                              <w:kern w:val="24"/>
                              <w:sz w:val="28"/>
                              <w:szCs w:val="28"/>
                            </w:rPr>
                            <m:t>*</m:t>
                          </m:r>
                          <m:nary>
                            <m:naryPr>
                              <m:chr m:val="∑"/>
                              <m:subHide m:val="1"/>
                              <m:supHide m:val="1"/>
                              <m:ctrlPr>
                                <w:rPr>
                                  <w:rFonts w:ascii="Cambria Math" w:eastAsiaTheme="minorEastAsia" w:hAnsi="Cambria Math"/>
                                  <w:i/>
                                  <w:iCs/>
                                  <w:color w:val="000000" w:themeColor="text1"/>
                                  <w:kern w:val="24"/>
                                  <w:sz w:val="28"/>
                                  <w:szCs w:val="28"/>
                                </w:rPr>
                              </m:ctrlPr>
                            </m:naryPr>
                            <m:sub/>
                            <m:sup/>
                            <m:e>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HR</m:t>
                                  </m:r>
                                </m:e>
                                <m:sub>
                                  <m:r>
                                    <w:rPr>
                                      <w:rFonts w:ascii="Cambria Math" w:hAnsi="Cambria Math"/>
                                      <w:color w:val="000000" w:themeColor="text1"/>
                                      <w:kern w:val="24"/>
                                      <w:sz w:val="28"/>
                                      <w:szCs w:val="28"/>
                                    </w:rPr>
                                    <m:t>tru</m:t>
                                  </m:r>
                                </m:sub>
                              </m:sSub>
                              <m:r>
                                <w:rPr>
                                  <w:rFonts w:ascii="Cambria Math" w:hAnsi="Cambria Math"/>
                                  <w:color w:val="000000" w:themeColor="text1"/>
                                  <w:kern w:val="24"/>
                                  <w:sz w:val="28"/>
                                  <w:szCs w:val="28"/>
                                </w:rPr>
                                <m:t> and </m:t>
                              </m:r>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HR</m:t>
                                  </m:r>
                                </m:e>
                                <m:sub>
                                  <m:r>
                                    <w:rPr>
                                      <w:rFonts w:ascii="Cambria Math" w:hAnsi="Cambria Math"/>
                                      <w:color w:val="000000" w:themeColor="text1"/>
                                      <w:kern w:val="24"/>
                                      <w:sz w:val="28"/>
                                      <w:szCs w:val="28"/>
                                    </w:rPr>
                                    <m:t>est</m:t>
                                  </m:r>
                                </m:sub>
                              </m:sSub>
                            </m:e>
                          </m:nary>
                        </m:oMath>
                      </m:oMathPara>
                    </w:p>
                    <w:p w14:paraId="2DE5B443" w14:textId="77777777" w:rsidR="00130416" w:rsidRPr="00F048CA" w:rsidRDefault="00130416" w:rsidP="006A4B2F">
                      <w:pPr>
                        <w:rPr>
                          <w:sz w:val="28"/>
                          <w:szCs w:val="28"/>
                        </w:rPr>
                      </w:pPr>
                      <m:oMathPara>
                        <m:oMathParaPr>
                          <m:jc m:val="centerGroup"/>
                        </m:oMathParaPr>
                        <m:oMath>
                          <m:r>
                            <w:rPr>
                              <w:rFonts w:ascii="Cambria Math" w:hAnsi="Cambria Math"/>
                              <w:color w:val="000000" w:themeColor="text1"/>
                              <w:kern w:val="24"/>
                              <w:sz w:val="28"/>
                              <w:szCs w:val="28"/>
                            </w:rPr>
                            <m:t>RMSE= </m:t>
                          </m:r>
                          <m:f>
                            <m:fPr>
                              <m:ctrlPr>
                                <w:rPr>
                                  <w:rFonts w:ascii="Cambria Math" w:eastAsiaTheme="minorEastAsia" w:hAnsi="Cambria Math"/>
                                  <w:i/>
                                  <w:iCs/>
                                  <w:color w:val="000000" w:themeColor="text1"/>
                                  <w:kern w:val="24"/>
                                  <w:sz w:val="28"/>
                                  <w:szCs w:val="28"/>
                                </w:rPr>
                              </m:ctrlPr>
                            </m:fPr>
                            <m:num>
                              <m:r>
                                <w:rPr>
                                  <w:rFonts w:ascii="Cambria Math" w:hAnsi="Cambria Math"/>
                                  <w:color w:val="000000" w:themeColor="text1"/>
                                  <w:kern w:val="24"/>
                                  <w:sz w:val="28"/>
                                  <w:szCs w:val="28"/>
                                </w:rPr>
                                <m:t>1</m:t>
                              </m:r>
                            </m:num>
                            <m:den>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N</m:t>
                                  </m:r>
                                </m:e>
                                <m:sub>
                                  <m:r>
                                    <w:rPr>
                                      <w:rFonts w:ascii="Cambria Math" w:hAnsi="Cambria Math"/>
                                      <w:color w:val="000000" w:themeColor="text1"/>
                                      <w:kern w:val="24"/>
                                      <w:sz w:val="28"/>
                                      <w:szCs w:val="28"/>
                                    </w:rPr>
                                    <m:t>V</m:t>
                                  </m:r>
                                </m:sub>
                              </m:sSub>
                            </m:den>
                          </m:f>
                          <m:r>
                            <w:rPr>
                              <w:rFonts w:ascii="Cambria Math" w:hAnsi="Cambria Math"/>
                              <w:color w:val="000000" w:themeColor="text1"/>
                              <w:kern w:val="24"/>
                              <w:sz w:val="28"/>
                              <w:szCs w:val="28"/>
                            </w:rPr>
                            <m:t>*</m:t>
                          </m:r>
                          <m:rad>
                            <m:radPr>
                              <m:degHide m:val="1"/>
                              <m:ctrlPr>
                                <w:rPr>
                                  <w:rFonts w:ascii="Cambria Math" w:eastAsiaTheme="minorEastAsia" w:hAnsi="Cambria Math"/>
                                  <w:i/>
                                  <w:iCs/>
                                  <w:color w:val="000000" w:themeColor="text1"/>
                                  <w:kern w:val="24"/>
                                  <w:sz w:val="28"/>
                                  <w:szCs w:val="28"/>
                                </w:rPr>
                              </m:ctrlPr>
                            </m:radPr>
                            <m:deg/>
                            <m:e>
                              <m:nary>
                                <m:naryPr>
                                  <m:chr m:val="∑"/>
                                  <m:subHide m:val="1"/>
                                  <m:supHide m:val="1"/>
                                  <m:ctrlPr>
                                    <w:rPr>
                                      <w:rFonts w:ascii="Cambria Math" w:eastAsiaTheme="minorEastAsia" w:hAnsi="Cambria Math"/>
                                      <w:i/>
                                      <w:iCs/>
                                      <w:color w:val="000000" w:themeColor="text1"/>
                                      <w:kern w:val="24"/>
                                      <w:sz w:val="28"/>
                                      <w:szCs w:val="28"/>
                                    </w:rPr>
                                  </m:ctrlPr>
                                </m:naryPr>
                                <m:sub/>
                                <m:sup/>
                                <m:e>
                                  <m:sSup>
                                    <m:sSupPr>
                                      <m:ctrlPr>
                                        <w:rPr>
                                          <w:rFonts w:ascii="Cambria Math" w:eastAsiaTheme="minorEastAsia" w:hAnsi="Cambria Math"/>
                                          <w:i/>
                                          <w:iCs/>
                                          <w:color w:val="000000" w:themeColor="text1"/>
                                          <w:kern w:val="24"/>
                                          <w:sz w:val="28"/>
                                          <w:szCs w:val="28"/>
                                        </w:rPr>
                                      </m:ctrlPr>
                                    </m:sSupPr>
                                    <m:e>
                                      <m:d>
                                        <m:dPr>
                                          <m:ctrlPr>
                                            <w:rPr>
                                              <w:rFonts w:ascii="Cambria Math" w:eastAsiaTheme="minorEastAsia" w:hAnsi="Cambria Math"/>
                                              <w:i/>
                                              <w:iCs/>
                                              <w:color w:val="000000" w:themeColor="text1"/>
                                              <w:kern w:val="24"/>
                                              <w:sz w:val="28"/>
                                              <w:szCs w:val="28"/>
                                            </w:rPr>
                                          </m:ctrlPr>
                                        </m:dPr>
                                        <m:e>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HR</m:t>
                                              </m:r>
                                            </m:e>
                                            <m:sub>
                                              <m:r>
                                                <w:rPr>
                                                  <w:rFonts w:ascii="Cambria Math" w:hAnsi="Cambria Math"/>
                                                  <w:color w:val="000000" w:themeColor="text1"/>
                                                  <w:kern w:val="24"/>
                                                  <w:sz w:val="28"/>
                                                  <w:szCs w:val="28"/>
                                                </w:rPr>
                                                <m:t>tru</m:t>
                                              </m:r>
                                            </m:sub>
                                          </m:sSub>
                                          <m:r>
                                            <w:rPr>
                                              <w:rFonts w:ascii="Cambria Math" w:hAnsi="Cambria Math"/>
                                              <w:color w:val="000000" w:themeColor="text1"/>
                                              <w:kern w:val="24"/>
                                              <w:sz w:val="28"/>
                                              <w:szCs w:val="28"/>
                                            </w:rPr>
                                            <m:t> - </m:t>
                                          </m:r>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HR</m:t>
                                              </m:r>
                                            </m:e>
                                            <m:sub>
                                              <m:r>
                                                <w:rPr>
                                                  <w:rFonts w:ascii="Cambria Math" w:hAnsi="Cambria Math"/>
                                                  <w:color w:val="000000" w:themeColor="text1"/>
                                                  <w:kern w:val="24"/>
                                                  <w:sz w:val="28"/>
                                                  <w:szCs w:val="28"/>
                                                </w:rPr>
                                                <m:t>est</m:t>
                                              </m:r>
                                            </m:sub>
                                          </m:sSub>
                                        </m:e>
                                      </m:d>
                                    </m:e>
                                    <m:sup>
                                      <m:r>
                                        <w:rPr>
                                          <w:rFonts w:ascii="Cambria Math" w:hAnsi="Cambria Math"/>
                                          <w:color w:val="000000" w:themeColor="text1"/>
                                          <w:kern w:val="24"/>
                                          <w:sz w:val="28"/>
                                          <w:szCs w:val="28"/>
                                        </w:rPr>
                                        <m:t>2</m:t>
                                      </m:r>
                                    </m:sup>
                                  </m:sSup>
                                </m:e>
                              </m:nary>
                            </m:e>
                          </m:rad>
                        </m:oMath>
                      </m:oMathPara>
                    </w:p>
                  </w:txbxContent>
                </v:textbox>
                <w10:anchorlock/>
              </v:shape>
            </w:pict>
          </mc:Fallback>
        </mc:AlternateContent>
      </w:r>
    </w:p>
    <w:p w14:paraId="24B304AB" w14:textId="1DEAA337" w:rsidR="006A4B2F" w:rsidRDefault="00BB0545" w:rsidP="002A7559">
      <w:pPr>
        <w:pStyle w:val="05JEL"/>
        <w:ind w:right="0"/>
        <w:rPr>
          <w:rFonts w:ascii="XB Niloofar" w:hAnsi="XB Niloofar" w:cs="XB Niloofar"/>
          <w:b w:val="0"/>
          <w:bCs w:val="0"/>
          <w:sz w:val="24"/>
          <w:szCs w:val="24"/>
          <w:rtl/>
        </w:rPr>
      </w:pPr>
      <m:oMath>
        <m:sSub>
          <m:sSubPr>
            <m:ctrlPr>
              <w:rPr>
                <w:rFonts w:ascii="Cambria Math" w:eastAsiaTheme="minorEastAsia" w:hAnsi="Cambria Math"/>
                <w:i/>
                <w:iCs/>
                <w:color w:val="000000" w:themeColor="text1"/>
                <w:kern w:val="24"/>
                <w:sz w:val="28"/>
                <w:szCs w:val="28"/>
              </w:rPr>
            </m:ctrlPr>
          </m:sSubPr>
          <m:e>
            <m:r>
              <m:rPr>
                <m:sty m:val="bi"/>
              </m:rPr>
              <w:rPr>
                <w:rFonts w:ascii="Cambria Math" w:hAnsi="Cambria Math"/>
                <w:color w:val="000000" w:themeColor="text1"/>
                <w:kern w:val="24"/>
                <w:sz w:val="28"/>
                <w:szCs w:val="28"/>
              </w:rPr>
              <m:t>N</m:t>
            </m:r>
          </m:e>
          <m:sub>
            <m:r>
              <m:rPr>
                <m:sty m:val="bi"/>
              </m:rPr>
              <w:rPr>
                <w:rFonts w:ascii="Cambria Math" w:hAnsi="Cambria Math"/>
                <w:color w:val="000000" w:themeColor="text1"/>
                <w:kern w:val="24"/>
                <w:sz w:val="28"/>
                <w:szCs w:val="28"/>
              </w:rPr>
              <m:t>V</m:t>
            </m:r>
          </m:sub>
        </m:sSub>
      </m:oMath>
      <w:r w:rsidR="002A7559" w:rsidRPr="002A7559">
        <w:rPr>
          <w:rFonts w:ascii="XB Niloofar" w:hAnsi="XB Niloofar" w:cs="XB Niloofar"/>
          <w:b w:val="0"/>
          <w:bCs w:val="0"/>
          <w:sz w:val="24"/>
          <w:szCs w:val="24"/>
          <w:rtl/>
        </w:rPr>
        <w:t xml:space="preserve"> تعداد و</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د</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وها</w:t>
      </w:r>
      <w:r w:rsidR="002A7559" w:rsidRPr="002A7559">
        <w:rPr>
          <w:rFonts w:ascii="XB Niloofar" w:hAnsi="XB Niloofar" w:cs="XB Niloofar"/>
          <w:b w:val="0"/>
          <w:bCs w:val="0"/>
          <w:sz w:val="24"/>
          <w:szCs w:val="24"/>
          <w:rtl/>
        </w:rPr>
        <w:t xml:space="preserve"> است. </w:t>
      </w:r>
      <w:r w:rsidR="002A7559" w:rsidRPr="002A7559">
        <w:rPr>
          <w:rFonts w:ascii="XB Niloofar" w:hAnsi="XB Niloofar" w:cs="XB Niloofar"/>
          <w:b w:val="0"/>
          <w:bCs w:val="0"/>
          <w:sz w:val="24"/>
          <w:szCs w:val="24"/>
        </w:rPr>
        <w:t>SNR</w:t>
      </w:r>
      <w:r w:rsidR="002A7559" w:rsidRPr="002A7559">
        <w:rPr>
          <w:rFonts w:ascii="XB Niloofar" w:hAnsi="XB Niloofar" w:cs="XB Niloofar"/>
          <w:b w:val="0"/>
          <w:bCs w:val="0"/>
          <w:sz w:val="24"/>
          <w:szCs w:val="24"/>
          <w:rtl/>
        </w:rPr>
        <w:t xml:space="preserve"> با استفاده از روش </w:t>
      </w:r>
      <w:proofErr w:type="spellStart"/>
      <w:r w:rsidR="002A7559" w:rsidRPr="002A7559">
        <w:rPr>
          <w:rFonts w:ascii="XB Niloofar" w:hAnsi="XB Niloofar" w:cs="XB Niloofar"/>
          <w:b w:val="0"/>
          <w:bCs w:val="0"/>
          <w:sz w:val="24"/>
          <w:szCs w:val="24"/>
        </w:rPr>
        <w:t>Haan</w:t>
      </w:r>
      <w:proofErr w:type="spellEnd"/>
      <w:r w:rsidR="002A7559" w:rsidRPr="002A7559">
        <w:rPr>
          <w:rFonts w:ascii="XB Niloofar" w:hAnsi="XB Niloofar" w:cs="XB Niloofar"/>
          <w:b w:val="0"/>
          <w:bCs w:val="0"/>
          <w:sz w:val="24"/>
          <w:szCs w:val="24"/>
        </w:rPr>
        <w:t xml:space="preserve"> et Jeanne</w:t>
      </w:r>
      <w:r w:rsidR="002A7559" w:rsidRPr="002A7559">
        <w:rPr>
          <w:rFonts w:ascii="XB Niloofar" w:hAnsi="XB Niloofar" w:cs="XB Niloofar"/>
          <w:b w:val="0"/>
          <w:bCs w:val="0"/>
          <w:sz w:val="24"/>
          <w:szCs w:val="24"/>
          <w:rtl/>
        </w:rPr>
        <w:t xml:space="preserve"> [32] محاسبه شد.</w:t>
      </w:r>
      <w:r w:rsidR="002A7559">
        <w:rPr>
          <w:rFonts w:ascii="XB Niloofar" w:hAnsi="XB Niloofar" w:cs="XB Niloofar" w:hint="cs"/>
          <w:b w:val="0"/>
          <w:bCs w:val="0"/>
          <w:sz w:val="24"/>
          <w:szCs w:val="24"/>
          <w:rtl/>
        </w:rPr>
        <w:t xml:space="preserve"> </w:t>
      </w:r>
      <w:r w:rsidR="002A7559" w:rsidRPr="002A7559">
        <w:rPr>
          <w:rFonts w:ascii="XB Niloofar" w:hAnsi="XB Niloofar" w:cs="XB Niloofar" w:hint="eastAsia"/>
          <w:b w:val="0"/>
          <w:bCs w:val="0"/>
          <w:sz w:val="24"/>
          <w:szCs w:val="24"/>
          <w:rtl/>
        </w:rPr>
        <w:t>ا</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ن</w:t>
      </w:r>
      <w:r w:rsidR="002A7559" w:rsidRPr="002A7559">
        <w:rPr>
          <w:rFonts w:ascii="XB Niloofar" w:hAnsi="XB Niloofar" w:cs="XB Niloofar"/>
          <w:b w:val="0"/>
          <w:bCs w:val="0"/>
          <w:sz w:val="24"/>
          <w:szCs w:val="24"/>
          <w:rtl/>
        </w:rPr>
        <w:t xml:space="preserve"> مرحله از مطالعه با استفاده از کد </w:t>
      </w:r>
      <w:r w:rsidR="002A7559">
        <w:rPr>
          <w:rFonts w:ascii="XB Niloofar" w:hAnsi="XB Niloofar" w:cs="XB Niloofar" w:hint="cs"/>
          <w:b w:val="0"/>
          <w:bCs w:val="0"/>
          <w:sz w:val="24"/>
          <w:szCs w:val="24"/>
          <w:rtl/>
        </w:rPr>
        <w:t>متلب</w:t>
      </w:r>
      <w:r w:rsidR="002A7559" w:rsidRPr="002A7559">
        <w:rPr>
          <w:rFonts w:ascii="XB Niloofar" w:hAnsi="XB Niloofar" w:cs="XB Niloofar"/>
          <w:b w:val="0"/>
          <w:bCs w:val="0"/>
          <w:sz w:val="24"/>
          <w:szCs w:val="24"/>
          <w:rtl/>
        </w:rPr>
        <w:t xml:space="preserve"> موجود در </w:t>
      </w:r>
      <w:r w:rsidR="002A7559" w:rsidRPr="002A7559">
        <w:rPr>
          <w:rFonts w:ascii="XB Niloofar" w:hAnsi="XB Niloofar" w:cs="XB Niloofar"/>
          <w:b w:val="0"/>
          <w:bCs w:val="0"/>
          <w:sz w:val="24"/>
          <w:szCs w:val="24"/>
        </w:rPr>
        <w:t>GitHub</w:t>
      </w:r>
      <w:r w:rsidR="002A7559" w:rsidRPr="002A7559">
        <w:rPr>
          <w:rFonts w:ascii="XB Niloofar" w:hAnsi="XB Niloofar" w:cs="XB Niloofar"/>
          <w:b w:val="0"/>
          <w:bCs w:val="0"/>
          <w:sz w:val="24"/>
          <w:szCs w:val="24"/>
          <w:rtl/>
        </w:rPr>
        <w:t xml:space="preserve"> که توسط </w:t>
      </w:r>
      <w:proofErr w:type="spellStart"/>
      <w:r w:rsidR="002A7559" w:rsidRPr="002A7559">
        <w:rPr>
          <w:rFonts w:ascii="XB Niloofar" w:hAnsi="XB Niloofar" w:cs="XB Niloofar"/>
          <w:b w:val="0"/>
          <w:bCs w:val="0"/>
          <w:sz w:val="24"/>
          <w:szCs w:val="24"/>
        </w:rPr>
        <w:t>McDufft</w:t>
      </w:r>
      <w:proofErr w:type="spellEnd"/>
      <w:r w:rsidR="002A7559" w:rsidRPr="002A7559">
        <w:rPr>
          <w:rFonts w:ascii="XB Niloofar" w:hAnsi="XB Niloofar" w:cs="XB Niloofar"/>
          <w:b w:val="0"/>
          <w:bCs w:val="0"/>
          <w:sz w:val="24"/>
          <w:szCs w:val="24"/>
          <w:rtl/>
        </w:rPr>
        <w:t xml:space="preserve"> و </w:t>
      </w:r>
      <w:r w:rsidR="002A7559" w:rsidRPr="002A7559">
        <w:rPr>
          <w:rFonts w:ascii="XB Niloofar" w:hAnsi="XB Niloofar" w:cs="XB Niloofar"/>
          <w:b w:val="0"/>
          <w:bCs w:val="0"/>
          <w:sz w:val="24"/>
          <w:szCs w:val="24"/>
        </w:rPr>
        <w:t>Blackford</w:t>
      </w:r>
      <w:r w:rsidR="002A7559" w:rsidRPr="002A7559">
        <w:rPr>
          <w:rFonts w:ascii="XB Niloofar" w:hAnsi="XB Niloofar" w:cs="XB Niloofar"/>
          <w:b w:val="0"/>
          <w:bCs w:val="0"/>
          <w:sz w:val="24"/>
          <w:szCs w:val="24"/>
          <w:rtl/>
        </w:rPr>
        <w:t xml:space="preserve"> ارائه شده است </w:t>
      </w:r>
      <w:r w:rsidR="008630E0">
        <w:rPr>
          <w:rFonts w:ascii="XB Niloofar" w:hAnsi="XB Niloofar" w:cs="XB Niloofar" w:hint="cs"/>
          <w:b w:val="0"/>
          <w:bCs w:val="0"/>
          <w:sz w:val="24"/>
          <w:szCs w:val="24"/>
          <w:rtl/>
        </w:rPr>
        <w:t xml:space="preserve"> </w:t>
      </w:r>
      <w:r w:rsidR="008630E0">
        <w:rPr>
          <w:rFonts w:ascii="XB Niloofar" w:hAnsi="XB Niloofar" w:cs="XB Niloofar"/>
          <w:b w:val="0"/>
          <w:bCs w:val="0"/>
          <w:sz w:val="24"/>
          <w:szCs w:val="24"/>
          <w:rtl/>
        </w:rPr>
        <w:fldChar w:fldCharType="begin"/>
      </w:r>
      <w:r w:rsidR="008630E0">
        <w:rPr>
          <w:rFonts w:ascii="XB Niloofar" w:hAnsi="XB Niloofar" w:cs="XB Niloofar"/>
          <w:b w:val="0"/>
          <w:bCs w:val="0"/>
          <w:sz w:val="24"/>
          <w:szCs w:val="24"/>
          <w:rtl/>
        </w:rPr>
        <w:instrText xml:space="preserve"> </w:instrText>
      </w:r>
      <w:r w:rsidR="008630E0">
        <w:rPr>
          <w:rFonts w:ascii="XB Niloofar" w:hAnsi="XB Niloofar" w:cs="XB Niloofar"/>
          <w:b w:val="0"/>
          <w:bCs w:val="0"/>
          <w:sz w:val="24"/>
          <w:szCs w:val="24"/>
        </w:rPr>
        <w:instrText>ADDIN EN.CITE &lt;EndNote&gt;&lt;Cite&gt;&lt;Author&gt;McDuff&lt;/Author&gt;&lt;Year&gt;</w:instrText>
      </w:r>
      <w:r w:rsidR="008630E0">
        <w:rPr>
          <w:rFonts w:ascii="XB Niloofar" w:hAnsi="XB Niloofar" w:cs="XB Niloofar"/>
          <w:b w:val="0"/>
          <w:bCs w:val="0"/>
          <w:sz w:val="24"/>
          <w:szCs w:val="24"/>
          <w:rtl/>
        </w:rPr>
        <w:instrText>2019</w:instrText>
      </w:r>
      <w:r w:rsidR="008630E0">
        <w:rPr>
          <w:rFonts w:ascii="XB Niloofar" w:hAnsi="XB Niloofar" w:cs="XB Niloofar"/>
          <w:b w:val="0"/>
          <w:bCs w:val="0"/>
          <w:sz w:val="24"/>
          <w:szCs w:val="24"/>
        </w:rPr>
        <w:instrText>&lt;/Year&gt;&lt;RecNum&gt;</w:instrText>
      </w:r>
      <w:r w:rsidR="008630E0">
        <w:rPr>
          <w:rFonts w:ascii="XB Niloofar" w:hAnsi="XB Niloofar" w:cs="XB Niloofar"/>
          <w:b w:val="0"/>
          <w:bCs w:val="0"/>
          <w:sz w:val="24"/>
          <w:szCs w:val="24"/>
          <w:rtl/>
        </w:rPr>
        <w:instrText>187</w:instrText>
      </w:r>
      <w:r w:rsidR="008630E0">
        <w:rPr>
          <w:rFonts w:ascii="XB Niloofar" w:hAnsi="XB Niloofar" w:cs="XB Niloofar"/>
          <w:b w:val="0"/>
          <w:bCs w:val="0"/>
          <w:sz w:val="24"/>
          <w:szCs w:val="24"/>
        </w:rPr>
        <w:instrText>&lt;/RecNum&gt;&lt;DisplayText&gt;[</w:instrText>
      </w:r>
      <w:r w:rsidR="008630E0">
        <w:rPr>
          <w:rFonts w:ascii="XB Niloofar" w:hAnsi="XB Niloofar" w:cs="XB Niloofar"/>
          <w:b w:val="0"/>
          <w:bCs w:val="0"/>
          <w:sz w:val="24"/>
          <w:szCs w:val="24"/>
          <w:rtl/>
        </w:rPr>
        <w:instrText>41</w:instrText>
      </w:r>
      <w:r w:rsidR="008630E0">
        <w:rPr>
          <w:rFonts w:ascii="XB Niloofar" w:hAnsi="XB Niloofar" w:cs="XB Niloofar"/>
          <w:b w:val="0"/>
          <w:bCs w:val="0"/>
          <w:sz w:val="24"/>
          <w:szCs w:val="24"/>
        </w:rPr>
        <w:instrText>]&lt;/DisplayText&gt;&lt;record&gt;&lt;rec-number&gt;</w:instrText>
      </w:r>
      <w:r w:rsidR="008630E0">
        <w:rPr>
          <w:rFonts w:ascii="XB Niloofar" w:hAnsi="XB Niloofar" w:cs="XB Niloofar"/>
          <w:b w:val="0"/>
          <w:bCs w:val="0"/>
          <w:sz w:val="24"/>
          <w:szCs w:val="24"/>
          <w:rtl/>
        </w:rPr>
        <w:instrText>187</w:instrText>
      </w:r>
      <w:r w:rsidR="008630E0">
        <w:rPr>
          <w:rFonts w:ascii="XB Niloofar" w:hAnsi="XB Niloofar" w:cs="XB Niloofar"/>
          <w:b w:val="0"/>
          <w:bCs w:val="0"/>
          <w:sz w:val="24"/>
          <w:szCs w:val="24"/>
        </w:rPr>
        <w:instrText>&lt;/rec-number&gt;&lt;foreign-keys&gt;&lt;key app="EN" db-id="zfax</w:instrText>
      </w:r>
      <w:r w:rsidR="008630E0">
        <w:rPr>
          <w:rFonts w:ascii="XB Niloofar" w:hAnsi="XB Niloofar" w:cs="XB Niloofar"/>
          <w:b w:val="0"/>
          <w:bCs w:val="0"/>
          <w:sz w:val="24"/>
          <w:szCs w:val="24"/>
          <w:rtl/>
        </w:rPr>
        <w:instrText>2</w:instrText>
      </w:r>
      <w:r w:rsidR="008630E0">
        <w:rPr>
          <w:rFonts w:ascii="XB Niloofar" w:hAnsi="XB Niloofar" w:cs="XB Niloofar"/>
          <w:b w:val="0"/>
          <w:bCs w:val="0"/>
          <w:sz w:val="24"/>
          <w:szCs w:val="24"/>
        </w:rPr>
        <w:instrText>dfe</w:instrText>
      </w:r>
      <w:r w:rsidR="008630E0">
        <w:rPr>
          <w:rFonts w:ascii="XB Niloofar" w:hAnsi="XB Niloofar" w:cs="XB Niloofar"/>
          <w:b w:val="0"/>
          <w:bCs w:val="0"/>
          <w:sz w:val="24"/>
          <w:szCs w:val="24"/>
          <w:rtl/>
        </w:rPr>
        <w:instrText>4</w:instrText>
      </w:r>
      <w:r w:rsidR="008630E0">
        <w:rPr>
          <w:rFonts w:ascii="XB Niloofar" w:hAnsi="XB Niloofar" w:cs="XB Niloofar"/>
          <w:b w:val="0"/>
          <w:bCs w:val="0"/>
          <w:sz w:val="24"/>
          <w:szCs w:val="24"/>
        </w:rPr>
        <w:instrText>xd</w:instrText>
      </w:r>
      <w:r w:rsidR="008630E0">
        <w:rPr>
          <w:rFonts w:ascii="XB Niloofar" w:hAnsi="XB Niloofar" w:cs="XB Niloofar"/>
          <w:b w:val="0"/>
          <w:bCs w:val="0"/>
          <w:sz w:val="24"/>
          <w:szCs w:val="24"/>
          <w:rtl/>
        </w:rPr>
        <w:instrText>0</w:instrText>
      </w:r>
      <w:r w:rsidR="008630E0">
        <w:rPr>
          <w:rFonts w:ascii="XB Niloofar" w:hAnsi="XB Niloofar" w:cs="XB Niloofar"/>
          <w:b w:val="0"/>
          <w:bCs w:val="0"/>
          <w:sz w:val="24"/>
          <w:szCs w:val="24"/>
        </w:rPr>
        <w:instrText>emeadz</w:instrText>
      </w:r>
      <w:r w:rsidR="008630E0">
        <w:rPr>
          <w:rFonts w:ascii="XB Niloofar" w:hAnsi="XB Niloofar" w:cs="XB Niloofar"/>
          <w:b w:val="0"/>
          <w:bCs w:val="0"/>
          <w:sz w:val="24"/>
          <w:szCs w:val="24"/>
          <w:rtl/>
        </w:rPr>
        <w:instrText>95</w:instrText>
      </w:r>
      <w:r w:rsidR="008630E0">
        <w:rPr>
          <w:rFonts w:ascii="XB Niloofar" w:hAnsi="XB Niloofar" w:cs="XB Niloofar"/>
          <w:b w:val="0"/>
          <w:bCs w:val="0"/>
          <w:sz w:val="24"/>
          <w:szCs w:val="24"/>
        </w:rPr>
        <w:instrText>vdd</w:instrText>
      </w:r>
      <w:r w:rsidR="008630E0">
        <w:rPr>
          <w:rFonts w:ascii="XB Niloofar" w:hAnsi="XB Niloofar" w:cs="XB Niloofar"/>
          <w:b w:val="0"/>
          <w:bCs w:val="0"/>
          <w:sz w:val="24"/>
          <w:szCs w:val="24"/>
          <w:rtl/>
        </w:rPr>
        <w:instrText>8</w:instrText>
      </w:r>
      <w:r w:rsidR="008630E0">
        <w:rPr>
          <w:rFonts w:ascii="XB Niloofar" w:hAnsi="XB Niloofar" w:cs="XB Niloofar"/>
          <w:b w:val="0"/>
          <w:bCs w:val="0"/>
          <w:sz w:val="24"/>
          <w:szCs w:val="24"/>
        </w:rPr>
        <w:instrText>safzd</w:instrText>
      </w:r>
      <w:r w:rsidR="008630E0">
        <w:rPr>
          <w:rFonts w:ascii="XB Niloofar" w:hAnsi="XB Niloofar" w:cs="XB Niloofar"/>
          <w:b w:val="0"/>
          <w:bCs w:val="0"/>
          <w:sz w:val="24"/>
          <w:szCs w:val="24"/>
          <w:rtl/>
        </w:rPr>
        <w:instrText>055</w:instrText>
      </w:r>
      <w:r w:rsidR="008630E0">
        <w:rPr>
          <w:rFonts w:ascii="XB Niloofar" w:hAnsi="XB Niloofar" w:cs="XB Niloofar"/>
          <w:b w:val="0"/>
          <w:bCs w:val="0"/>
          <w:sz w:val="24"/>
          <w:szCs w:val="24"/>
        </w:rPr>
        <w:instrText>tfx</w:instrText>
      </w:r>
      <w:r w:rsidR="008630E0">
        <w:rPr>
          <w:rFonts w:ascii="XB Niloofar" w:hAnsi="XB Niloofar" w:cs="XB Niloofar"/>
          <w:b w:val="0"/>
          <w:bCs w:val="0"/>
          <w:sz w:val="24"/>
          <w:szCs w:val="24"/>
          <w:rtl/>
        </w:rPr>
        <w:instrText>2</w:instrText>
      </w:r>
      <w:r w:rsidR="008630E0">
        <w:rPr>
          <w:rFonts w:ascii="XB Niloofar" w:hAnsi="XB Niloofar" w:cs="XB Niloofar"/>
          <w:b w:val="0"/>
          <w:bCs w:val="0"/>
          <w:sz w:val="24"/>
          <w:szCs w:val="24"/>
        </w:rPr>
        <w:instrText>" timestamp="</w:instrText>
      </w:r>
      <w:r w:rsidR="008630E0">
        <w:rPr>
          <w:rFonts w:ascii="XB Niloofar" w:hAnsi="XB Niloofar" w:cs="XB Niloofar"/>
          <w:b w:val="0"/>
          <w:bCs w:val="0"/>
          <w:sz w:val="24"/>
          <w:szCs w:val="24"/>
          <w:rtl/>
        </w:rPr>
        <w:instrText>1729981325</w:instrText>
      </w:r>
      <w:r w:rsidR="008630E0">
        <w:rPr>
          <w:rFonts w:ascii="XB Niloofar" w:hAnsi="XB Niloofar" w:cs="XB Niloofar"/>
          <w:b w:val="0"/>
          <w:bCs w:val="0"/>
          <w:sz w:val="24"/>
          <w:szCs w:val="24"/>
        </w:rPr>
        <w:instrText>"&gt;</w:instrText>
      </w:r>
      <w:r w:rsidR="008630E0">
        <w:rPr>
          <w:rFonts w:ascii="XB Niloofar" w:hAnsi="XB Niloofar" w:cs="XB Niloofar"/>
          <w:b w:val="0"/>
          <w:bCs w:val="0"/>
          <w:sz w:val="24"/>
          <w:szCs w:val="24"/>
          <w:rtl/>
        </w:rPr>
        <w:instrText>187&lt;/</w:instrText>
      </w:r>
      <w:r w:rsidR="008630E0">
        <w:rPr>
          <w:rFonts w:ascii="XB Niloofar" w:hAnsi="XB Niloofar" w:cs="XB Niloofar"/>
          <w:b w:val="0"/>
          <w:bCs w:val="0"/>
          <w:sz w:val="24"/>
          <w:szCs w:val="24"/>
        </w:rPr>
        <w:instrText>key&gt;&lt;/foreign-keys&gt;&lt;ref-type name="Conference Proceedings"&gt;</w:instrText>
      </w:r>
      <w:r w:rsidR="008630E0">
        <w:rPr>
          <w:rFonts w:ascii="XB Niloofar" w:hAnsi="XB Niloofar" w:cs="XB Niloofar"/>
          <w:b w:val="0"/>
          <w:bCs w:val="0"/>
          <w:sz w:val="24"/>
          <w:szCs w:val="24"/>
          <w:rtl/>
        </w:rPr>
        <w:instrText>10</w:instrText>
      </w:r>
      <w:r w:rsidR="008630E0">
        <w:rPr>
          <w:rFonts w:ascii="XB Niloofar" w:hAnsi="XB Niloofar" w:cs="XB Niloofar"/>
          <w:b w:val="0"/>
          <w:bCs w:val="0"/>
          <w:sz w:val="24"/>
          <w:szCs w:val="24"/>
        </w:rPr>
        <w:instrText>&lt;/ref-type&gt;&lt;contributors&gt;&lt;authors&gt;&lt;author&gt;McDuff, Daniel&lt;/author&gt;&lt;author&gt;Blackford, Ethan&lt;/author&gt;&lt;/authors&gt;&lt;/contributors&gt;&lt;titles&gt;&lt;title&gt;iphys: An open non-contact imaging-based physiological measurement toolbox&lt;/title&gt;&lt;secondary-title&gt;</w:instrText>
      </w:r>
      <w:r w:rsidR="008630E0">
        <w:rPr>
          <w:rFonts w:ascii="XB Niloofar" w:hAnsi="XB Niloofar" w:cs="XB Niloofar"/>
          <w:b w:val="0"/>
          <w:bCs w:val="0"/>
          <w:sz w:val="24"/>
          <w:szCs w:val="24"/>
          <w:rtl/>
        </w:rPr>
        <w:instrText>2019 41</w:instrText>
      </w:r>
      <w:r w:rsidR="008630E0">
        <w:rPr>
          <w:rFonts w:ascii="XB Niloofar" w:hAnsi="XB Niloofar" w:cs="XB Niloofar"/>
          <w:b w:val="0"/>
          <w:bCs w:val="0"/>
          <w:sz w:val="24"/>
          <w:szCs w:val="24"/>
        </w:rPr>
        <w:instrText>st annual international conference of the IEEE engineering in medicine and biology society (EMBC)&lt;/secondary-title&gt;&lt;/titles&gt;&lt;pages&gt;</w:instrText>
      </w:r>
      <w:r w:rsidR="008630E0">
        <w:rPr>
          <w:rFonts w:ascii="XB Niloofar" w:hAnsi="XB Niloofar" w:cs="XB Niloofar"/>
          <w:b w:val="0"/>
          <w:bCs w:val="0"/>
          <w:sz w:val="24"/>
          <w:szCs w:val="24"/>
          <w:rtl/>
        </w:rPr>
        <w:instrText>6521-6524</w:instrText>
      </w:r>
      <w:r w:rsidR="008630E0">
        <w:rPr>
          <w:rFonts w:ascii="XB Niloofar" w:hAnsi="XB Niloofar" w:cs="XB Niloofar"/>
          <w:b w:val="0"/>
          <w:bCs w:val="0"/>
          <w:sz w:val="24"/>
          <w:szCs w:val="24"/>
        </w:rPr>
        <w:instrText>&lt;/pages&gt;&lt;dates&gt;&lt;year&gt;</w:instrText>
      </w:r>
      <w:r w:rsidR="008630E0">
        <w:rPr>
          <w:rFonts w:ascii="XB Niloofar" w:hAnsi="XB Niloofar" w:cs="XB Niloofar"/>
          <w:b w:val="0"/>
          <w:bCs w:val="0"/>
          <w:sz w:val="24"/>
          <w:szCs w:val="24"/>
          <w:rtl/>
        </w:rPr>
        <w:instrText>2019</w:instrText>
      </w:r>
      <w:r w:rsidR="008630E0">
        <w:rPr>
          <w:rFonts w:ascii="XB Niloofar" w:hAnsi="XB Niloofar" w:cs="XB Niloofar"/>
          <w:b w:val="0"/>
          <w:bCs w:val="0"/>
          <w:sz w:val="24"/>
          <w:szCs w:val="24"/>
        </w:rPr>
        <w:instrText>&lt;/year&gt;&lt;/dates&gt;&lt;publisher&gt;IEEE&lt;/publisher&gt;&lt;isbn&gt;</w:instrText>
      </w:r>
      <w:r w:rsidR="008630E0">
        <w:rPr>
          <w:rFonts w:ascii="XB Niloofar" w:hAnsi="XB Niloofar" w:cs="XB Niloofar"/>
          <w:b w:val="0"/>
          <w:bCs w:val="0"/>
          <w:sz w:val="24"/>
          <w:szCs w:val="24"/>
          <w:rtl/>
        </w:rPr>
        <w:instrText>1538613115</w:instrText>
      </w:r>
      <w:r w:rsidR="008630E0">
        <w:rPr>
          <w:rFonts w:ascii="XB Niloofar" w:hAnsi="XB Niloofar" w:cs="XB Niloofar"/>
          <w:b w:val="0"/>
          <w:bCs w:val="0"/>
          <w:sz w:val="24"/>
          <w:szCs w:val="24"/>
        </w:rPr>
        <w:instrText>&lt;/isbn&gt;&lt;urls&gt;&lt;/urls&gt;&lt;/record&gt;&lt;/Cite&gt;&lt;/EndNote</w:instrText>
      </w:r>
      <w:r w:rsidR="008630E0">
        <w:rPr>
          <w:rFonts w:ascii="XB Niloofar" w:hAnsi="XB Niloofar" w:cs="XB Niloofar"/>
          <w:b w:val="0"/>
          <w:bCs w:val="0"/>
          <w:sz w:val="24"/>
          <w:szCs w:val="24"/>
          <w:rtl/>
        </w:rPr>
        <w:instrText>&gt;</w:instrText>
      </w:r>
      <w:r w:rsidR="008630E0">
        <w:rPr>
          <w:rFonts w:ascii="XB Niloofar" w:hAnsi="XB Niloofar" w:cs="XB Niloofar"/>
          <w:b w:val="0"/>
          <w:bCs w:val="0"/>
          <w:sz w:val="24"/>
          <w:szCs w:val="24"/>
          <w:rtl/>
        </w:rPr>
        <w:fldChar w:fldCharType="separate"/>
      </w:r>
      <w:r w:rsidR="008630E0">
        <w:rPr>
          <w:rFonts w:ascii="XB Niloofar" w:hAnsi="XB Niloofar" w:cs="XB Niloofar"/>
          <w:b w:val="0"/>
          <w:bCs w:val="0"/>
          <w:noProof/>
          <w:sz w:val="24"/>
          <w:szCs w:val="24"/>
          <w:rtl/>
        </w:rPr>
        <w:t>[41]</w:t>
      </w:r>
      <w:r w:rsidR="008630E0">
        <w:rPr>
          <w:rFonts w:ascii="XB Niloofar" w:hAnsi="XB Niloofar" w:cs="XB Niloofar"/>
          <w:b w:val="0"/>
          <w:bCs w:val="0"/>
          <w:sz w:val="24"/>
          <w:szCs w:val="24"/>
          <w:rtl/>
        </w:rPr>
        <w:fldChar w:fldCharType="end"/>
      </w:r>
      <w:r w:rsidR="002A7559" w:rsidRPr="002A7559">
        <w:rPr>
          <w:rFonts w:ascii="XB Niloofar" w:hAnsi="XB Niloofar" w:cs="XB Niloofar"/>
          <w:b w:val="0"/>
          <w:bCs w:val="0"/>
          <w:sz w:val="24"/>
          <w:szCs w:val="24"/>
          <w:rtl/>
        </w:rPr>
        <w:t>اجرا شد.</w:t>
      </w:r>
      <w:r w:rsidR="002A7559">
        <w:rPr>
          <w:rFonts w:ascii="XB Niloofar" w:hAnsi="XB Niloofar" w:cs="XB Niloofar" w:hint="cs"/>
          <w:b w:val="0"/>
          <w:bCs w:val="0"/>
          <w:sz w:val="24"/>
          <w:szCs w:val="24"/>
          <w:rtl/>
        </w:rPr>
        <w:t xml:space="preserve"> </w:t>
      </w:r>
      <w:r w:rsidR="002A7559" w:rsidRPr="002A7559">
        <w:rPr>
          <w:rFonts w:ascii="XB Niloofar" w:hAnsi="XB Niloofar" w:cs="XB Niloofar" w:hint="eastAsia"/>
          <w:b w:val="0"/>
          <w:bCs w:val="0"/>
          <w:sz w:val="24"/>
          <w:szCs w:val="24"/>
          <w:rtl/>
        </w:rPr>
        <w:t>علاوه</w:t>
      </w:r>
      <w:r w:rsidR="002A7559" w:rsidRPr="002A7559">
        <w:rPr>
          <w:rFonts w:ascii="XB Niloofar" w:hAnsi="XB Niloofar" w:cs="XB Niloofar"/>
          <w:b w:val="0"/>
          <w:bCs w:val="0"/>
          <w:sz w:val="24"/>
          <w:szCs w:val="24"/>
          <w:rtl/>
        </w:rPr>
        <w:t xml:space="preserve"> بر ا</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ن،</w:t>
      </w:r>
      <w:r w:rsidR="002A7559" w:rsidRPr="002A7559">
        <w:rPr>
          <w:rFonts w:ascii="XB Niloofar" w:hAnsi="XB Niloofar" w:cs="XB Niloofar"/>
          <w:b w:val="0"/>
          <w:bCs w:val="0"/>
          <w:sz w:val="24"/>
          <w:szCs w:val="24"/>
          <w:rtl/>
        </w:rPr>
        <w:t xml:space="preserve"> تعداد 150 س</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گنال</w:t>
      </w:r>
      <w:r w:rsidR="002A7559" w:rsidRPr="002A7559">
        <w:rPr>
          <w:rFonts w:ascii="XB Niloofar" w:hAnsi="XB Niloofar" w:cs="XB Niloofar"/>
          <w:b w:val="0"/>
          <w:bCs w:val="0"/>
          <w:sz w:val="24"/>
          <w:szCs w:val="24"/>
          <w:rtl/>
        </w:rPr>
        <w:t xml:space="preserve"> بس</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ار</w:t>
      </w:r>
      <w:r w:rsidR="002A7559" w:rsidRPr="002A7559">
        <w:rPr>
          <w:rFonts w:ascii="XB Niloofar" w:hAnsi="XB Niloofar" w:cs="XB Niloofar"/>
          <w:b w:val="0"/>
          <w:bCs w:val="0"/>
          <w:sz w:val="24"/>
          <w:szCs w:val="24"/>
          <w:rtl/>
        </w:rPr>
        <w:t xml:space="preserve"> دق</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ق</w:t>
      </w:r>
      <w:r w:rsidR="002A7559" w:rsidRPr="002A7559">
        <w:rPr>
          <w:rFonts w:ascii="XB Niloofar" w:hAnsi="XB Niloofar" w:cs="XB Niloofar"/>
          <w:b w:val="0"/>
          <w:bCs w:val="0"/>
          <w:sz w:val="24"/>
          <w:szCs w:val="24"/>
          <w:rtl/>
        </w:rPr>
        <w:t xml:space="preserve"> از 193 و</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د</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و</w:t>
      </w:r>
      <w:r w:rsidR="002A7559" w:rsidRPr="002A7559">
        <w:rPr>
          <w:rFonts w:ascii="XB Niloofar" w:hAnsi="XB Niloofar" w:cs="XB Niloofar"/>
          <w:b w:val="0"/>
          <w:bCs w:val="0"/>
          <w:sz w:val="24"/>
          <w:szCs w:val="24"/>
          <w:rtl/>
        </w:rPr>
        <w:t xml:space="preserve"> استخراج شد. ا</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ن</w:t>
      </w:r>
      <w:r w:rsidR="002A7559" w:rsidRPr="002A7559">
        <w:rPr>
          <w:rFonts w:ascii="XB Niloofar" w:hAnsi="XB Niloofar" w:cs="XB Niloofar"/>
          <w:b w:val="0"/>
          <w:bCs w:val="0"/>
          <w:sz w:val="24"/>
          <w:szCs w:val="24"/>
          <w:rtl/>
        </w:rPr>
        <w:t xml:space="preserve"> س</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گنال‌ها</w:t>
      </w:r>
      <w:r w:rsidR="002A7559" w:rsidRPr="002A7559">
        <w:rPr>
          <w:rFonts w:ascii="XB Niloofar" w:hAnsi="XB Niloofar" w:cs="XB Niloofar"/>
          <w:b w:val="0"/>
          <w:bCs w:val="0"/>
          <w:sz w:val="24"/>
          <w:szCs w:val="24"/>
          <w:rtl/>
        </w:rPr>
        <w:t xml:space="preserve"> ضربان قلب دق</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ق</w:t>
      </w:r>
      <w:r w:rsidR="002A7559" w:rsidRPr="002A7559">
        <w:rPr>
          <w:rFonts w:ascii="XB Niloofar" w:hAnsi="XB Niloofar" w:cs="XB Niloofar"/>
          <w:b w:val="0"/>
          <w:bCs w:val="0"/>
          <w:sz w:val="24"/>
          <w:szCs w:val="24"/>
          <w:rtl/>
        </w:rPr>
        <w:t xml:space="preserve"> (</w:t>
      </w:r>
      <w:r w:rsidR="002A7559" w:rsidRPr="002A7559">
        <w:rPr>
          <w:rFonts w:ascii="XB Niloofar" w:hAnsi="XB Niloofar" w:cs="XB Niloofar"/>
          <w:b w:val="0"/>
          <w:bCs w:val="0"/>
          <w:sz w:val="24"/>
          <w:szCs w:val="24"/>
        </w:rPr>
        <w:t>HR</w:t>
      </w:r>
      <w:r w:rsidR="002A7559" w:rsidRPr="002A7559">
        <w:rPr>
          <w:rFonts w:ascii="XB Niloofar" w:hAnsi="XB Niloofar" w:cs="XB Niloofar"/>
          <w:b w:val="0"/>
          <w:bCs w:val="0"/>
          <w:sz w:val="24"/>
          <w:szCs w:val="24"/>
          <w:rtl/>
        </w:rPr>
        <w:t>) را با مقاد</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ر</w:t>
      </w:r>
      <w:r w:rsidR="002A7559" w:rsidRPr="002A7559">
        <w:rPr>
          <w:rFonts w:ascii="XB Niloofar" w:hAnsi="XB Niloofar" w:cs="XB Niloofar"/>
          <w:b w:val="0"/>
          <w:bCs w:val="0"/>
          <w:sz w:val="24"/>
          <w:szCs w:val="24"/>
          <w:rtl/>
        </w:rPr>
        <w:t xml:space="preserve"> متوسط برا</w:t>
      </w:r>
      <w:r w:rsidR="002A7559" w:rsidRPr="002A7559">
        <w:rPr>
          <w:rFonts w:ascii="XB Niloofar" w:hAnsi="XB Niloofar" w:cs="XB Niloofar" w:hint="cs"/>
          <w:b w:val="0"/>
          <w:bCs w:val="0"/>
          <w:sz w:val="24"/>
          <w:szCs w:val="24"/>
          <w:rtl/>
        </w:rPr>
        <w:t>ی</w:t>
      </w:r>
      <w:r w:rsidR="002A7559" w:rsidRPr="002A7559">
        <w:rPr>
          <w:rFonts w:ascii="XB Niloofar" w:hAnsi="XB Niloofar" w:cs="XB Niloofar"/>
          <w:b w:val="0"/>
          <w:bCs w:val="0"/>
          <w:sz w:val="24"/>
          <w:szCs w:val="24"/>
          <w:rtl/>
        </w:rPr>
        <w:t xml:space="preserve"> </w:t>
      </w:r>
      <w:r w:rsidR="002A7559" w:rsidRPr="002A7559">
        <w:rPr>
          <w:rFonts w:ascii="XB Niloofar" w:hAnsi="XB Niloofar" w:cs="XB Niloofar"/>
          <w:b w:val="0"/>
          <w:bCs w:val="0"/>
          <w:sz w:val="24"/>
          <w:szCs w:val="24"/>
        </w:rPr>
        <w:t>MAE = 1.55bpm</w:t>
      </w:r>
      <w:r w:rsidR="002A7559" w:rsidRPr="002A7559">
        <w:rPr>
          <w:rFonts w:ascii="XB Niloofar" w:hAnsi="XB Niloofar" w:cs="XB Niloofar"/>
          <w:b w:val="0"/>
          <w:bCs w:val="0"/>
          <w:sz w:val="24"/>
          <w:szCs w:val="24"/>
          <w:rtl/>
        </w:rPr>
        <w:t xml:space="preserve">، </w:t>
      </w:r>
      <w:r w:rsidR="002A7559" w:rsidRPr="002A7559">
        <w:rPr>
          <w:rFonts w:ascii="XB Niloofar" w:hAnsi="XB Niloofar" w:cs="XB Niloofar"/>
          <w:b w:val="0"/>
          <w:bCs w:val="0"/>
          <w:sz w:val="24"/>
          <w:szCs w:val="24"/>
        </w:rPr>
        <w:t>RMSE = 2.18bpm</w:t>
      </w:r>
      <w:r w:rsidR="002A7559" w:rsidRPr="002A7559">
        <w:rPr>
          <w:rFonts w:ascii="XB Niloofar" w:hAnsi="XB Niloofar" w:cs="XB Niloofar"/>
          <w:b w:val="0"/>
          <w:bCs w:val="0"/>
          <w:sz w:val="24"/>
          <w:szCs w:val="24"/>
          <w:rtl/>
        </w:rPr>
        <w:t xml:space="preserve"> و </w:t>
      </w:r>
      <w:r w:rsidR="002A7559" w:rsidRPr="002A7559">
        <w:rPr>
          <w:rFonts w:ascii="XB Niloofar" w:hAnsi="XB Niloofar" w:cs="XB Niloofar"/>
          <w:b w:val="0"/>
          <w:bCs w:val="0"/>
          <w:sz w:val="24"/>
          <w:szCs w:val="24"/>
        </w:rPr>
        <w:t>SNR = - 3.70dB</w:t>
      </w:r>
      <w:r w:rsidR="002A7559" w:rsidRPr="002A7559">
        <w:rPr>
          <w:rFonts w:ascii="XB Niloofar" w:hAnsi="XB Niloofar" w:cs="XB Niloofar"/>
          <w:b w:val="0"/>
          <w:bCs w:val="0"/>
          <w:sz w:val="24"/>
          <w:szCs w:val="24"/>
          <w:rtl/>
        </w:rPr>
        <w:t xml:space="preserve"> ارائه م</w:t>
      </w:r>
      <w:r w:rsidR="002A7559" w:rsidRPr="002A7559">
        <w:rPr>
          <w:rFonts w:ascii="XB Niloofar" w:hAnsi="XB Niloofar" w:cs="XB Niloofar" w:hint="cs"/>
          <w:b w:val="0"/>
          <w:bCs w:val="0"/>
          <w:sz w:val="24"/>
          <w:szCs w:val="24"/>
          <w:rtl/>
        </w:rPr>
        <w:t>ی‌</w:t>
      </w:r>
      <w:r w:rsidR="002A7559" w:rsidRPr="002A7559">
        <w:rPr>
          <w:rFonts w:ascii="XB Niloofar" w:hAnsi="XB Niloofar" w:cs="XB Niloofar" w:hint="eastAsia"/>
          <w:b w:val="0"/>
          <w:bCs w:val="0"/>
          <w:sz w:val="24"/>
          <w:szCs w:val="24"/>
          <w:rtl/>
        </w:rPr>
        <w:t>دهند</w:t>
      </w:r>
      <w:r w:rsidR="002A7559" w:rsidRPr="002A7559">
        <w:rPr>
          <w:rFonts w:ascii="XB Niloofar" w:hAnsi="XB Niloofar" w:cs="XB Niloofar"/>
          <w:b w:val="0"/>
          <w:bCs w:val="0"/>
          <w:sz w:val="24"/>
          <w:szCs w:val="24"/>
          <w:rtl/>
        </w:rPr>
        <w:t>.</w:t>
      </w:r>
    </w:p>
    <w:p w14:paraId="69A33D28" w14:textId="0F345755" w:rsidR="002643FA" w:rsidRPr="00DE73C7" w:rsidRDefault="002643FA" w:rsidP="002643FA">
      <w:pPr>
        <w:pStyle w:val="01"/>
        <w:rPr>
          <w:rFonts w:ascii="XB Niloofar" w:hAnsi="XB Niloofar" w:cs="XB Niloofar"/>
          <w:sz w:val="24"/>
          <w:szCs w:val="24"/>
          <w:rtl/>
        </w:rPr>
      </w:pPr>
      <w:bookmarkStart w:id="0" w:name="_Hlk180704381"/>
      <w:r w:rsidRPr="002643FA">
        <w:rPr>
          <w:rFonts w:ascii="XB Niloofar" w:hAnsi="XB Niloofar" w:cs="XB Niloofar"/>
          <w:sz w:val="24"/>
          <w:szCs w:val="24"/>
          <w:rtl/>
        </w:rPr>
        <w:t>طبقه بند</w:t>
      </w:r>
      <w:r w:rsidRPr="002643FA">
        <w:rPr>
          <w:rFonts w:ascii="XB Niloofar" w:hAnsi="XB Niloofar" w:cs="XB Niloofar" w:hint="cs"/>
          <w:sz w:val="24"/>
          <w:szCs w:val="24"/>
          <w:rtl/>
        </w:rPr>
        <w:t>ی</w:t>
      </w:r>
      <w:r w:rsidRPr="002643FA">
        <w:rPr>
          <w:rFonts w:ascii="XB Niloofar" w:hAnsi="XB Niloofar" w:cs="XB Niloofar"/>
          <w:sz w:val="24"/>
          <w:szCs w:val="24"/>
          <w:rtl/>
        </w:rPr>
        <w:t xml:space="preserve"> احساسات با استفاده از تکن</w:t>
      </w:r>
      <w:r w:rsidRPr="002643FA">
        <w:rPr>
          <w:rFonts w:ascii="XB Niloofar" w:hAnsi="XB Niloofar" w:cs="XB Niloofar" w:hint="cs"/>
          <w:sz w:val="24"/>
          <w:szCs w:val="24"/>
          <w:rtl/>
        </w:rPr>
        <w:t>ی</w:t>
      </w:r>
      <w:r w:rsidRPr="002643FA">
        <w:rPr>
          <w:rFonts w:ascii="XB Niloofar" w:hAnsi="XB Niloofar" w:cs="XB Niloofar" w:hint="eastAsia"/>
          <w:sz w:val="24"/>
          <w:szCs w:val="24"/>
          <w:rtl/>
        </w:rPr>
        <w:t>ک</w:t>
      </w:r>
      <w:r w:rsidRPr="002643FA">
        <w:rPr>
          <w:rFonts w:ascii="XB Niloofar" w:hAnsi="XB Niloofar" w:cs="XB Niloofar"/>
          <w:sz w:val="24"/>
          <w:szCs w:val="24"/>
          <w:rtl/>
        </w:rPr>
        <w:t xml:space="preserve"> ها</w:t>
      </w:r>
      <w:r w:rsidRPr="002643FA">
        <w:rPr>
          <w:rFonts w:ascii="XB Niloofar" w:hAnsi="XB Niloofar" w:cs="XB Niloofar" w:hint="cs"/>
          <w:sz w:val="24"/>
          <w:szCs w:val="24"/>
          <w:rtl/>
        </w:rPr>
        <w:t>ی</w:t>
      </w:r>
      <w:r w:rsidRPr="002643FA">
        <w:rPr>
          <w:rFonts w:ascii="XB Niloofar" w:hAnsi="XB Niloofar" w:cs="XB Niloofar"/>
          <w:sz w:val="24"/>
          <w:szCs w:val="24"/>
          <w:rtl/>
        </w:rPr>
        <w:t xml:space="preserve"> </w:t>
      </w:r>
      <w:r w:rsidRPr="002643FA">
        <w:rPr>
          <w:rFonts w:ascii="XB Niloofar" w:hAnsi="XB Niloofar" w:cs="XB Niloofar" w:hint="cs"/>
          <w:sz w:val="24"/>
          <w:szCs w:val="24"/>
          <w:rtl/>
        </w:rPr>
        <w:t>ی</w:t>
      </w:r>
      <w:r w:rsidRPr="002643FA">
        <w:rPr>
          <w:rFonts w:ascii="XB Niloofar" w:hAnsi="XB Niloofar" w:cs="XB Niloofar" w:hint="eastAsia"/>
          <w:sz w:val="24"/>
          <w:szCs w:val="24"/>
          <w:rtl/>
        </w:rPr>
        <w:t>ادگ</w:t>
      </w:r>
      <w:r w:rsidRPr="002643FA">
        <w:rPr>
          <w:rFonts w:ascii="XB Niloofar" w:hAnsi="XB Niloofar" w:cs="XB Niloofar" w:hint="cs"/>
          <w:sz w:val="24"/>
          <w:szCs w:val="24"/>
          <w:rtl/>
        </w:rPr>
        <w:t>ی</w:t>
      </w:r>
      <w:r w:rsidRPr="002643FA">
        <w:rPr>
          <w:rFonts w:ascii="XB Niloofar" w:hAnsi="XB Niloofar" w:cs="XB Niloofar" w:hint="eastAsia"/>
          <w:sz w:val="24"/>
          <w:szCs w:val="24"/>
          <w:rtl/>
        </w:rPr>
        <w:t>ر</w:t>
      </w:r>
      <w:r w:rsidRPr="002643FA">
        <w:rPr>
          <w:rFonts w:ascii="XB Niloofar" w:hAnsi="XB Niloofar" w:cs="XB Niloofar" w:hint="cs"/>
          <w:sz w:val="24"/>
          <w:szCs w:val="24"/>
          <w:rtl/>
        </w:rPr>
        <w:t>ی</w:t>
      </w:r>
      <w:r w:rsidRPr="002643FA">
        <w:rPr>
          <w:rFonts w:ascii="XB Niloofar" w:hAnsi="XB Niloofar" w:cs="XB Niloofar"/>
          <w:sz w:val="24"/>
          <w:szCs w:val="24"/>
          <w:rtl/>
        </w:rPr>
        <w:t xml:space="preserve"> عم</w:t>
      </w:r>
      <w:r w:rsidRPr="002643FA">
        <w:rPr>
          <w:rFonts w:ascii="XB Niloofar" w:hAnsi="XB Niloofar" w:cs="XB Niloofar" w:hint="cs"/>
          <w:sz w:val="24"/>
          <w:szCs w:val="24"/>
          <w:rtl/>
        </w:rPr>
        <w:t>ی</w:t>
      </w:r>
      <w:r w:rsidRPr="002643FA">
        <w:rPr>
          <w:rFonts w:ascii="XB Niloofar" w:hAnsi="XB Niloofar" w:cs="XB Niloofar" w:hint="eastAsia"/>
          <w:sz w:val="24"/>
          <w:szCs w:val="24"/>
          <w:rtl/>
        </w:rPr>
        <w:t>ق</w:t>
      </w:r>
    </w:p>
    <w:bookmarkEnd w:id="0"/>
    <w:p w14:paraId="3AB38C83" w14:textId="158B47EF" w:rsidR="002643FA" w:rsidRDefault="002643FA" w:rsidP="002643FA">
      <w:pPr>
        <w:pStyle w:val="05JEL"/>
        <w:spacing w:after="240" w:line="276" w:lineRule="auto"/>
        <w:ind w:right="0"/>
        <w:rPr>
          <w:rFonts w:ascii="XB Niloofar" w:hAnsi="XB Niloofar" w:cs="XB Niloofar"/>
          <w:b w:val="0"/>
          <w:bCs w:val="0"/>
          <w:sz w:val="24"/>
          <w:szCs w:val="24"/>
          <w:rtl/>
        </w:rPr>
      </w:pPr>
      <w:r w:rsidRPr="002643FA">
        <w:rPr>
          <w:rFonts w:ascii="XB Niloofar" w:hAnsi="XB Niloofar" w:cs="XB Niloofar"/>
          <w:b w:val="0"/>
          <w:bCs w:val="0"/>
          <w:sz w:val="24"/>
          <w:szCs w:val="24"/>
          <w:rtl/>
        </w:rPr>
        <w:t>شا</w:t>
      </w:r>
      <w:r w:rsidRPr="002643FA">
        <w:rPr>
          <w:rFonts w:ascii="XB Niloofar" w:hAnsi="XB Niloofar" w:cs="XB Niloofar" w:hint="cs"/>
          <w:b w:val="0"/>
          <w:bCs w:val="0"/>
          <w:sz w:val="24"/>
          <w:szCs w:val="24"/>
          <w:rtl/>
        </w:rPr>
        <w:t>ی</w:t>
      </w:r>
      <w:r w:rsidRPr="002643FA">
        <w:rPr>
          <w:rFonts w:ascii="XB Niloofar" w:hAnsi="XB Niloofar" w:cs="XB Niloofar" w:hint="eastAsia"/>
          <w:b w:val="0"/>
          <w:bCs w:val="0"/>
          <w:sz w:val="24"/>
          <w:szCs w:val="24"/>
          <w:rtl/>
        </w:rPr>
        <w:t>ان</w:t>
      </w:r>
      <w:r w:rsidRPr="002643FA">
        <w:rPr>
          <w:rFonts w:ascii="XB Niloofar" w:hAnsi="XB Niloofar" w:cs="XB Niloofar"/>
          <w:b w:val="0"/>
          <w:bCs w:val="0"/>
          <w:sz w:val="24"/>
          <w:szCs w:val="24"/>
          <w:rtl/>
        </w:rPr>
        <w:t xml:space="preserve"> ذکر است که هدف اصل</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ا</w:t>
      </w:r>
      <w:r w:rsidRPr="002643FA">
        <w:rPr>
          <w:rFonts w:ascii="XB Niloofar" w:hAnsi="XB Niloofar" w:cs="XB Niloofar" w:hint="cs"/>
          <w:b w:val="0"/>
          <w:bCs w:val="0"/>
          <w:sz w:val="24"/>
          <w:szCs w:val="24"/>
          <w:rtl/>
        </w:rPr>
        <w:t>ی</w:t>
      </w:r>
      <w:r w:rsidRPr="002643FA">
        <w:rPr>
          <w:rFonts w:ascii="XB Niloofar" w:hAnsi="XB Niloofar" w:cs="XB Niloofar" w:hint="eastAsia"/>
          <w:b w:val="0"/>
          <w:bCs w:val="0"/>
          <w:sz w:val="24"/>
          <w:szCs w:val="24"/>
          <w:rtl/>
        </w:rPr>
        <w:t>ن</w:t>
      </w:r>
      <w:r w:rsidRPr="002643FA">
        <w:rPr>
          <w:rFonts w:ascii="XB Niloofar" w:hAnsi="XB Niloofar" w:cs="XB Niloofar"/>
          <w:b w:val="0"/>
          <w:bCs w:val="0"/>
          <w:sz w:val="24"/>
          <w:szCs w:val="24"/>
          <w:rtl/>
        </w:rPr>
        <w:t xml:space="preserve"> مطالعه طبقه بند</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احساسات انسان</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با استفاده از س</w:t>
      </w:r>
      <w:r w:rsidRPr="002643FA">
        <w:rPr>
          <w:rFonts w:ascii="XB Niloofar" w:hAnsi="XB Niloofar" w:cs="XB Niloofar" w:hint="cs"/>
          <w:b w:val="0"/>
          <w:bCs w:val="0"/>
          <w:sz w:val="24"/>
          <w:szCs w:val="24"/>
          <w:rtl/>
        </w:rPr>
        <w:t>ی</w:t>
      </w:r>
      <w:r w:rsidRPr="002643FA">
        <w:rPr>
          <w:rFonts w:ascii="XB Niloofar" w:hAnsi="XB Niloofar" w:cs="XB Niloofar" w:hint="eastAsia"/>
          <w:b w:val="0"/>
          <w:bCs w:val="0"/>
          <w:sz w:val="24"/>
          <w:szCs w:val="24"/>
          <w:rtl/>
        </w:rPr>
        <w:t>گنال</w:t>
      </w:r>
      <w:r w:rsidRPr="002643FA">
        <w:rPr>
          <w:rFonts w:ascii="XB Niloofar" w:hAnsi="XB Niloofar" w:cs="XB Niloofar"/>
          <w:b w:val="0"/>
          <w:bCs w:val="0"/>
          <w:sz w:val="24"/>
          <w:szCs w:val="24"/>
          <w:rtl/>
        </w:rPr>
        <w:t xml:space="preserve"> ها</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w:t>
      </w:r>
      <w:r w:rsidRPr="002643FA">
        <w:rPr>
          <w:rFonts w:ascii="XB Niloofar" w:hAnsi="XB Niloofar" w:cs="XB Niloofar"/>
          <w:b w:val="0"/>
          <w:bCs w:val="0"/>
          <w:sz w:val="24"/>
          <w:szCs w:val="24"/>
        </w:rPr>
        <w:t>PPG</w:t>
      </w:r>
      <w:r w:rsidRPr="002643FA">
        <w:rPr>
          <w:rFonts w:ascii="XB Niloofar" w:hAnsi="XB Niloofar" w:cs="XB Niloofar"/>
          <w:b w:val="0"/>
          <w:bCs w:val="0"/>
          <w:sz w:val="24"/>
          <w:szCs w:val="24"/>
          <w:rtl/>
        </w:rPr>
        <w:t xml:space="preserve"> بدون تماس است. تکن</w:t>
      </w:r>
      <w:r w:rsidRPr="002643FA">
        <w:rPr>
          <w:rFonts w:ascii="XB Niloofar" w:hAnsi="XB Niloofar" w:cs="XB Niloofar" w:hint="cs"/>
          <w:b w:val="0"/>
          <w:bCs w:val="0"/>
          <w:sz w:val="24"/>
          <w:szCs w:val="24"/>
          <w:rtl/>
        </w:rPr>
        <w:t>ی</w:t>
      </w:r>
      <w:r w:rsidRPr="002643FA">
        <w:rPr>
          <w:rFonts w:ascii="XB Niloofar" w:hAnsi="XB Niloofar" w:cs="XB Niloofar" w:hint="eastAsia"/>
          <w:b w:val="0"/>
          <w:bCs w:val="0"/>
          <w:sz w:val="24"/>
          <w:szCs w:val="24"/>
          <w:rtl/>
        </w:rPr>
        <w:t>ک</w:t>
      </w:r>
      <w:r>
        <w:rPr>
          <w:rFonts w:ascii="XB Niloofar" w:hAnsi="XB Niloofar" w:cs="XB Niloofar"/>
          <w:b w:val="0"/>
          <w:bCs w:val="0"/>
          <w:sz w:val="24"/>
          <w:szCs w:val="24"/>
        </w:rPr>
        <w:softHyphen/>
      </w:r>
      <w:r w:rsidRPr="002643FA">
        <w:rPr>
          <w:rFonts w:ascii="XB Niloofar" w:hAnsi="XB Niloofar" w:cs="XB Niloofar"/>
          <w:b w:val="0"/>
          <w:bCs w:val="0"/>
          <w:sz w:val="24"/>
          <w:szCs w:val="24"/>
          <w:rtl/>
        </w:rPr>
        <w:t>ها</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w:t>
      </w:r>
      <w:r>
        <w:rPr>
          <w:rFonts w:ascii="XB Niloofar" w:hAnsi="XB Niloofar" w:cs="XB Niloofar"/>
          <w:b w:val="0"/>
          <w:bCs w:val="0"/>
          <w:sz w:val="24"/>
          <w:szCs w:val="24"/>
          <w:rtl/>
        </w:rPr>
        <w:t>یادگیری عمیق</w:t>
      </w:r>
      <w:r w:rsidRPr="002643FA">
        <w:rPr>
          <w:rFonts w:ascii="XB Niloofar" w:hAnsi="XB Niloofar" w:cs="XB Niloofar"/>
          <w:b w:val="0"/>
          <w:bCs w:val="0"/>
          <w:sz w:val="24"/>
          <w:szCs w:val="24"/>
          <w:rtl/>
        </w:rPr>
        <w:t xml:space="preserve"> برا</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انجام طبقه بند</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به کار گرفته شد. کلاس</w:t>
      </w:r>
      <w:r>
        <w:rPr>
          <w:rFonts w:ascii="XB Niloofar" w:hAnsi="XB Niloofar" w:cs="XB Niloofar"/>
          <w:b w:val="0"/>
          <w:bCs w:val="0"/>
          <w:sz w:val="24"/>
          <w:szCs w:val="24"/>
        </w:rPr>
        <w:softHyphen/>
      </w:r>
      <w:r w:rsidRPr="002643FA">
        <w:rPr>
          <w:rFonts w:ascii="XB Niloofar" w:hAnsi="XB Niloofar" w:cs="XB Niloofar"/>
          <w:b w:val="0"/>
          <w:bCs w:val="0"/>
          <w:sz w:val="24"/>
          <w:szCs w:val="24"/>
          <w:rtl/>
        </w:rPr>
        <w:t>ها</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احساسات، مراحل پ</w:t>
      </w:r>
      <w:r w:rsidRPr="002643FA">
        <w:rPr>
          <w:rFonts w:ascii="XB Niloofar" w:hAnsi="XB Niloofar" w:cs="XB Niloofar" w:hint="cs"/>
          <w:b w:val="0"/>
          <w:bCs w:val="0"/>
          <w:sz w:val="24"/>
          <w:szCs w:val="24"/>
          <w:rtl/>
        </w:rPr>
        <w:t>ی</w:t>
      </w:r>
      <w:r w:rsidRPr="002643FA">
        <w:rPr>
          <w:rFonts w:ascii="XB Niloofar" w:hAnsi="XB Niloofar" w:cs="XB Niloofar" w:hint="eastAsia"/>
          <w:b w:val="0"/>
          <w:bCs w:val="0"/>
          <w:sz w:val="24"/>
          <w:szCs w:val="24"/>
          <w:rtl/>
        </w:rPr>
        <w:t>ش</w:t>
      </w:r>
      <w:r w:rsidRPr="002643FA">
        <w:rPr>
          <w:rFonts w:ascii="XB Niloofar" w:hAnsi="XB Niloofar" w:cs="XB Niloofar"/>
          <w:b w:val="0"/>
          <w:bCs w:val="0"/>
          <w:sz w:val="24"/>
          <w:szCs w:val="24"/>
          <w:rtl/>
        </w:rPr>
        <w:t xml:space="preserve"> پردازش </w:t>
      </w:r>
      <w:r w:rsidRPr="002643FA">
        <w:rPr>
          <w:rFonts w:ascii="XB Niloofar" w:hAnsi="XB Niloofar" w:cs="XB Niloofar"/>
          <w:b w:val="0"/>
          <w:bCs w:val="0"/>
          <w:sz w:val="24"/>
          <w:szCs w:val="24"/>
        </w:rPr>
        <w:t>PPG</w:t>
      </w:r>
      <w:r w:rsidRPr="002643FA">
        <w:rPr>
          <w:rFonts w:ascii="XB Niloofar" w:hAnsi="XB Niloofar" w:cs="XB Niloofar"/>
          <w:b w:val="0"/>
          <w:bCs w:val="0"/>
          <w:sz w:val="24"/>
          <w:szCs w:val="24"/>
          <w:rtl/>
        </w:rPr>
        <w:t xml:space="preserve"> و همچن</w:t>
      </w:r>
      <w:r w:rsidRPr="002643FA">
        <w:rPr>
          <w:rFonts w:ascii="XB Niloofar" w:hAnsi="XB Niloofar" w:cs="XB Niloofar" w:hint="cs"/>
          <w:b w:val="0"/>
          <w:bCs w:val="0"/>
          <w:sz w:val="24"/>
          <w:szCs w:val="24"/>
          <w:rtl/>
        </w:rPr>
        <w:t>ی</w:t>
      </w:r>
      <w:r w:rsidRPr="002643FA">
        <w:rPr>
          <w:rFonts w:ascii="XB Niloofar" w:hAnsi="XB Niloofar" w:cs="XB Niloofar" w:hint="eastAsia"/>
          <w:b w:val="0"/>
          <w:bCs w:val="0"/>
          <w:sz w:val="24"/>
          <w:szCs w:val="24"/>
          <w:rtl/>
        </w:rPr>
        <w:t>ن</w:t>
      </w:r>
      <w:r w:rsidRPr="002643FA">
        <w:rPr>
          <w:rFonts w:ascii="XB Niloofar" w:hAnsi="XB Niloofar" w:cs="XB Niloofar"/>
          <w:b w:val="0"/>
          <w:bCs w:val="0"/>
          <w:sz w:val="24"/>
          <w:szCs w:val="24"/>
          <w:rtl/>
        </w:rPr>
        <w:t xml:space="preserve"> معمار</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w:t>
      </w:r>
      <w:r>
        <w:rPr>
          <w:rFonts w:ascii="XB Niloofar" w:hAnsi="XB Niloofar" w:cs="XB Niloofar"/>
          <w:b w:val="0"/>
          <w:bCs w:val="0"/>
          <w:sz w:val="24"/>
          <w:szCs w:val="24"/>
          <w:rtl/>
        </w:rPr>
        <w:t>یادگیری عمیق</w:t>
      </w:r>
      <w:r w:rsidRPr="002643FA">
        <w:rPr>
          <w:rFonts w:ascii="XB Niloofar" w:hAnsi="XB Niloofar" w:cs="XB Niloofar"/>
          <w:b w:val="0"/>
          <w:bCs w:val="0"/>
          <w:sz w:val="24"/>
          <w:szCs w:val="24"/>
          <w:rtl/>
        </w:rPr>
        <w:t xml:space="preserve"> پ</w:t>
      </w:r>
      <w:r w:rsidRPr="002643FA">
        <w:rPr>
          <w:rFonts w:ascii="XB Niloofar" w:hAnsi="XB Niloofar" w:cs="XB Niloofar" w:hint="cs"/>
          <w:b w:val="0"/>
          <w:bCs w:val="0"/>
          <w:sz w:val="24"/>
          <w:szCs w:val="24"/>
          <w:rtl/>
        </w:rPr>
        <w:t>ی</w:t>
      </w:r>
      <w:r w:rsidRPr="002643FA">
        <w:rPr>
          <w:rFonts w:ascii="XB Niloofar" w:hAnsi="XB Niloofar" w:cs="XB Niloofar" w:hint="eastAsia"/>
          <w:b w:val="0"/>
          <w:bCs w:val="0"/>
          <w:sz w:val="24"/>
          <w:szCs w:val="24"/>
          <w:rtl/>
        </w:rPr>
        <w:t>شنهاد</w:t>
      </w:r>
      <w:r w:rsidRPr="002643FA">
        <w:rPr>
          <w:rFonts w:ascii="XB Niloofar" w:hAnsi="XB Niloofar" w:cs="XB Niloofar" w:hint="cs"/>
          <w:b w:val="0"/>
          <w:bCs w:val="0"/>
          <w:sz w:val="24"/>
          <w:szCs w:val="24"/>
          <w:rtl/>
        </w:rPr>
        <w:t>ی</w:t>
      </w:r>
      <w:r w:rsidRPr="002643FA">
        <w:rPr>
          <w:rFonts w:ascii="XB Niloofar" w:hAnsi="XB Niloofar" w:cs="XB Niloofar" w:hint="eastAsia"/>
          <w:b w:val="0"/>
          <w:bCs w:val="0"/>
          <w:sz w:val="24"/>
          <w:szCs w:val="24"/>
          <w:rtl/>
        </w:rPr>
        <w:t>،</w:t>
      </w:r>
      <w:r w:rsidRPr="002643FA">
        <w:rPr>
          <w:rFonts w:ascii="XB Niloofar" w:hAnsi="XB Niloofar" w:cs="XB Niloofar"/>
          <w:b w:val="0"/>
          <w:bCs w:val="0"/>
          <w:sz w:val="24"/>
          <w:szCs w:val="24"/>
          <w:rtl/>
        </w:rPr>
        <w:t xml:space="preserve"> همگ</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در ا</w:t>
      </w:r>
      <w:r w:rsidRPr="002643FA">
        <w:rPr>
          <w:rFonts w:ascii="XB Niloofar" w:hAnsi="XB Niloofar" w:cs="XB Niloofar" w:hint="cs"/>
          <w:b w:val="0"/>
          <w:bCs w:val="0"/>
          <w:sz w:val="24"/>
          <w:szCs w:val="24"/>
          <w:rtl/>
        </w:rPr>
        <w:t>ی</w:t>
      </w:r>
      <w:r w:rsidRPr="002643FA">
        <w:rPr>
          <w:rFonts w:ascii="XB Niloofar" w:hAnsi="XB Niloofar" w:cs="XB Niloofar" w:hint="eastAsia"/>
          <w:b w:val="0"/>
          <w:bCs w:val="0"/>
          <w:sz w:val="24"/>
          <w:szCs w:val="24"/>
          <w:rtl/>
        </w:rPr>
        <w:t>ن</w:t>
      </w:r>
      <w:r w:rsidRPr="002643FA">
        <w:rPr>
          <w:rFonts w:ascii="XB Niloofar" w:hAnsi="XB Niloofar" w:cs="XB Niloofar"/>
          <w:b w:val="0"/>
          <w:bCs w:val="0"/>
          <w:sz w:val="24"/>
          <w:szCs w:val="24"/>
          <w:rtl/>
        </w:rPr>
        <w:t xml:space="preserve"> بخش ارائه شده</w:t>
      </w:r>
      <w:r>
        <w:rPr>
          <w:rFonts w:ascii="XB Niloofar" w:hAnsi="XB Niloofar" w:cs="XB Niloofar"/>
          <w:b w:val="0"/>
          <w:bCs w:val="0"/>
          <w:sz w:val="24"/>
          <w:szCs w:val="24"/>
        </w:rPr>
        <w:softHyphen/>
      </w:r>
      <w:r w:rsidRPr="002643FA">
        <w:rPr>
          <w:rFonts w:ascii="XB Niloofar" w:hAnsi="XB Niloofar" w:cs="XB Niloofar"/>
          <w:b w:val="0"/>
          <w:bCs w:val="0"/>
          <w:sz w:val="24"/>
          <w:szCs w:val="24"/>
          <w:rtl/>
        </w:rPr>
        <w:t xml:space="preserve">اند. </w:t>
      </w:r>
      <w:r w:rsidRPr="002643FA">
        <w:rPr>
          <w:rFonts w:ascii="XB Niloofar" w:hAnsi="XB Niloofar" w:cs="XB Niloofar" w:hint="eastAsia"/>
          <w:b w:val="0"/>
          <w:bCs w:val="0"/>
          <w:sz w:val="24"/>
          <w:szCs w:val="24"/>
          <w:rtl/>
        </w:rPr>
        <w:t>شکل</w:t>
      </w:r>
      <w:r w:rsidRPr="002643FA">
        <w:rPr>
          <w:rFonts w:ascii="XB Niloofar" w:hAnsi="XB Niloofar" w:cs="XB Niloofar"/>
          <w:b w:val="0"/>
          <w:bCs w:val="0"/>
          <w:sz w:val="24"/>
          <w:szCs w:val="24"/>
          <w:rtl/>
        </w:rPr>
        <w:t xml:space="preserve"> </w:t>
      </w:r>
      <w:r w:rsidR="00987A20">
        <w:rPr>
          <w:rFonts w:ascii="XB Niloofar" w:hAnsi="XB Niloofar" w:cs="XB Niloofar" w:hint="cs"/>
          <w:b w:val="0"/>
          <w:bCs w:val="0"/>
          <w:sz w:val="24"/>
          <w:szCs w:val="24"/>
          <w:rtl/>
        </w:rPr>
        <w:t>12</w:t>
      </w:r>
      <w:r w:rsidRPr="002643FA">
        <w:rPr>
          <w:rFonts w:ascii="XB Niloofar" w:hAnsi="XB Niloofar" w:cs="XB Niloofar"/>
          <w:b w:val="0"/>
          <w:bCs w:val="0"/>
          <w:sz w:val="24"/>
          <w:szCs w:val="24"/>
          <w:rtl/>
        </w:rPr>
        <w:t xml:space="preserve"> نما</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کل</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از مراحل دنبال شده در مطالعه پ</w:t>
      </w:r>
      <w:r w:rsidRPr="002643FA">
        <w:rPr>
          <w:rFonts w:ascii="XB Niloofar" w:hAnsi="XB Niloofar" w:cs="XB Niloofar" w:hint="cs"/>
          <w:b w:val="0"/>
          <w:bCs w:val="0"/>
          <w:sz w:val="24"/>
          <w:szCs w:val="24"/>
          <w:rtl/>
        </w:rPr>
        <w:t>ی</w:t>
      </w:r>
      <w:r w:rsidRPr="002643FA">
        <w:rPr>
          <w:rFonts w:ascii="XB Niloofar" w:hAnsi="XB Niloofar" w:cs="XB Niloofar" w:hint="eastAsia"/>
          <w:b w:val="0"/>
          <w:bCs w:val="0"/>
          <w:sz w:val="24"/>
          <w:szCs w:val="24"/>
          <w:rtl/>
        </w:rPr>
        <w:t>شنهاد</w:t>
      </w:r>
      <w:r w:rsidRPr="002643FA">
        <w:rPr>
          <w:rFonts w:ascii="XB Niloofar" w:hAnsi="XB Niloofar" w:cs="XB Niloofar" w:hint="cs"/>
          <w:b w:val="0"/>
          <w:bCs w:val="0"/>
          <w:sz w:val="24"/>
          <w:szCs w:val="24"/>
          <w:rtl/>
        </w:rPr>
        <w:t>ی</w:t>
      </w:r>
      <w:r w:rsidRPr="002643FA">
        <w:rPr>
          <w:rFonts w:ascii="XB Niloofar" w:hAnsi="XB Niloofar" w:cs="XB Niloofar"/>
          <w:b w:val="0"/>
          <w:bCs w:val="0"/>
          <w:sz w:val="24"/>
          <w:szCs w:val="24"/>
          <w:rtl/>
        </w:rPr>
        <w:t xml:space="preserve"> را ارائه م</w:t>
      </w:r>
      <w:r w:rsidRPr="002643FA">
        <w:rPr>
          <w:rFonts w:ascii="XB Niloofar" w:hAnsi="XB Niloofar" w:cs="XB Niloofar" w:hint="cs"/>
          <w:b w:val="0"/>
          <w:bCs w:val="0"/>
          <w:sz w:val="24"/>
          <w:szCs w:val="24"/>
          <w:rtl/>
        </w:rPr>
        <w:t>ی</w:t>
      </w:r>
      <w:r>
        <w:rPr>
          <w:rFonts w:ascii="XB Niloofar" w:hAnsi="XB Niloofar" w:cs="XB Niloofar"/>
          <w:b w:val="0"/>
          <w:bCs w:val="0"/>
          <w:sz w:val="24"/>
          <w:szCs w:val="24"/>
          <w:rtl/>
        </w:rPr>
        <w:softHyphen/>
      </w:r>
      <w:r w:rsidRPr="002643FA">
        <w:rPr>
          <w:rFonts w:ascii="XB Niloofar" w:hAnsi="XB Niloofar" w:cs="XB Niloofar"/>
          <w:b w:val="0"/>
          <w:bCs w:val="0"/>
          <w:sz w:val="24"/>
          <w:szCs w:val="24"/>
          <w:rtl/>
        </w:rPr>
        <w:t>دهد.</w:t>
      </w:r>
    </w:p>
    <w:p w14:paraId="34EA2F9C" w14:textId="15EE9110" w:rsidR="00312665" w:rsidRDefault="00312665" w:rsidP="00312665">
      <w:pPr>
        <w:pStyle w:val="05JEL"/>
        <w:spacing w:after="240" w:line="276" w:lineRule="auto"/>
        <w:ind w:right="0"/>
        <w:rPr>
          <w:rFonts w:ascii="XB Niloofar" w:hAnsi="XB Niloofar" w:cs="XB Niloofar"/>
          <w:b w:val="0"/>
          <w:bCs w:val="0"/>
          <w:sz w:val="24"/>
          <w:szCs w:val="24"/>
          <w:rtl/>
        </w:rPr>
      </w:pPr>
      <w:r w:rsidRPr="00312665">
        <w:rPr>
          <w:rFonts w:ascii="XB Niloofar" w:hAnsi="XB Niloofar" w:cs="XB Niloofar"/>
          <w:b w:val="0"/>
          <w:bCs w:val="0"/>
          <w:noProof/>
          <w:sz w:val="24"/>
          <w:szCs w:val="24"/>
        </w:rPr>
        <w:drawing>
          <wp:inline distT="0" distB="0" distL="0" distR="0" wp14:anchorId="237AADB1" wp14:editId="4FDBD86A">
            <wp:extent cx="5731510" cy="676275"/>
            <wp:effectExtent l="19050" t="0" r="40640" b="0"/>
            <wp:docPr id="10" name="Diagram 10">
              <a:extLst xmlns:a="http://schemas.openxmlformats.org/drawingml/2006/main">
                <a:ext uri="{FF2B5EF4-FFF2-40B4-BE49-F238E27FC236}">
                  <a16:creationId xmlns:a16="http://schemas.microsoft.com/office/drawing/2014/main" id="{3DDE821F-13C7-4B4F-88F9-A404A904627D}"/>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inline>
        </w:drawing>
      </w:r>
    </w:p>
    <w:p w14:paraId="7C3FDD96" w14:textId="1AC8BE1F" w:rsidR="00BA7FF9" w:rsidRPr="00BA7FF9" w:rsidRDefault="00BA7FF9" w:rsidP="00BA7FF9">
      <w:pPr>
        <w:pStyle w:val="05JEL"/>
        <w:spacing w:after="240" w:line="276" w:lineRule="auto"/>
        <w:ind w:right="0"/>
        <w:jc w:val="center"/>
        <w:rPr>
          <w:rFonts w:ascii="XB Niloofar" w:hAnsi="XB Niloofar" w:cs="XB Niloofar"/>
          <w:b w:val="0"/>
          <w:bCs w:val="0"/>
          <w:i/>
          <w:iCs/>
          <w:sz w:val="24"/>
          <w:szCs w:val="24"/>
          <w:rtl/>
        </w:rPr>
      </w:pPr>
      <w:r w:rsidRPr="005B6E25">
        <w:rPr>
          <w:rFonts w:ascii="XB Niloofar" w:hAnsi="XB Niloofar" w:cs="XB Niloofar" w:hint="cs"/>
          <w:b w:val="0"/>
          <w:bCs w:val="0"/>
          <w:i/>
          <w:iCs/>
          <w:sz w:val="24"/>
          <w:szCs w:val="24"/>
          <w:rtl/>
        </w:rPr>
        <w:t xml:space="preserve">شکل </w:t>
      </w:r>
      <w:r>
        <w:rPr>
          <w:rFonts w:ascii="XB Niloofar" w:hAnsi="XB Niloofar" w:cs="XB Niloofar" w:hint="cs"/>
          <w:b w:val="0"/>
          <w:bCs w:val="0"/>
          <w:i/>
          <w:iCs/>
          <w:sz w:val="24"/>
          <w:szCs w:val="24"/>
          <w:rtl/>
        </w:rPr>
        <w:t>12</w:t>
      </w:r>
      <w:r w:rsidRPr="005B6E25">
        <w:rPr>
          <w:rFonts w:ascii="XB Niloofar" w:hAnsi="XB Niloofar" w:cs="XB Niloofar" w:hint="cs"/>
          <w:b w:val="0"/>
          <w:bCs w:val="0"/>
          <w:i/>
          <w:iCs/>
          <w:sz w:val="24"/>
          <w:szCs w:val="24"/>
          <w:rtl/>
        </w:rPr>
        <w:t xml:space="preserve">. </w:t>
      </w:r>
      <w:r w:rsidRPr="00BA7FF9">
        <w:rPr>
          <w:rFonts w:ascii="XB Niloofar" w:hAnsi="XB Niloofar" w:cs="XB Niloofar"/>
          <w:b w:val="0"/>
          <w:bCs w:val="0"/>
          <w:i/>
          <w:iCs/>
          <w:sz w:val="24"/>
          <w:szCs w:val="24"/>
          <w:rtl/>
        </w:rPr>
        <w:t>مرور</w:t>
      </w:r>
      <w:r w:rsidRPr="00BA7FF9">
        <w:rPr>
          <w:rFonts w:ascii="XB Niloofar" w:hAnsi="XB Niloofar" w:cs="XB Niloofar" w:hint="cs"/>
          <w:b w:val="0"/>
          <w:bCs w:val="0"/>
          <w:i/>
          <w:iCs/>
          <w:sz w:val="24"/>
          <w:szCs w:val="24"/>
          <w:rtl/>
        </w:rPr>
        <w:t>ی</w:t>
      </w:r>
      <w:r w:rsidRPr="00BA7FF9">
        <w:rPr>
          <w:rFonts w:ascii="XB Niloofar" w:hAnsi="XB Niloofar" w:cs="XB Niloofar"/>
          <w:b w:val="0"/>
          <w:bCs w:val="0"/>
          <w:i/>
          <w:iCs/>
          <w:sz w:val="24"/>
          <w:szCs w:val="24"/>
          <w:rtl/>
        </w:rPr>
        <w:t xml:space="preserve"> بر مراحل دنبال شده در مطالعه پ</w:t>
      </w:r>
      <w:r w:rsidRPr="00BA7FF9">
        <w:rPr>
          <w:rFonts w:ascii="XB Niloofar" w:hAnsi="XB Niloofar" w:cs="XB Niloofar" w:hint="cs"/>
          <w:b w:val="0"/>
          <w:bCs w:val="0"/>
          <w:i/>
          <w:iCs/>
          <w:sz w:val="24"/>
          <w:szCs w:val="24"/>
          <w:rtl/>
        </w:rPr>
        <w:t>ی</w:t>
      </w:r>
      <w:r w:rsidRPr="00BA7FF9">
        <w:rPr>
          <w:rFonts w:ascii="XB Niloofar" w:hAnsi="XB Niloofar" w:cs="XB Niloofar" w:hint="eastAsia"/>
          <w:b w:val="0"/>
          <w:bCs w:val="0"/>
          <w:i/>
          <w:iCs/>
          <w:sz w:val="24"/>
          <w:szCs w:val="24"/>
          <w:rtl/>
        </w:rPr>
        <w:t>شنهاد</w:t>
      </w:r>
      <w:r w:rsidRPr="00BA7FF9">
        <w:rPr>
          <w:rFonts w:ascii="XB Niloofar" w:hAnsi="XB Niloofar" w:cs="XB Niloofar" w:hint="cs"/>
          <w:b w:val="0"/>
          <w:bCs w:val="0"/>
          <w:i/>
          <w:iCs/>
          <w:sz w:val="24"/>
          <w:szCs w:val="24"/>
          <w:rtl/>
        </w:rPr>
        <w:t>ی</w:t>
      </w:r>
    </w:p>
    <w:p w14:paraId="636D01A8" w14:textId="2F064A5C" w:rsidR="00312665" w:rsidRDefault="00312665" w:rsidP="00312665">
      <w:pPr>
        <w:pStyle w:val="05JEL"/>
        <w:spacing w:after="240" w:line="276" w:lineRule="auto"/>
        <w:ind w:right="0"/>
        <w:rPr>
          <w:rFonts w:ascii="XB Niloofar" w:hAnsi="XB Niloofar" w:cs="XB Niloofar"/>
          <w:sz w:val="24"/>
          <w:szCs w:val="24"/>
          <w:rtl/>
        </w:rPr>
      </w:pPr>
      <w:r w:rsidRPr="00312665">
        <w:rPr>
          <w:rFonts w:ascii="XB Niloofar" w:hAnsi="XB Niloofar" w:cs="XB Niloofar"/>
          <w:sz w:val="24"/>
          <w:szCs w:val="24"/>
          <w:rtl/>
        </w:rPr>
        <w:t>تعر</w:t>
      </w:r>
      <w:r w:rsidRPr="00312665">
        <w:rPr>
          <w:rFonts w:ascii="XB Niloofar" w:hAnsi="XB Niloofar" w:cs="XB Niloofar" w:hint="cs"/>
          <w:sz w:val="24"/>
          <w:szCs w:val="24"/>
          <w:rtl/>
        </w:rPr>
        <w:t>ی</w:t>
      </w:r>
      <w:r w:rsidRPr="00312665">
        <w:rPr>
          <w:rFonts w:ascii="XB Niloofar" w:hAnsi="XB Niloofar" w:cs="XB Niloofar" w:hint="eastAsia"/>
          <w:sz w:val="24"/>
          <w:szCs w:val="24"/>
          <w:rtl/>
        </w:rPr>
        <w:t>ف</w:t>
      </w:r>
      <w:r w:rsidRPr="00312665">
        <w:rPr>
          <w:rFonts w:ascii="XB Niloofar" w:hAnsi="XB Niloofar" w:cs="XB Niloofar"/>
          <w:sz w:val="24"/>
          <w:szCs w:val="24"/>
          <w:rtl/>
        </w:rPr>
        <w:t xml:space="preserve"> کلاس ها</w:t>
      </w:r>
      <w:r w:rsidRPr="00312665">
        <w:rPr>
          <w:rFonts w:ascii="XB Niloofar" w:hAnsi="XB Niloofar" w:cs="XB Niloofar" w:hint="cs"/>
          <w:sz w:val="24"/>
          <w:szCs w:val="24"/>
          <w:rtl/>
        </w:rPr>
        <w:t>ی</w:t>
      </w:r>
      <w:r w:rsidRPr="00312665">
        <w:rPr>
          <w:rFonts w:ascii="XB Niloofar" w:hAnsi="XB Niloofar" w:cs="XB Niloofar"/>
          <w:sz w:val="24"/>
          <w:szCs w:val="24"/>
          <w:rtl/>
        </w:rPr>
        <w:t xml:space="preserve"> احساسات و پ</w:t>
      </w:r>
      <w:r w:rsidRPr="00312665">
        <w:rPr>
          <w:rFonts w:ascii="XB Niloofar" w:hAnsi="XB Niloofar" w:cs="XB Niloofar" w:hint="cs"/>
          <w:sz w:val="24"/>
          <w:szCs w:val="24"/>
          <w:rtl/>
        </w:rPr>
        <w:t>ی</w:t>
      </w:r>
      <w:r w:rsidRPr="00312665">
        <w:rPr>
          <w:rFonts w:ascii="XB Niloofar" w:hAnsi="XB Niloofar" w:cs="XB Niloofar" w:hint="eastAsia"/>
          <w:sz w:val="24"/>
          <w:szCs w:val="24"/>
          <w:rtl/>
        </w:rPr>
        <w:t>ش</w:t>
      </w:r>
      <w:r w:rsidRPr="00312665">
        <w:rPr>
          <w:rFonts w:ascii="XB Niloofar" w:hAnsi="XB Niloofar" w:cs="XB Niloofar"/>
          <w:sz w:val="24"/>
          <w:szCs w:val="24"/>
          <w:rtl/>
        </w:rPr>
        <w:t xml:space="preserve"> پردازش س</w:t>
      </w:r>
      <w:r w:rsidRPr="00312665">
        <w:rPr>
          <w:rFonts w:ascii="XB Niloofar" w:hAnsi="XB Niloofar" w:cs="XB Niloofar" w:hint="cs"/>
          <w:sz w:val="24"/>
          <w:szCs w:val="24"/>
          <w:rtl/>
        </w:rPr>
        <w:t>ی</w:t>
      </w:r>
      <w:r w:rsidRPr="00312665">
        <w:rPr>
          <w:rFonts w:ascii="XB Niloofar" w:hAnsi="XB Niloofar" w:cs="XB Niloofar" w:hint="eastAsia"/>
          <w:sz w:val="24"/>
          <w:szCs w:val="24"/>
          <w:rtl/>
        </w:rPr>
        <w:t>گنال</w:t>
      </w:r>
      <w:r w:rsidRPr="00312665">
        <w:rPr>
          <w:rFonts w:ascii="XB Niloofar" w:hAnsi="XB Niloofar" w:cs="XB Niloofar"/>
          <w:sz w:val="24"/>
          <w:szCs w:val="24"/>
          <w:rtl/>
        </w:rPr>
        <w:t xml:space="preserve"> ها</w:t>
      </w:r>
      <w:r w:rsidRPr="00312665">
        <w:rPr>
          <w:rFonts w:ascii="XB Niloofar" w:hAnsi="XB Niloofar" w:cs="XB Niloofar" w:hint="cs"/>
          <w:sz w:val="24"/>
          <w:szCs w:val="24"/>
          <w:rtl/>
        </w:rPr>
        <w:t>ی</w:t>
      </w:r>
      <w:r w:rsidRPr="00312665">
        <w:rPr>
          <w:rFonts w:ascii="XB Niloofar" w:hAnsi="XB Niloofar" w:cs="XB Niloofar"/>
          <w:sz w:val="24"/>
          <w:szCs w:val="24"/>
          <w:rtl/>
        </w:rPr>
        <w:t xml:space="preserve"> </w:t>
      </w:r>
      <w:r w:rsidRPr="00312665">
        <w:rPr>
          <w:rFonts w:ascii="XB Niloofar" w:hAnsi="XB Niloofar" w:cs="XB Niloofar"/>
          <w:sz w:val="24"/>
          <w:szCs w:val="24"/>
        </w:rPr>
        <w:t>PPG</w:t>
      </w:r>
      <w:r w:rsidRPr="00312665">
        <w:rPr>
          <w:rFonts w:ascii="XB Niloofar" w:hAnsi="XB Niloofar" w:cs="XB Niloofar"/>
          <w:sz w:val="24"/>
          <w:szCs w:val="24"/>
          <w:rtl/>
        </w:rPr>
        <w:t xml:space="preserve"> بدون تماس</w:t>
      </w:r>
    </w:p>
    <w:p w14:paraId="70CA67CB" w14:textId="71DB58A8" w:rsidR="00180137" w:rsidRDefault="00312665" w:rsidP="00180137">
      <w:pPr>
        <w:pStyle w:val="05JEL"/>
        <w:spacing w:after="240" w:line="276" w:lineRule="auto"/>
        <w:ind w:right="0"/>
        <w:rPr>
          <w:rFonts w:ascii="XB Niloofar" w:hAnsi="XB Niloofar" w:cs="XB Niloofar"/>
          <w:b w:val="0"/>
          <w:bCs w:val="0"/>
          <w:sz w:val="24"/>
          <w:szCs w:val="24"/>
        </w:rPr>
      </w:pPr>
      <w:r w:rsidRPr="00312665">
        <w:rPr>
          <w:rFonts w:ascii="XB Niloofar" w:hAnsi="XB Niloofar" w:cs="XB Niloofar"/>
          <w:b w:val="0"/>
          <w:bCs w:val="0"/>
          <w:sz w:val="24"/>
          <w:szCs w:val="24"/>
          <w:rtl/>
        </w:rPr>
        <w:t>در پا</w:t>
      </w:r>
      <w:r w:rsidRPr="00312665">
        <w:rPr>
          <w:rFonts w:ascii="XB Niloofar" w:hAnsi="XB Niloofar" w:cs="XB Niloofar" w:hint="cs"/>
          <w:b w:val="0"/>
          <w:bCs w:val="0"/>
          <w:sz w:val="24"/>
          <w:szCs w:val="24"/>
          <w:rtl/>
        </w:rPr>
        <w:t>ی</w:t>
      </w:r>
      <w:r w:rsidRPr="00312665">
        <w:rPr>
          <w:rFonts w:ascii="XB Niloofar" w:hAnsi="XB Niloofar" w:cs="XB Niloofar" w:hint="eastAsia"/>
          <w:b w:val="0"/>
          <w:bCs w:val="0"/>
          <w:sz w:val="24"/>
          <w:szCs w:val="24"/>
          <w:rtl/>
        </w:rPr>
        <w:t>گاه</w:t>
      </w:r>
      <w:r w:rsidRPr="00312665">
        <w:rPr>
          <w:rFonts w:ascii="XB Niloofar" w:hAnsi="XB Niloofar" w:cs="XB Niloofar"/>
          <w:b w:val="0"/>
          <w:bCs w:val="0"/>
          <w:sz w:val="24"/>
          <w:szCs w:val="24"/>
          <w:rtl/>
        </w:rPr>
        <w:t xml:space="preserve"> داده </w:t>
      </w:r>
      <w:r w:rsidRPr="00312665">
        <w:rPr>
          <w:rFonts w:ascii="XB Niloofar" w:hAnsi="XB Niloofar" w:cs="XB Niloofar"/>
          <w:b w:val="0"/>
          <w:bCs w:val="0"/>
          <w:sz w:val="24"/>
          <w:szCs w:val="24"/>
        </w:rPr>
        <w:t>MAHNOB-HCI</w:t>
      </w:r>
      <w:r w:rsidRPr="00312665">
        <w:rPr>
          <w:rFonts w:ascii="XB Niloofar" w:hAnsi="XB Niloofar" w:cs="XB Niloofar"/>
          <w:b w:val="0"/>
          <w:bCs w:val="0"/>
          <w:sz w:val="24"/>
          <w:szCs w:val="24"/>
          <w:rtl/>
        </w:rPr>
        <w:t>، پس از هر آزما</w:t>
      </w:r>
      <w:r w:rsidRPr="00312665">
        <w:rPr>
          <w:rFonts w:ascii="XB Niloofar" w:hAnsi="XB Niloofar" w:cs="XB Niloofar" w:hint="cs"/>
          <w:b w:val="0"/>
          <w:bCs w:val="0"/>
          <w:sz w:val="24"/>
          <w:szCs w:val="24"/>
          <w:rtl/>
        </w:rPr>
        <w:t>ی</w:t>
      </w:r>
      <w:r w:rsidRPr="00312665">
        <w:rPr>
          <w:rFonts w:ascii="XB Niloofar" w:hAnsi="XB Niloofar" w:cs="XB Niloofar" w:hint="eastAsia"/>
          <w:b w:val="0"/>
          <w:bCs w:val="0"/>
          <w:sz w:val="24"/>
          <w:szCs w:val="24"/>
          <w:rtl/>
        </w:rPr>
        <w:t>ش،</w:t>
      </w:r>
      <w:r w:rsidRPr="00312665">
        <w:rPr>
          <w:rFonts w:ascii="XB Niloofar" w:hAnsi="XB Niloofar" w:cs="XB Niloofar"/>
          <w:b w:val="0"/>
          <w:bCs w:val="0"/>
          <w:sz w:val="24"/>
          <w:szCs w:val="24"/>
          <w:rtl/>
        </w:rPr>
        <w:t xml:space="preserve"> از شرکت کنندگان خواسته شد تا حالات عاطف</w:t>
      </w:r>
      <w:r w:rsidRPr="00312665">
        <w:rPr>
          <w:rFonts w:ascii="XB Niloofar" w:hAnsi="XB Niloofar" w:cs="XB Niloofar" w:hint="cs"/>
          <w:b w:val="0"/>
          <w:bCs w:val="0"/>
          <w:sz w:val="24"/>
          <w:szCs w:val="24"/>
          <w:rtl/>
        </w:rPr>
        <w:t>ی</w:t>
      </w:r>
      <w:r w:rsidRPr="00312665">
        <w:rPr>
          <w:rFonts w:ascii="XB Niloofar" w:hAnsi="XB Niloofar" w:cs="XB Niloofar"/>
          <w:b w:val="0"/>
          <w:bCs w:val="0"/>
          <w:sz w:val="24"/>
          <w:szCs w:val="24"/>
          <w:rtl/>
        </w:rPr>
        <w:t xml:space="preserve"> گسسته خود را به دو روش مختلف ثبت کنند. ابتدا ا</w:t>
      </w:r>
      <w:r w:rsidRPr="00312665">
        <w:rPr>
          <w:rFonts w:ascii="XB Niloofar" w:hAnsi="XB Niloofar" w:cs="XB Niloofar" w:hint="cs"/>
          <w:b w:val="0"/>
          <w:bCs w:val="0"/>
          <w:sz w:val="24"/>
          <w:szCs w:val="24"/>
          <w:rtl/>
        </w:rPr>
        <w:t>ی</w:t>
      </w:r>
      <w:r w:rsidRPr="00312665">
        <w:rPr>
          <w:rFonts w:ascii="XB Niloofar" w:hAnsi="XB Niloofar" w:cs="XB Niloofar" w:hint="eastAsia"/>
          <w:b w:val="0"/>
          <w:bCs w:val="0"/>
          <w:sz w:val="24"/>
          <w:szCs w:val="24"/>
          <w:rtl/>
        </w:rPr>
        <w:t>ن</w:t>
      </w:r>
      <w:r w:rsidRPr="00312665">
        <w:rPr>
          <w:rFonts w:ascii="XB Niloofar" w:hAnsi="XB Niloofar" w:cs="XB Niloofar"/>
          <w:b w:val="0"/>
          <w:bCs w:val="0"/>
          <w:sz w:val="24"/>
          <w:szCs w:val="24"/>
          <w:rtl/>
        </w:rPr>
        <w:t xml:space="preserve"> کار را بر حسب برچسب‌ها</w:t>
      </w:r>
      <w:r w:rsidRPr="00312665">
        <w:rPr>
          <w:rFonts w:ascii="XB Niloofar" w:hAnsi="XB Niloofar" w:cs="XB Niloofar" w:hint="cs"/>
          <w:b w:val="0"/>
          <w:bCs w:val="0"/>
          <w:sz w:val="24"/>
          <w:szCs w:val="24"/>
          <w:rtl/>
        </w:rPr>
        <w:t>ی</w:t>
      </w:r>
      <w:r w:rsidRPr="00312665">
        <w:rPr>
          <w:rFonts w:ascii="XB Niloofar" w:hAnsi="XB Niloofar" w:cs="XB Niloofar"/>
          <w:b w:val="0"/>
          <w:bCs w:val="0"/>
          <w:sz w:val="24"/>
          <w:szCs w:val="24"/>
          <w:rtl/>
        </w:rPr>
        <w:t xml:space="preserve"> مجزا مانند شاد</w:t>
      </w:r>
      <w:r w:rsidRPr="00312665">
        <w:rPr>
          <w:rFonts w:ascii="XB Niloofar" w:hAnsi="XB Niloofar" w:cs="XB Niloofar" w:hint="cs"/>
          <w:b w:val="0"/>
          <w:bCs w:val="0"/>
          <w:sz w:val="24"/>
          <w:szCs w:val="24"/>
          <w:rtl/>
        </w:rPr>
        <w:t>ی</w:t>
      </w:r>
      <w:r w:rsidRPr="00312665">
        <w:rPr>
          <w:rFonts w:ascii="XB Niloofar" w:hAnsi="XB Niloofar" w:cs="XB Niloofar" w:hint="eastAsia"/>
          <w:b w:val="0"/>
          <w:bCs w:val="0"/>
          <w:sz w:val="24"/>
          <w:szCs w:val="24"/>
          <w:rtl/>
        </w:rPr>
        <w:t>،</w:t>
      </w:r>
      <w:r w:rsidRPr="00312665">
        <w:rPr>
          <w:rFonts w:ascii="XB Niloofar" w:hAnsi="XB Niloofar" w:cs="XB Niloofar"/>
          <w:b w:val="0"/>
          <w:bCs w:val="0"/>
          <w:sz w:val="24"/>
          <w:szCs w:val="24"/>
          <w:rtl/>
        </w:rPr>
        <w:t xml:space="preserve"> سرگرم</w:t>
      </w:r>
      <w:r w:rsidRPr="00312665">
        <w:rPr>
          <w:rFonts w:ascii="XB Niloofar" w:hAnsi="XB Niloofar" w:cs="XB Niloofar" w:hint="cs"/>
          <w:b w:val="0"/>
          <w:bCs w:val="0"/>
          <w:sz w:val="24"/>
          <w:szCs w:val="24"/>
          <w:rtl/>
        </w:rPr>
        <w:t>ی</w:t>
      </w:r>
      <w:r w:rsidRPr="00312665">
        <w:rPr>
          <w:rFonts w:ascii="XB Niloofar" w:hAnsi="XB Niloofar" w:cs="XB Niloofar" w:hint="eastAsia"/>
          <w:b w:val="0"/>
          <w:bCs w:val="0"/>
          <w:sz w:val="24"/>
          <w:szCs w:val="24"/>
          <w:rtl/>
        </w:rPr>
        <w:t>،</w:t>
      </w:r>
      <w:r w:rsidRPr="00312665">
        <w:rPr>
          <w:rFonts w:ascii="XB Niloofar" w:hAnsi="XB Niloofar" w:cs="XB Niloofar"/>
          <w:b w:val="0"/>
          <w:bCs w:val="0"/>
          <w:sz w:val="24"/>
          <w:szCs w:val="24"/>
          <w:rtl/>
        </w:rPr>
        <w:t xml:space="preserve"> ترس، خشم، اضطراب، غم، ملال، تعجب و خنث</w:t>
      </w:r>
      <w:r w:rsidRPr="00312665">
        <w:rPr>
          <w:rFonts w:ascii="XB Niloofar" w:hAnsi="XB Niloofar" w:cs="XB Niloofar" w:hint="cs"/>
          <w:b w:val="0"/>
          <w:bCs w:val="0"/>
          <w:sz w:val="24"/>
          <w:szCs w:val="24"/>
          <w:rtl/>
        </w:rPr>
        <w:t>ی</w:t>
      </w:r>
      <w:r w:rsidRPr="00312665">
        <w:rPr>
          <w:rFonts w:ascii="XB Niloofar" w:hAnsi="XB Niloofar" w:cs="XB Niloofar"/>
          <w:b w:val="0"/>
          <w:bCs w:val="0"/>
          <w:sz w:val="24"/>
          <w:szCs w:val="24"/>
          <w:rtl/>
        </w:rPr>
        <w:t xml:space="preserve"> انجام دادند و سپس </w:t>
      </w:r>
      <w:r w:rsidRPr="00312665">
        <w:rPr>
          <w:rFonts w:ascii="XB Niloofar" w:hAnsi="XB Niloofar" w:cs="XB Niloofar" w:hint="cs"/>
          <w:b w:val="0"/>
          <w:bCs w:val="0"/>
          <w:sz w:val="24"/>
          <w:szCs w:val="24"/>
          <w:rtl/>
        </w:rPr>
        <w:t>ی</w:t>
      </w:r>
      <w:r w:rsidRPr="00312665">
        <w:rPr>
          <w:rFonts w:ascii="XB Niloofar" w:hAnsi="XB Niloofar" w:cs="XB Niloofar" w:hint="eastAsia"/>
          <w:b w:val="0"/>
          <w:bCs w:val="0"/>
          <w:sz w:val="24"/>
          <w:szCs w:val="24"/>
          <w:rtl/>
        </w:rPr>
        <w:t>ک</w:t>
      </w:r>
      <w:r w:rsidRPr="00312665">
        <w:rPr>
          <w:rFonts w:ascii="XB Niloofar" w:hAnsi="XB Niloofar" w:cs="XB Niloofar"/>
          <w:b w:val="0"/>
          <w:bCs w:val="0"/>
          <w:sz w:val="24"/>
          <w:szCs w:val="24"/>
          <w:rtl/>
        </w:rPr>
        <w:t xml:space="preserve"> نما</w:t>
      </w:r>
      <w:r w:rsidRPr="00312665">
        <w:rPr>
          <w:rFonts w:ascii="XB Niloofar" w:hAnsi="XB Niloofar" w:cs="XB Niloofar" w:hint="cs"/>
          <w:b w:val="0"/>
          <w:bCs w:val="0"/>
          <w:sz w:val="24"/>
          <w:szCs w:val="24"/>
          <w:rtl/>
        </w:rPr>
        <w:t>ی</w:t>
      </w:r>
      <w:r w:rsidRPr="00312665">
        <w:rPr>
          <w:rFonts w:ascii="XB Niloofar" w:hAnsi="XB Niloofar" w:cs="XB Niloofar" w:hint="eastAsia"/>
          <w:b w:val="0"/>
          <w:bCs w:val="0"/>
          <w:sz w:val="24"/>
          <w:szCs w:val="24"/>
          <w:rtl/>
        </w:rPr>
        <w:t>ش</w:t>
      </w:r>
      <w:r w:rsidRPr="00312665">
        <w:rPr>
          <w:rFonts w:ascii="XB Niloofar" w:hAnsi="XB Niloofar" w:cs="XB Niloofar"/>
          <w:b w:val="0"/>
          <w:bCs w:val="0"/>
          <w:sz w:val="24"/>
          <w:szCs w:val="24"/>
          <w:rtl/>
        </w:rPr>
        <w:t xml:space="preserve"> ابعاد</w:t>
      </w:r>
      <w:r w:rsidRPr="00312665">
        <w:rPr>
          <w:rFonts w:ascii="XB Niloofar" w:hAnsi="XB Niloofar" w:cs="XB Niloofar" w:hint="cs"/>
          <w:b w:val="0"/>
          <w:bCs w:val="0"/>
          <w:sz w:val="24"/>
          <w:szCs w:val="24"/>
          <w:rtl/>
        </w:rPr>
        <w:t>ی</w:t>
      </w:r>
      <w:r w:rsidRPr="00312665">
        <w:rPr>
          <w:rFonts w:ascii="XB Niloofar" w:hAnsi="XB Niloofar" w:cs="XB Niloofar"/>
          <w:b w:val="0"/>
          <w:bCs w:val="0"/>
          <w:sz w:val="24"/>
          <w:szCs w:val="24"/>
          <w:rtl/>
        </w:rPr>
        <w:t xml:space="preserve"> از نظر ظرف</w:t>
      </w:r>
      <w:r w:rsidRPr="00312665">
        <w:rPr>
          <w:rFonts w:ascii="XB Niloofar" w:hAnsi="XB Niloofar" w:cs="XB Niloofar" w:hint="cs"/>
          <w:b w:val="0"/>
          <w:bCs w:val="0"/>
          <w:sz w:val="24"/>
          <w:szCs w:val="24"/>
          <w:rtl/>
        </w:rPr>
        <w:t>ی</w:t>
      </w:r>
      <w:r w:rsidRPr="00312665">
        <w:rPr>
          <w:rFonts w:ascii="XB Niloofar" w:hAnsi="XB Niloofar" w:cs="XB Niloofar" w:hint="eastAsia"/>
          <w:b w:val="0"/>
          <w:bCs w:val="0"/>
          <w:sz w:val="24"/>
          <w:szCs w:val="24"/>
          <w:rtl/>
        </w:rPr>
        <w:t>ت</w:t>
      </w:r>
      <w:r w:rsidRPr="00312665">
        <w:rPr>
          <w:rFonts w:ascii="XB Niloofar" w:hAnsi="XB Niloofar" w:cs="XB Niloofar"/>
          <w:b w:val="0"/>
          <w:bCs w:val="0"/>
          <w:sz w:val="24"/>
          <w:szCs w:val="24"/>
          <w:rtl/>
        </w:rPr>
        <w:t xml:space="preserve"> و برانگ</w:t>
      </w:r>
      <w:r w:rsidRPr="00312665">
        <w:rPr>
          <w:rFonts w:ascii="XB Niloofar" w:hAnsi="XB Niloofar" w:cs="XB Niloofar" w:hint="cs"/>
          <w:b w:val="0"/>
          <w:bCs w:val="0"/>
          <w:sz w:val="24"/>
          <w:szCs w:val="24"/>
          <w:rtl/>
        </w:rPr>
        <w:t>ی</w:t>
      </w:r>
      <w:r w:rsidRPr="00312665">
        <w:rPr>
          <w:rFonts w:ascii="XB Niloofar" w:hAnsi="XB Niloofar" w:cs="XB Niloofar" w:hint="eastAsia"/>
          <w:b w:val="0"/>
          <w:bCs w:val="0"/>
          <w:sz w:val="24"/>
          <w:szCs w:val="24"/>
          <w:rtl/>
        </w:rPr>
        <w:t>ختگ</w:t>
      </w:r>
      <w:r w:rsidRPr="00312665">
        <w:rPr>
          <w:rFonts w:ascii="XB Niloofar" w:hAnsi="XB Niloofar" w:cs="XB Niloofar" w:hint="cs"/>
          <w:b w:val="0"/>
          <w:bCs w:val="0"/>
          <w:sz w:val="24"/>
          <w:szCs w:val="24"/>
          <w:rtl/>
        </w:rPr>
        <w:t>ی</w:t>
      </w:r>
      <w:r w:rsidRPr="00312665">
        <w:rPr>
          <w:rFonts w:ascii="XB Niloofar" w:hAnsi="XB Niloofar" w:cs="XB Niloofar"/>
          <w:b w:val="0"/>
          <w:bCs w:val="0"/>
          <w:sz w:val="24"/>
          <w:szCs w:val="24"/>
          <w:rtl/>
        </w:rPr>
        <w:t xml:space="preserve"> </w:t>
      </w:r>
      <w:r w:rsidR="006F16CA">
        <w:rPr>
          <w:rFonts w:ascii="XB Niloofar" w:hAnsi="XB Niloofar" w:cs="XB Niloofar" w:hint="cs"/>
          <w:b w:val="0"/>
          <w:bCs w:val="0"/>
          <w:sz w:val="24"/>
          <w:szCs w:val="24"/>
          <w:rtl/>
        </w:rPr>
        <w:t xml:space="preserve"> شکل 13 </w:t>
      </w:r>
      <w:r w:rsidRPr="00312665">
        <w:rPr>
          <w:rFonts w:ascii="XB Niloofar" w:hAnsi="XB Niloofar" w:cs="XB Niloofar"/>
          <w:b w:val="0"/>
          <w:bCs w:val="0"/>
          <w:sz w:val="24"/>
          <w:szCs w:val="24"/>
          <w:rtl/>
        </w:rPr>
        <w:t>با توز</w:t>
      </w:r>
      <w:r w:rsidRPr="00312665">
        <w:rPr>
          <w:rFonts w:ascii="XB Niloofar" w:hAnsi="XB Niloofar" w:cs="XB Niloofar" w:hint="cs"/>
          <w:b w:val="0"/>
          <w:bCs w:val="0"/>
          <w:sz w:val="24"/>
          <w:szCs w:val="24"/>
          <w:rtl/>
        </w:rPr>
        <w:t>ی</w:t>
      </w:r>
      <w:r w:rsidRPr="00312665">
        <w:rPr>
          <w:rFonts w:ascii="XB Niloofar" w:hAnsi="XB Niloofar" w:cs="XB Niloofar" w:hint="eastAsia"/>
          <w:b w:val="0"/>
          <w:bCs w:val="0"/>
          <w:sz w:val="24"/>
          <w:szCs w:val="24"/>
          <w:rtl/>
        </w:rPr>
        <w:t>ع</w:t>
      </w:r>
      <w:r w:rsidRPr="00312665">
        <w:rPr>
          <w:rFonts w:ascii="XB Niloofar" w:hAnsi="XB Niloofar" w:cs="XB Niloofar"/>
          <w:b w:val="0"/>
          <w:bCs w:val="0"/>
          <w:sz w:val="24"/>
          <w:szCs w:val="24"/>
          <w:rtl/>
        </w:rPr>
        <w:t xml:space="preserve"> در مق</w:t>
      </w:r>
      <w:r w:rsidRPr="00312665">
        <w:rPr>
          <w:rFonts w:ascii="XB Niloofar" w:hAnsi="XB Niloofar" w:cs="XB Niloofar" w:hint="cs"/>
          <w:b w:val="0"/>
          <w:bCs w:val="0"/>
          <w:sz w:val="24"/>
          <w:szCs w:val="24"/>
          <w:rtl/>
        </w:rPr>
        <w:t>ی</w:t>
      </w:r>
      <w:r w:rsidRPr="00312665">
        <w:rPr>
          <w:rFonts w:ascii="XB Niloofar" w:hAnsi="XB Niloofar" w:cs="XB Niloofar" w:hint="eastAsia"/>
          <w:b w:val="0"/>
          <w:bCs w:val="0"/>
          <w:sz w:val="24"/>
          <w:szCs w:val="24"/>
          <w:rtl/>
        </w:rPr>
        <w:t>اس‌ها</w:t>
      </w:r>
      <w:r w:rsidRPr="00312665">
        <w:rPr>
          <w:rFonts w:ascii="XB Niloofar" w:hAnsi="XB Niloofar" w:cs="XB Niloofar" w:hint="cs"/>
          <w:b w:val="0"/>
          <w:bCs w:val="0"/>
          <w:sz w:val="24"/>
          <w:szCs w:val="24"/>
          <w:rtl/>
        </w:rPr>
        <w:t>ی</w:t>
      </w:r>
      <w:r w:rsidRPr="00312665">
        <w:rPr>
          <w:rFonts w:ascii="XB Niloofar" w:hAnsi="XB Niloofar" w:cs="XB Niloofar"/>
          <w:b w:val="0"/>
          <w:bCs w:val="0"/>
          <w:sz w:val="24"/>
          <w:szCs w:val="24"/>
          <w:rtl/>
        </w:rPr>
        <w:t xml:space="preserve"> مختلف از 1 تا 9 ارائه کردند.</w:t>
      </w:r>
    </w:p>
    <w:p w14:paraId="649FFE2A" w14:textId="054F0E8F" w:rsidR="00180137" w:rsidRDefault="00180137" w:rsidP="00180137">
      <w:pPr>
        <w:pStyle w:val="05JEL"/>
        <w:spacing w:after="240" w:line="276" w:lineRule="auto"/>
        <w:ind w:right="0"/>
        <w:jc w:val="center"/>
        <w:rPr>
          <w:rFonts w:ascii="XB Niloofar" w:hAnsi="XB Niloofar" w:cs="XB Niloofar"/>
          <w:b w:val="0"/>
          <w:bCs w:val="0"/>
          <w:sz w:val="24"/>
          <w:szCs w:val="24"/>
          <w:rtl/>
        </w:rPr>
      </w:pPr>
      <w:r w:rsidRPr="0024281B">
        <w:rPr>
          <w:rFonts w:cs="B Nazanin"/>
          <w:noProof/>
          <w:sz w:val="28"/>
          <w:szCs w:val="28"/>
        </w:rPr>
        <w:lastRenderedPageBreak/>
        <w:drawing>
          <wp:inline distT="0" distB="0" distL="0" distR="0" wp14:anchorId="68E884FD" wp14:editId="3B42C097">
            <wp:extent cx="3561715" cy="3350895"/>
            <wp:effectExtent l="0" t="38100" r="0" b="40005"/>
            <wp:docPr id="11" name="Diagram 11">
              <a:extLst xmlns:a="http://schemas.openxmlformats.org/drawingml/2006/main">
                <a:ext uri="{FF2B5EF4-FFF2-40B4-BE49-F238E27FC236}">
                  <a16:creationId xmlns:a16="http://schemas.microsoft.com/office/drawing/2014/main" id="{138DD28B-E390-4CEB-ACB8-2F08D101E0ED}"/>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 r:lo="rId28" r:qs="rId29" r:cs="rId30"/>
              </a:graphicData>
            </a:graphic>
          </wp:inline>
        </w:drawing>
      </w:r>
    </w:p>
    <w:p w14:paraId="44EE2764" w14:textId="0B2481E8" w:rsidR="006F16CA" w:rsidRPr="006F16CA" w:rsidRDefault="006F16CA" w:rsidP="006F16CA">
      <w:pPr>
        <w:pStyle w:val="05JEL"/>
        <w:spacing w:after="240" w:line="276" w:lineRule="auto"/>
        <w:ind w:right="0"/>
        <w:jc w:val="center"/>
        <w:rPr>
          <w:rFonts w:ascii="XB Niloofar" w:hAnsi="XB Niloofar" w:cs="XB Niloofar"/>
          <w:b w:val="0"/>
          <w:bCs w:val="0"/>
          <w:i/>
          <w:iCs/>
          <w:sz w:val="24"/>
          <w:szCs w:val="24"/>
        </w:rPr>
      </w:pPr>
      <w:r w:rsidRPr="005B6E25">
        <w:rPr>
          <w:rFonts w:ascii="XB Niloofar" w:hAnsi="XB Niloofar" w:cs="XB Niloofar" w:hint="cs"/>
          <w:b w:val="0"/>
          <w:bCs w:val="0"/>
          <w:i/>
          <w:iCs/>
          <w:sz w:val="24"/>
          <w:szCs w:val="24"/>
          <w:rtl/>
        </w:rPr>
        <w:t xml:space="preserve">شکل </w:t>
      </w:r>
      <w:r>
        <w:rPr>
          <w:rFonts w:ascii="XB Niloofar" w:hAnsi="XB Niloofar" w:cs="XB Niloofar" w:hint="cs"/>
          <w:b w:val="0"/>
          <w:bCs w:val="0"/>
          <w:i/>
          <w:iCs/>
          <w:sz w:val="24"/>
          <w:szCs w:val="24"/>
          <w:rtl/>
        </w:rPr>
        <w:t>13</w:t>
      </w:r>
      <w:r w:rsidRPr="005B6E25">
        <w:rPr>
          <w:rFonts w:ascii="XB Niloofar" w:hAnsi="XB Niloofar" w:cs="XB Niloofar" w:hint="cs"/>
          <w:b w:val="0"/>
          <w:bCs w:val="0"/>
          <w:i/>
          <w:iCs/>
          <w:sz w:val="24"/>
          <w:szCs w:val="24"/>
          <w:rtl/>
        </w:rPr>
        <w:t>.</w:t>
      </w:r>
      <w:r w:rsidRPr="006F16CA">
        <w:rPr>
          <w:rtl/>
        </w:rPr>
        <w:t xml:space="preserve"> </w:t>
      </w:r>
      <w:r w:rsidRPr="006F16CA">
        <w:rPr>
          <w:rFonts w:ascii="XB Niloofar" w:hAnsi="XB Niloofar" w:cs="XB Niloofar"/>
          <w:b w:val="0"/>
          <w:bCs w:val="0"/>
          <w:i/>
          <w:iCs/>
          <w:sz w:val="24"/>
          <w:szCs w:val="24"/>
          <w:rtl/>
        </w:rPr>
        <w:t>حالات عاطف</w:t>
      </w:r>
      <w:r w:rsidRPr="006F16CA">
        <w:rPr>
          <w:rFonts w:ascii="XB Niloofar" w:hAnsi="XB Niloofar" w:cs="XB Niloofar" w:hint="cs"/>
          <w:b w:val="0"/>
          <w:bCs w:val="0"/>
          <w:i/>
          <w:iCs/>
          <w:sz w:val="24"/>
          <w:szCs w:val="24"/>
          <w:rtl/>
        </w:rPr>
        <w:t>ی</w:t>
      </w:r>
      <w:r w:rsidRPr="006F16CA">
        <w:rPr>
          <w:rFonts w:ascii="XB Niloofar" w:hAnsi="XB Niloofar" w:cs="XB Niloofar"/>
          <w:b w:val="0"/>
          <w:bCs w:val="0"/>
          <w:i/>
          <w:iCs/>
          <w:sz w:val="24"/>
          <w:szCs w:val="24"/>
          <w:rtl/>
        </w:rPr>
        <w:t xml:space="preserve"> گسسته</w:t>
      </w:r>
      <w:r>
        <w:rPr>
          <w:rFonts w:ascii="XB Niloofar" w:hAnsi="XB Niloofar" w:cs="XB Niloofar" w:hint="cs"/>
          <w:b w:val="0"/>
          <w:bCs w:val="0"/>
          <w:i/>
          <w:iCs/>
          <w:sz w:val="24"/>
          <w:szCs w:val="24"/>
          <w:rtl/>
        </w:rPr>
        <w:t xml:space="preserve"> با برچسب</w:t>
      </w:r>
      <w:r w:rsidRPr="005B6E25">
        <w:rPr>
          <w:rFonts w:ascii="XB Niloofar" w:hAnsi="XB Niloofar" w:cs="XB Niloofar" w:hint="cs"/>
          <w:b w:val="0"/>
          <w:bCs w:val="0"/>
          <w:i/>
          <w:iCs/>
          <w:sz w:val="24"/>
          <w:szCs w:val="24"/>
          <w:rtl/>
        </w:rPr>
        <w:t xml:space="preserve"> </w:t>
      </w:r>
      <w:r w:rsidRPr="006F16CA">
        <w:rPr>
          <w:rFonts w:ascii="XB Niloofar" w:hAnsi="XB Niloofar" w:cs="XB Niloofar"/>
          <w:b w:val="0"/>
          <w:bCs w:val="0"/>
          <w:i/>
          <w:iCs/>
          <w:sz w:val="24"/>
          <w:szCs w:val="24"/>
          <w:rtl/>
        </w:rPr>
        <w:t>نما</w:t>
      </w:r>
      <w:r w:rsidRPr="006F16CA">
        <w:rPr>
          <w:rFonts w:ascii="XB Niloofar" w:hAnsi="XB Niloofar" w:cs="XB Niloofar" w:hint="cs"/>
          <w:b w:val="0"/>
          <w:bCs w:val="0"/>
          <w:i/>
          <w:iCs/>
          <w:sz w:val="24"/>
          <w:szCs w:val="24"/>
          <w:rtl/>
        </w:rPr>
        <w:t>ی</w:t>
      </w:r>
      <w:r w:rsidRPr="006F16CA">
        <w:rPr>
          <w:rFonts w:ascii="XB Niloofar" w:hAnsi="XB Niloofar" w:cs="XB Niloofar" w:hint="eastAsia"/>
          <w:b w:val="0"/>
          <w:bCs w:val="0"/>
          <w:i/>
          <w:iCs/>
          <w:sz w:val="24"/>
          <w:szCs w:val="24"/>
          <w:rtl/>
        </w:rPr>
        <w:t>ش</w:t>
      </w:r>
      <w:r w:rsidRPr="006F16CA">
        <w:rPr>
          <w:rFonts w:ascii="XB Niloofar" w:hAnsi="XB Niloofar" w:cs="XB Niloofar"/>
          <w:b w:val="0"/>
          <w:bCs w:val="0"/>
          <w:i/>
          <w:iCs/>
          <w:sz w:val="24"/>
          <w:szCs w:val="24"/>
          <w:rtl/>
        </w:rPr>
        <w:t xml:space="preserve"> ابعاد</w:t>
      </w:r>
      <w:r w:rsidRPr="006F16CA">
        <w:rPr>
          <w:rFonts w:ascii="XB Niloofar" w:hAnsi="XB Niloofar" w:cs="XB Niloofar" w:hint="cs"/>
          <w:b w:val="0"/>
          <w:bCs w:val="0"/>
          <w:i/>
          <w:iCs/>
          <w:sz w:val="24"/>
          <w:szCs w:val="24"/>
          <w:rtl/>
        </w:rPr>
        <w:t>ی</w:t>
      </w:r>
      <w:r w:rsidRPr="006F16CA">
        <w:rPr>
          <w:rFonts w:ascii="XB Niloofar" w:hAnsi="XB Niloofar" w:cs="XB Niloofar"/>
          <w:b w:val="0"/>
          <w:bCs w:val="0"/>
          <w:i/>
          <w:iCs/>
          <w:sz w:val="24"/>
          <w:szCs w:val="24"/>
          <w:rtl/>
        </w:rPr>
        <w:t xml:space="preserve"> از نظر ظرف</w:t>
      </w:r>
      <w:r w:rsidRPr="006F16CA">
        <w:rPr>
          <w:rFonts w:ascii="XB Niloofar" w:hAnsi="XB Niloofar" w:cs="XB Niloofar" w:hint="cs"/>
          <w:b w:val="0"/>
          <w:bCs w:val="0"/>
          <w:i/>
          <w:iCs/>
          <w:sz w:val="24"/>
          <w:szCs w:val="24"/>
          <w:rtl/>
        </w:rPr>
        <w:t>ی</w:t>
      </w:r>
      <w:r w:rsidRPr="006F16CA">
        <w:rPr>
          <w:rFonts w:ascii="XB Niloofar" w:hAnsi="XB Niloofar" w:cs="XB Niloofar" w:hint="eastAsia"/>
          <w:b w:val="0"/>
          <w:bCs w:val="0"/>
          <w:i/>
          <w:iCs/>
          <w:sz w:val="24"/>
          <w:szCs w:val="24"/>
          <w:rtl/>
        </w:rPr>
        <w:t>ت</w:t>
      </w:r>
      <w:r w:rsidRPr="006F16CA">
        <w:rPr>
          <w:rFonts w:ascii="XB Niloofar" w:hAnsi="XB Niloofar" w:cs="XB Niloofar"/>
          <w:b w:val="0"/>
          <w:bCs w:val="0"/>
          <w:i/>
          <w:iCs/>
          <w:sz w:val="24"/>
          <w:szCs w:val="24"/>
          <w:rtl/>
        </w:rPr>
        <w:t xml:space="preserve"> و برانگ</w:t>
      </w:r>
      <w:r w:rsidRPr="006F16CA">
        <w:rPr>
          <w:rFonts w:ascii="XB Niloofar" w:hAnsi="XB Niloofar" w:cs="XB Niloofar" w:hint="cs"/>
          <w:b w:val="0"/>
          <w:bCs w:val="0"/>
          <w:i/>
          <w:iCs/>
          <w:sz w:val="24"/>
          <w:szCs w:val="24"/>
          <w:rtl/>
        </w:rPr>
        <w:t>ی</w:t>
      </w:r>
      <w:r w:rsidRPr="006F16CA">
        <w:rPr>
          <w:rFonts w:ascii="XB Niloofar" w:hAnsi="XB Niloofar" w:cs="XB Niloofar" w:hint="eastAsia"/>
          <w:b w:val="0"/>
          <w:bCs w:val="0"/>
          <w:i/>
          <w:iCs/>
          <w:sz w:val="24"/>
          <w:szCs w:val="24"/>
          <w:rtl/>
        </w:rPr>
        <w:t>ختگ</w:t>
      </w:r>
      <w:r w:rsidRPr="006F16CA">
        <w:rPr>
          <w:rFonts w:ascii="XB Niloofar" w:hAnsi="XB Niloofar" w:cs="XB Niloofar" w:hint="cs"/>
          <w:b w:val="0"/>
          <w:bCs w:val="0"/>
          <w:i/>
          <w:iCs/>
          <w:sz w:val="24"/>
          <w:szCs w:val="24"/>
          <w:rtl/>
        </w:rPr>
        <w:t>ی</w:t>
      </w:r>
    </w:p>
    <w:p w14:paraId="62DC42B8" w14:textId="7953DA8E" w:rsidR="00180137" w:rsidRDefault="00180137" w:rsidP="00180137">
      <w:pPr>
        <w:pStyle w:val="05JEL"/>
        <w:spacing w:after="240" w:line="276" w:lineRule="auto"/>
        <w:ind w:right="0"/>
        <w:rPr>
          <w:rFonts w:ascii="XB Niloofar" w:hAnsi="XB Niloofar" w:cs="XB Niloofar"/>
          <w:b w:val="0"/>
          <w:bCs w:val="0"/>
          <w:sz w:val="24"/>
          <w:szCs w:val="24"/>
        </w:rPr>
      </w:pPr>
      <w:r w:rsidRPr="00180137">
        <w:rPr>
          <w:rFonts w:ascii="XB Niloofar" w:hAnsi="XB Niloofar" w:cs="XB Niloofar"/>
          <w:b w:val="0"/>
          <w:bCs w:val="0"/>
          <w:sz w:val="24"/>
          <w:szCs w:val="24"/>
          <w:rtl/>
        </w:rPr>
        <w:t>در مق</w:t>
      </w:r>
      <w:r w:rsidRPr="00180137">
        <w:rPr>
          <w:rFonts w:ascii="XB Niloofar" w:hAnsi="XB Niloofar" w:cs="XB Niloofar" w:hint="cs"/>
          <w:b w:val="0"/>
          <w:bCs w:val="0"/>
          <w:sz w:val="24"/>
          <w:szCs w:val="24"/>
          <w:rtl/>
        </w:rPr>
        <w:t>ی</w:t>
      </w:r>
      <w:r w:rsidRPr="00180137">
        <w:rPr>
          <w:rFonts w:ascii="XB Niloofar" w:hAnsi="XB Niloofar" w:cs="XB Niloofar" w:hint="eastAsia"/>
          <w:b w:val="0"/>
          <w:bCs w:val="0"/>
          <w:sz w:val="24"/>
          <w:szCs w:val="24"/>
          <w:rtl/>
        </w:rPr>
        <w:t>اس</w:t>
      </w:r>
      <w:r w:rsidRPr="00180137">
        <w:rPr>
          <w:rFonts w:ascii="XB Niloofar" w:hAnsi="XB Niloofar" w:cs="XB Niloofar"/>
          <w:b w:val="0"/>
          <w:bCs w:val="0"/>
          <w:sz w:val="24"/>
          <w:szCs w:val="24"/>
          <w:rtl/>
        </w:rPr>
        <w:t xml:space="preserve"> عاطف</w:t>
      </w:r>
      <w:r w:rsidRPr="00180137">
        <w:rPr>
          <w:rFonts w:ascii="XB Niloofar" w:hAnsi="XB Niloofar" w:cs="XB Niloofar" w:hint="cs"/>
          <w:b w:val="0"/>
          <w:bCs w:val="0"/>
          <w:sz w:val="24"/>
          <w:szCs w:val="24"/>
          <w:rtl/>
        </w:rPr>
        <w:t>ی</w:t>
      </w:r>
      <w:r w:rsidR="00BC7B73">
        <w:rPr>
          <w:rFonts w:ascii="XB Niloofar" w:hAnsi="XB Niloofar" w:cs="XB Niloofar" w:hint="cs"/>
          <w:b w:val="0"/>
          <w:bCs w:val="0"/>
          <w:sz w:val="24"/>
          <w:szCs w:val="24"/>
          <w:rtl/>
        </w:rPr>
        <w:t xml:space="preserve"> شکل 14</w:t>
      </w:r>
      <w:r w:rsidR="007C2A83">
        <w:rPr>
          <w:rFonts w:ascii="XB Niloofar" w:hAnsi="XB Niloofar" w:cs="XB Niloofar" w:hint="cs"/>
          <w:b w:val="0"/>
          <w:bCs w:val="0"/>
          <w:sz w:val="24"/>
          <w:szCs w:val="24"/>
          <w:rtl/>
        </w:rPr>
        <w:t>،</w:t>
      </w:r>
      <w:r w:rsidRPr="00180137">
        <w:rPr>
          <w:rFonts w:ascii="XB Niloofar" w:hAnsi="XB Niloofar" w:cs="XB Niloofar"/>
          <w:b w:val="0"/>
          <w:bCs w:val="0"/>
          <w:sz w:val="24"/>
          <w:szCs w:val="24"/>
          <w:rtl/>
        </w:rPr>
        <w:t xml:space="preserve"> دامنه از 1 تا 4 به ظرف</w:t>
      </w:r>
      <w:r w:rsidRPr="00180137">
        <w:rPr>
          <w:rFonts w:ascii="XB Niloofar" w:hAnsi="XB Niloofar" w:cs="XB Niloofar" w:hint="cs"/>
          <w:b w:val="0"/>
          <w:bCs w:val="0"/>
          <w:sz w:val="24"/>
          <w:szCs w:val="24"/>
          <w:rtl/>
        </w:rPr>
        <w:t>ی</w:t>
      </w:r>
      <w:r w:rsidRPr="00180137">
        <w:rPr>
          <w:rFonts w:ascii="XB Niloofar" w:hAnsi="XB Niloofar" w:cs="XB Niloofar" w:hint="eastAsia"/>
          <w:b w:val="0"/>
          <w:bCs w:val="0"/>
          <w:sz w:val="24"/>
          <w:szCs w:val="24"/>
          <w:rtl/>
        </w:rPr>
        <w:t>ت</w:t>
      </w:r>
      <w:r w:rsidRPr="00180137">
        <w:rPr>
          <w:rFonts w:ascii="XB Niloofar" w:hAnsi="XB Niloofar" w:cs="XB Niloofar"/>
          <w:b w:val="0"/>
          <w:bCs w:val="0"/>
          <w:sz w:val="24"/>
          <w:szCs w:val="24"/>
          <w:rtl/>
        </w:rPr>
        <w:t xml:space="preserve"> منف</w:t>
      </w:r>
      <w:r w:rsidRPr="00180137">
        <w:rPr>
          <w:rFonts w:ascii="XB Niloofar" w:hAnsi="XB Niloofar" w:cs="XB Niloofar" w:hint="cs"/>
          <w:b w:val="0"/>
          <w:bCs w:val="0"/>
          <w:sz w:val="24"/>
          <w:szCs w:val="24"/>
          <w:rtl/>
        </w:rPr>
        <w:t>ی</w:t>
      </w:r>
      <w:r w:rsidRPr="00180137">
        <w:rPr>
          <w:rFonts w:ascii="XB Niloofar" w:hAnsi="XB Niloofar" w:cs="XB Niloofar"/>
          <w:b w:val="0"/>
          <w:bCs w:val="0"/>
          <w:sz w:val="24"/>
          <w:szCs w:val="24"/>
          <w:rtl/>
        </w:rPr>
        <w:t xml:space="preserve"> و برانگ</w:t>
      </w:r>
      <w:r w:rsidRPr="00180137">
        <w:rPr>
          <w:rFonts w:ascii="XB Niloofar" w:hAnsi="XB Niloofar" w:cs="XB Niloofar" w:hint="cs"/>
          <w:b w:val="0"/>
          <w:bCs w:val="0"/>
          <w:sz w:val="24"/>
          <w:szCs w:val="24"/>
          <w:rtl/>
        </w:rPr>
        <w:t>ی</w:t>
      </w:r>
      <w:r w:rsidRPr="00180137">
        <w:rPr>
          <w:rFonts w:ascii="XB Niloofar" w:hAnsi="XB Niloofar" w:cs="XB Niloofar" w:hint="eastAsia"/>
          <w:b w:val="0"/>
          <w:bCs w:val="0"/>
          <w:sz w:val="24"/>
          <w:szCs w:val="24"/>
          <w:rtl/>
        </w:rPr>
        <w:t>ختگ</w:t>
      </w:r>
      <w:r w:rsidRPr="00180137">
        <w:rPr>
          <w:rFonts w:ascii="XB Niloofar" w:hAnsi="XB Niloofar" w:cs="XB Niloofar" w:hint="cs"/>
          <w:b w:val="0"/>
          <w:bCs w:val="0"/>
          <w:sz w:val="24"/>
          <w:szCs w:val="24"/>
          <w:rtl/>
        </w:rPr>
        <w:t>ی</w:t>
      </w:r>
      <w:r w:rsidRPr="00180137">
        <w:rPr>
          <w:rFonts w:ascii="XB Niloofar" w:hAnsi="XB Niloofar" w:cs="XB Niloofar"/>
          <w:b w:val="0"/>
          <w:bCs w:val="0"/>
          <w:sz w:val="24"/>
          <w:szCs w:val="24"/>
          <w:rtl/>
        </w:rPr>
        <w:t xml:space="preserve"> کم اشاره دارد و از 5 تا 9 مربوط به ظرف</w:t>
      </w:r>
      <w:r w:rsidRPr="00180137">
        <w:rPr>
          <w:rFonts w:ascii="XB Niloofar" w:hAnsi="XB Niloofar" w:cs="XB Niloofar" w:hint="cs"/>
          <w:b w:val="0"/>
          <w:bCs w:val="0"/>
          <w:sz w:val="24"/>
          <w:szCs w:val="24"/>
          <w:rtl/>
        </w:rPr>
        <w:t>ی</w:t>
      </w:r>
      <w:r w:rsidRPr="00180137">
        <w:rPr>
          <w:rFonts w:ascii="XB Niloofar" w:hAnsi="XB Niloofar" w:cs="XB Niloofar" w:hint="eastAsia"/>
          <w:b w:val="0"/>
          <w:bCs w:val="0"/>
          <w:sz w:val="24"/>
          <w:szCs w:val="24"/>
          <w:rtl/>
        </w:rPr>
        <w:t>ت</w:t>
      </w:r>
      <w:r w:rsidRPr="00180137">
        <w:rPr>
          <w:rFonts w:ascii="XB Niloofar" w:hAnsi="XB Niloofar" w:cs="XB Niloofar"/>
          <w:b w:val="0"/>
          <w:bCs w:val="0"/>
          <w:sz w:val="24"/>
          <w:szCs w:val="24"/>
          <w:rtl/>
        </w:rPr>
        <w:t xml:space="preserve"> مثبت و برانگ</w:t>
      </w:r>
      <w:r w:rsidRPr="00180137">
        <w:rPr>
          <w:rFonts w:ascii="XB Niloofar" w:hAnsi="XB Niloofar" w:cs="XB Niloofar" w:hint="cs"/>
          <w:b w:val="0"/>
          <w:bCs w:val="0"/>
          <w:sz w:val="24"/>
          <w:szCs w:val="24"/>
          <w:rtl/>
        </w:rPr>
        <w:t>ی</w:t>
      </w:r>
      <w:r w:rsidRPr="00180137">
        <w:rPr>
          <w:rFonts w:ascii="XB Niloofar" w:hAnsi="XB Niloofar" w:cs="XB Niloofar" w:hint="eastAsia"/>
          <w:b w:val="0"/>
          <w:bCs w:val="0"/>
          <w:sz w:val="24"/>
          <w:szCs w:val="24"/>
          <w:rtl/>
        </w:rPr>
        <w:t>ختگ</w:t>
      </w:r>
      <w:r w:rsidRPr="00180137">
        <w:rPr>
          <w:rFonts w:ascii="XB Niloofar" w:hAnsi="XB Niloofar" w:cs="XB Niloofar" w:hint="cs"/>
          <w:b w:val="0"/>
          <w:bCs w:val="0"/>
          <w:sz w:val="24"/>
          <w:szCs w:val="24"/>
          <w:rtl/>
        </w:rPr>
        <w:t>ی</w:t>
      </w:r>
      <w:r w:rsidRPr="00180137">
        <w:rPr>
          <w:rFonts w:ascii="XB Niloofar" w:hAnsi="XB Niloofar" w:cs="XB Niloofar"/>
          <w:b w:val="0"/>
          <w:bCs w:val="0"/>
          <w:sz w:val="24"/>
          <w:szCs w:val="24"/>
          <w:rtl/>
        </w:rPr>
        <w:t xml:space="preserve"> ز</w:t>
      </w:r>
      <w:r w:rsidRPr="00180137">
        <w:rPr>
          <w:rFonts w:ascii="XB Niloofar" w:hAnsi="XB Niloofar" w:cs="XB Niloofar" w:hint="cs"/>
          <w:b w:val="0"/>
          <w:bCs w:val="0"/>
          <w:sz w:val="24"/>
          <w:szCs w:val="24"/>
          <w:rtl/>
        </w:rPr>
        <w:t>ی</w:t>
      </w:r>
      <w:r w:rsidRPr="00180137">
        <w:rPr>
          <w:rFonts w:ascii="XB Niloofar" w:hAnsi="XB Niloofar" w:cs="XB Niloofar" w:hint="eastAsia"/>
          <w:b w:val="0"/>
          <w:bCs w:val="0"/>
          <w:sz w:val="24"/>
          <w:szCs w:val="24"/>
          <w:rtl/>
        </w:rPr>
        <w:t>اد</w:t>
      </w:r>
      <w:r w:rsidRPr="00180137">
        <w:rPr>
          <w:rFonts w:ascii="XB Niloofar" w:hAnsi="XB Niloofar" w:cs="XB Niloofar"/>
          <w:b w:val="0"/>
          <w:bCs w:val="0"/>
          <w:sz w:val="24"/>
          <w:szCs w:val="24"/>
          <w:rtl/>
        </w:rPr>
        <w:t xml:space="preserve"> است </w:t>
      </w:r>
      <w:r w:rsidR="008630E0">
        <w:rPr>
          <w:rFonts w:ascii="XB Niloofar" w:hAnsi="XB Niloofar" w:cs="XB Niloofar"/>
          <w:b w:val="0"/>
          <w:bCs w:val="0"/>
          <w:sz w:val="24"/>
          <w:szCs w:val="24"/>
          <w:rtl/>
        </w:rPr>
        <w:fldChar w:fldCharType="begin"/>
      </w:r>
      <w:r w:rsidR="008630E0">
        <w:rPr>
          <w:rFonts w:ascii="XB Niloofar" w:hAnsi="XB Niloofar" w:cs="XB Niloofar"/>
          <w:b w:val="0"/>
          <w:bCs w:val="0"/>
          <w:sz w:val="24"/>
          <w:szCs w:val="24"/>
          <w:rtl/>
        </w:rPr>
        <w:instrText xml:space="preserve"> </w:instrText>
      </w:r>
      <w:r w:rsidR="008630E0">
        <w:rPr>
          <w:rFonts w:ascii="XB Niloofar" w:hAnsi="XB Niloofar" w:cs="XB Niloofar"/>
          <w:b w:val="0"/>
          <w:bCs w:val="0"/>
          <w:sz w:val="24"/>
          <w:szCs w:val="24"/>
        </w:rPr>
        <w:instrText>ADDIN EN.CITE &lt;EndNote&gt;&lt;Cite&gt;&lt;Author&gt;Wiem&lt;/Author&gt;&lt;Year&gt;</w:instrText>
      </w:r>
      <w:r w:rsidR="008630E0">
        <w:rPr>
          <w:rFonts w:ascii="XB Niloofar" w:hAnsi="XB Niloofar" w:cs="XB Niloofar"/>
          <w:b w:val="0"/>
          <w:bCs w:val="0"/>
          <w:sz w:val="24"/>
          <w:szCs w:val="24"/>
          <w:rtl/>
        </w:rPr>
        <w:instrText>2017</w:instrText>
      </w:r>
      <w:r w:rsidR="008630E0">
        <w:rPr>
          <w:rFonts w:ascii="XB Niloofar" w:hAnsi="XB Niloofar" w:cs="XB Niloofar"/>
          <w:b w:val="0"/>
          <w:bCs w:val="0"/>
          <w:sz w:val="24"/>
          <w:szCs w:val="24"/>
        </w:rPr>
        <w:instrText>&lt;/Year&gt;&lt;RecNum&gt;</w:instrText>
      </w:r>
      <w:r w:rsidR="008630E0">
        <w:rPr>
          <w:rFonts w:ascii="XB Niloofar" w:hAnsi="XB Niloofar" w:cs="XB Niloofar"/>
          <w:b w:val="0"/>
          <w:bCs w:val="0"/>
          <w:sz w:val="24"/>
          <w:szCs w:val="24"/>
          <w:rtl/>
        </w:rPr>
        <w:instrText>188</w:instrText>
      </w:r>
      <w:r w:rsidR="008630E0">
        <w:rPr>
          <w:rFonts w:ascii="XB Niloofar" w:hAnsi="XB Niloofar" w:cs="XB Niloofar"/>
          <w:b w:val="0"/>
          <w:bCs w:val="0"/>
          <w:sz w:val="24"/>
          <w:szCs w:val="24"/>
        </w:rPr>
        <w:instrText>&lt;/RecNum&gt;&lt;DisplayText&gt;[</w:instrText>
      </w:r>
      <w:r w:rsidR="008630E0">
        <w:rPr>
          <w:rFonts w:ascii="XB Niloofar" w:hAnsi="XB Niloofar" w:cs="XB Niloofar"/>
          <w:b w:val="0"/>
          <w:bCs w:val="0"/>
          <w:sz w:val="24"/>
          <w:szCs w:val="24"/>
          <w:rtl/>
        </w:rPr>
        <w:instrText>43</w:instrText>
      </w:r>
      <w:r w:rsidR="008630E0">
        <w:rPr>
          <w:rFonts w:ascii="XB Niloofar" w:hAnsi="XB Niloofar" w:cs="XB Niloofar"/>
          <w:b w:val="0"/>
          <w:bCs w:val="0"/>
          <w:sz w:val="24"/>
          <w:szCs w:val="24"/>
        </w:rPr>
        <w:instrText>]&lt;/DisplayText&gt;&lt;record&gt;&lt;rec-number&gt;</w:instrText>
      </w:r>
      <w:r w:rsidR="008630E0">
        <w:rPr>
          <w:rFonts w:ascii="XB Niloofar" w:hAnsi="XB Niloofar" w:cs="XB Niloofar"/>
          <w:b w:val="0"/>
          <w:bCs w:val="0"/>
          <w:sz w:val="24"/>
          <w:szCs w:val="24"/>
          <w:rtl/>
        </w:rPr>
        <w:instrText>188</w:instrText>
      </w:r>
      <w:r w:rsidR="008630E0">
        <w:rPr>
          <w:rFonts w:ascii="XB Niloofar" w:hAnsi="XB Niloofar" w:cs="XB Niloofar"/>
          <w:b w:val="0"/>
          <w:bCs w:val="0"/>
          <w:sz w:val="24"/>
          <w:szCs w:val="24"/>
        </w:rPr>
        <w:instrText>&lt;/rec-number&gt;&lt;foreign-keys&gt;&lt;key app="EN" db-id="zfax</w:instrText>
      </w:r>
      <w:r w:rsidR="008630E0">
        <w:rPr>
          <w:rFonts w:ascii="XB Niloofar" w:hAnsi="XB Niloofar" w:cs="XB Niloofar"/>
          <w:b w:val="0"/>
          <w:bCs w:val="0"/>
          <w:sz w:val="24"/>
          <w:szCs w:val="24"/>
          <w:rtl/>
        </w:rPr>
        <w:instrText>2</w:instrText>
      </w:r>
      <w:r w:rsidR="008630E0">
        <w:rPr>
          <w:rFonts w:ascii="XB Niloofar" w:hAnsi="XB Niloofar" w:cs="XB Niloofar"/>
          <w:b w:val="0"/>
          <w:bCs w:val="0"/>
          <w:sz w:val="24"/>
          <w:szCs w:val="24"/>
        </w:rPr>
        <w:instrText>dfe</w:instrText>
      </w:r>
      <w:r w:rsidR="008630E0">
        <w:rPr>
          <w:rFonts w:ascii="XB Niloofar" w:hAnsi="XB Niloofar" w:cs="XB Niloofar"/>
          <w:b w:val="0"/>
          <w:bCs w:val="0"/>
          <w:sz w:val="24"/>
          <w:szCs w:val="24"/>
          <w:rtl/>
        </w:rPr>
        <w:instrText>4</w:instrText>
      </w:r>
      <w:r w:rsidR="008630E0">
        <w:rPr>
          <w:rFonts w:ascii="XB Niloofar" w:hAnsi="XB Niloofar" w:cs="XB Niloofar"/>
          <w:b w:val="0"/>
          <w:bCs w:val="0"/>
          <w:sz w:val="24"/>
          <w:szCs w:val="24"/>
        </w:rPr>
        <w:instrText>xd</w:instrText>
      </w:r>
      <w:r w:rsidR="008630E0">
        <w:rPr>
          <w:rFonts w:ascii="XB Niloofar" w:hAnsi="XB Niloofar" w:cs="XB Niloofar"/>
          <w:b w:val="0"/>
          <w:bCs w:val="0"/>
          <w:sz w:val="24"/>
          <w:szCs w:val="24"/>
          <w:rtl/>
        </w:rPr>
        <w:instrText>0</w:instrText>
      </w:r>
      <w:r w:rsidR="008630E0">
        <w:rPr>
          <w:rFonts w:ascii="XB Niloofar" w:hAnsi="XB Niloofar" w:cs="XB Niloofar"/>
          <w:b w:val="0"/>
          <w:bCs w:val="0"/>
          <w:sz w:val="24"/>
          <w:szCs w:val="24"/>
        </w:rPr>
        <w:instrText>emeadz</w:instrText>
      </w:r>
      <w:r w:rsidR="008630E0">
        <w:rPr>
          <w:rFonts w:ascii="XB Niloofar" w:hAnsi="XB Niloofar" w:cs="XB Niloofar"/>
          <w:b w:val="0"/>
          <w:bCs w:val="0"/>
          <w:sz w:val="24"/>
          <w:szCs w:val="24"/>
          <w:rtl/>
        </w:rPr>
        <w:instrText>95</w:instrText>
      </w:r>
      <w:r w:rsidR="008630E0">
        <w:rPr>
          <w:rFonts w:ascii="XB Niloofar" w:hAnsi="XB Niloofar" w:cs="XB Niloofar"/>
          <w:b w:val="0"/>
          <w:bCs w:val="0"/>
          <w:sz w:val="24"/>
          <w:szCs w:val="24"/>
        </w:rPr>
        <w:instrText>vdd</w:instrText>
      </w:r>
      <w:r w:rsidR="008630E0">
        <w:rPr>
          <w:rFonts w:ascii="XB Niloofar" w:hAnsi="XB Niloofar" w:cs="XB Niloofar"/>
          <w:b w:val="0"/>
          <w:bCs w:val="0"/>
          <w:sz w:val="24"/>
          <w:szCs w:val="24"/>
          <w:rtl/>
        </w:rPr>
        <w:instrText>8</w:instrText>
      </w:r>
      <w:r w:rsidR="008630E0">
        <w:rPr>
          <w:rFonts w:ascii="XB Niloofar" w:hAnsi="XB Niloofar" w:cs="XB Niloofar"/>
          <w:b w:val="0"/>
          <w:bCs w:val="0"/>
          <w:sz w:val="24"/>
          <w:szCs w:val="24"/>
        </w:rPr>
        <w:instrText>safzd</w:instrText>
      </w:r>
      <w:r w:rsidR="008630E0">
        <w:rPr>
          <w:rFonts w:ascii="XB Niloofar" w:hAnsi="XB Niloofar" w:cs="XB Niloofar"/>
          <w:b w:val="0"/>
          <w:bCs w:val="0"/>
          <w:sz w:val="24"/>
          <w:szCs w:val="24"/>
          <w:rtl/>
        </w:rPr>
        <w:instrText>055</w:instrText>
      </w:r>
      <w:r w:rsidR="008630E0">
        <w:rPr>
          <w:rFonts w:ascii="XB Niloofar" w:hAnsi="XB Niloofar" w:cs="XB Niloofar"/>
          <w:b w:val="0"/>
          <w:bCs w:val="0"/>
          <w:sz w:val="24"/>
          <w:szCs w:val="24"/>
        </w:rPr>
        <w:instrText>tfx</w:instrText>
      </w:r>
      <w:r w:rsidR="008630E0">
        <w:rPr>
          <w:rFonts w:ascii="XB Niloofar" w:hAnsi="XB Niloofar" w:cs="XB Niloofar"/>
          <w:b w:val="0"/>
          <w:bCs w:val="0"/>
          <w:sz w:val="24"/>
          <w:szCs w:val="24"/>
          <w:rtl/>
        </w:rPr>
        <w:instrText>2</w:instrText>
      </w:r>
      <w:r w:rsidR="008630E0">
        <w:rPr>
          <w:rFonts w:ascii="XB Niloofar" w:hAnsi="XB Niloofar" w:cs="XB Niloofar"/>
          <w:b w:val="0"/>
          <w:bCs w:val="0"/>
          <w:sz w:val="24"/>
          <w:szCs w:val="24"/>
        </w:rPr>
        <w:instrText>" timestamp="</w:instrText>
      </w:r>
      <w:r w:rsidR="008630E0">
        <w:rPr>
          <w:rFonts w:ascii="XB Niloofar" w:hAnsi="XB Niloofar" w:cs="XB Niloofar"/>
          <w:b w:val="0"/>
          <w:bCs w:val="0"/>
          <w:sz w:val="24"/>
          <w:szCs w:val="24"/>
          <w:rtl/>
        </w:rPr>
        <w:instrText>1729981385</w:instrText>
      </w:r>
      <w:r w:rsidR="008630E0">
        <w:rPr>
          <w:rFonts w:ascii="XB Niloofar" w:hAnsi="XB Niloofar" w:cs="XB Niloofar"/>
          <w:b w:val="0"/>
          <w:bCs w:val="0"/>
          <w:sz w:val="24"/>
          <w:szCs w:val="24"/>
        </w:rPr>
        <w:instrText>"&gt;</w:instrText>
      </w:r>
      <w:r w:rsidR="008630E0">
        <w:rPr>
          <w:rFonts w:ascii="XB Niloofar" w:hAnsi="XB Niloofar" w:cs="XB Niloofar"/>
          <w:b w:val="0"/>
          <w:bCs w:val="0"/>
          <w:sz w:val="24"/>
          <w:szCs w:val="24"/>
          <w:rtl/>
        </w:rPr>
        <w:instrText>188&lt;/</w:instrText>
      </w:r>
      <w:r w:rsidR="008630E0">
        <w:rPr>
          <w:rFonts w:ascii="XB Niloofar" w:hAnsi="XB Niloofar" w:cs="XB Niloofar"/>
          <w:b w:val="0"/>
          <w:bCs w:val="0"/>
          <w:sz w:val="24"/>
          <w:szCs w:val="24"/>
        </w:rPr>
        <w:instrText>key&gt;&lt;/foreign-keys&gt;&lt;ref-type name="Journal Article"&gt;</w:instrText>
      </w:r>
      <w:r w:rsidR="008630E0">
        <w:rPr>
          <w:rFonts w:ascii="XB Niloofar" w:hAnsi="XB Niloofar" w:cs="XB Niloofar"/>
          <w:b w:val="0"/>
          <w:bCs w:val="0"/>
          <w:sz w:val="24"/>
          <w:szCs w:val="24"/>
          <w:rtl/>
        </w:rPr>
        <w:instrText>17</w:instrText>
      </w:r>
      <w:r w:rsidR="008630E0">
        <w:rPr>
          <w:rFonts w:ascii="XB Niloofar" w:hAnsi="XB Niloofar" w:cs="XB Niloofar"/>
          <w:b w:val="0"/>
          <w:bCs w:val="0"/>
          <w:sz w:val="24"/>
          <w:szCs w:val="24"/>
        </w:rPr>
        <w:instrText>&lt;/ref-type&gt;&lt;contributors&gt;&lt;authors&gt;&lt;author&gt;Wiem, Mimoun Ben Henia&lt;/author&gt;&lt;author&gt;Lachiri, Zied&lt;/author&gt;&lt;/authors&gt;&lt;/contributors&gt;&lt;titles&gt;&lt;title&gt;Emotion classification in arousal valence model using MAHNOB-HCI database&lt;/title&gt;&lt;secondary-title&gt;International Journal of Advanced Computer Science and Applications&lt;/secondary-title&gt;&lt;/titles&gt;&lt;periodical&gt;&lt;full-title&gt;International Journal of Advanced Computer Science and Applications&lt;/full-title&gt;&lt;/periodical&gt;&lt;volume&gt;</w:instrText>
      </w:r>
      <w:r w:rsidR="008630E0">
        <w:rPr>
          <w:rFonts w:ascii="XB Niloofar" w:hAnsi="XB Niloofar" w:cs="XB Niloofar"/>
          <w:b w:val="0"/>
          <w:bCs w:val="0"/>
          <w:sz w:val="24"/>
          <w:szCs w:val="24"/>
          <w:rtl/>
        </w:rPr>
        <w:instrText>8</w:instrText>
      </w:r>
      <w:r w:rsidR="008630E0">
        <w:rPr>
          <w:rFonts w:ascii="XB Niloofar" w:hAnsi="XB Niloofar" w:cs="XB Niloofar"/>
          <w:b w:val="0"/>
          <w:bCs w:val="0"/>
          <w:sz w:val="24"/>
          <w:szCs w:val="24"/>
        </w:rPr>
        <w:instrText>&lt;/volume&gt;&lt;number&gt;</w:instrText>
      </w:r>
      <w:r w:rsidR="008630E0">
        <w:rPr>
          <w:rFonts w:ascii="XB Niloofar" w:hAnsi="XB Niloofar" w:cs="XB Niloofar"/>
          <w:b w:val="0"/>
          <w:bCs w:val="0"/>
          <w:sz w:val="24"/>
          <w:szCs w:val="24"/>
          <w:rtl/>
        </w:rPr>
        <w:instrText>3</w:instrText>
      </w:r>
      <w:r w:rsidR="008630E0">
        <w:rPr>
          <w:rFonts w:ascii="XB Niloofar" w:hAnsi="XB Niloofar" w:cs="XB Niloofar"/>
          <w:b w:val="0"/>
          <w:bCs w:val="0"/>
          <w:sz w:val="24"/>
          <w:szCs w:val="24"/>
        </w:rPr>
        <w:instrText>&lt;/number&gt;&lt;dates&gt;&lt;year&gt;</w:instrText>
      </w:r>
      <w:r w:rsidR="008630E0">
        <w:rPr>
          <w:rFonts w:ascii="XB Niloofar" w:hAnsi="XB Niloofar" w:cs="XB Niloofar"/>
          <w:b w:val="0"/>
          <w:bCs w:val="0"/>
          <w:sz w:val="24"/>
          <w:szCs w:val="24"/>
          <w:rtl/>
        </w:rPr>
        <w:instrText>2017</w:instrText>
      </w:r>
      <w:r w:rsidR="008630E0">
        <w:rPr>
          <w:rFonts w:ascii="XB Niloofar" w:hAnsi="XB Niloofar" w:cs="XB Niloofar"/>
          <w:b w:val="0"/>
          <w:bCs w:val="0"/>
          <w:sz w:val="24"/>
          <w:szCs w:val="24"/>
        </w:rPr>
        <w:instrText>&lt;/year&gt;&lt;/dates&gt;&lt;isbn&gt;</w:instrText>
      </w:r>
      <w:r w:rsidR="008630E0">
        <w:rPr>
          <w:rFonts w:ascii="XB Niloofar" w:hAnsi="XB Niloofar" w:cs="XB Niloofar"/>
          <w:b w:val="0"/>
          <w:bCs w:val="0"/>
          <w:sz w:val="24"/>
          <w:szCs w:val="24"/>
          <w:rtl/>
        </w:rPr>
        <w:instrText>2158-107</w:instrText>
      </w:r>
      <w:r w:rsidR="008630E0">
        <w:rPr>
          <w:rFonts w:ascii="XB Niloofar" w:hAnsi="XB Niloofar" w:cs="XB Niloofar"/>
          <w:b w:val="0"/>
          <w:bCs w:val="0"/>
          <w:sz w:val="24"/>
          <w:szCs w:val="24"/>
        </w:rPr>
        <w:instrText>X&lt;/isbn&gt;&lt;urls&gt;&lt;/urls&gt;&lt;/record&gt;&lt;/Cite&gt;&lt;/EndNote</w:instrText>
      </w:r>
      <w:r w:rsidR="008630E0">
        <w:rPr>
          <w:rFonts w:ascii="XB Niloofar" w:hAnsi="XB Niloofar" w:cs="XB Niloofar"/>
          <w:b w:val="0"/>
          <w:bCs w:val="0"/>
          <w:sz w:val="24"/>
          <w:szCs w:val="24"/>
          <w:rtl/>
        </w:rPr>
        <w:instrText>&gt;</w:instrText>
      </w:r>
      <w:r w:rsidR="008630E0">
        <w:rPr>
          <w:rFonts w:ascii="XB Niloofar" w:hAnsi="XB Niloofar" w:cs="XB Niloofar"/>
          <w:b w:val="0"/>
          <w:bCs w:val="0"/>
          <w:sz w:val="24"/>
          <w:szCs w:val="24"/>
          <w:rtl/>
        </w:rPr>
        <w:fldChar w:fldCharType="separate"/>
      </w:r>
      <w:r w:rsidR="008630E0">
        <w:rPr>
          <w:rFonts w:ascii="XB Niloofar" w:hAnsi="XB Niloofar" w:cs="XB Niloofar"/>
          <w:b w:val="0"/>
          <w:bCs w:val="0"/>
          <w:noProof/>
          <w:sz w:val="24"/>
          <w:szCs w:val="24"/>
          <w:rtl/>
        </w:rPr>
        <w:t>[43]</w:t>
      </w:r>
      <w:r w:rsidR="008630E0">
        <w:rPr>
          <w:rFonts w:ascii="XB Niloofar" w:hAnsi="XB Niloofar" w:cs="XB Niloofar"/>
          <w:b w:val="0"/>
          <w:bCs w:val="0"/>
          <w:sz w:val="24"/>
          <w:szCs w:val="24"/>
          <w:rtl/>
        </w:rPr>
        <w:fldChar w:fldCharType="end"/>
      </w:r>
      <w:r w:rsidR="008630E0">
        <w:rPr>
          <w:rFonts w:ascii="XB Niloofar" w:hAnsi="XB Niloofar" w:cs="XB Niloofar" w:hint="cs"/>
          <w:b w:val="0"/>
          <w:bCs w:val="0"/>
          <w:sz w:val="24"/>
          <w:szCs w:val="24"/>
          <w:rtl/>
        </w:rPr>
        <w:t>.</w:t>
      </w:r>
    </w:p>
    <w:p w14:paraId="6342A721" w14:textId="532D6D69" w:rsidR="00180137" w:rsidRDefault="00180137" w:rsidP="00180137">
      <w:pPr>
        <w:pStyle w:val="05JEL"/>
        <w:spacing w:after="240" w:line="276" w:lineRule="auto"/>
        <w:ind w:right="0"/>
        <w:jc w:val="center"/>
        <w:rPr>
          <w:rFonts w:ascii="XB Niloofar" w:hAnsi="XB Niloofar" w:cs="XB Niloofar"/>
          <w:b w:val="0"/>
          <w:bCs w:val="0"/>
          <w:sz w:val="24"/>
          <w:szCs w:val="24"/>
          <w:rtl/>
        </w:rPr>
      </w:pPr>
      <w:r w:rsidRPr="00876CE8">
        <w:rPr>
          <w:rFonts w:cs="B Nazanin"/>
          <w:noProof/>
          <w:sz w:val="28"/>
          <w:szCs w:val="28"/>
        </w:rPr>
        <w:drawing>
          <wp:inline distT="0" distB="0" distL="0" distR="0" wp14:anchorId="53318B81" wp14:editId="423C07F2">
            <wp:extent cx="3342640" cy="2370455"/>
            <wp:effectExtent l="57150" t="0" r="10160" b="0"/>
            <wp:docPr id="13" name="Diagram 13" descr="1 to 4 refers to negative &#10;valence and low arousal, and that from 5 to 9 corresponds to positive &#10;valence and high arousal">
              <a:extLst xmlns:a="http://schemas.openxmlformats.org/drawingml/2006/main">
                <a:ext uri="{FF2B5EF4-FFF2-40B4-BE49-F238E27FC236}">
                  <a16:creationId xmlns:a16="http://schemas.microsoft.com/office/drawing/2014/main" id="{8CA78F71-FF50-4DB6-8496-AC59A1B8B6E7}"/>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2" r:lo="rId33" r:qs="rId34" r:cs="rId35"/>
              </a:graphicData>
            </a:graphic>
          </wp:inline>
        </w:drawing>
      </w:r>
    </w:p>
    <w:p w14:paraId="10CB4098" w14:textId="22AB2C28" w:rsidR="006F16CA" w:rsidRPr="006F16CA" w:rsidRDefault="006F16CA" w:rsidP="006F16CA">
      <w:pPr>
        <w:pStyle w:val="05JEL"/>
        <w:spacing w:after="240" w:line="276" w:lineRule="auto"/>
        <w:ind w:right="0"/>
        <w:jc w:val="center"/>
        <w:rPr>
          <w:rFonts w:ascii="XB Niloofar" w:hAnsi="XB Niloofar" w:cs="XB Niloofar"/>
          <w:b w:val="0"/>
          <w:bCs w:val="0"/>
          <w:i/>
          <w:iCs/>
          <w:sz w:val="24"/>
          <w:szCs w:val="24"/>
        </w:rPr>
      </w:pPr>
      <w:r w:rsidRPr="005B6E25">
        <w:rPr>
          <w:rFonts w:ascii="XB Niloofar" w:hAnsi="XB Niloofar" w:cs="XB Niloofar" w:hint="cs"/>
          <w:b w:val="0"/>
          <w:bCs w:val="0"/>
          <w:i/>
          <w:iCs/>
          <w:sz w:val="24"/>
          <w:szCs w:val="24"/>
          <w:rtl/>
        </w:rPr>
        <w:t xml:space="preserve">شکل </w:t>
      </w:r>
      <w:r w:rsidR="00BC7B73">
        <w:rPr>
          <w:rFonts w:ascii="XB Niloofar" w:hAnsi="XB Niloofar" w:cs="XB Niloofar" w:hint="cs"/>
          <w:b w:val="0"/>
          <w:bCs w:val="0"/>
          <w:i/>
          <w:iCs/>
          <w:sz w:val="24"/>
          <w:szCs w:val="24"/>
          <w:rtl/>
        </w:rPr>
        <w:t>14</w:t>
      </w:r>
      <w:r w:rsidRPr="005B6E25">
        <w:rPr>
          <w:rFonts w:ascii="XB Niloofar" w:hAnsi="XB Niloofar" w:cs="XB Niloofar" w:hint="cs"/>
          <w:b w:val="0"/>
          <w:bCs w:val="0"/>
          <w:i/>
          <w:iCs/>
          <w:sz w:val="24"/>
          <w:szCs w:val="24"/>
          <w:rtl/>
        </w:rPr>
        <w:t xml:space="preserve">. </w:t>
      </w:r>
      <w:r w:rsidR="00296F71">
        <w:rPr>
          <w:rFonts w:ascii="XB Niloofar" w:hAnsi="XB Niloofar" w:cs="XB Niloofar" w:hint="cs"/>
          <w:b w:val="0"/>
          <w:bCs w:val="0"/>
          <w:i/>
          <w:iCs/>
          <w:sz w:val="24"/>
          <w:szCs w:val="24"/>
          <w:rtl/>
        </w:rPr>
        <w:t>دامنه</w:t>
      </w:r>
      <w:r w:rsidR="00296F71" w:rsidRPr="006F16CA">
        <w:rPr>
          <w:rFonts w:ascii="XB Niloofar" w:hAnsi="XB Niloofar" w:cs="XB Niloofar"/>
          <w:b w:val="0"/>
          <w:bCs w:val="0"/>
          <w:i/>
          <w:iCs/>
          <w:sz w:val="24"/>
          <w:szCs w:val="24"/>
          <w:rtl/>
        </w:rPr>
        <w:t xml:space="preserve"> ابعاد</w:t>
      </w:r>
      <w:r w:rsidR="00296F71" w:rsidRPr="006F16CA">
        <w:rPr>
          <w:rFonts w:ascii="XB Niloofar" w:hAnsi="XB Niloofar" w:cs="XB Niloofar" w:hint="cs"/>
          <w:b w:val="0"/>
          <w:bCs w:val="0"/>
          <w:i/>
          <w:iCs/>
          <w:sz w:val="24"/>
          <w:szCs w:val="24"/>
          <w:rtl/>
        </w:rPr>
        <w:t>ی</w:t>
      </w:r>
      <w:r w:rsidR="00296F71" w:rsidRPr="006F16CA">
        <w:rPr>
          <w:rFonts w:ascii="XB Niloofar" w:hAnsi="XB Niloofar" w:cs="XB Niloofar"/>
          <w:b w:val="0"/>
          <w:bCs w:val="0"/>
          <w:i/>
          <w:iCs/>
          <w:sz w:val="24"/>
          <w:szCs w:val="24"/>
          <w:rtl/>
        </w:rPr>
        <w:t xml:space="preserve"> از نظر ظرف</w:t>
      </w:r>
      <w:r w:rsidR="00296F71" w:rsidRPr="006F16CA">
        <w:rPr>
          <w:rFonts w:ascii="XB Niloofar" w:hAnsi="XB Niloofar" w:cs="XB Niloofar" w:hint="cs"/>
          <w:b w:val="0"/>
          <w:bCs w:val="0"/>
          <w:i/>
          <w:iCs/>
          <w:sz w:val="24"/>
          <w:szCs w:val="24"/>
          <w:rtl/>
        </w:rPr>
        <w:t>ی</w:t>
      </w:r>
      <w:r w:rsidR="00296F71" w:rsidRPr="006F16CA">
        <w:rPr>
          <w:rFonts w:ascii="XB Niloofar" w:hAnsi="XB Niloofar" w:cs="XB Niloofar" w:hint="eastAsia"/>
          <w:b w:val="0"/>
          <w:bCs w:val="0"/>
          <w:i/>
          <w:iCs/>
          <w:sz w:val="24"/>
          <w:szCs w:val="24"/>
          <w:rtl/>
        </w:rPr>
        <w:t>ت</w:t>
      </w:r>
      <w:r w:rsidR="00296F71" w:rsidRPr="006F16CA">
        <w:rPr>
          <w:rFonts w:ascii="XB Niloofar" w:hAnsi="XB Niloofar" w:cs="XB Niloofar"/>
          <w:b w:val="0"/>
          <w:bCs w:val="0"/>
          <w:i/>
          <w:iCs/>
          <w:sz w:val="24"/>
          <w:szCs w:val="24"/>
          <w:rtl/>
        </w:rPr>
        <w:t xml:space="preserve"> و برانگ</w:t>
      </w:r>
      <w:r w:rsidR="00296F71" w:rsidRPr="006F16CA">
        <w:rPr>
          <w:rFonts w:ascii="XB Niloofar" w:hAnsi="XB Niloofar" w:cs="XB Niloofar" w:hint="cs"/>
          <w:b w:val="0"/>
          <w:bCs w:val="0"/>
          <w:i/>
          <w:iCs/>
          <w:sz w:val="24"/>
          <w:szCs w:val="24"/>
          <w:rtl/>
        </w:rPr>
        <w:t>ی</w:t>
      </w:r>
      <w:r w:rsidR="00296F71" w:rsidRPr="006F16CA">
        <w:rPr>
          <w:rFonts w:ascii="XB Niloofar" w:hAnsi="XB Niloofar" w:cs="XB Niloofar" w:hint="eastAsia"/>
          <w:b w:val="0"/>
          <w:bCs w:val="0"/>
          <w:i/>
          <w:iCs/>
          <w:sz w:val="24"/>
          <w:szCs w:val="24"/>
          <w:rtl/>
        </w:rPr>
        <w:t>ختگ</w:t>
      </w:r>
      <w:r w:rsidR="00296F71" w:rsidRPr="006F16CA">
        <w:rPr>
          <w:rFonts w:ascii="XB Niloofar" w:hAnsi="XB Niloofar" w:cs="XB Niloofar" w:hint="cs"/>
          <w:b w:val="0"/>
          <w:bCs w:val="0"/>
          <w:i/>
          <w:iCs/>
          <w:sz w:val="24"/>
          <w:szCs w:val="24"/>
          <w:rtl/>
        </w:rPr>
        <w:t>ی</w:t>
      </w:r>
      <w:r w:rsidR="002C1D91" w:rsidRPr="002C1D91">
        <w:rPr>
          <w:rFonts w:ascii="XB Niloofar" w:hAnsi="XB Niloofar" w:cs="XB Niloofar"/>
          <w:b w:val="0"/>
          <w:bCs w:val="0"/>
          <w:i/>
          <w:iCs/>
          <w:sz w:val="24"/>
          <w:szCs w:val="24"/>
          <w:rtl/>
        </w:rPr>
        <w:t xml:space="preserve"> </w:t>
      </w:r>
      <w:r w:rsidR="002C1D91" w:rsidRPr="006F16CA">
        <w:rPr>
          <w:rFonts w:ascii="XB Niloofar" w:hAnsi="XB Niloofar" w:cs="XB Niloofar"/>
          <w:b w:val="0"/>
          <w:bCs w:val="0"/>
          <w:i/>
          <w:iCs/>
          <w:sz w:val="24"/>
          <w:szCs w:val="24"/>
          <w:rtl/>
        </w:rPr>
        <w:t>حالات عاطف</w:t>
      </w:r>
      <w:r w:rsidR="002C1D91" w:rsidRPr="006F16CA">
        <w:rPr>
          <w:rFonts w:ascii="XB Niloofar" w:hAnsi="XB Niloofar" w:cs="XB Niloofar" w:hint="cs"/>
          <w:b w:val="0"/>
          <w:bCs w:val="0"/>
          <w:i/>
          <w:iCs/>
          <w:sz w:val="24"/>
          <w:szCs w:val="24"/>
          <w:rtl/>
        </w:rPr>
        <w:t>ی</w:t>
      </w:r>
      <w:r w:rsidR="002C1D91" w:rsidRPr="006F16CA">
        <w:rPr>
          <w:rFonts w:ascii="XB Niloofar" w:hAnsi="XB Niloofar" w:cs="XB Niloofar"/>
          <w:b w:val="0"/>
          <w:bCs w:val="0"/>
          <w:i/>
          <w:iCs/>
          <w:sz w:val="24"/>
          <w:szCs w:val="24"/>
          <w:rtl/>
        </w:rPr>
        <w:t xml:space="preserve"> گسسته</w:t>
      </w:r>
    </w:p>
    <w:p w14:paraId="488A7759" w14:textId="505D62C2" w:rsidR="00180137" w:rsidRDefault="002752CE" w:rsidP="00180137">
      <w:pPr>
        <w:pStyle w:val="05JEL"/>
        <w:spacing w:after="240" w:line="276" w:lineRule="auto"/>
        <w:ind w:right="0"/>
        <w:rPr>
          <w:rFonts w:ascii="XB Niloofar" w:hAnsi="XB Niloofar" w:cs="XB Niloofar"/>
          <w:b w:val="0"/>
          <w:bCs w:val="0"/>
          <w:sz w:val="24"/>
          <w:szCs w:val="24"/>
          <w:rtl/>
        </w:rPr>
      </w:pPr>
      <w:r w:rsidRPr="002752CE">
        <w:rPr>
          <w:rFonts w:ascii="XB Niloofar" w:hAnsi="XB Niloofar" w:cs="XB Niloofar"/>
          <w:b w:val="0"/>
          <w:bCs w:val="0"/>
          <w:sz w:val="24"/>
          <w:szCs w:val="24"/>
          <w:rtl/>
        </w:rPr>
        <w:t>س</w:t>
      </w:r>
      <w:r w:rsidRPr="002752CE">
        <w:rPr>
          <w:rFonts w:ascii="XB Niloofar" w:hAnsi="XB Niloofar" w:cs="XB Niloofar" w:hint="cs"/>
          <w:b w:val="0"/>
          <w:bCs w:val="0"/>
          <w:sz w:val="24"/>
          <w:szCs w:val="24"/>
          <w:rtl/>
        </w:rPr>
        <w:t>ی</w:t>
      </w:r>
      <w:r w:rsidRPr="002752CE">
        <w:rPr>
          <w:rFonts w:ascii="XB Niloofar" w:hAnsi="XB Niloofar" w:cs="XB Niloofar" w:hint="eastAsia"/>
          <w:b w:val="0"/>
          <w:bCs w:val="0"/>
          <w:sz w:val="24"/>
          <w:szCs w:val="24"/>
          <w:rtl/>
        </w:rPr>
        <w:t>گنال</w:t>
      </w:r>
      <w:r w:rsidRPr="002752CE">
        <w:rPr>
          <w:rFonts w:ascii="XB Niloofar" w:hAnsi="XB Niloofar" w:cs="XB Niloofar"/>
          <w:b w:val="0"/>
          <w:bCs w:val="0"/>
          <w:sz w:val="24"/>
          <w:szCs w:val="24"/>
          <w:rtl/>
        </w:rPr>
        <w:t xml:space="preserve"> </w:t>
      </w:r>
      <w:r w:rsidRPr="002752CE">
        <w:rPr>
          <w:rFonts w:ascii="XB Niloofar" w:hAnsi="XB Niloofar" w:cs="XB Niloofar"/>
          <w:b w:val="0"/>
          <w:bCs w:val="0"/>
          <w:sz w:val="24"/>
          <w:szCs w:val="24"/>
        </w:rPr>
        <w:t>PPG</w:t>
      </w:r>
      <w:r w:rsidRPr="002752CE">
        <w:rPr>
          <w:rFonts w:ascii="XB Niloofar" w:hAnsi="XB Niloofar" w:cs="XB Niloofar"/>
          <w:b w:val="0"/>
          <w:bCs w:val="0"/>
          <w:sz w:val="24"/>
          <w:szCs w:val="24"/>
          <w:rtl/>
        </w:rPr>
        <w:t xml:space="preserve"> ف</w:t>
      </w:r>
      <w:r w:rsidRPr="002752CE">
        <w:rPr>
          <w:rFonts w:ascii="XB Niloofar" w:hAnsi="XB Niloofar" w:cs="XB Niloofar" w:hint="cs"/>
          <w:b w:val="0"/>
          <w:bCs w:val="0"/>
          <w:sz w:val="24"/>
          <w:szCs w:val="24"/>
          <w:rtl/>
        </w:rPr>
        <w:t>ی</w:t>
      </w:r>
      <w:r w:rsidRPr="002752CE">
        <w:rPr>
          <w:rFonts w:ascii="XB Niloofar" w:hAnsi="XB Niloofar" w:cs="XB Niloofar" w:hint="eastAsia"/>
          <w:b w:val="0"/>
          <w:bCs w:val="0"/>
          <w:sz w:val="24"/>
          <w:szCs w:val="24"/>
          <w:rtl/>
        </w:rPr>
        <w:t>لتر</w:t>
      </w:r>
      <w:r w:rsidRPr="002752CE">
        <w:rPr>
          <w:rFonts w:ascii="XB Niloofar" w:hAnsi="XB Niloofar" w:cs="XB Niloofar"/>
          <w:b w:val="0"/>
          <w:bCs w:val="0"/>
          <w:sz w:val="24"/>
          <w:szCs w:val="24"/>
          <w:rtl/>
        </w:rPr>
        <w:t xml:space="preserve"> شده نشان داده شده در شکل </w:t>
      </w:r>
      <w:r w:rsidR="004A2BE7">
        <w:rPr>
          <w:rFonts w:ascii="XB Niloofar" w:hAnsi="XB Niloofar" w:cs="XB Niloofar" w:hint="cs"/>
          <w:b w:val="0"/>
          <w:bCs w:val="0"/>
          <w:sz w:val="24"/>
          <w:szCs w:val="24"/>
          <w:rtl/>
        </w:rPr>
        <w:t>8</w:t>
      </w:r>
      <w:r w:rsidRPr="002752CE">
        <w:rPr>
          <w:rFonts w:ascii="XB Niloofar" w:hAnsi="XB Niloofar" w:cs="XB Niloofar"/>
          <w:b w:val="0"/>
          <w:bCs w:val="0"/>
          <w:sz w:val="24"/>
          <w:szCs w:val="24"/>
          <w:rtl/>
        </w:rPr>
        <w:t xml:space="preserve"> در آزما</w:t>
      </w:r>
      <w:r w:rsidRPr="002752CE">
        <w:rPr>
          <w:rFonts w:ascii="XB Niloofar" w:hAnsi="XB Niloofar" w:cs="XB Niloofar" w:hint="cs"/>
          <w:b w:val="0"/>
          <w:bCs w:val="0"/>
          <w:sz w:val="24"/>
          <w:szCs w:val="24"/>
          <w:rtl/>
        </w:rPr>
        <w:t>ی</w:t>
      </w:r>
      <w:r w:rsidRPr="002752CE">
        <w:rPr>
          <w:rFonts w:ascii="XB Niloofar" w:hAnsi="XB Niloofar" w:cs="XB Niloofar" w:hint="eastAsia"/>
          <w:b w:val="0"/>
          <w:bCs w:val="0"/>
          <w:sz w:val="24"/>
          <w:szCs w:val="24"/>
          <w:rtl/>
        </w:rPr>
        <w:t>ش</w:t>
      </w:r>
      <w:r w:rsidRPr="002752CE">
        <w:rPr>
          <w:rFonts w:ascii="XB Niloofar" w:hAnsi="XB Niloofar" w:cs="XB Niloofar"/>
          <w:b w:val="0"/>
          <w:bCs w:val="0"/>
          <w:sz w:val="24"/>
          <w:szCs w:val="24"/>
          <w:rtl/>
        </w:rPr>
        <w:t xml:space="preserve"> انجام شده در ا</w:t>
      </w:r>
      <w:r w:rsidRPr="002752CE">
        <w:rPr>
          <w:rFonts w:ascii="XB Niloofar" w:hAnsi="XB Niloofar" w:cs="XB Niloofar" w:hint="cs"/>
          <w:b w:val="0"/>
          <w:bCs w:val="0"/>
          <w:sz w:val="24"/>
          <w:szCs w:val="24"/>
          <w:rtl/>
        </w:rPr>
        <w:t>ی</w:t>
      </w:r>
      <w:r w:rsidRPr="002752CE">
        <w:rPr>
          <w:rFonts w:ascii="XB Niloofar" w:hAnsi="XB Niloofar" w:cs="XB Niloofar" w:hint="eastAsia"/>
          <w:b w:val="0"/>
          <w:bCs w:val="0"/>
          <w:sz w:val="24"/>
          <w:szCs w:val="24"/>
          <w:rtl/>
        </w:rPr>
        <w:t>ن</w:t>
      </w:r>
      <w:r w:rsidRPr="002752CE">
        <w:rPr>
          <w:rFonts w:ascii="XB Niloofar" w:hAnsi="XB Niloofar" w:cs="XB Niloofar"/>
          <w:b w:val="0"/>
          <w:bCs w:val="0"/>
          <w:sz w:val="24"/>
          <w:szCs w:val="24"/>
          <w:rtl/>
        </w:rPr>
        <w:t xml:space="preserve"> کار مورد استفاده قرار گرفت. سپس نرمال ساز</w:t>
      </w:r>
      <w:r w:rsidRPr="002752CE">
        <w:rPr>
          <w:rFonts w:ascii="XB Niloofar" w:hAnsi="XB Niloofar" w:cs="XB Niloofar" w:hint="cs"/>
          <w:b w:val="0"/>
          <w:bCs w:val="0"/>
          <w:sz w:val="24"/>
          <w:szCs w:val="24"/>
          <w:rtl/>
        </w:rPr>
        <w:t>ی</w:t>
      </w:r>
      <w:r w:rsidRPr="002752CE">
        <w:rPr>
          <w:rFonts w:ascii="XB Niloofar" w:hAnsi="XB Niloofar" w:cs="XB Niloofar"/>
          <w:b w:val="0"/>
          <w:bCs w:val="0"/>
          <w:sz w:val="24"/>
          <w:szCs w:val="24"/>
          <w:rtl/>
        </w:rPr>
        <w:t xml:space="preserve"> شد و قبل از وارد شدن به معمار</w:t>
      </w:r>
      <w:r w:rsidRPr="002752CE">
        <w:rPr>
          <w:rFonts w:ascii="XB Niloofar" w:hAnsi="XB Niloofar" w:cs="XB Niloofar" w:hint="cs"/>
          <w:b w:val="0"/>
          <w:bCs w:val="0"/>
          <w:sz w:val="24"/>
          <w:szCs w:val="24"/>
          <w:rtl/>
        </w:rPr>
        <w:t>ی</w:t>
      </w:r>
      <w:r w:rsidRPr="002752CE">
        <w:rPr>
          <w:rFonts w:ascii="XB Niloofar" w:hAnsi="XB Niloofar" w:cs="XB Niloofar"/>
          <w:b w:val="0"/>
          <w:bCs w:val="0"/>
          <w:sz w:val="24"/>
          <w:szCs w:val="24"/>
          <w:rtl/>
        </w:rPr>
        <w:t xml:space="preserve"> </w:t>
      </w:r>
      <w:r w:rsidRPr="002752CE">
        <w:rPr>
          <w:rFonts w:ascii="XB Niloofar" w:hAnsi="XB Niloofar" w:cs="XB Niloofar"/>
          <w:b w:val="0"/>
          <w:bCs w:val="0"/>
          <w:sz w:val="24"/>
          <w:szCs w:val="24"/>
        </w:rPr>
        <w:t>DL</w:t>
      </w:r>
      <w:r w:rsidRPr="002752CE">
        <w:rPr>
          <w:rFonts w:ascii="XB Niloofar" w:hAnsi="XB Niloofar" w:cs="XB Niloofar"/>
          <w:b w:val="0"/>
          <w:bCs w:val="0"/>
          <w:sz w:val="24"/>
          <w:szCs w:val="24"/>
          <w:rtl/>
        </w:rPr>
        <w:t xml:space="preserve"> به بخش ها</w:t>
      </w:r>
      <w:r w:rsidRPr="002752CE">
        <w:rPr>
          <w:rFonts w:ascii="XB Niloofar" w:hAnsi="XB Niloofar" w:cs="XB Niloofar" w:hint="cs"/>
          <w:b w:val="0"/>
          <w:bCs w:val="0"/>
          <w:sz w:val="24"/>
          <w:szCs w:val="24"/>
          <w:rtl/>
        </w:rPr>
        <w:t>یی</w:t>
      </w:r>
      <w:r w:rsidRPr="002752CE">
        <w:rPr>
          <w:rFonts w:ascii="XB Niloofar" w:hAnsi="XB Niloofar" w:cs="XB Niloofar"/>
          <w:b w:val="0"/>
          <w:bCs w:val="0"/>
          <w:sz w:val="24"/>
          <w:szCs w:val="24"/>
          <w:rtl/>
        </w:rPr>
        <w:t xml:space="preserve"> تقس</w:t>
      </w:r>
      <w:r w:rsidRPr="002752CE">
        <w:rPr>
          <w:rFonts w:ascii="XB Niloofar" w:hAnsi="XB Niloofar" w:cs="XB Niloofar" w:hint="cs"/>
          <w:b w:val="0"/>
          <w:bCs w:val="0"/>
          <w:sz w:val="24"/>
          <w:szCs w:val="24"/>
          <w:rtl/>
        </w:rPr>
        <w:t>ی</w:t>
      </w:r>
      <w:r w:rsidRPr="002752CE">
        <w:rPr>
          <w:rFonts w:ascii="XB Niloofar" w:hAnsi="XB Niloofar" w:cs="XB Niloofar" w:hint="eastAsia"/>
          <w:b w:val="0"/>
          <w:bCs w:val="0"/>
          <w:sz w:val="24"/>
          <w:szCs w:val="24"/>
          <w:rtl/>
        </w:rPr>
        <w:t>م</w:t>
      </w:r>
      <w:r w:rsidRPr="002752CE">
        <w:rPr>
          <w:rFonts w:ascii="XB Niloofar" w:hAnsi="XB Niloofar" w:cs="XB Niloofar"/>
          <w:b w:val="0"/>
          <w:bCs w:val="0"/>
          <w:sz w:val="24"/>
          <w:szCs w:val="24"/>
          <w:rtl/>
        </w:rPr>
        <w:t xml:space="preserve"> شد.</w:t>
      </w:r>
    </w:p>
    <w:p w14:paraId="04BAE3F6" w14:textId="77777777" w:rsidR="00CA42F6" w:rsidRPr="00CA42F6" w:rsidRDefault="00CA42F6" w:rsidP="00CA42F6">
      <w:pPr>
        <w:ind w:firstLine="0"/>
        <w:rPr>
          <w:rFonts w:ascii="XB Niloofar" w:hAnsi="XB Niloofar" w:cs="XB Niloofar"/>
          <w:sz w:val="24"/>
          <w:szCs w:val="24"/>
          <w:rtl/>
        </w:rPr>
      </w:pPr>
      <w:r w:rsidRPr="00CA42F6">
        <w:rPr>
          <w:rFonts w:ascii="XB Niloofar" w:hAnsi="XB Niloofar" w:cs="XB Niloofar"/>
          <w:sz w:val="24"/>
          <w:szCs w:val="24"/>
          <w:rtl/>
        </w:rPr>
        <w:lastRenderedPageBreak/>
        <w:t>علاوه بر ا</w:t>
      </w:r>
      <w:r w:rsidRPr="00CA42F6">
        <w:rPr>
          <w:rFonts w:ascii="XB Niloofar" w:hAnsi="XB Niloofar" w:cs="XB Niloofar" w:hint="cs"/>
          <w:sz w:val="24"/>
          <w:szCs w:val="24"/>
          <w:rtl/>
        </w:rPr>
        <w:t>ی</w:t>
      </w:r>
      <w:r w:rsidRPr="00CA42F6">
        <w:rPr>
          <w:rFonts w:ascii="XB Niloofar" w:hAnsi="XB Niloofar" w:cs="XB Niloofar" w:hint="eastAsia"/>
          <w:sz w:val="24"/>
          <w:szCs w:val="24"/>
          <w:rtl/>
        </w:rPr>
        <w:t>ن،</w:t>
      </w:r>
      <w:r w:rsidRPr="00CA42F6">
        <w:rPr>
          <w:rFonts w:ascii="XB Niloofar" w:hAnsi="XB Niloofar" w:cs="XB Niloofar"/>
          <w:sz w:val="24"/>
          <w:szCs w:val="24"/>
          <w:rtl/>
        </w:rPr>
        <w:t xml:space="preserve"> لازم است که مرحله مق</w:t>
      </w:r>
      <w:r w:rsidRPr="00CA42F6">
        <w:rPr>
          <w:rFonts w:ascii="XB Niloofar" w:hAnsi="XB Niloofar" w:cs="XB Niloofar" w:hint="cs"/>
          <w:sz w:val="24"/>
          <w:szCs w:val="24"/>
          <w:rtl/>
        </w:rPr>
        <w:t>ی</w:t>
      </w:r>
      <w:r w:rsidRPr="00CA42F6">
        <w:rPr>
          <w:rFonts w:ascii="XB Niloofar" w:hAnsi="XB Niloofar" w:cs="XB Niloofar" w:hint="eastAsia"/>
          <w:sz w:val="24"/>
          <w:szCs w:val="24"/>
          <w:rtl/>
        </w:rPr>
        <w:t>اس‌بند</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و</w:t>
      </w:r>
      <w:r w:rsidRPr="00CA42F6">
        <w:rPr>
          <w:rFonts w:ascii="XB Niloofar" w:hAnsi="XB Niloofar" w:cs="XB Niloofar" w:hint="cs"/>
          <w:sz w:val="24"/>
          <w:szCs w:val="24"/>
          <w:rtl/>
        </w:rPr>
        <w:t>ی</w:t>
      </w:r>
      <w:r w:rsidRPr="00CA42F6">
        <w:rPr>
          <w:rFonts w:ascii="XB Niloofar" w:hAnsi="XB Niloofar" w:cs="XB Niloofar" w:hint="eastAsia"/>
          <w:sz w:val="24"/>
          <w:szCs w:val="24"/>
          <w:rtl/>
        </w:rPr>
        <w:t>ژگ</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را اعمال کن</w:t>
      </w:r>
      <w:r w:rsidRPr="00CA42F6">
        <w:rPr>
          <w:rFonts w:ascii="XB Niloofar" w:hAnsi="XB Niloofar" w:cs="XB Niloofar" w:hint="cs"/>
          <w:sz w:val="24"/>
          <w:szCs w:val="24"/>
          <w:rtl/>
        </w:rPr>
        <w:t>ی</w:t>
      </w:r>
      <w:r w:rsidRPr="00CA42F6">
        <w:rPr>
          <w:rFonts w:ascii="XB Niloofar" w:hAnsi="XB Niloofar" w:cs="XB Niloofar" w:hint="eastAsia"/>
          <w:sz w:val="24"/>
          <w:szCs w:val="24"/>
          <w:rtl/>
        </w:rPr>
        <w:t>م</w:t>
      </w:r>
      <w:r w:rsidRPr="00CA42F6">
        <w:rPr>
          <w:rFonts w:ascii="XB Niloofar" w:hAnsi="XB Niloofar" w:cs="XB Niloofar"/>
          <w:sz w:val="24"/>
          <w:szCs w:val="24"/>
          <w:rtl/>
        </w:rPr>
        <w:t xml:space="preserve"> تا همه داده‌ها</w:t>
      </w:r>
      <w:r w:rsidRPr="00CA42F6">
        <w:rPr>
          <w:rFonts w:ascii="XB Niloofar" w:hAnsi="XB Niloofar" w:cs="XB Niloofar" w:hint="cs"/>
          <w:sz w:val="24"/>
          <w:szCs w:val="24"/>
          <w:rtl/>
        </w:rPr>
        <w:t>ی</w:t>
      </w:r>
      <w:r w:rsidRPr="00CA42F6">
        <w:rPr>
          <w:rFonts w:ascii="XB Niloofar" w:hAnsi="XB Niloofar" w:cs="XB Niloofar" w:hint="eastAsia"/>
          <w:sz w:val="24"/>
          <w:szCs w:val="24"/>
          <w:rtl/>
        </w:rPr>
        <w:t>مان</w:t>
      </w:r>
      <w:r w:rsidRPr="00CA42F6">
        <w:rPr>
          <w:rFonts w:ascii="XB Niloofar" w:hAnsi="XB Niloofar" w:cs="XB Niloofar"/>
          <w:sz w:val="24"/>
          <w:szCs w:val="24"/>
          <w:rtl/>
        </w:rPr>
        <w:t xml:space="preserve"> را به </w:t>
      </w:r>
      <w:r w:rsidRPr="00CA42F6">
        <w:rPr>
          <w:rFonts w:ascii="XB Niloofar" w:hAnsi="XB Niloofar" w:cs="XB Niloofar" w:hint="cs"/>
          <w:sz w:val="24"/>
          <w:szCs w:val="24"/>
          <w:rtl/>
        </w:rPr>
        <w:t>ی</w:t>
      </w:r>
      <w:r w:rsidRPr="00CA42F6">
        <w:rPr>
          <w:rFonts w:ascii="XB Niloofar" w:hAnsi="XB Niloofar" w:cs="XB Niloofar" w:hint="eastAsia"/>
          <w:sz w:val="24"/>
          <w:szCs w:val="24"/>
          <w:rtl/>
        </w:rPr>
        <w:t>ک</w:t>
      </w:r>
      <w:r w:rsidRPr="00CA42F6">
        <w:rPr>
          <w:rFonts w:ascii="XB Niloofar" w:hAnsi="XB Niloofar" w:cs="XB Niloofar"/>
          <w:sz w:val="24"/>
          <w:szCs w:val="24"/>
          <w:rtl/>
        </w:rPr>
        <w:t xml:space="preserve"> مق</w:t>
      </w:r>
      <w:r w:rsidRPr="00CA42F6">
        <w:rPr>
          <w:rFonts w:ascii="XB Niloofar" w:hAnsi="XB Niloofar" w:cs="XB Niloofar" w:hint="cs"/>
          <w:sz w:val="24"/>
          <w:szCs w:val="24"/>
          <w:rtl/>
        </w:rPr>
        <w:t>ی</w:t>
      </w:r>
      <w:r w:rsidRPr="00CA42F6">
        <w:rPr>
          <w:rFonts w:ascii="XB Niloofar" w:hAnsi="XB Niloofar" w:cs="XB Niloofar" w:hint="eastAsia"/>
          <w:sz w:val="24"/>
          <w:szCs w:val="24"/>
          <w:rtl/>
        </w:rPr>
        <w:t>اس</w:t>
      </w:r>
      <w:r w:rsidRPr="00CA42F6">
        <w:rPr>
          <w:rFonts w:ascii="XB Niloofar" w:hAnsi="XB Niloofar" w:cs="XB Niloofar"/>
          <w:sz w:val="24"/>
          <w:szCs w:val="24"/>
          <w:rtl/>
        </w:rPr>
        <w:t xml:space="preserve"> برسان</w:t>
      </w:r>
      <w:r w:rsidRPr="00CA42F6">
        <w:rPr>
          <w:rFonts w:ascii="XB Niloofar" w:hAnsi="XB Niloofar" w:cs="XB Niloofar" w:hint="cs"/>
          <w:sz w:val="24"/>
          <w:szCs w:val="24"/>
          <w:rtl/>
        </w:rPr>
        <w:t>ی</w:t>
      </w:r>
      <w:r w:rsidRPr="00CA42F6">
        <w:rPr>
          <w:rFonts w:ascii="XB Niloofar" w:hAnsi="XB Niloofar" w:cs="XB Niloofar" w:hint="eastAsia"/>
          <w:sz w:val="24"/>
          <w:szCs w:val="24"/>
          <w:rtl/>
        </w:rPr>
        <w:t>م،</w:t>
      </w:r>
      <w:r w:rsidRPr="00CA42F6">
        <w:rPr>
          <w:rFonts w:ascii="XB Niloofar" w:hAnsi="XB Niloofar" w:cs="XB Niloofar"/>
          <w:sz w:val="24"/>
          <w:szCs w:val="24"/>
          <w:rtl/>
        </w:rPr>
        <w:t xml:space="preserve"> ز</w:t>
      </w:r>
      <w:r w:rsidRPr="00CA42F6">
        <w:rPr>
          <w:rFonts w:ascii="XB Niloofar" w:hAnsi="XB Niloofar" w:cs="XB Niloofar" w:hint="cs"/>
          <w:sz w:val="24"/>
          <w:szCs w:val="24"/>
          <w:rtl/>
        </w:rPr>
        <w:t>ی</w:t>
      </w:r>
      <w:r w:rsidRPr="00CA42F6">
        <w:rPr>
          <w:rFonts w:ascii="XB Niloofar" w:hAnsi="XB Niloofar" w:cs="XB Niloofar" w:hint="eastAsia"/>
          <w:sz w:val="24"/>
          <w:szCs w:val="24"/>
          <w:rtl/>
        </w:rPr>
        <w:t>را</w:t>
      </w:r>
      <w:r w:rsidRPr="00CA42F6">
        <w:rPr>
          <w:rFonts w:ascii="XB Niloofar" w:hAnsi="XB Niloofar" w:cs="XB Niloofar"/>
          <w:sz w:val="24"/>
          <w:szCs w:val="24"/>
          <w:rtl/>
        </w:rPr>
        <w:t xml:space="preserve"> مجموعه داده‌ها شامل س</w:t>
      </w:r>
      <w:r w:rsidRPr="00CA42F6">
        <w:rPr>
          <w:rFonts w:ascii="XB Niloofar" w:hAnsi="XB Niloofar" w:cs="XB Niloofar" w:hint="cs"/>
          <w:sz w:val="24"/>
          <w:szCs w:val="24"/>
          <w:rtl/>
        </w:rPr>
        <w:t>ی</w:t>
      </w:r>
      <w:r w:rsidRPr="00CA42F6">
        <w:rPr>
          <w:rFonts w:ascii="XB Niloofar" w:hAnsi="XB Niloofar" w:cs="XB Niloofar" w:hint="eastAsia"/>
          <w:sz w:val="24"/>
          <w:szCs w:val="24"/>
          <w:rtl/>
        </w:rPr>
        <w:t>گنال‌ها</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w:t>
      </w:r>
      <w:r w:rsidRPr="00CA42F6">
        <w:rPr>
          <w:rFonts w:ascii="XB Niloofar" w:hAnsi="XB Niloofar" w:cs="XB Niloofar"/>
          <w:sz w:val="24"/>
          <w:szCs w:val="24"/>
        </w:rPr>
        <w:t>PPG</w:t>
      </w:r>
      <w:r w:rsidRPr="00CA42F6">
        <w:rPr>
          <w:rFonts w:ascii="XB Niloofar" w:hAnsi="XB Niloofar" w:cs="XB Niloofar"/>
          <w:sz w:val="24"/>
          <w:szCs w:val="24"/>
          <w:rtl/>
        </w:rPr>
        <w:t xml:space="preserve"> از افراد مختلف است. برا</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ا</w:t>
      </w:r>
      <w:r w:rsidRPr="00CA42F6">
        <w:rPr>
          <w:rFonts w:ascii="XB Niloofar" w:hAnsi="XB Niloofar" w:cs="XB Niloofar" w:hint="cs"/>
          <w:sz w:val="24"/>
          <w:szCs w:val="24"/>
          <w:rtl/>
        </w:rPr>
        <w:t>ی</w:t>
      </w:r>
      <w:r w:rsidRPr="00CA42F6">
        <w:rPr>
          <w:rFonts w:ascii="XB Niloofar" w:hAnsi="XB Niloofar" w:cs="XB Niloofar" w:hint="eastAsia"/>
          <w:sz w:val="24"/>
          <w:szCs w:val="24"/>
          <w:rtl/>
        </w:rPr>
        <w:t>ن</w:t>
      </w:r>
      <w:r w:rsidRPr="00CA42F6">
        <w:rPr>
          <w:rFonts w:ascii="XB Niloofar" w:hAnsi="XB Niloofar" w:cs="XB Niloofar"/>
          <w:sz w:val="24"/>
          <w:szCs w:val="24"/>
          <w:rtl/>
        </w:rPr>
        <w:t xml:space="preserve"> منظور، از روش نرمال‌ساز</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داده‌ها به صورت ز</w:t>
      </w:r>
      <w:r w:rsidRPr="00CA42F6">
        <w:rPr>
          <w:rFonts w:ascii="XB Niloofar" w:hAnsi="XB Niloofar" w:cs="XB Niloofar" w:hint="cs"/>
          <w:sz w:val="24"/>
          <w:szCs w:val="24"/>
          <w:rtl/>
        </w:rPr>
        <w:t>ی</w:t>
      </w:r>
      <w:r w:rsidRPr="00CA42F6">
        <w:rPr>
          <w:rFonts w:ascii="XB Niloofar" w:hAnsi="XB Niloofar" w:cs="XB Niloofar" w:hint="eastAsia"/>
          <w:sz w:val="24"/>
          <w:szCs w:val="24"/>
          <w:rtl/>
        </w:rPr>
        <w:t>ر</w:t>
      </w:r>
      <w:r w:rsidRPr="00CA42F6">
        <w:rPr>
          <w:rFonts w:ascii="XB Niloofar" w:hAnsi="XB Niloofar" w:cs="XB Niloofar"/>
          <w:sz w:val="24"/>
          <w:szCs w:val="24"/>
          <w:rtl/>
        </w:rPr>
        <w:t xml:space="preserve"> استفاده شد:</w:t>
      </w:r>
    </w:p>
    <w:p w14:paraId="29A29740" w14:textId="32CA345F" w:rsidR="00CA42F6" w:rsidRPr="00CA42F6" w:rsidRDefault="00BB0545" w:rsidP="00180137">
      <w:pPr>
        <w:pStyle w:val="05JEL"/>
        <w:spacing w:after="240" w:line="276" w:lineRule="auto"/>
        <w:ind w:right="0"/>
        <w:rPr>
          <w:rFonts w:ascii="XB Niloofar" w:hAnsi="XB Niloofar" w:cs="XB Niloofar"/>
          <w:iCs/>
          <w:color w:val="000000" w:themeColor="text1"/>
          <w:kern w:val="24"/>
          <w:sz w:val="28"/>
          <w:szCs w:val="28"/>
          <w:rtl/>
        </w:rPr>
      </w:pPr>
      <m:oMathPara>
        <m:oMath>
          <m:sSub>
            <m:sSubPr>
              <m:ctrlPr>
                <w:rPr>
                  <w:rFonts w:ascii="Cambria Math" w:eastAsiaTheme="minorEastAsia" w:hAnsi="Cambria Math"/>
                  <w:i/>
                  <w:iCs/>
                  <w:color w:val="000000" w:themeColor="text1"/>
                  <w:kern w:val="24"/>
                  <w:sz w:val="28"/>
                  <w:szCs w:val="28"/>
                </w:rPr>
              </m:ctrlPr>
            </m:sSubPr>
            <m:e>
              <m:r>
                <m:rPr>
                  <m:sty m:val="bi"/>
                </m:rPr>
                <w:rPr>
                  <w:rFonts w:ascii="Cambria Math" w:hAnsi="Cambria Math"/>
                  <w:color w:val="000000" w:themeColor="text1"/>
                  <w:kern w:val="24"/>
                  <w:sz w:val="28"/>
                  <w:szCs w:val="28"/>
                </w:rPr>
                <m:t>X</m:t>
              </m:r>
            </m:e>
            <m:sub>
              <m:r>
                <m:rPr>
                  <m:sty m:val="bi"/>
                </m:rPr>
                <w:rPr>
                  <w:rFonts w:ascii="Cambria Math" w:hAnsi="Cambria Math"/>
                  <w:color w:val="000000" w:themeColor="text1"/>
                  <w:kern w:val="24"/>
                  <w:sz w:val="28"/>
                  <w:szCs w:val="28"/>
                </w:rPr>
                <m:t>norm</m:t>
              </m:r>
            </m:sub>
          </m:sSub>
          <m:r>
            <m:rPr>
              <m:sty m:val="bi"/>
            </m:rPr>
            <w:rPr>
              <w:rFonts w:ascii="Cambria Math" w:hAnsi="Cambria Math"/>
              <w:color w:val="000000" w:themeColor="text1"/>
              <w:kern w:val="24"/>
              <w:sz w:val="28"/>
              <w:szCs w:val="28"/>
            </w:rPr>
            <m:t>=</m:t>
          </m:r>
          <m:f>
            <m:fPr>
              <m:ctrlPr>
                <w:rPr>
                  <w:rFonts w:ascii="Cambria Math" w:eastAsiaTheme="minorEastAsia" w:hAnsi="Cambria Math"/>
                  <w:i/>
                  <w:iCs/>
                  <w:color w:val="000000" w:themeColor="text1"/>
                  <w:kern w:val="24"/>
                  <w:sz w:val="28"/>
                  <w:szCs w:val="28"/>
                </w:rPr>
              </m:ctrlPr>
            </m:fPr>
            <m:num>
              <m:r>
                <m:rPr>
                  <m:sty m:val="bi"/>
                </m:rPr>
                <w:rPr>
                  <w:rFonts w:ascii="Cambria Math" w:hAnsi="Cambria Math"/>
                  <w:color w:val="000000" w:themeColor="text1"/>
                  <w:kern w:val="24"/>
                  <w:sz w:val="28"/>
                  <w:szCs w:val="28"/>
                </w:rPr>
                <m:t>X-min</m:t>
              </m:r>
              <m:d>
                <m:dPr>
                  <m:ctrlPr>
                    <w:rPr>
                      <w:rFonts w:ascii="Cambria Math" w:eastAsiaTheme="minorEastAsia" w:hAnsi="Cambria Math"/>
                      <w:i/>
                      <w:iCs/>
                      <w:color w:val="000000" w:themeColor="text1"/>
                      <w:kern w:val="24"/>
                      <w:sz w:val="28"/>
                      <w:szCs w:val="28"/>
                    </w:rPr>
                  </m:ctrlPr>
                </m:dPr>
                <m:e>
                  <m:r>
                    <m:rPr>
                      <m:sty m:val="bi"/>
                    </m:rPr>
                    <w:rPr>
                      <w:rFonts w:ascii="Cambria Math" w:hAnsi="Cambria Math"/>
                      <w:color w:val="000000" w:themeColor="text1"/>
                      <w:kern w:val="24"/>
                      <w:sz w:val="28"/>
                      <w:szCs w:val="28"/>
                    </w:rPr>
                    <m:t>X</m:t>
                  </m:r>
                </m:e>
              </m:d>
            </m:num>
            <m:den>
              <m:r>
                <m:rPr>
                  <m:sty m:val="bi"/>
                </m:rPr>
                <w:rPr>
                  <w:rFonts w:ascii="Cambria Math" w:hAnsi="Cambria Math"/>
                  <w:color w:val="000000" w:themeColor="text1"/>
                  <w:kern w:val="24"/>
                  <w:sz w:val="28"/>
                  <w:szCs w:val="28"/>
                </w:rPr>
                <m:t>max</m:t>
              </m:r>
              <m:d>
                <m:dPr>
                  <m:ctrlPr>
                    <w:rPr>
                      <w:rFonts w:ascii="Cambria Math" w:eastAsiaTheme="minorEastAsia" w:hAnsi="Cambria Math"/>
                      <w:i/>
                      <w:iCs/>
                      <w:color w:val="000000" w:themeColor="text1"/>
                      <w:kern w:val="24"/>
                      <w:sz w:val="28"/>
                      <w:szCs w:val="28"/>
                    </w:rPr>
                  </m:ctrlPr>
                </m:dPr>
                <m:e>
                  <m:r>
                    <m:rPr>
                      <m:sty m:val="bi"/>
                    </m:rPr>
                    <w:rPr>
                      <w:rFonts w:ascii="Cambria Math" w:hAnsi="Cambria Math"/>
                      <w:color w:val="000000" w:themeColor="text1"/>
                      <w:kern w:val="24"/>
                      <w:sz w:val="28"/>
                      <w:szCs w:val="28"/>
                    </w:rPr>
                    <m:t>X</m:t>
                  </m:r>
                </m:e>
              </m:d>
              <m:r>
                <m:rPr>
                  <m:sty m:val="bi"/>
                </m:rPr>
                <w:rPr>
                  <w:rFonts w:ascii="Cambria Math" w:hAnsi="Cambria Math"/>
                  <w:color w:val="000000" w:themeColor="text1"/>
                  <w:kern w:val="24"/>
                  <w:sz w:val="28"/>
                  <w:szCs w:val="28"/>
                </w:rPr>
                <m:t>-min</m:t>
              </m:r>
              <m:d>
                <m:dPr>
                  <m:ctrlPr>
                    <w:rPr>
                      <w:rFonts w:ascii="Cambria Math" w:eastAsiaTheme="minorEastAsia" w:hAnsi="Cambria Math"/>
                      <w:i/>
                      <w:iCs/>
                      <w:color w:val="000000" w:themeColor="text1"/>
                      <w:kern w:val="24"/>
                      <w:sz w:val="28"/>
                      <w:szCs w:val="28"/>
                    </w:rPr>
                  </m:ctrlPr>
                </m:dPr>
                <m:e>
                  <m:r>
                    <m:rPr>
                      <m:sty m:val="bi"/>
                    </m:rPr>
                    <w:rPr>
                      <w:rFonts w:ascii="Cambria Math" w:hAnsi="Cambria Math"/>
                      <w:color w:val="000000" w:themeColor="text1"/>
                      <w:kern w:val="24"/>
                      <w:sz w:val="28"/>
                      <w:szCs w:val="28"/>
                    </w:rPr>
                    <m:t>X</m:t>
                  </m:r>
                </m:e>
              </m:d>
            </m:den>
          </m:f>
        </m:oMath>
      </m:oMathPara>
    </w:p>
    <w:p w14:paraId="4D32C7BE" w14:textId="1C8CF511" w:rsidR="00CA42F6" w:rsidRPr="00CA42F6" w:rsidRDefault="00CA42F6" w:rsidP="00CA42F6">
      <w:pPr>
        <w:ind w:firstLine="0"/>
        <w:rPr>
          <w:rFonts w:ascii="XB Niloofar" w:hAnsi="XB Niloofar" w:cs="XB Niloofar"/>
          <w:sz w:val="24"/>
          <w:szCs w:val="24"/>
          <w:rtl/>
        </w:rPr>
      </w:pPr>
      <w:r w:rsidRPr="00CA42F6">
        <w:rPr>
          <w:rFonts w:ascii="XB Niloofar" w:hAnsi="XB Niloofar" w:cs="XB Niloofar"/>
          <w:sz w:val="24"/>
          <w:szCs w:val="24"/>
          <w:rtl/>
        </w:rPr>
        <w:t>در ا</w:t>
      </w:r>
      <w:r w:rsidRPr="00CA42F6">
        <w:rPr>
          <w:rFonts w:ascii="XB Niloofar" w:hAnsi="XB Niloofar" w:cs="XB Niloofar" w:hint="cs"/>
          <w:sz w:val="24"/>
          <w:szCs w:val="24"/>
          <w:rtl/>
        </w:rPr>
        <w:t>ی</w:t>
      </w:r>
      <w:r w:rsidRPr="00CA42F6">
        <w:rPr>
          <w:rFonts w:ascii="XB Niloofar" w:hAnsi="XB Niloofar" w:cs="XB Niloofar" w:hint="eastAsia"/>
          <w:sz w:val="24"/>
          <w:szCs w:val="24"/>
          <w:rtl/>
        </w:rPr>
        <w:t>نجا</w:t>
      </w:r>
      <w:r w:rsidRPr="00CA42F6">
        <w:rPr>
          <w:rFonts w:ascii="XB Niloofar" w:hAnsi="XB Niloofar" w:cs="XB Niloofar"/>
          <w:sz w:val="24"/>
          <w:szCs w:val="24"/>
          <w:rtl/>
        </w:rPr>
        <w:t xml:space="preserve"> </w:t>
      </w:r>
      <w:r w:rsidRPr="00CA42F6">
        <w:rPr>
          <w:rFonts w:ascii="XB Niloofar" w:hAnsi="XB Niloofar" w:cs="XB Niloofar"/>
          <w:sz w:val="24"/>
          <w:szCs w:val="24"/>
        </w:rPr>
        <w:t>X</w:t>
      </w:r>
      <w:r w:rsidRPr="00CA42F6">
        <w:rPr>
          <w:rFonts w:ascii="XB Niloofar" w:hAnsi="XB Niloofar" w:cs="XB Niloofar"/>
          <w:sz w:val="24"/>
          <w:szCs w:val="24"/>
          <w:rtl/>
        </w:rPr>
        <w:t xml:space="preserve"> س</w:t>
      </w:r>
      <w:r w:rsidRPr="00CA42F6">
        <w:rPr>
          <w:rFonts w:ascii="XB Niloofar" w:hAnsi="XB Niloofar" w:cs="XB Niloofar" w:hint="cs"/>
          <w:sz w:val="24"/>
          <w:szCs w:val="24"/>
          <w:rtl/>
        </w:rPr>
        <w:t>ی</w:t>
      </w:r>
      <w:r w:rsidRPr="00CA42F6">
        <w:rPr>
          <w:rFonts w:ascii="XB Niloofar" w:hAnsi="XB Niloofar" w:cs="XB Niloofar" w:hint="eastAsia"/>
          <w:sz w:val="24"/>
          <w:szCs w:val="24"/>
          <w:rtl/>
        </w:rPr>
        <w:t>گنال</w:t>
      </w:r>
      <w:r w:rsidRPr="00CA42F6">
        <w:rPr>
          <w:rFonts w:ascii="XB Niloofar" w:hAnsi="XB Niloofar" w:cs="XB Niloofar"/>
          <w:sz w:val="24"/>
          <w:szCs w:val="24"/>
          <w:rtl/>
        </w:rPr>
        <w:t xml:space="preserve"> </w:t>
      </w:r>
      <w:r w:rsidRPr="00CA42F6">
        <w:rPr>
          <w:rFonts w:ascii="XB Niloofar" w:hAnsi="XB Niloofar" w:cs="XB Niloofar"/>
          <w:sz w:val="24"/>
          <w:szCs w:val="24"/>
        </w:rPr>
        <w:t>PPG</w:t>
      </w:r>
      <w:r w:rsidRPr="00CA42F6">
        <w:rPr>
          <w:rFonts w:ascii="XB Niloofar" w:hAnsi="XB Niloofar" w:cs="XB Niloofar"/>
          <w:sz w:val="24"/>
          <w:szCs w:val="24"/>
          <w:rtl/>
        </w:rPr>
        <w:t xml:space="preserve"> و </w:t>
      </w:r>
      <m:oMath>
        <m:sSub>
          <m:sSubPr>
            <m:ctrlPr>
              <w:rPr>
                <w:rFonts w:ascii="Cambria Math" w:eastAsiaTheme="minorEastAsia" w:hAnsi="Cambria Math"/>
                <w:i/>
                <w:iCs/>
                <w:color w:val="000000" w:themeColor="text1"/>
                <w:kern w:val="24"/>
                <w:sz w:val="28"/>
                <w:szCs w:val="28"/>
              </w:rPr>
            </m:ctrlPr>
          </m:sSubPr>
          <m:e>
            <m:r>
              <w:rPr>
                <w:rFonts w:ascii="Cambria Math" w:hAnsi="Cambria Math"/>
                <w:color w:val="000000" w:themeColor="text1"/>
                <w:kern w:val="24"/>
                <w:sz w:val="28"/>
                <w:szCs w:val="28"/>
              </w:rPr>
              <m:t>X</m:t>
            </m:r>
          </m:e>
          <m:sub>
            <m:r>
              <w:rPr>
                <w:rFonts w:ascii="Cambria Math" w:hAnsi="Cambria Math"/>
                <w:color w:val="000000" w:themeColor="text1"/>
                <w:kern w:val="24"/>
                <w:sz w:val="28"/>
                <w:szCs w:val="28"/>
              </w:rPr>
              <m:t>norm</m:t>
            </m:r>
          </m:sub>
        </m:sSub>
      </m:oMath>
      <w:r>
        <w:rPr>
          <w:rFonts w:ascii="XB Niloofar" w:hAnsi="XB Niloofar" w:cs="XB Niloofar" w:hint="cs"/>
          <w:iCs/>
          <w:color w:val="000000" w:themeColor="text1"/>
          <w:kern w:val="24"/>
          <w:sz w:val="28"/>
          <w:szCs w:val="28"/>
          <w:rtl/>
        </w:rPr>
        <w:t xml:space="preserve"> </w:t>
      </w:r>
      <w:r w:rsidRPr="00CA42F6">
        <w:rPr>
          <w:rFonts w:ascii="XB Niloofar" w:hAnsi="XB Niloofar" w:cs="XB Niloofar"/>
          <w:sz w:val="24"/>
          <w:szCs w:val="24"/>
          <w:rtl/>
        </w:rPr>
        <w:t>س</w:t>
      </w:r>
      <w:r w:rsidRPr="00CA42F6">
        <w:rPr>
          <w:rFonts w:ascii="XB Niloofar" w:hAnsi="XB Niloofar" w:cs="XB Niloofar" w:hint="cs"/>
          <w:sz w:val="24"/>
          <w:szCs w:val="24"/>
          <w:rtl/>
        </w:rPr>
        <w:t>ی</w:t>
      </w:r>
      <w:r w:rsidRPr="00CA42F6">
        <w:rPr>
          <w:rFonts w:ascii="XB Niloofar" w:hAnsi="XB Niloofar" w:cs="XB Niloofar" w:hint="eastAsia"/>
          <w:sz w:val="24"/>
          <w:szCs w:val="24"/>
          <w:rtl/>
        </w:rPr>
        <w:t>گنال</w:t>
      </w:r>
      <w:r w:rsidRPr="00CA42F6">
        <w:rPr>
          <w:rFonts w:ascii="XB Niloofar" w:hAnsi="XB Niloofar" w:cs="XB Niloofar"/>
          <w:sz w:val="24"/>
          <w:szCs w:val="24"/>
          <w:rtl/>
        </w:rPr>
        <w:t xml:space="preserve"> </w:t>
      </w:r>
      <w:r w:rsidRPr="00CA42F6">
        <w:rPr>
          <w:rFonts w:ascii="XB Niloofar" w:hAnsi="XB Niloofar" w:cs="XB Niloofar"/>
          <w:sz w:val="24"/>
          <w:szCs w:val="24"/>
        </w:rPr>
        <w:t>PPG</w:t>
      </w:r>
      <w:r w:rsidRPr="00CA42F6">
        <w:rPr>
          <w:rFonts w:ascii="XB Niloofar" w:hAnsi="XB Niloofar" w:cs="XB Niloofar"/>
          <w:sz w:val="24"/>
          <w:szCs w:val="24"/>
          <w:rtl/>
        </w:rPr>
        <w:t xml:space="preserve"> عاد</w:t>
      </w:r>
      <w:r w:rsidRPr="00CA42F6">
        <w:rPr>
          <w:rFonts w:ascii="XB Niloofar" w:hAnsi="XB Niloofar" w:cs="XB Niloofar" w:hint="cs"/>
          <w:sz w:val="24"/>
          <w:szCs w:val="24"/>
          <w:rtl/>
        </w:rPr>
        <w:t>ی‌</w:t>
      </w:r>
      <w:r w:rsidRPr="00CA42F6">
        <w:rPr>
          <w:rFonts w:ascii="XB Niloofar" w:hAnsi="XB Niloofar" w:cs="XB Niloofar" w:hint="eastAsia"/>
          <w:sz w:val="24"/>
          <w:szCs w:val="24"/>
          <w:rtl/>
        </w:rPr>
        <w:t>شده</w:t>
      </w:r>
      <w:r w:rsidRPr="00CA42F6">
        <w:rPr>
          <w:rFonts w:ascii="XB Niloofar" w:hAnsi="XB Niloofar" w:cs="XB Niloofar"/>
          <w:sz w:val="24"/>
          <w:szCs w:val="24"/>
          <w:rtl/>
        </w:rPr>
        <w:t xml:space="preserve"> است. توجه داشته باش</w:t>
      </w:r>
      <w:r w:rsidRPr="00CA42F6">
        <w:rPr>
          <w:rFonts w:ascii="XB Niloofar" w:hAnsi="XB Niloofar" w:cs="XB Niloofar" w:hint="cs"/>
          <w:sz w:val="24"/>
          <w:szCs w:val="24"/>
          <w:rtl/>
        </w:rPr>
        <w:t>ی</w:t>
      </w:r>
      <w:r w:rsidRPr="00CA42F6">
        <w:rPr>
          <w:rFonts w:ascii="XB Niloofar" w:hAnsi="XB Niloofar" w:cs="XB Niloofar" w:hint="eastAsia"/>
          <w:sz w:val="24"/>
          <w:szCs w:val="24"/>
          <w:rtl/>
        </w:rPr>
        <w:t>د</w:t>
      </w:r>
      <w:r w:rsidRPr="00CA42F6">
        <w:rPr>
          <w:rFonts w:ascii="XB Niloofar" w:hAnsi="XB Niloofar" w:cs="XB Niloofar"/>
          <w:sz w:val="24"/>
          <w:szCs w:val="24"/>
          <w:rtl/>
        </w:rPr>
        <w:t xml:space="preserve"> که هدف اصل</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ما حذف کوچک‌تر</w:t>
      </w:r>
      <w:r w:rsidRPr="00CA42F6">
        <w:rPr>
          <w:rFonts w:ascii="XB Niloofar" w:hAnsi="XB Niloofar" w:cs="XB Niloofar" w:hint="cs"/>
          <w:sz w:val="24"/>
          <w:szCs w:val="24"/>
          <w:rtl/>
        </w:rPr>
        <w:t>ی</w:t>
      </w:r>
      <w:r w:rsidRPr="00CA42F6">
        <w:rPr>
          <w:rFonts w:ascii="XB Niloofar" w:hAnsi="XB Niloofar" w:cs="XB Niloofar" w:hint="eastAsia"/>
          <w:sz w:val="24"/>
          <w:szCs w:val="24"/>
          <w:rtl/>
        </w:rPr>
        <w:t>ن</w:t>
      </w:r>
      <w:r w:rsidRPr="00CA42F6">
        <w:rPr>
          <w:rFonts w:ascii="XB Niloofar" w:hAnsi="XB Niloofar" w:cs="XB Niloofar"/>
          <w:sz w:val="24"/>
          <w:szCs w:val="24"/>
          <w:rtl/>
        </w:rPr>
        <w:t xml:space="preserve"> مقدار از بردار س</w:t>
      </w:r>
      <w:r w:rsidRPr="00CA42F6">
        <w:rPr>
          <w:rFonts w:ascii="XB Niloofar" w:hAnsi="XB Niloofar" w:cs="XB Niloofar" w:hint="cs"/>
          <w:sz w:val="24"/>
          <w:szCs w:val="24"/>
          <w:rtl/>
        </w:rPr>
        <w:t>ی</w:t>
      </w:r>
      <w:r w:rsidRPr="00CA42F6">
        <w:rPr>
          <w:rFonts w:ascii="XB Niloofar" w:hAnsi="XB Niloofar" w:cs="XB Niloofar" w:hint="eastAsia"/>
          <w:sz w:val="24"/>
          <w:szCs w:val="24"/>
          <w:rtl/>
        </w:rPr>
        <w:t>گنال</w:t>
      </w:r>
      <w:r w:rsidRPr="00CA42F6">
        <w:rPr>
          <w:rFonts w:ascii="XB Niloofar" w:hAnsi="XB Niloofar" w:cs="XB Niloofar"/>
          <w:sz w:val="24"/>
          <w:szCs w:val="24"/>
          <w:rtl/>
        </w:rPr>
        <w:t xml:space="preserve"> و سپس تقس</w:t>
      </w:r>
      <w:r w:rsidRPr="00CA42F6">
        <w:rPr>
          <w:rFonts w:ascii="XB Niloofar" w:hAnsi="XB Niloofar" w:cs="XB Niloofar" w:hint="cs"/>
          <w:sz w:val="24"/>
          <w:szCs w:val="24"/>
          <w:rtl/>
        </w:rPr>
        <w:t>ی</w:t>
      </w:r>
      <w:r w:rsidRPr="00CA42F6">
        <w:rPr>
          <w:rFonts w:ascii="XB Niloofar" w:hAnsi="XB Niloofar" w:cs="XB Niloofar" w:hint="eastAsia"/>
          <w:sz w:val="24"/>
          <w:szCs w:val="24"/>
          <w:rtl/>
        </w:rPr>
        <w:t>م</w:t>
      </w:r>
      <w:r w:rsidRPr="00CA42F6">
        <w:rPr>
          <w:rFonts w:ascii="XB Niloofar" w:hAnsi="XB Niloofar" w:cs="XB Niloofar"/>
          <w:sz w:val="24"/>
          <w:szCs w:val="24"/>
          <w:rtl/>
        </w:rPr>
        <w:t xml:space="preserve"> آن بر وسعت بردار</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است. به ا</w:t>
      </w:r>
      <w:r w:rsidRPr="00CA42F6">
        <w:rPr>
          <w:rFonts w:ascii="XB Niloofar" w:hAnsi="XB Niloofar" w:cs="XB Niloofar" w:hint="cs"/>
          <w:sz w:val="24"/>
          <w:szCs w:val="24"/>
          <w:rtl/>
        </w:rPr>
        <w:t>ی</w:t>
      </w:r>
      <w:r w:rsidRPr="00CA42F6">
        <w:rPr>
          <w:rFonts w:ascii="XB Niloofar" w:hAnsi="XB Niloofar" w:cs="XB Niloofar" w:hint="eastAsia"/>
          <w:sz w:val="24"/>
          <w:szCs w:val="24"/>
          <w:rtl/>
        </w:rPr>
        <w:t>ن</w:t>
      </w:r>
      <w:r w:rsidRPr="00CA42F6">
        <w:rPr>
          <w:rFonts w:ascii="XB Niloofar" w:hAnsi="XB Niloofar" w:cs="XB Niloofar"/>
          <w:sz w:val="24"/>
          <w:szCs w:val="24"/>
          <w:rtl/>
        </w:rPr>
        <w:t xml:space="preserve"> ترت</w:t>
      </w:r>
      <w:r w:rsidRPr="00CA42F6">
        <w:rPr>
          <w:rFonts w:ascii="XB Niloofar" w:hAnsi="XB Niloofar" w:cs="XB Niloofar" w:hint="cs"/>
          <w:sz w:val="24"/>
          <w:szCs w:val="24"/>
          <w:rtl/>
        </w:rPr>
        <w:t>ی</w:t>
      </w:r>
      <w:r w:rsidRPr="00CA42F6">
        <w:rPr>
          <w:rFonts w:ascii="XB Niloofar" w:hAnsi="XB Niloofar" w:cs="XB Niloofar" w:hint="eastAsia"/>
          <w:sz w:val="24"/>
          <w:szCs w:val="24"/>
          <w:rtl/>
        </w:rPr>
        <w:t>ب،</w:t>
      </w:r>
      <w:r w:rsidRPr="00CA42F6">
        <w:rPr>
          <w:rFonts w:ascii="XB Niloofar" w:hAnsi="XB Niloofar" w:cs="XB Niloofar"/>
          <w:sz w:val="24"/>
          <w:szCs w:val="24"/>
          <w:rtl/>
        </w:rPr>
        <w:t xml:space="preserve"> تمام مقاد</w:t>
      </w:r>
      <w:r w:rsidRPr="00CA42F6">
        <w:rPr>
          <w:rFonts w:ascii="XB Niloofar" w:hAnsi="XB Niloofar" w:cs="XB Niloofar" w:hint="cs"/>
          <w:sz w:val="24"/>
          <w:szCs w:val="24"/>
          <w:rtl/>
        </w:rPr>
        <w:t>ی</w:t>
      </w:r>
      <w:r w:rsidRPr="00CA42F6">
        <w:rPr>
          <w:rFonts w:ascii="XB Niloofar" w:hAnsi="XB Niloofar" w:cs="XB Niloofar" w:hint="eastAsia"/>
          <w:sz w:val="24"/>
          <w:szCs w:val="24"/>
          <w:rtl/>
        </w:rPr>
        <w:t>ر</w:t>
      </w:r>
      <w:r w:rsidRPr="00CA42F6">
        <w:rPr>
          <w:rFonts w:ascii="XB Niloofar" w:hAnsi="XB Niloofar" w:cs="XB Niloofar"/>
          <w:sz w:val="24"/>
          <w:szCs w:val="24"/>
          <w:rtl/>
        </w:rPr>
        <w:t xml:space="preserve"> ب</w:t>
      </w:r>
      <w:r w:rsidRPr="00CA42F6">
        <w:rPr>
          <w:rFonts w:ascii="XB Niloofar" w:hAnsi="XB Niloofar" w:cs="XB Niloofar" w:hint="cs"/>
          <w:sz w:val="24"/>
          <w:szCs w:val="24"/>
          <w:rtl/>
        </w:rPr>
        <w:t>ی</w:t>
      </w:r>
      <w:r w:rsidRPr="00CA42F6">
        <w:rPr>
          <w:rFonts w:ascii="XB Niloofar" w:hAnsi="XB Niloofar" w:cs="XB Niloofar" w:hint="eastAsia"/>
          <w:sz w:val="24"/>
          <w:szCs w:val="24"/>
          <w:rtl/>
        </w:rPr>
        <w:t>ن</w:t>
      </w:r>
      <w:r w:rsidRPr="00CA42F6">
        <w:rPr>
          <w:rFonts w:ascii="XB Niloofar" w:hAnsi="XB Niloofar" w:cs="XB Niloofar"/>
          <w:sz w:val="24"/>
          <w:szCs w:val="24"/>
          <w:rtl/>
        </w:rPr>
        <w:t xml:space="preserve"> 0 و 1 قرار م</w:t>
      </w:r>
      <w:r w:rsidRPr="00CA42F6">
        <w:rPr>
          <w:rFonts w:ascii="XB Niloofar" w:hAnsi="XB Niloofar" w:cs="XB Niloofar" w:hint="cs"/>
          <w:sz w:val="24"/>
          <w:szCs w:val="24"/>
          <w:rtl/>
        </w:rPr>
        <w:t>ی‌</w:t>
      </w:r>
      <w:r w:rsidRPr="00CA42F6">
        <w:rPr>
          <w:rFonts w:ascii="XB Niloofar" w:hAnsi="XB Niloofar" w:cs="XB Niloofar" w:hint="eastAsia"/>
          <w:sz w:val="24"/>
          <w:szCs w:val="24"/>
          <w:rtl/>
        </w:rPr>
        <w:t>گ</w:t>
      </w:r>
      <w:r w:rsidRPr="00CA42F6">
        <w:rPr>
          <w:rFonts w:ascii="XB Niloofar" w:hAnsi="XB Niloofar" w:cs="XB Niloofar" w:hint="cs"/>
          <w:sz w:val="24"/>
          <w:szCs w:val="24"/>
          <w:rtl/>
        </w:rPr>
        <w:t>ی</w:t>
      </w:r>
      <w:r w:rsidRPr="00CA42F6">
        <w:rPr>
          <w:rFonts w:ascii="XB Niloofar" w:hAnsi="XB Niloofar" w:cs="XB Niloofar" w:hint="eastAsia"/>
          <w:sz w:val="24"/>
          <w:szCs w:val="24"/>
          <w:rtl/>
        </w:rPr>
        <w:t>رند</w:t>
      </w:r>
      <w:r w:rsidRPr="00CA42F6">
        <w:rPr>
          <w:rFonts w:ascii="XB Niloofar" w:hAnsi="XB Niloofar" w:cs="XB Niloofar"/>
          <w:sz w:val="24"/>
          <w:szCs w:val="24"/>
          <w:rtl/>
        </w:rPr>
        <w:t>. کوچک‌تر</w:t>
      </w:r>
      <w:r w:rsidRPr="00CA42F6">
        <w:rPr>
          <w:rFonts w:ascii="XB Niloofar" w:hAnsi="XB Niloofar" w:cs="XB Niloofar" w:hint="cs"/>
          <w:sz w:val="24"/>
          <w:szCs w:val="24"/>
          <w:rtl/>
        </w:rPr>
        <w:t>ی</w:t>
      </w:r>
      <w:r w:rsidRPr="00CA42F6">
        <w:rPr>
          <w:rFonts w:ascii="XB Niloofar" w:hAnsi="XB Niloofar" w:cs="XB Niloofar" w:hint="eastAsia"/>
          <w:sz w:val="24"/>
          <w:szCs w:val="24"/>
          <w:rtl/>
        </w:rPr>
        <w:t>ن</w:t>
      </w:r>
      <w:r w:rsidRPr="00CA42F6">
        <w:rPr>
          <w:rFonts w:ascii="XB Niloofar" w:hAnsi="XB Niloofar" w:cs="XB Niloofar"/>
          <w:sz w:val="24"/>
          <w:szCs w:val="24"/>
          <w:rtl/>
        </w:rPr>
        <w:t xml:space="preserve"> مقدار صفر و بزرگ‌تر</w:t>
      </w:r>
      <w:r w:rsidRPr="00CA42F6">
        <w:rPr>
          <w:rFonts w:ascii="XB Niloofar" w:hAnsi="XB Niloofar" w:cs="XB Niloofar" w:hint="cs"/>
          <w:sz w:val="24"/>
          <w:szCs w:val="24"/>
          <w:rtl/>
        </w:rPr>
        <w:t>ی</w:t>
      </w:r>
      <w:r w:rsidRPr="00CA42F6">
        <w:rPr>
          <w:rFonts w:ascii="XB Niloofar" w:hAnsi="XB Niloofar" w:cs="XB Niloofar" w:hint="eastAsia"/>
          <w:sz w:val="24"/>
          <w:szCs w:val="24"/>
          <w:rtl/>
        </w:rPr>
        <w:t>ن</w:t>
      </w:r>
      <w:r w:rsidRPr="00CA42F6">
        <w:rPr>
          <w:rFonts w:ascii="XB Niloofar" w:hAnsi="XB Niloofar" w:cs="XB Niloofar"/>
          <w:sz w:val="24"/>
          <w:szCs w:val="24"/>
          <w:rtl/>
        </w:rPr>
        <w:t xml:space="preserve"> مقدار </w:t>
      </w:r>
      <w:r w:rsidRPr="00CA42F6">
        <w:rPr>
          <w:rFonts w:ascii="XB Niloofar" w:hAnsi="XB Niloofar" w:cs="XB Niloofar" w:hint="cs"/>
          <w:sz w:val="24"/>
          <w:szCs w:val="24"/>
          <w:rtl/>
        </w:rPr>
        <w:t>ی</w:t>
      </w:r>
      <w:r w:rsidRPr="00CA42F6">
        <w:rPr>
          <w:rFonts w:ascii="XB Niloofar" w:hAnsi="XB Niloofar" w:cs="XB Niloofar" w:hint="eastAsia"/>
          <w:sz w:val="24"/>
          <w:szCs w:val="24"/>
          <w:rtl/>
        </w:rPr>
        <w:t>ک</w:t>
      </w:r>
      <w:r w:rsidRPr="00CA42F6">
        <w:rPr>
          <w:rFonts w:ascii="XB Niloofar" w:hAnsi="XB Niloofar" w:cs="XB Niloofar"/>
          <w:sz w:val="24"/>
          <w:szCs w:val="24"/>
          <w:rtl/>
        </w:rPr>
        <w:t xml:space="preserve"> است. ا</w:t>
      </w:r>
      <w:r w:rsidRPr="00CA42F6">
        <w:rPr>
          <w:rFonts w:ascii="XB Niloofar" w:hAnsi="XB Niloofar" w:cs="XB Niloofar" w:hint="cs"/>
          <w:sz w:val="24"/>
          <w:szCs w:val="24"/>
          <w:rtl/>
        </w:rPr>
        <w:t>ی</w:t>
      </w:r>
      <w:r w:rsidRPr="00CA42F6">
        <w:rPr>
          <w:rFonts w:ascii="XB Niloofar" w:hAnsi="XB Niloofar" w:cs="XB Niloofar" w:hint="eastAsia"/>
          <w:sz w:val="24"/>
          <w:szCs w:val="24"/>
          <w:rtl/>
        </w:rPr>
        <w:t>ن</w:t>
      </w:r>
      <w:r w:rsidRPr="00CA42F6">
        <w:rPr>
          <w:rFonts w:ascii="XB Niloofar" w:hAnsi="XB Niloofar" w:cs="XB Niloofar"/>
          <w:sz w:val="24"/>
          <w:szCs w:val="24"/>
          <w:rtl/>
        </w:rPr>
        <w:t xml:space="preserve"> گام مهم</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است که به طور گسترده توسط چند</w:t>
      </w:r>
      <w:r w:rsidRPr="00CA42F6">
        <w:rPr>
          <w:rFonts w:ascii="XB Niloofar" w:hAnsi="XB Niloofar" w:cs="XB Niloofar" w:hint="cs"/>
          <w:sz w:val="24"/>
          <w:szCs w:val="24"/>
          <w:rtl/>
        </w:rPr>
        <w:t>ی</w:t>
      </w:r>
      <w:r w:rsidRPr="00CA42F6">
        <w:rPr>
          <w:rFonts w:ascii="XB Niloofar" w:hAnsi="XB Niloofar" w:cs="XB Niloofar" w:hint="eastAsia"/>
          <w:sz w:val="24"/>
          <w:szCs w:val="24"/>
          <w:rtl/>
        </w:rPr>
        <w:t>ن</w:t>
      </w:r>
      <w:r w:rsidRPr="00CA42F6">
        <w:rPr>
          <w:rFonts w:ascii="XB Niloofar" w:hAnsi="XB Niloofar" w:cs="XB Niloofar"/>
          <w:sz w:val="24"/>
          <w:szCs w:val="24"/>
          <w:rtl/>
        </w:rPr>
        <w:t xml:space="preserve"> محقق، مانند ل</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و همکاران </w:t>
      </w:r>
      <w:r w:rsidR="008630E0">
        <w:rPr>
          <w:rFonts w:ascii="XB Niloofar" w:hAnsi="XB Niloofar" w:cs="XB Niloofar" w:hint="cs"/>
          <w:sz w:val="24"/>
          <w:szCs w:val="24"/>
          <w:rtl/>
        </w:rPr>
        <w:t xml:space="preserve"> </w:t>
      </w:r>
      <w:r w:rsidR="008630E0">
        <w:rPr>
          <w:rFonts w:ascii="XB Niloofar" w:hAnsi="XB Niloofar" w:cs="XB Niloofar"/>
          <w:sz w:val="24"/>
          <w:szCs w:val="24"/>
          <w:rtl/>
        </w:rPr>
        <w:fldChar w:fldCharType="begin"/>
      </w:r>
      <w:r w:rsidR="008630E0">
        <w:rPr>
          <w:rFonts w:ascii="XB Niloofar" w:hAnsi="XB Niloofar" w:cs="XB Niloofar"/>
          <w:sz w:val="24"/>
          <w:szCs w:val="24"/>
          <w:rtl/>
        </w:rPr>
        <w:instrText xml:space="preserve"> </w:instrText>
      </w:r>
      <w:r w:rsidR="008630E0">
        <w:rPr>
          <w:rFonts w:ascii="XB Niloofar" w:hAnsi="XB Niloofar" w:cs="XB Niloofar"/>
          <w:sz w:val="24"/>
          <w:szCs w:val="24"/>
        </w:rPr>
        <w:instrText>ADDIN EN.CITE &lt;EndNote&gt;&lt;Cite&gt;&lt;Author&gt;Lee&lt;/Author&gt;&lt;Year&gt;</w:instrText>
      </w:r>
      <w:r w:rsidR="008630E0">
        <w:rPr>
          <w:rFonts w:ascii="XB Niloofar" w:hAnsi="XB Niloofar" w:cs="XB Niloofar"/>
          <w:sz w:val="24"/>
          <w:szCs w:val="24"/>
          <w:rtl/>
        </w:rPr>
        <w:instrText>2019</w:instrText>
      </w:r>
      <w:r w:rsidR="008630E0">
        <w:rPr>
          <w:rFonts w:ascii="XB Niloofar" w:hAnsi="XB Niloofar" w:cs="XB Niloofar"/>
          <w:sz w:val="24"/>
          <w:szCs w:val="24"/>
        </w:rPr>
        <w:instrText>&lt;/Year&gt;&lt;RecNum&gt;</w:instrText>
      </w:r>
      <w:r w:rsidR="008630E0">
        <w:rPr>
          <w:rFonts w:ascii="XB Niloofar" w:hAnsi="XB Niloofar" w:cs="XB Niloofar"/>
          <w:sz w:val="24"/>
          <w:szCs w:val="24"/>
          <w:rtl/>
        </w:rPr>
        <w:instrText>189</w:instrText>
      </w:r>
      <w:r w:rsidR="008630E0">
        <w:rPr>
          <w:rFonts w:ascii="XB Niloofar" w:hAnsi="XB Niloofar" w:cs="XB Niloofar"/>
          <w:sz w:val="24"/>
          <w:szCs w:val="24"/>
        </w:rPr>
        <w:instrText>&lt;/RecNum&gt;&lt;DisplayText&gt;[</w:instrText>
      </w:r>
      <w:r w:rsidR="008630E0">
        <w:rPr>
          <w:rFonts w:ascii="XB Niloofar" w:hAnsi="XB Niloofar" w:cs="XB Niloofar"/>
          <w:sz w:val="24"/>
          <w:szCs w:val="24"/>
          <w:rtl/>
        </w:rPr>
        <w:instrText>11</w:instrText>
      </w:r>
      <w:r w:rsidR="008630E0">
        <w:rPr>
          <w:rFonts w:ascii="XB Niloofar" w:hAnsi="XB Niloofar" w:cs="XB Niloofar"/>
          <w:sz w:val="24"/>
          <w:szCs w:val="24"/>
        </w:rPr>
        <w:instrText>]&lt;/DisplayText&gt;&lt;record&gt;&lt;rec-number&gt;</w:instrText>
      </w:r>
      <w:r w:rsidR="008630E0">
        <w:rPr>
          <w:rFonts w:ascii="XB Niloofar" w:hAnsi="XB Niloofar" w:cs="XB Niloofar"/>
          <w:sz w:val="24"/>
          <w:szCs w:val="24"/>
          <w:rtl/>
        </w:rPr>
        <w:instrText>189</w:instrText>
      </w:r>
      <w:r w:rsidR="008630E0">
        <w:rPr>
          <w:rFonts w:ascii="XB Niloofar" w:hAnsi="XB Niloofar" w:cs="XB Niloofar"/>
          <w:sz w:val="24"/>
          <w:szCs w:val="24"/>
        </w:rPr>
        <w:instrText>&lt;/rec-number&gt;&lt;foreign-keys&gt;&lt;key app="EN" db-id="zfax</w:instrText>
      </w:r>
      <w:r w:rsidR="008630E0">
        <w:rPr>
          <w:rFonts w:ascii="XB Niloofar" w:hAnsi="XB Niloofar" w:cs="XB Niloofar"/>
          <w:sz w:val="24"/>
          <w:szCs w:val="24"/>
          <w:rtl/>
        </w:rPr>
        <w:instrText>2</w:instrText>
      </w:r>
      <w:r w:rsidR="008630E0">
        <w:rPr>
          <w:rFonts w:ascii="XB Niloofar" w:hAnsi="XB Niloofar" w:cs="XB Niloofar"/>
          <w:sz w:val="24"/>
          <w:szCs w:val="24"/>
        </w:rPr>
        <w:instrText>dfe</w:instrText>
      </w:r>
      <w:r w:rsidR="008630E0">
        <w:rPr>
          <w:rFonts w:ascii="XB Niloofar" w:hAnsi="XB Niloofar" w:cs="XB Niloofar"/>
          <w:sz w:val="24"/>
          <w:szCs w:val="24"/>
          <w:rtl/>
        </w:rPr>
        <w:instrText>4</w:instrText>
      </w:r>
      <w:r w:rsidR="008630E0">
        <w:rPr>
          <w:rFonts w:ascii="XB Niloofar" w:hAnsi="XB Niloofar" w:cs="XB Niloofar"/>
          <w:sz w:val="24"/>
          <w:szCs w:val="24"/>
        </w:rPr>
        <w:instrText>xd</w:instrText>
      </w:r>
      <w:r w:rsidR="008630E0">
        <w:rPr>
          <w:rFonts w:ascii="XB Niloofar" w:hAnsi="XB Niloofar" w:cs="XB Niloofar"/>
          <w:sz w:val="24"/>
          <w:szCs w:val="24"/>
          <w:rtl/>
        </w:rPr>
        <w:instrText>0</w:instrText>
      </w:r>
      <w:r w:rsidR="008630E0">
        <w:rPr>
          <w:rFonts w:ascii="XB Niloofar" w:hAnsi="XB Niloofar" w:cs="XB Niloofar"/>
          <w:sz w:val="24"/>
          <w:szCs w:val="24"/>
        </w:rPr>
        <w:instrText>emeadz</w:instrText>
      </w:r>
      <w:r w:rsidR="008630E0">
        <w:rPr>
          <w:rFonts w:ascii="XB Niloofar" w:hAnsi="XB Niloofar" w:cs="XB Niloofar"/>
          <w:sz w:val="24"/>
          <w:szCs w:val="24"/>
          <w:rtl/>
        </w:rPr>
        <w:instrText>95</w:instrText>
      </w:r>
      <w:r w:rsidR="008630E0">
        <w:rPr>
          <w:rFonts w:ascii="XB Niloofar" w:hAnsi="XB Niloofar" w:cs="XB Niloofar"/>
          <w:sz w:val="24"/>
          <w:szCs w:val="24"/>
        </w:rPr>
        <w:instrText>vdd</w:instrText>
      </w:r>
      <w:r w:rsidR="008630E0">
        <w:rPr>
          <w:rFonts w:ascii="XB Niloofar" w:hAnsi="XB Niloofar" w:cs="XB Niloofar"/>
          <w:sz w:val="24"/>
          <w:szCs w:val="24"/>
          <w:rtl/>
        </w:rPr>
        <w:instrText>8</w:instrText>
      </w:r>
      <w:r w:rsidR="008630E0">
        <w:rPr>
          <w:rFonts w:ascii="XB Niloofar" w:hAnsi="XB Niloofar" w:cs="XB Niloofar"/>
          <w:sz w:val="24"/>
          <w:szCs w:val="24"/>
        </w:rPr>
        <w:instrText>safzd</w:instrText>
      </w:r>
      <w:r w:rsidR="008630E0">
        <w:rPr>
          <w:rFonts w:ascii="XB Niloofar" w:hAnsi="XB Niloofar" w:cs="XB Niloofar"/>
          <w:sz w:val="24"/>
          <w:szCs w:val="24"/>
          <w:rtl/>
        </w:rPr>
        <w:instrText>055</w:instrText>
      </w:r>
      <w:r w:rsidR="008630E0">
        <w:rPr>
          <w:rFonts w:ascii="XB Niloofar" w:hAnsi="XB Niloofar" w:cs="XB Niloofar"/>
          <w:sz w:val="24"/>
          <w:szCs w:val="24"/>
        </w:rPr>
        <w:instrText>tfx</w:instrText>
      </w:r>
      <w:r w:rsidR="008630E0">
        <w:rPr>
          <w:rFonts w:ascii="XB Niloofar" w:hAnsi="XB Niloofar" w:cs="XB Niloofar"/>
          <w:sz w:val="24"/>
          <w:szCs w:val="24"/>
          <w:rtl/>
        </w:rPr>
        <w:instrText>2</w:instrText>
      </w:r>
      <w:r w:rsidR="008630E0">
        <w:rPr>
          <w:rFonts w:ascii="XB Niloofar" w:hAnsi="XB Niloofar" w:cs="XB Niloofar"/>
          <w:sz w:val="24"/>
          <w:szCs w:val="24"/>
        </w:rPr>
        <w:instrText>" timestamp="</w:instrText>
      </w:r>
      <w:r w:rsidR="008630E0">
        <w:rPr>
          <w:rFonts w:ascii="XB Niloofar" w:hAnsi="XB Niloofar" w:cs="XB Niloofar"/>
          <w:sz w:val="24"/>
          <w:szCs w:val="24"/>
          <w:rtl/>
        </w:rPr>
        <w:instrText>1729981432</w:instrText>
      </w:r>
      <w:r w:rsidR="008630E0">
        <w:rPr>
          <w:rFonts w:ascii="XB Niloofar" w:hAnsi="XB Niloofar" w:cs="XB Niloofar"/>
          <w:sz w:val="24"/>
          <w:szCs w:val="24"/>
        </w:rPr>
        <w:instrText>"&gt;</w:instrText>
      </w:r>
      <w:r w:rsidR="008630E0">
        <w:rPr>
          <w:rFonts w:ascii="XB Niloofar" w:hAnsi="XB Niloofar" w:cs="XB Niloofar"/>
          <w:sz w:val="24"/>
          <w:szCs w:val="24"/>
          <w:rtl/>
        </w:rPr>
        <w:instrText>189&lt;/</w:instrText>
      </w:r>
      <w:r w:rsidR="008630E0">
        <w:rPr>
          <w:rFonts w:ascii="XB Niloofar" w:hAnsi="XB Niloofar" w:cs="XB Niloofar"/>
          <w:sz w:val="24"/>
          <w:szCs w:val="24"/>
        </w:rPr>
        <w:instrText>key&gt;&lt;/foreign-keys&gt;&lt;ref-type name="Journal Article"&gt;</w:instrText>
      </w:r>
      <w:r w:rsidR="008630E0">
        <w:rPr>
          <w:rFonts w:ascii="XB Niloofar" w:hAnsi="XB Niloofar" w:cs="XB Niloofar"/>
          <w:sz w:val="24"/>
          <w:szCs w:val="24"/>
          <w:rtl/>
        </w:rPr>
        <w:instrText>17</w:instrText>
      </w:r>
      <w:r w:rsidR="008630E0">
        <w:rPr>
          <w:rFonts w:ascii="XB Niloofar" w:hAnsi="XB Niloofar" w:cs="XB Niloofar"/>
          <w:sz w:val="24"/>
          <w:szCs w:val="24"/>
        </w:rPr>
        <w:instrText>&lt;/ref-type&gt;&lt;contributors&gt;&lt;authors&gt;&lt;author&gt;Lee, Min Seop&lt;/author&gt;&lt;author&gt;Lee, Yun Kyu&lt;/author&gt;&lt;author&gt;Pae, Dong Sung&lt;/author&gt;&lt;author&gt;Lim, Myo Taeg&lt;/author&gt;&lt;author&gt;Kim, Dong Won&lt;/author&gt;&lt;author&gt;Kang, Tae</w:instrText>
      </w:r>
      <w:r w:rsidR="008630E0">
        <w:rPr>
          <w:rFonts w:ascii="XB Niloofar" w:hAnsi="XB Niloofar" w:cs="XB Niloofar"/>
          <w:sz w:val="24"/>
          <w:szCs w:val="24"/>
          <w:rtl/>
        </w:rPr>
        <w:instrText xml:space="preserve"> </w:instrText>
      </w:r>
      <w:r w:rsidR="008630E0">
        <w:rPr>
          <w:rFonts w:ascii="XB Niloofar" w:hAnsi="XB Niloofar" w:cs="XB Niloofar"/>
          <w:sz w:val="24"/>
          <w:szCs w:val="24"/>
        </w:rPr>
        <w:instrText>Koo&lt;/author&gt;&lt;/authors&gt;&lt;/contributors&gt;&lt;titles&gt;&lt;title&gt;Fast emotion recognition based on single pulse PPG signal with convolutional neural network&lt;/title&gt;&lt;secondary-title&gt;Applied Sciences&lt;/secondary-title&gt;&lt;/titles&gt;&lt;periodical&gt;&lt;full-title&gt;Applied Sciences&lt;/full-title&gt;&lt;/periodical&gt;&lt;pages&gt;</w:instrText>
      </w:r>
      <w:r w:rsidR="008630E0">
        <w:rPr>
          <w:rFonts w:ascii="XB Niloofar" w:hAnsi="XB Niloofar" w:cs="XB Niloofar"/>
          <w:sz w:val="24"/>
          <w:szCs w:val="24"/>
          <w:rtl/>
        </w:rPr>
        <w:instrText>3355</w:instrText>
      </w:r>
      <w:r w:rsidR="008630E0">
        <w:rPr>
          <w:rFonts w:ascii="XB Niloofar" w:hAnsi="XB Niloofar" w:cs="XB Niloofar"/>
          <w:sz w:val="24"/>
          <w:szCs w:val="24"/>
        </w:rPr>
        <w:instrText>&lt;/pages&gt;&lt;volume&gt;</w:instrText>
      </w:r>
      <w:r w:rsidR="008630E0">
        <w:rPr>
          <w:rFonts w:ascii="XB Niloofar" w:hAnsi="XB Niloofar" w:cs="XB Niloofar"/>
          <w:sz w:val="24"/>
          <w:szCs w:val="24"/>
          <w:rtl/>
        </w:rPr>
        <w:instrText>9</w:instrText>
      </w:r>
      <w:r w:rsidR="008630E0">
        <w:rPr>
          <w:rFonts w:ascii="XB Niloofar" w:hAnsi="XB Niloofar" w:cs="XB Niloofar"/>
          <w:sz w:val="24"/>
          <w:szCs w:val="24"/>
        </w:rPr>
        <w:instrText>&lt;/volume&gt;&lt;number&gt;</w:instrText>
      </w:r>
      <w:r w:rsidR="008630E0">
        <w:rPr>
          <w:rFonts w:ascii="XB Niloofar" w:hAnsi="XB Niloofar" w:cs="XB Niloofar"/>
          <w:sz w:val="24"/>
          <w:szCs w:val="24"/>
          <w:rtl/>
        </w:rPr>
        <w:instrText>16</w:instrText>
      </w:r>
      <w:r w:rsidR="008630E0">
        <w:rPr>
          <w:rFonts w:ascii="XB Niloofar" w:hAnsi="XB Niloofar" w:cs="XB Niloofar"/>
          <w:sz w:val="24"/>
          <w:szCs w:val="24"/>
        </w:rPr>
        <w:instrText>&lt;/number&gt;&lt;dates&gt;&lt;year&gt;</w:instrText>
      </w:r>
      <w:r w:rsidR="008630E0">
        <w:rPr>
          <w:rFonts w:ascii="XB Niloofar" w:hAnsi="XB Niloofar" w:cs="XB Niloofar"/>
          <w:sz w:val="24"/>
          <w:szCs w:val="24"/>
          <w:rtl/>
        </w:rPr>
        <w:instrText>2019</w:instrText>
      </w:r>
      <w:r w:rsidR="008630E0">
        <w:rPr>
          <w:rFonts w:ascii="XB Niloofar" w:hAnsi="XB Niloofar" w:cs="XB Niloofar"/>
          <w:sz w:val="24"/>
          <w:szCs w:val="24"/>
        </w:rPr>
        <w:instrText>&lt;/year&gt;&lt;/dates&gt;&lt;isbn&gt;</w:instrText>
      </w:r>
      <w:r w:rsidR="008630E0">
        <w:rPr>
          <w:rFonts w:ascii="XB Niloofar" w:hAnsi="XB Niloofar" w:cs="XB Niloofar"/>
          <w:sz w:val="24"/>
          <w:szCs w:val="24"/>
          <w:rtl/>
        </w:rPr>
        <w:instrText>2076-3417</w:instrText>
      </w:r>
      <w:r w:rsidR="008630E0">
        <w:rPr>
          <w:rFonts w:ascii="XB Niloofar" w:hAnsi="XB Niloofar" w:cs="XB Niloofar"/>
          <w:sz w:val="24"/>
          <w:szCs w:val="24"/>
        </w:rPr>
        <w:instrText>&lt;/isbn&gt;&lt;urls&gt;&lt;/urls&gt;&lt;/record&gt;&lt;/Cite&gt;&lt;/EndNote</w:instrText>
      </w:r>
      <w:r w:rsidR="008630E0">
        <w:rPr>
          <w:rFonts w:ascii="XB Niloofar" w:hAnsi="XB Niloofar" w:cs="XB Niloofar"/>
          <w:sz w:val="24"/>
          <w:szCs w:val="24"/>
          <w:rtl/>
        </w:rPr>
        <w:instrText>&gt;</w:instrText>
      </w:r>
      <w:r w:rsidR="008630E0">
        <w:rPr>
          <w:rFonts w:ascii="XB Niloofar" w:hAnsi="XB Niloofar" w:cs="XB Niloofar"/>
          <w:sz w:val="24"/>
          <w:szCs w:val="24"/>
          <w:rtl/>
        </w:rPr>
        <w:fldChar w:fldCharType="separate"/>
      </w:r>
      <w:r w:rsidR="008630E0">
        <w:rPr>
          <w:rFonts w:ascii="XB Niloofar" w:hAnsi="XB Niloofar" w:cs="XB Niloofar"/>
          <w:noProof/>
          <w:sz w:val="24"/>
          <w:szCs w:val="24"/>
          <w:rtl/>
        </w:rPr>
        <w:t>[11]</w:t>
      </w:r>
      <w:r w:rsidR="008630E0">
        <w:rPr>
          <w:rFonts w:ascii="XB Niloofar" w:hAnsi="XB Niloofar" w:cs="XB Niloofar"/>
          <w:sz w:val="24"/>
          <w:szCs w:val="24"/>
          <w:rtl/>
        </w:rPr>
        <w:fldChar w:fldCharType="end"/>
      </w:r>
      <w:r w:rsidRPr="00CA42F6">
        <w:rPr>
          <w:rFonts w:ascii="XB Niloofar" w:hAnsi="XB Niloofar" w:cs="XB Niloofar"/>
          <w:sz w:val="24"/>
          <w:szCs w:val="24"/>
          <w:rtl/>
        </w:rPr>
        <w:t xml:space="preserve">و </w:t>
      </w:r>
      <w:r w:rsidR="008630E0">
        <w:rPr>
          <w:rFonts w:ascii="XB Niloofar" w:hAnsi="XB Niloofar" w:cs="XB Niloofar" w:hint="cs"/>
          <w:sz w:val="24"/>
          <w:szCs w:val="24"/>
          <w:rtl/>
        </w:rPr>
        <w:t xml:space="preserve"> </w:t>
      </w:r>
      <w:r w:rsidR="008630E0">
        <w:rPr>
          <w:rFonts w:ascii="XB Niloofar" w:hAnsi="XB Niloofar" w:cs="XB Niloofar"/>
          <w:sz w:val="24"/>
          <w:szCs w:val="24"/>
          <w:rtl/>
        </w:rPr>
        <w:fldChar w:fldCharType="begin"/>
      </w:r>
      <w:r w:rsidR="008630E0">
        <w:rPr>
          <w:rFonts w:ascii="XB Niloofar" w:hAnsi="XB Niloofar" w:cs="XB Niloofar"/>
          <w:sz w:val="24"/>
          <w:szCs w:val="24"/>
          <w:rtl/>
        </w:rPr>
        <w:instrText xml:space="preserve"> </w:instrText>
      </w:r>
      <w:r w:rsidR="008630E0">
        <w:rPr>
          <w:rFonts w:ascii="XB Niloofar" w:hAnsi="XB Niloofar" w:cs="XB Niloofar"/>
          <w:sz w:val="24"/>
          <w:szCs w:val="24"/>
        </w:rPr>
        <w:instrText>ADDIN EN.CITE &lt;EndNote&gt;&lt;Cite&gt;&lt;Author&gt;Al Machot&lt;/Author&gt;&lt;Year&gt;</w:instrText>
      </w:r>
      <w:r w:rsidR="008630E0">
        <w:rPr>
          <w:rFonts w:ascii="XB Niloofar" w:hAnsi="XB Niloofar" w:cs="XB Niloofar"/>
          <w:sz w:val="24"/>
          <w:szCs w:val="24"/>
          <w:rtl/>
        </w:rPr>
        <w:instrText>2019</w:instrText>
      </w:r>
      <w:r w:rsidR="008630E0">
        <w:rPr>
          <w:rFonts w:ascii="XB Niloofar" w:hAnsi="XB Niloofar" w:cs="XB Niloofar"/>
          <w:sz w:val="24"/>
          <w:szCs w:val="24"/>
        </w:rPr>
        <w:instrText>&lt;/Year&gt;&lt;RecNum&gt;</w:instrText>
      </w:r>
      <w:r w:rsidR="008630E0">
        <w:rPr>
          <w:rFonts w:ascii="XB Niloofar" w:hAnsi="XB Niloofar" w:cs="XB Niloofar"/>
          <w:sz w:val="24"/>
          <w:szCs w:val="24"/>
          <w:rtl/>
        </w:rPr>
        <w:instrText>190</w:instrText>
      </w:r>
      <w:r w:rsidR="008630E0">
        <w:rPr>
          <w:rFonts w:ascii="XB Niloofar" w:hAnsi="XB Niloofar" w:cs="XB Niloofar"/>
          <w:sz w:val="24"/>
          <w:szCs w:val="24"/>
        </w:rPr>
        <w:instrText>&lt;/RecNum&gt;&lt;DisplayText&gt;[</w:instrText>
      </w:r>
      <w:r w:rsidR="008630E0">
        <w:rPr>
          <w:rFonts w:ascii="XB Niloofar" w:hAnsi="XB Niloofar" w:cs="XB Niloofar"/>
          <w:sz w:val="24"/>
          <w:szCs w:val="24"/>
          <w:rtl/>
        </w:rPr>
        <w:instrText>44</w:instrText>
      </w:r>
      <w:r w:rsidR="008630E0">
        <w:rPr>
          <w:rFonts w:ascii="XB Niloofar" w:hAnsi="XB Niloofar" w:cs="XB Niloofar"/>
          <w:sz w:val="24"/>
          <w:szCs w:val="24"/>
        </w:rPr>
        <w:instrText>]&lt;/DisplayText&gt;&lt;record&gt;&lt;rec-number&gt;</w:instrText>
      </w:r>
      <w:r w:rsidR="008630E0">
        <w:rPr>
          <w:rFonts w:ascii="XB Niloofar" w:hAnsi="XB Niloofar" w:cs="XB Niloofar"/>
          <w:sz w:val="24"/>
          <w:szCs w:val="24"/>
          <w:rtl/>
        </w:rPr>
        <w:instrText>190</w:instrText>
      </w:r>
      <w:r w:rsidR="008630E0">
        <w:rPr>
          <w:rFonts w:ascii="XB Niloofar" w:hAnsi="XB Niloofar" w:cs="XB Niloofar"/>
          <w:sz w:val="24"/>
          <w:szCs w:val="24"/>
        </w:rPr>
        <w:instrText>&lt;/rec-number&gt;&lt;foreign-keys&gt;&lt;key app="EN" db-id="zfax</w:instrText>
      </w:r>
      <w:r w:rsidR="008630E0">
        <w:rPr>
          <w:rFonts w:ascii="XB Niloofar" w:hAnsi="XB Niloofar" w:cs="XB Niloofar"/>
          <w:sz w:val="24"/>
          <w:szCs w:val="24"/>
          <w:rtl/>
        </w:rPr>
        <w:instrText>2</w:instrText>
      </w:r>
      <w:r w:rsidR="008630E0">
        <w:rPr>
          <w:rFonts w:ascii="XB Niloofar" w:hAnsi="XB Niloofar" w:cs="XB Niloofar"/>
          <w:sz w:val="24"/>
          <w:szCs w:val="24"/>
        </w:rPr>
        <w:instrText>dfe</w:instrText>
      </w:r>
      <w:r w:rsidR="008630E0">
        <w:rPr>
          <w:rFonts w:ascii="XB Niloofar" w:hAnsi="XB Niloofar" w:cs="XB Niloofar"/>
          <w:sz w:val="24"/>
          <w:szCs w:val="24"/>
          <w:rtl/>
        </w:rPr>
        <w:instrText>4</w:instrText>
      </w:r>
      <w:r w:rsidR="008630E0">
        <w:rPr>
          <w:rFonts w:ascii="XB Niloofar" w:hAnsi="XB Niloofar" w:cs="XB Niloofar"/>
          <w:sz w:val="24"/>
          <w:szCs w:val="24"/>
        </w:rPr>
        <w:instrText>xd</w:instrText>
      </w:r>
      <w:r w:rsidR="008630E0">
        <w:rPr>
          <w:rFonts w:ascii="XB Niloofar" w:hAnsi="XB Niloofar" w:cs="XB Niloofar"/>
          <w:sz w:val="24"/>
          <w:szCs w:val="24"/>
          <w:rtl/>
        </w:rPr>
        <w:instrText>0</w:instrText>
      </w:r>
      <w:r w:rsidR="008630E0">
        <w:rPr>
          <w:rFonts w:ascii="XB Niloofar" w:hAnsi="XB Niloofar" w:cs="XB Niloofar"/>
          <w:sz w:val="24"/>
          <w:szCs w:val="24"/>
        </w:rPr>
        <w:instrText>emeadz</w:instrText>
      </w:r>
      <w:r w:rsidR="008630E0">
        <w:rPr>
          <w:rFonts w:ascii="XB Niloofar" w:hAnsi="XB Niloofar" w:cs="XB Niloofar"/>
          <w:sz w:val="24"/>
          <w:szCs w:val="24"/>
          <w:rtl/>
        </w:rPr>
        <w:instrText>95</w:instrText>
      </w:r>
      <w:r w:rsidR="008630E0">
        <w:rPr>
          <w:rFonts w:ascii="XB Niloofar" w:hAnsi="XB Niloofar" w:cs="XB Niloofar"/>
          <w:sz w:val="24"/>
          <w:szCs w:val="24"/>
        </w:rPr>
        <w:instrText>vdd</w:instrText>
      </w:r>
      <w:r w:rsidR="008630E0">
        <w:rPr>
          <w:rFonts w:ascii="XB Niloofar" w:hAnsi="XB Niloofar" w:cs="XB Niloofar"/>
          <w:sz w:val="24"/>
          <w:szCs w:val="24"/>
          <w:rtl/>
        </w:rPr>
        <w:instrText>8</w:instrText>
      </w:r>
      <w:r w:rsidR="008630E0">
        <w:rPr>
          <w:rFonts w:ascii="XB Niloofar" w:hAnsi="XB Niloofar" w:cs="XB Niloofar"/>
          <w:sz w:val="24"/>
          <w:szCs w:val="24"/>
        </w:rPr>
        <w:instrText>safzd</w:instrText>
      </w:r>
      <w:r w:rsidR="008630E0">
        <w:rPr>
          <w:rFonts w:ascii="XB Niloofar" w:hAnsi="XB Niloofar" w:cs="XB Niloofar"/>
          <w:sz w:val="24"/>
          <w:szCs w:val="24"/>
          <w:rtl/>
        </w:rPr>
        <w:instrText>055</w:instrText>
      </w:r>
      <w:r w:rsidR="008630E0">
        <w:rPr>
          <w:rFonts w:ascii="XB Niloofar" w:hAnsi="XB Niloofar" w:cs="XB Niloofar"/>
          <w:sz w:val="24"/>
          <w:szCs w:val="24"/>
        </w:rPr>
        <w:instrText>tfx</w:instrText>
      </w:r>
      <w:r w:rsidR="008630E0">
        <w:rPr>
          <w:rFonts w:ascii="XB Niloofar" w:hAnsi="XB Niloofar" w:cs="XB Niloofar"/>
          <w:sz w:val="24"/>
          <w:szCs w:val="24"/>
          <w:rtl/>
        </w:rPr>
        <w:instrText>2</w:instrText>
      </w:r>
      <w:r w:rsidR="008630E0">
        <w:rPr>
          <w:rFonts w:ascii="XB Niloofar" w:hAnsi="XB Niloofar" w:cs="XB Niloofar"/>
          <w:sz w:val="24"/>
          <w:szCs w:val="24"/>
        </w:rPr>
        <w:instrText>" timestamp="</w:instrText>
      </w:r>
      <w:r w:rsidR="008630E0">
        <w:rPr>
          <w:rFonts w:ascii="XB Niloofar" w:hAnsi="XB Niloofar" w:cs="XB Niloofar"/>
          <w:sz w:val="24"/>
          <w:szCs w:val="24"/>
          <w:rtl/>
        </w:rPr>
        <w:instrText>1729981468"&gt;190&lt;/</w:instrText>
      </w:r>
      <w:r w:rsidR="008630E0">
        <w:rPr>
          <w:rFonts w:ascii="XB Niloofar" w:hAnsi="XB Niloofar" w:cs="XB Niloofar"/>
          <w:sz w:val="24"/>
          <w:szCs w:val="24"/>
        </w:rPr>
        <w:instrText>key&gt;&lt;/foreign-keys&gt;&lt;ref-type name="Journal Article"&gt;</w:instrText>
      </w:r>
      <w:r w:rsidR="008630E0">
        <w:rPr>
          <w:rFonts w:ascii="XB Niloofar" w:hAnsi="XB Niloofar" w:cs="XB Niloofar"/>
          <w:sz w:val="24"/>
          <w:szCs w:val="24"/>
          <w:rtl/>
        </w:rPr>
        <w:instrText>17</w:instrText>
      </w:r>
      <w:r w:rsidR="008630E0">
        <w:rPr>
          <w:rFonts w:ascii="XB Niloofar" w:hAnsi="XB Niloofar" w:cs="XB Niloofar"/>
          <w:sz w:val="24"/>
          <w:szCs w:val="24"/>
        </w:rPr>
        <w:instrText>&lt;/ref-type&gt;&lt;contributors&gt;&lt;authors&gt;&lt;author&gt;Al Machot, Fadi&lt;/author&gt;&lt;author&gt;Elmachot, Ali&lt;/author&gt;&lt;author&gt;Ali, Mouhannad&lt;/author&gt;&lt;author&gt;Al Machot, Elyan&lt;/author&gt;&lt;author&gt;Kyamakya, Kyandoghere&lt;/author&gt;&lt;/authors&gt;&lt;/contributors&gt;&lt;titles&gt;&lt;title&gt;A deep-learning model for subject-independent human emotion recognition using electrodermal activity sensors&lt;/title&gt;&lt;secondary-title&gt;Sensors&lt;/secondary-title&gt;&lt;/titles&gt;&lt;periodical&gt;&lt;full-title&gt;Sensors&lt;/full-title</w:instrText>
      </w:r>
      <w:r w:rsidR="008630E0">
        <w:rPr>
          <w:rFonts w:ascii="XB Niloofar" w:hAnsi="XB Niloofar" w:cs="XB Niloofar"/>
          <w:sz w:val="24"/>
          <w:szCs w:val="24"/>
          <w:rtl/>
        </w:rPr>
        <w:instrText>&gt;&lt;/</w:instrText>
      </w:r>
      <w:r w:rsidR="008630E0">
        <w:rPr>
          <w:rFonts w:ascii="XB Niloofar" w:hAnsi="XB Niloofar" w:cs="XB Niloofar"/>
          <w:sz w:val="24"/>
          <w:szCs w:val="24"/>
        </w:rPr>
        <w:instrText>periodical&gt;&lt;pages&gt;</w:instrText>
      </w:r>
      <w:r w:rsidR="008630E0">
        <w:rPr>
          <w:rFonts w:ascii="XB Niloofar" w:hAnsi="XB Niloofar" w:cs="XB Niloofar"/>
          <w:sz w:val="24"/>
          <w:szCs w:val="24"/>
          <w:rtl/>
        </w:rPr>
        <w:instrText>1659</w:instrText>
      </w:r>
      <w:r w:rsidR="008630E0">
        <w:rPr>
          <w:rFonts w:ascii="XB Niloofar" w:hAnsi="XB Niloofar" w:cs="XB Niloofar"/>
          <w:sz w:val="24"/>
          <w:szCs w:val="24"/>
        </w:rPr>
        <w:instrText>&lt;/pages&gt;&lt;volume&gt;</w:instrText>
      </w:r>
      <w:r w:rsidR="008630E0">
        <w:rPr>
          <w:rFonts w:ascii="XB Niloofar" w:hAnsi="XB Niloofar" w:cs="XB Niloofar"/>
          <w:sz w:val="24"/>
          <w:szCs w:val="24"/>
          <w:rtl/>
        </w:rPr>
        <w:instrText>19</w:instrText>
      </w:r>
      <w:r w:rsidR="008630E0">
        <w:rPr>
          <w:rFonts w:ascii="XB Niloofar" w:hAnsi="XB Niloofar" w:cs="XB Niloofar"/>
          <w:sz w:val="24"/>
          <w:szCs w:val="24"/>
        </w:rPr>
        <w:instrText>&lt;/volume&gt;&lt;number&gt;</w:instrText>
      </w:r>
      <w:r w:rsidR="008630E0">
        <w:rPr>
          <w:rFonts w:ascii="XB Niloofar" w:hAnsi="XB Niloofar" w:cs="XB Niloofar"/>
          <w:sz w:val="24"/>
          <w:szCs w:val="24"/>
          <w:rtl/>
        </w:rPr>
        <w:instrText>7</w:instrText>
      </w:r>
      <w:r w:rsidR="008630E0">
        <w:rPr>
          <w:rFonts w:ascii="XB Niloofar" w:hAnsi="XB Niloofar" w:cs="XB Niloofar"/>
          <w:sz w:val="24"/>
          <w:szCs w:val="24"/>
        </w:rPr>
        <w:instrText>&lt;/number&gt;&lt;dates&gt;&lt;year&gt;</w:instrText>
      </w:r>
      <w:r w:rsidR="008630E0">
        <w:rPr>
          <w:rFonts w:ascii="XB Niloofar" w:hAnsi="XB Niloofar" w:cs="XB Niloofar"/>
          <w:sz w:val="24"/>
          <w:szCs w:val="24"/>
          <w:rtl/>
        </w:rPr>
        <w:instrText>2019</w:instrText>
      </w:r>
      <w:r w:rsidR="008630E0">
        <w:rPr>
          <w:rFonts w:ascii="XB Niloofar" w:hAnsi="XB Niloofar" w:cs="XB Niloofar"/>
          <w:sz w:val="24"/>
          <w:szCs w:val="24"/>
        </w:rPr>
        <w:instrText>&lt;/year&gt;&lt;/dates&gt;&lt;isbn&gt;</w:instrText>
      </w:r>
      <w:r w:rsidR="008630E0">
        <w:rPr>
          <w:rFonts w:ascii="XB Niloofar" w:hAnsi="XB Niloofar" w:cs="XB Niloofar"/>
          <w:sz w:val="24"/>
          <w:szCs w:val="24"/>
          <w:rtl/>
        </w:rPr>
        <w:instrText>1424-8220</w:instrText>
      </w:r>
      <w:r w:rsidR="008630E0">
        <w:rPr>
          <w:rFonts w:ascii="XB Niloofar" w:hAnsi="XB Niloofar" w:cs="XB Niloofar"/>
          <w:sz w:val="24"/>
          <w:szCs w:val="24"/>
        </w:rPr>
        <w:instrText>&lt;/isbn&gt;&lt;urls&gt;&lt;/urls&gt;&lt;/record&gt;&lt;/Cite&gt;&lt;/EndNote</w:instrText>
      </w:r>
      <w:r w:rsidR="008630E0">
        <w:rPr>
          <w:rFonts w:ascii="XB Niloofar" w:hAnsi="XB Niloofar" w:cs="XB Niloofar"/>
          <w:sz w:val="24"/>
          <w:szCs w:val="24"/>
          <w:rtl/>
        </w:rPr>
        <w:instrText>&gt;</w:instrText>
      </w:r>
      <w:r w:rsidR="008630E0">
        <w:rPr>
          <w:rFonts w:ascii="XB Niloofar" w:hAnsi="XB Niloofar" w:cs="XB Niloofar"/>
          <w:sz w:val="24"/>
          <w:szCs w:val="24"/>
          <w:rtl/>
        </w:rPr>
        <w:fldChar w:fldCharType="separate"/>
      </w:r>
      <w:r w:rsidR="008630E0">
        <w:rPr>
          <w:rFonts w:ascii="XB Niloofar" w:hAnsi="XB Niloofar" w:cs="XB Niloofar"/>
          <w:noProof/>
          <w:sz w:val="24"/>
          <w:szCs w:val="24"/>
          <w:rtl/>
        </w:rPr>
        <w:t>[44]</w:t>
      </w:r>
      <w:r w:rsidR="008630E0">
        <w:rPr>
          <w:rFonts w:ascii="XB Niloofar" w:hAnsi="XB Niloofar" w:cs="XB Niloofar"/>
          <w:sz w:val="24"/>
          <w:szCs w:val="24"/>
          <w:rtl/>
        </w:rPr>
        <w:fldChar w:fldCharType="end"/>
      </w:r>
      <w:r w:rsidRPr="00CA42F6">
        <w:rPr>
          <w:rFonts w:ascii="XB Niloofar" w:hAnsi="XB Niloofar" w:cs="XB Niloofar"/>
          <w:sz w:val="24"/>
          <w:szCs w:val="24"/>
          <w:rtl/>
        </w:rPr>
        <w:t>به کار گرفته شده است.</w:t>
      </w:r>
    </w:p>
    <w:p w14:paraId="18900A14" w14:textId="1F7FB34B" w:rsidR="00CA42F6" w:rsidRDefault="00CA42F6" w:rsidP="00CA42F6">
      <w:pPr>
        <w:ind w:firstLine="0"/>
        <w:rPr>
          <w:rFonts w:ascii="XB Niloofar" w:hAnsi="XB Niloofar" w:cs="XB Niloofar"/>
          <w:sz w:val="24"/>
          <w:szCs w:val="24"/>
          <w:rtl/>
        </w:rPr>
      </w:pPr>
      <w:r w:rsidRPr="00CA42F6">
        <w:rPr>
          <w:rFonts w:ascii="XB Niloofar" w:hAnsi="XB Niloofar" w:cs="XB Niloofar"/>
          <w:sz w:val="24"/>
          <w:szCs w:val="24"/>
          <w:rtl/>
        </w:rPr>
        <w:t>در ا</w:t>
      </w:r>
      <w:r w:rsidRPr="00CA42F6">
        <w:rPr>
          <w:rFonts w:ascii="XB Niloofar" w:hAnsi="XB Niloofar" w:cs="XB Niloofar" w:hint="cs"/>
          <w:sz w:val="24"/>
          <w:szCs w:val="24"/>
          <w:rtl/>
        </w:rPr>
        <w:t>ی</w:t>
      </w:r>
      <w:r w:rsidRPr="00CA42F6">
        <w:rPr>
          <w:rFonts w:ascii="XB Niloofar" w:hAnsi="XB Niloofar" w:cs="XB Niloofar" w:hint="eastAsia"/>
          <w:sz w:val="24"/>
          <w:szCs w:val="24"/>
          <w:rtl/>
        </w:rPr>
        <w:t>ن</w:t>
      </w:r>
      <w:r w:rsidRPr="00CA42F6">
        <w:rPr>
          <w:rFonts w:ascii="XB Niloofar" w:hAnsi="XB Niloofar" w:cs="XB Niloofar"/>
          <w:sz w:val="24"/>
          <w:szCs w:val="24"/>
          <w:rtl/>
        </w:rPr>
        <w:t xml:space="preserve"> مطالعه، س</w:t>
      </w:r>
      <w:r w:rsidRPr="00CA42F6">
        <w:rPr>
          <w:rFonts w:ascii="XB Niloofar" w:hAnsi="XB Niloofar" w:cs="XB Niloofar" w:hint="cs"/>
          <w:sz w:val="24"/>
          <w:szCs w:val="24"/>
          <w:rtl/>
        </w:rPr>
        <w:t>ی</w:t>
      </w:r>
      <w:r w:rsidRPr="00CA42F6">
        <w:rPr>
          <w:rFonts w:ascii="XB Niloofar" w:hAnsi="XB Niloofar" w:cs="XB Niloofar" w:hint="eastAsia"/>
          <w:sz w:val="24"/>
          <w:szCs w:val="24"/>
          <w:rtl/>
        </w:rPr>
        <w:t>گنال</w:t>
      </w:r>
      <w:r w:rsidRPr="00CA42F6">
        <w:rPr>
          <w:rFonts w:ascii="XB Niloofar" w:hAnsi="XB Niloofar" w:cs="XB Niloofar"/>
          <w:sz w:val="24"/>
          <w:szCs w:val="24"/>
          <w:rtl/>
        </w:rPr>
        <w:t xml:space="preserve"> </w:t>
      </w:r>
      <w:r w:rsidRPr="00CA42F6">
        <w:rPr>
          <w:rFonts w:ascii="XB Niloofar" w:hAnsi="XB Niloofar" w:cs="XB Niloofar"/>
          <w:sz w:val="24"/>
          <w:szCs w:val="24"/>
        </w:rPr>
        <w:t>PPG</w:t>
      </w:r>
      <w:r w:rsidRPr="00CA42F6">
        <w:rPr>
          <w:rFonts w:ascii="XB Niloofar" w:hAnsi="XB Niloofar" w:cs="XB Niloofar"/>
          <w:sz w:val="24"/>
          <w:szCs w:val="24"/>
          <w:rtl/>
        </w:rPr>
        <w:t xml:space="preserve"> از </w:t>
      </w:r>
      <w:r w:rsidRPr="00CA42F6">
        <w:rPr>
          <w:rFonts w:ascii="XB Niloofar" w:hAnsi="XB Niloofar" w:cs="XB Niloofar" w:hint="cs"/>
          <w:sz w:val="24"/>
          <w:szCs w:val="24"/>
          <w:rtl/>
        </w:rPr>
        <w:t>ی</w:t>
      </w:r>
      <w:r w:rsidRPr="00CA42F6">
        <w:rPr>
          <w:rFonts w:ascii="XB Niloofar" w:hAnsi="XB Niloofar" w:cs="XB Niloofar" w:hint="eastAsia"/>
          <w:sz w:val="24"/>
          <w:szCs w:val="24"/>
          <w:rtl/>
        </w:rPr>
        <w:t>ک</w:t>
      </w:r>
      <w:r w:rsidRPr="00CA42F6">
        <w:rPr>
          <w:rFonts w:ascii="XB Niloofar" w:hAnsi="XB Niloofar" w:cs="XB Niloofar"/>
          <w:sz w:val="24"/>
          <w:szCs w:val="24"/>
          <w:rtl/>
        </w:rPr>
        <w:t xml:space="preserve"> کل</w:t>
      </w:r>
      <w:r w:rsidRPr="00CA42F6">
        <w:rPr>
          <w:rFonts w:ascii="XB Niloofar" w:hAnsi="XB Niloofar" w:cs="XB Niloofar" w:hint="cs"/>
          <w:sz w:val="24"/>
          <w:szCs w:val="24"/>
          <w:rtl/>
        </w:rPr>
        <w:t>ی</w:t>
      </w:r>
      <w:r w:rsidRPr="00CA42F6">
        <w:rPr>
          <w:rFonts w:ascii="XB Niloofar" w:hAnsi="XB Niloofar" w:cs="XB Niloofar" w:hint="eastAsia"/>
          <w:sz w:val="24"/>
          <w:szCs w:val="24"/>
          <w:rtl/>
        </w:rPr>
        <w:t>پ</w:t>
      </w:r>
      <w:r w:rsidRPr="00CA42F6">
        <w:rPr>
          <w:rFonts w:ascii="XB Niloofar" w:hAnsi="XB Niloofar" w:cs="XB Niloofar"/>
          <w:sz w:val="24"/>
          <w:szCs w:val="24"/>
          <w:rtl/>
        </w:rPr>
        <w:t xml:space="preserve"> و</w:t>
      </w:r>
      <w:r w:rsidRPr="00CA42F6">
        <w:rPr>
          <w:rFonts w:ascii="XB Niloofar" w:hAnsi="XB Niloofar" w:cs="XB Niloofar" w:hint="cs"/>
          <w:sz w:val="24"/>
          <w:szCs w:val="24"/>
          <w:rtl/>
        </w:rPr>
        <w:t>ی</w:t>
      </w:r>
      <w:r w:rsidRPr="00CA42F6">
        <w:rPr>
          <w:rFonts w:ascii="XB Niloofar" w:hAnsi="XB Niloofar" w:cs="XB Niloofar" w:hint="eastAsia"/>
          <w:sz w:val="24"/>
          <w:szCs w:val="24"/>
          <w:rtl/>
        </w:rPr>
        <w:t>د</w:t>
      </w:r>
      <w:r w:rsidRPr="00CA42F6">
        <w:rPr>
          <w:rFonts w:ascii="XB Niloofar" w:hAnsi="XB Niloofar" w:cs="XB Niloofar" w:hint="cs"/>
          <w:sz w:val="24"/>
          <w:szCs w:val="24"/>
          <w:rtl/>
        </w:rPr>
        <w:t>ی</w:t>
      </w:r>
      <w:r w:rsidRPr="00CA42F6">
        <w:rPr>
          <w:rFonts w:ascii="XB Niloofar" w:hAnsi="XB Niloofar" w:cs="XB Niloofar" w:hint="eastAsia"/>
          <w:sz w:val="24"/>
          <w:szCs w:val="24"/>
          <w:rtl/>
        </w:rPr>
        <w:t>و</w:t>
      </w:r>
      <w:r w:rsidRPr="00CA42F6">
        <w:rPr>
          <w:rFonts w:ascii="XB Niloofar" w:hAnsi="XB Niloofar" w:cs="XB Niloofar" w:hint="cs"/>
          <w:sz w:val="24"/>
          <w:szCs w:val="24"/>
          <w:rtl/>
        </w:rPr>
        <w:t>یی</w:t>
      </w:r>
      <w:r w:rsidRPr="00CA42F6">
        <w:rPr>
          <w:rFonts w:ascii="XB Niloofar" w:hAnsi="XB Niloofar" w:cs="XB Niloofar"/>
          <w:sz w:val="24"/>
          <w:szCs w:val="24"/>
          <w:rtl/>
        </w:rPr>
        <w:t xml:space="preserve"> 40 ثان</w:t>
      </w:r>
      <w:r w:rsidRPr="00CA42F6">
        <w:rPr>
          <w:rFonts w:ascii="XB Niloofar" w:hAnsi="XB Niloofar" w:cs="XB Niloofar" w:hint="cs"/>
          <w:sz w:val="24"/>
          <w:szCs w:val="24"/>
          <w:rtl/>
        </w:rPr>
        <w:t>ی</w:t>
      </w:r>
      <w:r w:rsidRPr="00CA42F6">
        <w:rPr>
          <w:rFonts w:ascii="XB Niloofar" w:hAnsi="XB Niloofar" w:cs="XB Niloofar" w:hint="eastAsia"/>
          <w:sz w:val="24"/>
          <w:szCs w:val="24"/>
          <w:rtl/>
        </w:rPr>
        <w:t>ه‌ا</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استخراج شد که معادل 2440 مقدار است. پس از مرحله نرمال‌ساز</w:t>
      </w:r>
      <w:r w:rsidRPr="00CA42F6">
        <w:rPr>
          <w:rFonts w:ascii="XB Niloofar" w:hAnsi="XB Niloofar" w:cs="XB Niloofar" w:hint="cs"/>
          <w:sz w:val="24"/>
          <w:szCs w:val="24"/>
          <w:rtl/>
        </w:rPr>
        <w:t>ی</w:t>
      </w:r>
      <w:r w:rsidRPr="00CA42F6">
        <w:rPr>
          <w:rFonts w:ascii="XB Niloofar" w:hAnsi="XB Niloofar" w:cs="XB Niloofar" w:hint="eastAsia"/>
          <w:sz w:val="24"/>
          <w:szCs w:val="24"/>
          <w:rtl/>
        </w:rPr>
        <w:t>،</w:t>
      </w:r>
      <w:r w:rsidRPr="00CA42F6">
        <w:rPr>
          <w:rFonts w:ascii="XB Niloofar" w:hAnsi="XB Niloofar" w:cs="XB Niloofar"/>
          <w:sz w:val="24"/>
          <w:szCs w:val="24"/>
          <w:rtl/>
        </w:rPr>
        <w:t xml:space="preserve"> س</w:t>
      </w:r>
      <w:r w:rsidRPr="00CA42F6">
        <w:rPr>
          <w:rFonts w:ascii="XB Niloofar" w:hAnsi="XB Niloofar" w:cs="XB Niloofar" w:hint="cs"/>
          <w:sz w:val="24"/>
          <w:szCs w:val="24"/>
          <w:rtl/>
        </w:rPr>
        <w:t>ی</w:t>
      </w:r>
      <w:r w:rsidRPr="00CA42F6">
        <w:rPr>
          <w:rFonts w:ascii="XB Niloofar" w:hAnsi="XB Niloofar" w:cs="XB Niloofar" w:hint="eastAsia"/>
          <w:sz w:val="24"/>
          <w:szCs w:val="24"/>
          <w:rtl/>
        </w:rPr>
        <w:t>گنال</w:t>
      </w:r>
      <w:r w:rsidRPr="00CA42F6">
        <w:rPr>
          <w:rFonts w:ascii="XB Niloofar" w:hAnsi="XB Niloofar" w:cs="XB Niloofar"/>
          <w:sz w:val="24"/>
          <w:szCs w:val="24"/>
          <w:rtl/>
        </w:rPr>
        <w:t xml:space="preserve"> تحت فرآ</w:t>
      </w:r>
      <w:r w:rsidRPr="00CA42F6">
        <w:rPr>
          <w:rFonts w:ascii="XB Niloofar" w:hAnsi="XB Niloofar" w:cs="XB Niloofar" w:hint="cs"/>
          <w:sz w:val="24"/>
          <w:szCs w:val="24"/>
          <w:rtl/>
        </w:rPr>
        <w:t>ی</w:t>
      </w:r>
      <w:r w:rsidRPr="00CA42F6">
        <w:rPr>
          <w:rFonts w:ascii="XB Niloofar" w:hAnsi="XB Niloofar" w:cs="XB Niloofar" w:hint="eastAsia"/>
          <w:sz w:val="24"/>
          <w:szCs w:val="24"/>
          <w:rtl/>
        </w:rPr>
        <w:t>ند</w:t>
      </w:r>
      <w:r w:rsidRPr="00CA42F6">
        <w:rPr>
          <w:rFonts w:ascii="XB Niloofar" w:hAnsi="XB Niloofar" w:cs="XB Niloofar"/>
          <w:sz w:val="24"/>
          <w:szCs w:val="24"/>
          <w:rtl/>
        </w:rPr>
        <w:t xml:space="preserve"> تقس</w:t>
      </w:r>
      <w:r w:rsidRPr="00CA42F6">
        <w:rPr>
          <w:rFonts w:ascii="XB Niloofar" w:hAnsi="XB Niloofar" w:cs="XB Niloofar" w:hint="cs"/>
          <w:sz w:val="24"/>
          <w:szCs w:val="24"/>
          <w:rtl/>
        </w:rPr>
        <w:t>ی</w:t>
      </w:r>
      <w:r w:rsidRPr="00CA42F6">
        <w:rPr>
          <w:rFonts w:ascii="XB Niloofar" w:hAnsi="XB Niloofar" w:cs="XB Niloofar" w:hint="eastAsia"/>
          <w:sz w:val="24"/>
          <w:szCs w:val="24"/>
          <w:rtl/>
        </w:rPr>
        <w:t>م‌بند</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به اندازه‌ها</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مختلف 2، 4 و 10 ثان</w:t>
      </w:r>
      <w:r w:rsidRPr="00CA42F6">
        <w:rPr>
          <w:rFonts w:ascii="XB Niloofar" w:hAnsi="XB Niloofar" w:cs="XB Niloofar" w:hint="cs"/>
          <w:sz w:val="24"/>
          <w:szCs w:val="24"/>
          <w:rtl/>
        </w:rPr>
        <w:t>ی</w:t>
      </w:r>
      <w:r w:rsidRPr="00CA42F6">
        <w:rPr>
          <w:rFonts w:ascii="XB Niloofar" w:hAnsi="XB Niloofar" w:cs="XB Niloofar" w:hint="eastAsia"/>
          <w:sz w:val="24"/>
          <w:szCs w:val="24"/>
          <w:rtl/>
        </w:rPr>
        <w:t>ه</w:t>
      </w:r>
      <w:r w:rsidRPr="00CA42F6">
        <w:rPr>
          <w:rFonts w:ascii="XB Niloofar" w:hAnsi="XB Niloofar" w:cs="XB Niloofar"/>
          <w:sz w:val="24"/>
          <w:szCs w:val="24"/>
          <w:rtl/>
        </w:rPr>
        <w:t xml:space="preserve"> قرار گرفت. هدف مطالعه ما ارز</w:t>
      </w:r>
      <w:r w:rsidRPr="00CA42F6">
        <w:rPr>
          <w:rFonts w:ascii="XB Niloofar" w:hAnsi="XB Niloofar" w:cs="XB Niloofar" w:hint="cs"/>
          <w:sz w:val="24"/>
          <w:szCs w:val="24"/>
          <w:rtl/>
        </w:rPr>
        <w:t>ی</w:t>
      </w:r>
      <w:r w:rsidRPr="00CA42F6">
        <w:rPr>
          <w:rFonts w:ascii="XB Niloofar" w:hAnsi="XB Niloofar" w:cs="XB Niloofar" w:hint="eastAsia"/>
          <w:sz w:val="24"/>
          <w:szCs w:val="24"/>
          <w:rtl/>
        </w:rPr>
        <w:t>اب</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عملکرد استراتژ</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تقس</w:t>
      </w:r>
      <w:r w:rsidRPr="00CA42F6">
        <w:rPr>
          <w:rFonts w:ascii="XB Niloofar" w:hAnsi="XB Niloofar" w:cs="XB Niloofar" w:hint="cs"/>
          <w:sz w:val="24"/>
          <w:szCs w:val="24"/>
          <w:rtl/>
        </w:rPr>
        <w:t>ی</w:t>
      </w:r>
      <w:r w:rsidRPr="00CA42F6">
        <w:rPr>
          <w:rFonts w:ascii="XB Niloofar" w:hAnsi="XB Niloofar" w:cs="XB Niloofar" w:hint="eastAsia"/>
          <w:sz w:val="24"/>
          <w:szCs w:val="24"/>
          <w:rtl/>
        </w:rPr>
        <w:t>م‌بند</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س</w:t>
      </w:r>
      <w:r w:rsidRPr="00CA42F6">
        <w:rPr>
          <w:rFonts w:ascii="XB Niloofar" w:hAnsi="XB Niloofar" w:cs="XB Niloofar" w:hint="cs"/>
          <w:sz w:val="24"/>
          <w:szCs w:val="24"/>
          <w:rtl/>
        </w:rPr>
        <w:t>ی</w:t>
      </w:r>
      <w:r w:rsidRPr="00CA42F6">
        <w:rPr>
          <w:rFonts w:ascii="XB Niloofar" w:hAnsi="XB Niloofar" w:cs="XB Niloofar" w:hint="eastAsia"/>
          <w:sz w:val="24"/>
          <w:szCs w:val="24"/>
          <w:rtl/>
        </w:rPr>
        <w:t>گنال</w:t>
      </w:r>
      <w:r w:rsidRPr="00CA42F6">
        <w:rPr>
          <w:rFonts w:ascii="XB Niloofar" w:hAnsi="XB Niloofar" w:cs="XB Niloofar"/>
          <w:sz w:val="24"/>
          <w:szCs w:val="24"/>
          <w:rtl/>
        </w:rPr>
        <w:t xml:space="preserve"> در فواص</w:t>
      </w:r>
      <w:r w:rsidRPr="00CA42F6">
        <w:rPr>
          <w:rFonts w:ascii="XB Niloofar" w:hAnsi="XB Niloofar" w:cs="XB Niloofar" w:hint="eastAsia"/>
          <w:sz w:val="24"/>
          <w:szCs w:val="24"/>
          <w:rtl/>
        </w:rPr>
        <w:t>ل</w:t>
      </w:r>
      <w:r w:rsidRPr="00CA42F6">
        <w:rPr>
          <w:rFonts w:ascii="XB Niloofar" w:hAnsi="XB Niloofar" w:cs="XB Niloofar"/>
          <w:sz w:val="24"/>
          <w:szCs w:val="24"/>
          <w:rtl/>
        </w:rPr>
        <w:t xml:space="preserve"> زمان</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کوتاه در طبقه‌بند</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احساسات است. ا</w:t>
      </w:r>
      <w:r w:rsidRPr="00CA42F6">
        <w:rPr>
          <w:rFonts w:ascii="XB Niloofar" w:hAnsi="XB Niloofar" w:cs="XB Niloofar" w:hint="cs"/>
          <w:sz w:val="24"/>
          <w:szCs w:val="24"/>
          <w:rtl/>
        </w:rPr>
        <w:t>ی</w:t>
      </w:r>
      <w:r w:rsidRPr="00CA42F6">
        <w:rPr>
          <w:rFonts w:ascii="XB Niloofar" w:hAnsi="XB Niloofar" w:cs="XB Niloofar" w:hint="eastAsia"/>
          <w:sz w:val="24"/>
          <w:szCs w:val="24"/>
          <w:rtl/>
        </w:rPr>
        <w:t>ن</w:t>
      </w:r>
      <w:r w:rsidRPr="00CA42F6">
        <w:rPr>
          <w:rFonts w:ascii="XB Niloofar" w:hAnsi="XB Niloofar" w:cs="XB Niloofar"/>
          <w:sz w:val="24"/>
          <w:szCs w:val="24"/>
          <w:rtl/>
        </w:rPr>
        <w:t xml:space="preserve"> عمل اجازه م</w:t>
      </w:r>
      <w:r w:rsidRPr="00CA42F6">
        <w:rPr>
          <w:rFonts w:ascii="XB Niloofar" w:hAnsi="XB Niloofar" w:cs="XB Niloofar" w:hint="cs"/>
          <w:sz w:val="24"/>
          <w:szCs w:val="24"/>
          <w:rtl/>
        </w:rPr>
        <w:t>ی‌</w:t>
      </w:r>
      <w:r w:rsidRPr="00CA42F6">
        <w:rPr>
          <w:rFonts w:ascii="XB Niloofar" w:hAnsi="XB Niloofar" w:cs="XB Niloofar" w:hint="eastAsia"/>
          <w:sz w:val="24"/>
          <w:szCs w:val="24"/>
          <w:rtl/>
        </w:rPr>
        <w:t>دهد</w:t>
      </w:r>
      <w:r w:rsidRPr="00CA42F6">
        <w:rPr>
          <w:rFonts w:ascii="XB Niloofar" w:hAnsi="XB Niloofar" w:cs="XB Niloofar"/>
          <w:sz w:val="24"/>
          <w:szCs w:val="24"/>
          <w:rtl/>
        </w:rPr>
        <w:t xml:space="preserve"> تا در برنامه‌ها</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عاطف</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بلادرنگ در آ</w:t>
      </w:r>
      <w:r w:rsidRPr="00CA42F6">
        <w:rPr>
          <w:rFonts w:ascii="XB Niloofar" w:hAnsi="XB Niloofar" w:cs="XB Niloofar" w:hint="cs"/>
          <w:sz w:val="24"/>
          <w:szCs w:val="24"/>
          <w:rtl/>
        </w:rPr>
        <w:t>ی</w:t>
      </w:r>
      <w:r w:rsidRPr="00CA42F6">
        <w:rPr>
          <w:rFonts w:ascii="XB Niloofar" w:hAnsi="XB Niloofar" w:cs="XB Niloofar" w:hint="eastAsia"/>
          <w:sz w:val="24"/>
          <w:szCs w:val="24"/>
          <w:rtl/>
        </w:rPr>
        <w:t>نده</w:t>
      </w:r>
      <w:r w:rsidRPr="00CA42F6">
        <w:rPr>
          <w:rFonts w:ascii="XB Niloofar" w:hAnsi="XB Niloofar" w:cs="XB Niloofar"/>
          <w:sz w:val="24"/>
          <w:szCs w:val="24"/>
          <w:rtl/>
        </w:rPr>
        <w:t xml:space="preserve"> استفاده شود </w:t>
      </w:r>
      <w:r w:rsidR="008630E0">
        <w:rPr>
          <w:rFonts w:ascii="XB Niloofar" w:hAnsi="XB Niloofar" w:cs="XB Niloofar"/>
          <w:sz w:val="24"/>
          <w:szCs w:val="24"/>
          <w:rtl/>
        </w:rPr>
        <w:fldChar w:fldCharType="begin"/>
      </w:r>
      <w:r w:rsidR="008630E0">
        <w:rPr>
          <w:rFonts w:ascii="XB Niloofar" w:hAnsi="XB Niloofar" w:cs="XB Niloofar"/>
          <w:sz w:val="24"/>
          <w:szCs w:val="24"/>
          <w:rtl/>
        </w:rPr>
        <w:instrText xml:space="preserve"> </w:instrText>
      </w:r>
      <w:r w:rsidR="008630E0">
        <w:rPr>
          <w:rFonts w:ascii="XB Niloofar" w:hAnsi="XB Niloofar" w:cs="XB Niloofar"/>
          <w:sz w:val="24"/>
          <w:szCs w:val="24"/>
        </w:rPr>
        <w:instrText>ADDIN EN.CITE &lt;EndNote&gt;&lt;Cite&gt;&lt;Author&gt;Nakisa&lt;/Author&gt;&lt;Year&gt;</w:instrText>
      </w:r>
      <w:r w:rsidR="008630E0">
        <w:rPr>
          <w:rFonts w:ascii="XB Niloofar" w:hAnsi="XB Niloofar" w:cs="XB Niloofar"/>
          <w:sz w:val="24"/>
          <w:szCs w:val="24"/>
          <w:rtl/>
        </w:rPr>
        <w:instrText>2020</w:instrText>
      </w:r>
      <w:r w:rsidR="008630E0">
        <w:rPr>
          <w:rFonts w:ascii="XB Niloofar" w:hAnsi="XB Niloofar" w:cs="XB Niloofar"/>
          <w:sz w:val="24"/>
          <w:szCs w:val="24"/>
        </w:rPr>
        <w:instrText>&lt;/Year&gt;&lt;RecNum&gt;</w:instrText>
      </w:r>
      <w:r w:rsidR="008630E0">
        <w:rPr>
          <w:rFonts w:ascii="XB Niloofar" w:hAnsi="XB Niloofar" w:cs="XB Niloofar"/>
          <w:sz w:val="24"/>
          <w:szCs w:val="24"/>
          <w:rtl/>
        </w:rPr>
        <w:instrText>191</w:instrText>
      </w:r>
      <w:r w:rsidR="008630E0">
        <w:rPr>
          <w:rFonts w:ascii="XB Niloofar" w:hAnsi="XB Niloofar" w:cs="XB Niloofar"/>
          <w:sz w:val="24"/>
          <w:szCs w:val="24"/>
        </w:rPr>
        <w:instrText>&lt;/RecNum&gt;&lt;DisplayText&gt;[</w:instrText>
      </w:r>
      <w:r w:rsidR="008630E0">
        <w:rPr>
          <w:rFonts w:ascii="XB Niloofar" w:hAnsi="XB Niloofar" w:cs="XB Niloofar"/>
          <w:sz w:val="24"/>
          <w:szCs w:val="24"/>
          <w:rtl/>
        </w:rPr>
        <w:instrText>45</w:instrText>
      </w:r>
      <w:r w:rsidR="008630E0">
        <w:rPr>
          <w:rFonts w:ascii="XB Niloofar" w:hAnsi="XB Niloofar" w:cs="XB Niloofar"/>
          <w:sz w:val="24"/>
          <w:szCs w:val="24"/>
        </w:rPr>
        <w:instrText xml:space="preserve">, </w:instrText>
      </w:r>
      <w:r w:rsidR="008630E0">
        <w:rPr>
          <w:rFonts w:ascii="XB Niloofar" w:hAnsi="XB Niloofar" w:cs="XB Niloofar"/>
          <w:sz w:val="24"/>
          <w:szCs w:val="24"/>
          <w:rtl/>
        </w:rPr>
        <w:instrText>46</w:instrText>
      </w:r>
      <w:r w:rsidR="008630E0">
        <w:rPr>
          <w:rFonts w:ascii="XB Niloofar" w:hAnsi="XB Niloofar" w:cs="XB Niloofar"/>
          <w:sz w:val="24"/>
          <w:szCs w:val="24"/>
        </w:rPr>
        <w:instrText>]&lt;/DisplayText&gt;&lt;record&gt;&lt;rec-number&gt;</w:instrText>
      </w:r>
      <w:r w:rsidR="008630E0">
        <w:rPr>
          <w:rFonts w:ascii="XB Niloofar" w:hAnsi="XB Niloofar" w:cs="XB Niloofar"/>
          <w:sz w:val="24"/>
          <w:szCs w:val="24"/>
          <w:rtl/>
        </w:rPr>
        <w:instrText>191</w:instrText>
      </w:r>
      <w:r w:rsidR="008630E0">
        <w:rPr>
          <w:rFonts w:ascii="XB Niloofar" w:hAnsi="XB Niloofar" w:cs="XB Niloofar"/>
          <w:sz w:val="24"/>
          <w:szCs w:val="24"/>
        </w:rPr>
        <w:instrText>&lt;/rec-number&gt;&lt;foreign-keys&gt;&lt;key app="EN" db-id="zfax</w:instrText>
      </w:r>
      <w:r w:rsidR="008630E0">
        <w:rPr>
          <w:rFonts w:ascii="XB Niloofar" w:hAnsi="XB Niloofar" w:cs="XB Niloofar"/>
          <w:sz w:val="24"/>
          <w:szCs w:val="24"/>
          <w:rtl/>
        </w:rPr>
        <w:instrText>2</w:instrText>
      </w:r>
      <w:r w:rsidR="008630E0">
        <w:rPr>
          <w:rFonts w:ascii="XB Niloofar" w:hAnsi="XB Niloofar" w:cs="XB Niloofar"/>
          <w:sz w:val="24"/>
          <w:szCs w:val="24"/>
        </w:rPr>
        <w:instrText>dfe</w:instrText>
      </w:r>
      <w:r w:rsidR="008630E0">
        <w:rPr>
          <w:rFonts w:ascii="XB Niloofar" w:hAnsi="XB Niloofar" w:cs="XB Niloofar"/>
          <w:sz w:val="24"/>
          <w:szCs w:val="24"/>
          <w:rtl/>
        </w:rPr>
        <w:instrText>4</w:instrText>
      </w:r>
      <w:r w:rsidR="008630E0">
        <w:rPr>
          <w:rFonts w:ascii="XB Niloofar" w:hAnsi="XB Niloofar" w:cs="XB Niloofar"/>
          <w:sz w:val="24"/>
          <w:szCs w:val="24"/>
        </w:rPr>
        <w:instrText>xd</w:instrText>
      </w:r>
      <w:r w:rsidR="008630E0">
        <w:rPr>
          <w:rFonts w:ascii="XB Niloofar" w:hAnsi="XB Niloofar" w:cs="XB Niloofar"/>
          <w:sz w:val="24"/>
          <w:szCs w:val="24"/>
          <w:rtl/>
        </w:rPr>
        <w:instrText>0</w:instrText>
      </w:r>
      <w:r w:rsidR="008630E0">
        <w:rPr>
          <w:rFonts w:ascii="XB Niloofar" w:hAnsi="XB Niloofar" w:cs="XB Niloofar"/>
          <w:sz w:val="24"/>
          <w:szCs w:val="24"/>
        </w:rPr>
        <w:instrText>emeadz</w:instrText>
      </w:r>
      <w:r w:rsidR="008630E0">
        <w:rPr>
          <w:rFonts w:ascii="XB Niloofar" w:hAnsi="XB Niloofar" w:cs="XB Niloofar"/>
          <w:sz w:val="24"/>
          <w:szCs w:val="24"/>
          <w:rtl/>
        </w:rPr>
        <w:instrText>95</w:instrText>
      </w:r>
      <w:r w:rsidR="008630E0">
        <w:rPr>
          <w:rFonts w:ascii="XB Niloofar" w:hAnsi="XB Niloofar" w:cs="XB Niloofar"/>
          <w:sz w:val="24"/>
          <w:szCs w:val="24"/>
        </w:rPr>
        <w:instrText>vdd</w:instrText>
      </w:r>
      <w:r w:rsidR="008630E0">
        <w:rPr>
          <w:rFonts w:ascii="XB Niloofar" w:hAnsi="XB Niloofar" w:cs="XB Niloofar"/>
          <w:sz w:val="24"/>
          <w:szCs w:val="24"/>
          <w:rtl/>
        </w:rPr>
        <w:instrText>8</w:instrText>
      </w:r>
      <w:r w:rsidR="008630E0">
        <w:rPr>
          <w:rFonts w:ascii="XB Niloofar" w:hAnsi="XB Niloofar" w:cs="XB Niloofar"/>
          <w:sz w:val="24"/>
          <w:szCs w:val="24"/>
        </w:rPr>
        <w:instrText>safzd</w:instrText>
      </w:r>
      <w:r w:rsidR="008630E0">
        <w:rPr>
          <w:rFonts w:ascii="XB Niloofar" w:hAnsi="XB Niloofar" w:cs="XB Niloofar"/>
          <w:sz w:val="24"/>
          <w:szCs w:val="24"/>
          <w:rtl/>
        </w:rPr>
        <w:instrText>055</w:instrText>
      </w:r>
      <w:r w:rsidR="008630E0">
        <w:rPr>
          <w:rFonts w:ascii="XB Niloofar" w:hAnsi="XB Niloofar" w:cs="XB Niloofar"/>
          <w:sz w:val="24"/>
          <w:szCs w:val="24"/>
        </w:rPr>
        <w:instrText>tfx</w:instrText>
      </w:r>
      <w:r w:rsidR="008630E0">
        <w:rPr>
          <w:rFonts w:ascii="XB Niloofar" w:hAnsi="XB Niloofar" w:cs="XB Niloofar"/>
          <w:sz w:val="24"/>
          <w:szCs w:val="24"/>
          <w:rtl/>
        </w:rPr>
        <w:instrText>2</w:instrText>
      </w:r>
      <w:r w:rsidR="008630E0">
        <w:rPr>
          <w:rFonts w:ascii="XB Niloofar" w:hAnsi="XB Niloofar" w:cs="XB Niloofar"/>
          <w:sz w:val="24"/>
          <w:szCs w:val="24"/>
        </w:rPr>
        <w:instrText>" timestamp="</w:instrText>
      </w:r>
      <w:r w:rsidR="008630E0">
        <w:rPr>
          <w:rFonts w:ascii="XB Niloofar" w:hAnsi="XB Niloofar" w:cs="XB Niloofar"/>
          <w:sz w:val="24"/>
          <w:szCs w:val="24"/>
          <w:rtl/>
        </w:rPr>
        <w:instrText>1729981513"&gt;191&lt;/</w:instrText>
      </w:r>
      <w:r w:rsidR="008630E0">
        <w:rPr>
          <w:rFonts w:ascii="XB Niloofar" w:hAnsi="XB Niloofar" w:cs="XB Niloofar"/>
          <w:sz w:val="24"/>
          <w:szCs w:val="24"/>
        </w:rPr>
        <w:instrText>key&gt;&lt;/foreign-keys&gt;&lt;ref-type name="Journal Article"&gt;</w:instrText>
      </w:r>
      <w:r w:rsidR="008630E0">
        <w:rPr>
          <w:rFonts w:ascii="XB Niloofar" w:hAnsi="XB Niloofar" w:cs="XB Niloofar"/>
          <w:sz w:val="24"/>
          <w:szCs w:val="24"/>
          <w:rtl/>
        </w:rPr>
        <w:instrText>17</w:instrText>
      </w:r>
      <w:r w:rsidR="008630E0">
        <w:rPr>
          <w:rFonts w:ascii="XB Niloofar" w:hAnsi="XB Niloofar" w:cs="XB Niloofar"/>
          <w:sz w:val="24"/>
          <w:szCs w:val="24"/>
        </w:rPr>
        <w:instrText>&lt;/ref-type&gt;&lt;contributors&gt;&lt;authors&gt;&lt;author&gt;Nakisa, Bahareh&lt;/author&gt;&lt;author&gt;Rastgoo, Mohammad Naim&lt;/author&gt;&lt;author&gt;Rakotonirainy, Andry&lt;/author&gt;&lt;author&gt;Maire, Frederic&lt;/author&gt;&lt;author&gt;Chandran, Vinod&lt;/author&gt;&lt;/authors&gt;&lt;/contributors&gt;&lt;titles&gt;&lt;title&gt;Automatic emotion recognition using temporal multimodal deep learning&lt;/title&gt;&lt;secondary-title&gt;IEEE Access&lt;/secondary-title&gt;&lt;/titles&gt;&lt;periodical&gt;&lt;full-title&gt;IEEE Access&lt;/full-title&gt;&lt;/periodical&gt;&lt;pages&gt;</w:instrText>
      </w:r>
      <w:r w:rsidR="008630E0">
        <w:rPr>
          <w:rFonts w:ascii="XB Niloofar" w:hAnsi="XB Niloofar" w:cs="XB Niloofar"/>
          <w:sz w:val="24"/>
          <w:szCs w:val="24"/>
          <w:rtl/>
        </w:rPr>
        <w:instrText>225463-225474&lt;/</w:instrText>
      </w:r>
      <w:r w:rsidR="008630E0">
        <w:rPr>
          <w:rFonts w:ascii="XB Niloofar" w:hAnsi="XB Niloofar" w:cs="XB Niloofar"/>
          <w:sz w:val="24"/>
          <w:szCs w:val="24"/>
        </w:rPr>
        <w:instrText>pages&gt;&lt;volume&gt;</w:instrText>
      </w:r>
      <w:r w:rsidR="008630E0">
        <w:rPr>
          <w:rFonts w:ascii="XB Niloofar" w:hAnsi="XB Niloofar" w:cs="XB Niloofar"/>
          <w:sz w:val="24"/>
          <w:szCs w:val="24"/>
          <w:rtl/>
        </w:rPr>
        <w:instrText>8</w:instrText>
      </w:r>
      <w:r w:rsidR="008630E0">
        <w:rPr>
          <w:rFonts w:ascii="XB Niloofar" w:hAnsi="XB Niloofar" w:cs="XB Niloofar"/>
          <w:sz w:val="24"/>
          <w:szCs w:val="24"/>
        </w:rPr>
        <w:instrText>&lt;/volume&gt;&lt;dates&gt;&lt;year&gt;</w:instrText>
      </w:r>
      <w:r w:rsidR="008630E0">
        <w:rPr>
          <w:rFonts w:ascii="XB Niloofar" w:hAnsi="XB Niloofar" w:cs="XB Niloofar"/>
          <w:sz w:val="24"/>
          <w:szCs w:val="24"/>
          <w:rtl/>
        </w:rPr>
        <w:instrText>2020</w:instrText>
      </w:r>
      <w:r w:rsidR="008630E0">
        <w:rPr>
          <w:rFonts w:ascii="XB Niloofar" w:hAnsi="XB Niloofar" w:cs="XB Niloofar"/>
          <w:sz w:val="24"/>
          <w:szCs w:val="24"/>
        </w:rPr>
        <w:instrText>&lt;/year&gt;&lt;/dates&gt;&lt;isbn&gt;</w:instrText>
      </w:r>
      <w:r w:rsidR="008630E0">
        <w:rPr>
          <w:rFonts w:ascii="XB Niloofar" w:hAnsi="XB Niloofar" w:cs="XB Niloofar"/>
          <w:sz w:val="24"/>
          <w:szCs w:val="24"/>
          <w:rtl/>
        </w:rPr>
        <w:instrText>2169-3536</w:instrText>
      </w:r>
      <w:r w:rsidR="008630E0">
        <w:rPr>
          <w:rFonts w:ascii="XB Niloofar" w:hAnsi="XB Niloofar" w:cs="XB Niloofar"/>
          <w:sz w:val="24"/>
          <w:szCs w:val="24"/>
        </w:rPr>
        <w:instrText>&lt;/isbn&gt;&lt;urls&gt;&lt;/urls&gt;&lt;/record&gt;&lt;/Cite&gt;&lt;Cite&gt;&lt;Author&gt;Shen&lt;/Author&gt;&lt;Year&gt;</w:instrText>
      </w:r>
      <w:r w:rsidR="008630E0">
        <w:rPr>
          <w:rFonts w:ascii="XB Niloofar" w:hAnsi="XB Niloofar" w:cs="XB Niloofar"/>
          <w:sz w:val="24"/>
          <w:szCs w:val="24"/>
          <w:rtl/>
        </w:rPr>
        <w:instrText>2017</w:instrText>
      </w:r>
      <w:r w:rsidR="008630E0">
        <w:rPr>
          <w:rFonts w:ascii="XB Niloofar" w:hAnsi="XB Niloofar" w:cs="XB Niloofar"/>
          <w:sz w:val="24"/>
          <w:szCs w:val="24"/>
        </w:rPr>
        <w:instrText>&lt;/Year&gt;&lt;RecNum&gt;</w:instrText>
      </w:r>
      <w:r w:rsidR="008630E0">
        <w:rPr>
          <w:rFonts w:ascii="XB Niloofar" w:hAnsi="XB Niloofar" w:cs="XB Niloofar"/>
          <w:sz w:val="24"/>
          <w:szCs w:val="24"/>
          <w:rtl/>
        </w:rPr>
        <w:instrText>192</w:instrText>
      </w:r>
      <w:r w:rsidR="008630E0">
        <w:rPr>
          <w:rFonts w:ascii="XB Niloofar" w:hAnsi="XB Niloofar" w:cs="XB Niloofar"/>
          <w:sz w:val="24"/>
          <w:szCs w:val="24"/>
        </w:rPr>
        <w:instrText>&lt;/RecNum&gt;&lt;record&gt;&lt;rec-number&gt;</w:instrText>
      </w:r>
      <w:r w:rsidR="008630E0">
        <w:rPr>
          <w:rFonts w:ascii="XB Niloofar" w:hAnsi="XB Niloofar" w:cs="XB Niloofar"/>
          <w:sz w:val="24"/>
          <w:szCs w:val="24"/>
          <w:rtl/>
        </w:rPr>
        <w:instrText>192</w:instrText>
      </w:r>
      <w:r w:rsidR="008630E0">
        <w:rPr>
          <w:rFonts w:ascii="XB Niloofar" w:hAnsi="XB Niloofar" w:cs="XB Niloofar"/>
          <w:sz w:val="24"/>
          <w:szCs w:val="24"/>
        </w:rPr>
        <w:instrText>&lt;/rec-number&gt;&lt;foreign-keys&gt;&lt;key app="EN" db-id="zfax</w:instrText>
      </w:r>
      <w:r w:rsidR="008630E0">
        <w:rPr>
          <w:rFonts w:ascii="XB Niloofar" w:hAnsi="XB Niloofar" w:cs="XB Niloofar"/>
          <w:sz w:val="24"/>
          <w:szCs w:val="24"/>
          <w:rtl/>
        </w:rPr>
        <w:instrText>2</w:instrText>
      </w:r>
      <w:r w:rsidR="008630E0">
        <w:rPr>
          <w:rFonts w:ascii="XB Niloofar" w:hAnsi="XB Niloofar" w:cs="XB Niloofar"/>
          <w:sz w:val="24"/>
          <w:szCs w:val="24"/>
        </w:rPr>
        <w:instrText>dfe</w:instrText>
      </w:r>
      <w:r w:rsidR="008630E0">
        <w:rPr>
          <w:rFonts w:ascii="XB Niloofar" w:hAnsi="XB Niloofar" w:cs="XB Niloofar"/>
          <w:sz w:val="24"/>
          <w:szCs w:val="24"/>
          <w:rtl/>
        </w:rPr>
        <w:instrText>4</w:instrText>
      </w:r>
      <w:r w:rsidR="008630E0">
        <w:rPr>
          <w:rFonts w:ascii="XB Niloofar" w:hAnsi="XB Niloofar" w:cs="XB Niloofar"/>
          <w:sz w:val="24"/>
          <w:szCs w:val="24"/>
        </w:rPr>
        <w:instrText>xd</w:instrText>
      </w:r>
      <w:r w:rsidR="008630E0">
        <w:rPr>
          <w:rFonts w:ascii="XB Niloofar" w:hAnsi="XB Niloofar" w:cs="XB Niloofar"/>
          <w:sz w:val="24"/>
          <w:szCs w:val="24"/>
          <w:rtl/>
        </w:rPr>
        <w:instrText>0</w:instrText>
      </w:r>
      <w:r w:rsidR="008630E0">
        <w:rPr>
          <w:rFonts w:ascii="XB Niloofar" w:hAnsi="XB Niloofar" w:cs="XB Niloofar"/>
          <w:sz w:val="24"/>
          <w:szCs w:val="24"/>
        </w:rPr>
        <w:instrText>emeadz</w:instrText>
      </w:r>
      <w:r w:rsidR="008630E0">
        <w:rPr>
          <w:rFonts w:ascii="XB Niloofar" w:hAnsi="XB Niloofar" w:cs="XB Niloofar"/>
          <w:sz w:val="24"/>
          <w:szCs w:val="24"/>
          <w:rtl/>
        </w:rPr>
        <w:instrText>95</w:instrText>
      </w:r>
      <w:r w:rsidR="008630E0">
        <w:rPr>
          <w:rFonts w:ascii="XB Niloofar" w:hAnsi="XB Niloofar" w:cs="XB Niloofar"/>
          <w:sz w:val="24"/>
          <w:szCs w:val="24"/>
        </w:rPr>
        <w:instrText>vdd</w:instrText>
      </w:r>
      <w:r w:rsidR="008630E0">
        <w:rPr>
          <w:rFonts w:ascii="XB Niloofar" w:hAnsi="XB Niloofar" w:cs="XB Niloofar"/>
          <w:sz w:val="24"/>
          <w:szCs w:val="24"/>
          <w:rtl/>
        </w:rPr>
        <w:instrText>8</w:instrText>
      </w:r>
      <w:r w:rsidR="008630E0">
        <w:rPr>
          <w:rFonts w:ascii="XB Niloofar" w:hAnsi="XB Niloofar" w:cs="XB Niloofar"/>
          <w:sz w:val="24"/>
          <w:szCs w:val="24"/>
        </w:rPr>
        <w:instrText>safzd</w:instrText>
      </w:r>
      <w:r w:rsidR="008630E0">
        <w:rPr>
          <w:rFonts w:ascii="XB Niloofar" w:hAnsi="XB Niloofar" w:cs="XB Niloofar"/>
          <w:sz w:val="24"/>
          <w:szCs w:val="24"/>
          <w:rtl/>
        </w:rPr>
        <w:instrText>055</w:instrText>
      </w:r>
      <w:r w:rsidR="008630E0">
        <w:rPr>
          <w:rFonts w:ascii="XB Niloofar" w:hAnsi="XB Niloofar" w:cs="XB Niloofar"/>
          <w:sz w:val="24"/>
          <w:szCs w:val="24"/>
        </w:rPr>
        <w:instrText>tfx</w:instrText>
      </w:r>
      <w:r w:rsidR="008630E0">
        <w:rPr>
          <w:rFonts w:ascii="XB Niloofar" w:hAnsi="XB Niloofar" w:cs="XB Niloofar"/>
          <w:sz w:val="24"/>
          <w:szCs w:val="24"/>
          <w:rtl/>
        </w:rPr>
        <w:instrText>2</w:instrText>
      </w:r>
      <w:r w:rsidR="008630E0">
        <w:rPr>
          <w:rFonts w:ascii="XB Niloofar" w:hAnsi="XB Niloofar" w:cs="XB Niloofar"/>
          <w:sz w:val="24"/>
          <w:szCs w:val="24"/>
        </w:rPr>
        <w:instrText>" timestamp="</w:instrText>
      </w:r>
      <w:r w:rsidR="008630E0">
        <w:rPr>
          <w:rFonts w:ascii="XB Niloofar" w:hAnsi="XB Niloofar" w:cs="XB Niloofar"/>
          <w:sz w:val="24"/>
          <w:szCs w:val="24"/>
          <w:rtl/>
        </w:rPr>
        <w:instrText>1729981549</w:instrText>
      </w:r>
      <w:r w:rsidR="008630E0">
        <w:rPr>
          <w:rFonts w:ascii="XB Niloofar" w:hAnsi="XB Niloofar" w:cs="XB Niloofar"/>
          <w:sz w:val="24"/>
          <w:szCs w:val="24"/>
        </w:rPr>
        <w:instrText>"&gt;</w:instrText>
      </w:r>
      <w:r w:rsidR="008630E0">
        <w:rPr>
          <w:rFonts w:ascii="XB Niloofar" w:hAnsi="XB Niloofar" w:cs="XB Niloofar"/>
          <w:sz w:val="24"/>
          <w:szCs w:val="24"/>
          <w:rtl/>
        </w:rPr>
        <w:instrText>192</w:instrText>
      </w:r>
      <w:r w:rsidR="008630E0">
        <w:rPr>
          <w:rFonts w:ascii="XB Niloofar" w:hAnsi="XB Niloofar" w:cs="XB Niloofar"/>
          <w:sz w:val="24"/>
          <w:szCs w:val="24"/>
        </w:rPr>
        <w:instrText>&lt;/key&gt;&lt;/foreign-keys&gt;&lt;ref-type name="Conference Proceedings"&gt;</w:instrText>
      </w:r>
      <w:r w:rsidR="008630E0">
        <w:rPr>
          <w:rFonts w:ascii="XB Niloofar" w:hAnsi="XB Niloofar" w:cs="XB Niloofar"/>
          <w:sz w:val="24"/>
          <w:szCs w:val="24"/>
          <w:rtl/>
        </w:rPr>
        <w:instrText>10</w:instrText>
      </w:r>
      <w:r w:rsidR="008630E0">
        <w:rPr>
          <w:rFonts w:ascii="XB Niloofar" w:hAnsi="XB Niloofar" w:cs="XB Niloofar"/>
          <w:sz w:val="24"/>
          <w:szCs w:val="24"/>
        </w:rPr>
        <w:instrText>&lt;/ref-type&gt;&lt;contributors&gt;&lt;authors&gt;&lt;author&gt;Shen, Jian&lt;/author&gt;&lt;author&gt;Zhao, Shengjie&lt;/author&gt;&lt;author&gt;Yao, Yuan&lt;/author&gt;&lt;author&gt;Wang, Yue&lt;/author&gt;&lt;author&gt;Feng, Lei&lt;/author&gt;&lt;/authors&gt;&lt;/contributors&gt;&lt;titles&gt;&lt;title&gt;A novel depression detection method based on pervasive EEG and EEG splitting criterion&lt;/title&gt;&lt;secondary-title&gt;</w:instrText>
      </w:r>
      <w:r w:rsidR="008630E0">
        <w:rPr>
          <w:rFonts w:ascii="XB Niloofar" w:hAnsi="XB Niloofar" w:cs="XB Niloofar"/>
          <w:sz w:val="24"/>
          <w:szCs w:val="24"/>
          <w:rtl/>
        </w:rPr>
        <w:instrText xml:space="preserve">2017 </w:instrText>
      </w:r>
      <w:r w:rsidR="008630E0">
        <w:rPr>
          <w:rFonts w:ascii="XB Niloofar" w:hAnsi="XB Niloofar" w:cs="XB Niloofar"/>
          <w:sz w:val="24"/>
          <w:szCs w:val="24"/>
        </w:rPr>
        <w:instrText>IEEE International Conference on Bioinformatics and Biomedicine (BIBM)&lt;/secondary-title&gt;&lt;/titles&gt;&lt;pages&gt;</w:instrText>
      </w:r>
      <w:r w:rsidR="008630E0">
        <w:rPr>
          <w:rFonts w:ascii="XB Niloofar" w:hAnsi="XB Niloofar" w:cs="XB Niloofar"/>
          <w:sz w:val="24"/>
          <w:szCs w:val="24"/>
          <w:rtl/>
        </w:rPr>
        <w:instrText>1879-1886</w:instrText>
      </w:r>
      <w:r w:rsidR="008630E0">
        <w:rPr>
          <w:rFonts w:ascii="XB Niloofar" w:hAnsi="XB Niloofar" w:cs="XB Niloofar"/>
          <w:sz w:val="24"/>
          <w:szCs w:val="24"/>
        </w:rPr>
        <w:instrText>&lt;/pages&gt;&lt;dates&gt;&lt;year&gt;</w:instrText>
      </w:r>
      <w:r w:rsidR="008630E0">
        <w:rPr>
          <w:rFonts w:ascii="XB Niloofar" w:hAnsi="XB Niloofar" w:cs="XB Niloofar"/>
          <w:sz w:val="24"/>
          <w:szCs w:val="24"/>
          <w:rtl/>
        </w:rPr>
        <w:instrText>2017</w:instrText>
      </w:r>
      <w:r w:rsidR="008630E0">
        <w:rPr>
          <w:rFonts w:ascii="XB Niloofar" w:hAnsi="XB Niloofar" w:cs="XB Niloofar"/>
          <w:sz w:val="24"/>
          <w:szCs w:val="24"/>
        </w:rPr>
        <w:instrText>&lt;/year&gt;&lt;/dates&gt;&lt;publisher&gt;IEEE&lt;/publisher&gt;&lt;isbn&gt;</w:instrText>
      </w:r>
      <w:r w:rsidR="008630E0">
        <w:rPr>
          <w:rFonts w:ascii="XB Niloofar" w:hAnsi="XB Niloofar" w:cs="XB Niloofar"/>
          <w:sz w:val="24"/>
          <w:szCs w:val="24"/>
          <w:rtl/>
        </w:rPr>
        <w:instrText>1509030506</w:instrText>
      </w:r>
      <w:r w:rsidR="008630E0">
        <w:rPr>
          <w:rFonts w:ascii="XB Niloofar" w:hAnsi="XB Niloofar" w:cs="XB Niloofar"/>
          <w:sz w:val="24"/>
          <w:szCs w:val="24"/>
        </w:rPr>
        <w:instrText>&lt;/isbn&gt;&lt;urls&gt;&lt;/urls&gt;&lt;/record&gt;&lt;/Cite&gt;&lt;/EndNote</w:instrText>
      </w:r>
      <w:r w:rsidR="008630E0">
        <w:rPr>
          <w:rFonts w:ascii="XB Niloofar" w:hAnsi="XB Niloofar" w:cs="XB Niloofar"/>
          <w:sz w:val="24"/>
          <w:szCs w:val="24"/>
          <w:rtl/>
        </w:rPr>
        <w:instrText>&gt;</w:instrText>
      </w:r>
      <w:r w:rsidR="008630E0">
        <w:rPr>
          <w:rFonts w:ascii="XB Niloofar" w:hAnsi="XB Niloofar" w:cs="XB Niloofar"/>
          <w:sz w:val="24"/>
          <w:szCs w:val="24"/>
          <w:rtl/>
        </w:rPr>
        <w:fldChar w:fldCharType="separate"/>
      </w:r>
      <w:r w:rsidR="008630E0">
        <w:rPr>
          <w:rFonts w:ascii="XB Niloofar" w:hAnsi="XB Niloofar" w:cs="XB Niloofar"/>
          <w:noProof/>
          <w:sz w:val="24"/>
          <w:szCs w:val="24"/>
          <w:rtl/>
        </w:rPr>
        <w:t>[45, 46]</w:t>
      </w:r>
      <w:r w:rsidR="008630E0">
        <w:rPr>
          <w:rFonts w:ascii="XB Niloofar" w:hAnsi="XB Niloofar" w:cs="XB Niloofar"/>
          <w:sz w:val="24"/>
          <w:szCs w:val="24"/>
          <w:rtl/>
        </w:rPr>
        <w:fldChar w:fldCharType="end"/>
      </w:r>
      <w:r w:rsidR="008630E0">
        <w:rPr>
          <w:rFonts w:ascii="XB Niloofar" w:hAnsi="XB Niloofar" w:cs="XB Niloofar" w:hint="cs"/>
          <w:sz w:val="24"/>
          <w:szCs w:val="24"/>
          <w:rtl/>
        </w:rPr>
        <w:t xml:space="preserve"> .</w:t>
      </w:r>
    </w:p>
    <w:p w14:paraId="05E921A9" w14:textId="353C1266" w:rsidR="00CA42F6" w:rsidRPr="00DE73C7" w:rsidRDefault="00CA42F6" w:rsidP="00CA42F6">
      <w:pPr>
        <w:pStyle w:val="01"/>
        <w:rPr>
          <w:rFonts w:ascii="XB Niloofar" w:hAnsi="XB Niloofar" w:cs="XB Niloofar"/>
          <w:sz w:val="24"/>
          <w:szCs w:val="24"/>
          <w:rtl/>
        </w:rPr>
      </w:pPr>
      <w:r w:rsidRPr="00CA42F6">
        <w:rPr>
          <w:rFonts w:ascii="XB Niloofar" w:hAnsi="XB Niloofar" w:cs="XB Niloofar"/>
          <w:sz w:val="24"/>
          <w:szCs w:val="24"/>
          <w:rtl/>
        </w:rPr>
        <w:t>پ</w:t>
      </w:r>
      <w:r w:rsidRPr="00CA42F6">
        <w:rPr>
          <w:rFonts w:ascii="XB Niloofar" w:hAnsi="XB Niloofar" w:cs="XB Niloofar" w:hint="cs"/>
          <w:sz w:val="24"/>
          <w:szCs w:val="24"/>
          <w:rtl/>
        </w:rPr>
        <w:t>ی</w:t>
      </w:r>
      <w:r w:rsidRPr="00CA42F6">
        <w:rPr>
          <w:rFonts w:ascii="XB Niloofar" w:hAnsi="XB Niloofar" w:cs="XB Niloofar" w:hint="eastAsia"/>
          <w:sz w:val="24"/>
          <w:szCs w:val="24"/>
          <w:rtl/>
        </w:rPr>
        <w:t>شنهاد</w:t>
      </w:r>
      <w:r w:rsidRPr="00CA42F6">
        <w:rPr>
          <w:rFonts w:ascii="XB Niloofar" w:hAnsi="XB Niloofar" w:cs="XB Niloofar"/>
          <w:sz w:val="24"/>
          <w:szCs w:val="24"/>
          <w:rtl/>
        </w:rPr>
        <w:t xml:space="preserve"> </w:t>
      </w:r>
      <w:r w:rsidRPr="00CA42F6">
        <w:rPr>
          <w:rFonts w:ascii="XB Niloofar" w:hAnsi="XB Niloofar" w:cs="XB Niloofar" w:hint="cs"/>
          <w:sz w:val="24"/>
          <w:szCs w:val="24"/>
          <w:rtl/>
        </w:rPr>
        <w:t>ی</w:t>
      </w:r>
      <w:r w:rsidRPr="00CA42F6">
        <w:rPr>
          <w:rFonts w:ascii="XB Niloofar" w:hAnsi="XB Niloofar" w:cs="XB Niloofar" w:hint="eastAsia"/>
          <w:sz w:val="24"/>
          <w:szCs w:val="24"/>
          <w:rtl/>
        </w:rPr>
        <w:t>ک</w:t>
      </w:r>
      <w:r w:rsidRPr="00CA42F6">
        <w:rPr>
          <w:rFonts w:ascii="XB Niloofar" w:hAnsi="XB Niloofar" w:cs="XB Niloofar"/>
          <w:sz w:val="24"/>
          <w:szCs w:val="24"/>
          <w:rtl/>
        </w:rPr>
        <w:t xml:space="preserve"> معمار</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جد</w:t>
      </w:r>
      <w:r w:rsidRPr="00CA42F6">
        <w:rPr>
          <w:rFonts w:ascii="XB Niloofar" w:hAnsi="XB Niloofar" w:cs="XB Niloofar" w:hint="cs"/>
          <w:sz w:val="24"/>
          <w:szCs w:val="24"/>
          <w:rtl/>
        </w:rPr>
        <w:t>ی</w:t>
      </w:r>
      <w:r w:rsidRPr="00CA42F6">
        <w:rPr>
          <w:rFonts w:ascii="XB Niloofar" w:hAnsi="XB Niloofar" w:cs="XB Niloofar" w:hint="eastAsia"/>
          <w:sz w:val="24"/>
          <w:szCs w:val="24"/>
          <w:rtl/>
        </w:rPr>
        <w:t>د</w:t>
      </w:r>
      <w:r w:rsidRPr="00CA42F6">
        <w:rPr>
          <w:rFonts w:ascii="XB Niloofar" w:hAnsi="XB Niloofar" w:cs="XB Niloofar"/>
          <w:sz w:val="24"/>
          <w:szCs w:val="24"/>
          <w:rtl/>
        </w:rPr>
        <w:t xml:space="preserve"> </w:t>
      </w:r>
      <w:r w:rsidRPr="00CA42F6">
        <w:rPr>
          <w:rFonts w:ascii="XB Niloofar" w:hAnsi="XB Niloofar" w:cs="XB Niloofar" w:hint="cs"/>
          <w:sz w:val="24"/>
          <w:szCs w:val="24"/>
          <w:rtl/>
        </w:rPr>
        <w:t>ی</w:t>
      </w:r>
      <w:r w:rsidRPr="00CA42F6">
        <w:rPr>
          <w:rFonts w:ascii="XB Niloofar" w:hAnsi="XB Niloofar" w:cs="XB Niloofar" w:hint="eastAsia"/>
          <w:sz w:val="24"/>
          <w:szCs w:val="24"/>
          <w:rtl/>
        </w:rPr>
        <w:t>ادگ</w:t>
      </w:r>
      <w:r w:rsidRPr="00CA42F6">
        <w:rPr>
          <w:rFonts w:ascii="XB Niloofar" w:hAnsi="XB Niloofar" w:cs="XB Niloofar" w:hint="cs"/>
          <w:sz w:val="24"/>
          <w:szCs w:val="24"/>
          <w:rtl/>
        </w:rPr>
        <w:t>ی</w:t>
      </w:r>
      <w:r w:rsidRPr="00CA42F6">
        <w:rPr>
          <w:rFonts w:ascii="XB Niloofar" w:hAnsi="XB Niloofar" w:cs="XB Niloofar" w:hint="eastAsia"/>
          <w:sz w:val="24"/>
          <w:szCs w:val="24"/>
          <w:rtl/>
        </w:rPr>
        <w:t>ر</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عم</w:t>
      </w:r>
      <w:r w:rsidRPr="00CA42F6">
        <w:rPr>
          <w:rFonts w:ascii="XB Niloofar" w:hAnsi="XB Niloofar" w:cs="XB Niloofar" w:hint="cs"/>
          <w:sz w:val="24"/>
          <w:szCs w:val="24"/>
          <w:rtl/>
        </w:rPr>
        <w:t>ی</w:t>
      </w:r>
      <w:r w:rsidRPr="00CA42F6">
        <w:rPr>
          <w:rFonts w:ascii="XB Niloofar" w:hAnsi="XB Niloofar" w:cs="XB Niloofar" w:hint="eastAsia"/>
          <w:sz w:val="24"/>
          <w:szCs w:val="24"/>
          <w:rtl/>
        </w:rPr>
        <w:t>ق</w:t>
      </w:r>
      <w:r w:rsidRPr="00CA42F6">
        <w:rPr>
          <w:rFonts w:ascii="XB Niloofar" w:hAnsi="XB Niloofar" w:cs="XB Niloofar"/>
          <w:sz w:val="24"/>
          <w:szCs w:val="24"/>
          <w:rtl/>
        </w:rPr>
        <w:t xml:space="preserve"> </w:t>
      </w:r>
      <w:r>
        <w:rPr>
          <w:rFonts w:ascii="XB Niloofar" w:hAnsi="XB Niloofar" w:cs="XB Niloofar"/>
          <w:sz w:val="24"/>
          <w:szCs w:val="24"/>
        </w:rPr>
        <w:t>1</w:t>
      </w:r>
      <w:r w:rsidRPr="00CA42F6">
        <w:rPr>
          <w:rFonts w:ascii="XB Niloofar" w:hAnsi="XB Niloofar" w:cs="XB Niloofar"/>
          <w:sz w:val="24"/>
          <w:szCs w:val="24"/>
        </w:rPr>
        <w:t>DCNN-LSTM</w:t>
      </w:r>
    </w:p>
    <w:p w14:paraId="5203BAB9" w14:textId="77EAA4DC" w:rsidR="00CA42F6" w:rsidRPr="00CA42F6" w:rsidRDefault="00CA42F6" w:rsidP="00EF41FB">
      <w:pPr>
        <w:ind w:firstLine="0"/>
        <w:rPr>
          <w:rFonts w:ascii="XB Niloofar" w:hAnsi="XB Niloofar" w:cs="XB Niloofar"/>
          <w:sz w:val="24"/>
          <w:szCs w:val="24"/>
          <w:rtl/>
        </w:rPr>
      </w:pPr>
      <w:r w:rsidRPr="00CA42F6">
        <w:rPr>
          <w:rFonts w:ascii="XB Niloofar" w:hAnsi="XB Niloofar" w:cs="XB Niloofar"/>
          <w:sz w:val="24"/>
          <w:szCs w:val="24"/>
          <w:rtl/>
        </w:rPr>
        <w:t>به منظور طبقه‌بند</w:t>
      </w:r>
      <w:r w:rsidRPr="00CA42F6">
        <w:rPr>
          <w:rFonts w:ascii="XB Niloofar" w:hAnsi="XB Niloofar" w:cs="XB Niloofar" w:hint="cs"/>
          <w:sz w:val="24"/>
          <w:szCs w:val="24"/>
          <w:rtl/>
        </w:rPr>
        <w:t>ی</w:t>
      </w:r>
      <w:r w:rsidRPr="00CA42F6">
        <w:rPr>
          <w:rFonts w:ascii="XB Niloofar" w:hAnsi="XB Niloofar" w:cs="XB Niloofar" w:hint="eastAsia"/>
          <w:sz w:val="24"/>
          <w:szCs w:val="24"/>
          <w:rtl/>
        </w:rPr>
        <w:t>،</w:t>
      </w:r>
      <w:r w:rsidRPr="00CA42F6">
        <w:rPr>
          <w:rFonts w:ascii="XB Niloofar" w:hAnsi="XB Niloofar" w:cs="XB Niloofar"/>
          <w:sz w:val="24"/>
          <w:szCs w:val="24"/>
          <w:rtl/>
        </w:rPr>
        <w:t xml:space="preserve"> </w:t>
      </w:r>
      <w:r w:rsidRPr="00CA42F6">
        <w:rPr>
          <w:rFonts w:ascii="XB Niloofar" w:hAnsi="XB Niloofar" w:cs="XB Niloofar" w:hint="cs"/>
          <w:sz w:val="24"/>
          <w:szCs w:val="24"/>
          <w:rtl/>
        </w:rPr>
        <w:t>ی</w:t>
      </w:r>
      <w:r w:rsidRPr="00CA42F6">
        <w:rPr>
          <w:rFonts w:ascii="XB Niloofar" w:hAnsi="XB Niloofar" w:cs="XB Niloofar" w:hint="eastAsia"/>
          <w:sz w:val="24"/>
          <w:szCs w:val="24"/>
          <w:rtl/>
        </w:rPr>
        <w:t>ک</w:t>
      </w:r>
      <w:r w:rsidRPr="00CA42F6">
        <w:rPr>
          <w:rFonts w:ascii="XB Niloofar" w:hAnsi="XB Niloofar" w:cs="XB Niloofar"/>
          <w:sz w:val="24"/>
          <w:szCs w:val="24"/>
          <w:rtl/>
        </w:rPr>
        <w:t xml:space="preserve"> معمار</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w:t>
      </w:r>
      <w:r w:rsidRPr="00CA42F6">
        <w:rPr>
          <w:rFonts w:ascii="XB Niloofar" w:hAnsi="XB Niloofar" w:cs="XB Niloofar" w:hint="cs"/>
          <w:sz w:val="24"/>
          <w:szCs w:val="24"/>
          <w:rtl/>
        </w:rPr>
        <w:t>ی</w:t>
      </w:r>
      <w:r w:rsidRPr="00CA42F6">
        <w:rPr>
          <w:rFonts w:ascii="XB Niloofar" w:hAnsi="XB Niloofar" w:cs="XB Niloofar" w:hint="eastAsia"/>
          <w:sz w:val="24"/>
          <w:szCs w:val="24"/>
          <w:rtl/>
        </w:rPr>
        <w:t>ادگ</w:t>
      </w:r>
      <w:r w:rsidRPr="00CA42F6">
        <w:rPr>
          <w:rFonts w:ascii="XB Niloofar" w:hAnsi="XB Niloofar" w:cs="XB Niloofar" w:hint="cs"/>
          <w:sz w:val="24"/>
          <w:szCs w:val="24"/>
          <w:rtl/>
        </w:rPr>
        <w:t>ی</w:t>
      </w:r>
      <w:r w:rsidRPr="00CA42F6">
        <w:rPr>
          <w:rFonts w:ascii="XB Niloofar" w:hAnsi="XB Niloofar" w:cs="XB Niloofar" w:hint="eastAsia"/>
          <w:sz w:val="24"/>
          <w:szCs w:val="24"/>
          <w:rtl/>
        </w:rPr>
        <w:t>ر</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عم</w:t>
      </w:r>
      <w:r w:rsidRPr="00CA42F6">
        <w:rPr>
          <w:rFonts w:ascii="XB Niloofar" w:hAnsi="XB Niloofar" w:cs="XB Niloofar" w:hint="cs"/>
          <w:sz w:val="24"/>
          <w:szCs w:val="24"/>
          <w:rtl/>
        </w:rPr>
        <w:t>ی</w:t>
      </w:r>
      <w:r w:rsidRPr="00CA42F6">
        <w:rPr>
          <w:rFonts w:ascii="XB Niloofar" w:hAnsi="XB Niloofar" w:cs="XB Niloofar" w:hint="eastAsia"/>
          <w:sz w:val="24"/>
          <w:szCs w:val="24"/>
          <w:rtl/>
        </w:rPr>
        <w:t>ق</w:t>
      </w:r>
      <w:r w:rsidRPr="00CA42F6">
        <w:rPr>
          <w:rFonts w:ascii="XB Niloofar" w:hAnsi="XB Niloofar" w:cs="XB Niloofar"/>
          <w:sz w:val="24"/>
          <w:szCs w:val="24"/>
          <w:rtl/>
        </w:rPr>
        <w:t xml:space="preserve"> ترک</w:t>
      </w:r>
      <w:r w:rsidRPr="00CA42F6">
        <w:rPr>
          <w:rFonts w:ascii="XB Niloofar" w:hAnsi="XB Niloofar" w:cs="XB Niloofar" w:hint="cs"/>
          <w:sz w:val="24"/>
          <w:szCs w:val="24"/>
          <w:rtl/>
        </w:rPr>
        <w:t>ی</w:t>
      </w:r>
      <w:r w:rsidRPr="00CA42F6">
        <w:rPr>
          <w:rFonts w:ascii="XB Niloofar" w:hAnsi="XB Niloofar" w:cs="XB Niloofar" w:hint="eastAsia"/>
          <w:sz w:val="24"/>
          <w:szCs w:val="24"/>
          <w:rtl/>
        </w:rPr>
        <w:t>ب</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شامل </w:t>
      </w:r>
      <w:r w:rsidR="00A11461">
        <w:rPr>
          <w:rFonts w:ascii="XB Niloofar" w:hAnsi="XB Niloofar" w:cs="XB Niloofar"/>
          <w:sz w:val="24"/>
          <w:szCs w:val="24"/>
        </w:rPr>
        <w:t>1</w:t>
      </w:r>
      <w:r w:rsidRPr="00CA42F6">
        <w:rPr>
          <w:rFonts w:ascii="XB Niloofar" w:hAnsi="XB Niloofar" w:cs="XB Niloofar"/>
          <w:sz w:val="24"/>
          <w:szCs w:val="24"/>
        </w:rPr>
        <w:t>DCNN</w:t>
      </w:r>
      <w:r w:rsidRPr="00CA42F6">
        <w:rPr>
          <w:rFonts w:ascii="XB Niloofar" w:hAnsi="XB Niloofar" w:cs="XB Niloofar"/>
          <w:sz w:val="24"/>
          <w:szCs w:val="24"/>
          <w:rtl/>
        </w:rPr>
        <w:t xml:space="preserve"> و </w:t>
      </w:r>
      <w:r w:rsidRPr="00CA42F6">
        <w:rPr>
          <w:rFonts w:ascii="XB Niloofar" w:hAnsi="XB Niloofar" w:cs="XB Niloofar"/>
          <w:sz w:val="24"/>
          <w:szCs w:val="24"/>
        </w:rPr>
        <w:t>LSTM</w:t>
      </w:r>
      <w:r w:rsidRPr="00CA42F6">
        <w:rPr>
          <w:rFonts w:ascii="XB Niloofar" w:hAnsi="XB Niloofar" w:cs="XB Niloofar"/>
          <w:sz w:val="24"/>
          <w:szCs w:val="24"/>
          <w:rtl/>
        </w:rPr>
        <w:t xml:space="preserve"> پ</w:t>
      </w:r>
      <w:r w:rsidRPr="00CA42F6">
        <w:rPr>
          <w:rFonts w:ascii="XB Niloofar" w:hAnsi="XB Niloofar" w:cs="XB Niloofar" w:hint="cs"/>
          <w:sz w:val="24"/>
          <w:szCs w:val="24"/>
          <w:rtl/>
        </w:rPr>
        <w:t>ی</w:t>
      </w:r>
      <w:r w:rsidRPr="00CA42F6">
        <w:rPr>
          <w:rFonts w:ascii="XB Niloofar" w:hAnsi="XB Niloofar" w:cs="XB Niloofar" w:hint="eastAsia"/>
          <w:sz w:val="24"/>
          <w:szCs w:val="24"/>
          <w:rtl/>
        </w:rPr>
        <w:t>شنهاد</w:t>
      </w:r>
      <w:r w:rsidRPr="00CA42F6">
        <w:rPr>
          <w:rFonts w:ascii="XB Niloofar" w:hAnsi="XB Niloofar" w:cs="XB Niloofar"/>
          <w:sz w:val="24"/>
          <w:szCs w:val="24"/>
          <w:rtl/>
        </w:rPr>
        <w:t xml:space="preserve"> شد. در چند سال گذشته، رو</w:t>
      </w:r>
      <w:r w:rsidRPr="00CA42F6">
        <w:rPr>
          <w:rFonts w:ascii="XB Niloofar" w:hAnsi="XB Niloofar" w:cs="XB Niloofar" w:hint="cs"/>
          <w:sz w:val="24"/>
          <w:szCs w:val="24"/>
          <w:rtl/>
        </w:rPr>
        <w:t>ی</w:t>
      </w:r>
      <w:r w:rsidRPr="00CA42F6">
        <w:rPr>
          <w:rFonts w:ascii="XB Niloofar" w:hAnsi="XB Niloofar" w:cs="XB Niloofar" w:hint="eastAsia"/>
          <w:sz w:val="24"/>
          <w:szCs w:val="24"/>
          <w:rtl/>
        </w:rPr>
        <w:t>کرد</w:t>
      </w:r>
      <w:r w:rsidRPr="00CA42F6">
        <w:rPr>
          <w:rFonts w:ascii="XB Niloofar" w:hAnsi="XB Niloofar" w:cs="XB Niloofar"/>
          <w:sz w:val="24"/>
          <w:szCs w:val="24"/>
          <w:rtl/>
        </w:rPr>
        <w:t xml:space="preserve"> </w:t>
      </w:r>
      <w:r w:rsidR="00B912C5" w:rsidRPr="00CA42F6">
        <w:rPr>
          <w:rFonts w:ascii="XB Niloofar" w:hAnsi="XB Niloofar" w:cs="XB Niloofar" w:hint="cs"/>
          <w:sz w:val="24"/>
          <w:szCs w:val="24"/>
          <w:rtl/>
        </w:rPr>
        <w:t>ی</w:t>
      </w:r>
      <w:r w:rsidR="00B912C5" w:rsidRPr="00CA42F6">
        <w:rPr>
          <w:rFonts w:ascii="XB Niloofar" w:hAnsi="XB Niloofar" w:cs="XB Niloofar" w:hint="eastAsia"/>
          <w:sz w:val="24"/>
          <w:szCs w:val="24"/>
          <w:rtl/>
        </w:rPr>
        <w:t>ادگ</w:t>
      </w:r>
      <w:r w:rsidR="00B912C5" w:rsidRPr="00CA42F6">
        <w:rPr>
          <w:rFonts w:ascii="XB Niloofar" w:hAnsi="XB Niloofar" w:cs="XB Niloofar" w:hint="cs"/>
          <w:sz w:val="24"/>
          <w:szCs w:val="24"/>
          <w:rtl/>
        </w:rPr>
        <w:t>ی</w:t>
      </w:r>
      <w:r w:rsidR="00B912C5" w:rsidRPr="00CA42F6">
        <w:rPr>
          <w:rFonts w:ascii="XB Niloofar" w:hAnsi="XB Niloofar" w:cs="XB Niloofar" w:hint="eastAsia"/>
          <w:sz w:val="24"/>
          <w:szCs w:val="24"/>
          <w:rtl/>
        </w:rPr>
        <w:t>ر</w:t>
      </w:r>
      <w:r w:rsidR="00B912C5" w:rsidRPr="00CA42F6">
        <w:rPr>
          <w:rFonts w:ascii="XB Niloofar" w:hAnsi="XB Niloofar" w:cs="XB Niloofar" w:hint="cs"/>
          <w:sz w:val="24"/>
          <w:szCs w:val="24"/>
          <w:rtl/>
        </w:rPr>
        <w:t>ی</w:t>
      </w:r>
      <w:r w:rsidR="00B912C5" w:rsidRPr="00CA42F6">
        <w:rPr>
          <w:rFonts w:ascii="XB Niloofar" w:hAnsi="XB Niloofar" w:cs="XB Niloofar"/>
          <w:sz w:val="24"/>
          <w:szCs w:val="24"/>
          <w:rtl/>
        </w:rPr>
        <w:t xml:space="preserve"> عم</w:t>
      </w:r>
      <w:r w:rsidR="00B912C5" w:rsidRPr="00CA42F6">
        <w:rPr>
          <w:rFonts w:ascii="XB Niloofar" w:hAnsi="XB Niloofar" w:cs="XB Niloofar" w:hint="cs"/>
          <w:sz w:val="24"/>
          <w:szCs w:val="24"/>
          <w:rtl/>
        </w:rPr>
        <w:t>ی</w:t>
      </w:r>
      <w:r w:rsidR="00B912C5" w:rsidRPr="00CA42F6">
        <w:rPr>
          <w:rFonts w:ascii="XB Niloofar" w:hAnsi="XB Niloofar" w:cs="XB Niloofar" w:hint="eastAsia"/>
          <w:sz w:val="24"/>
          <w:szCs w:val="24"/>
          <w:rtl/>
        </w:rPr>
        <w:t>ق</w:t>
      </w:r>
      <w:r w:rsidR="00B912C5" w:rsidRPr="00CA42F6">
        <w:rPr>
          <w:rFonts w:ascii="XB Niloofar" w:hAnsi="XB Niloofar" w:cs="XB Niloofar"/>
          <w:sz w:val="24"/>
          <w:szCs w:val="24"/>
          <w:rtl/>
        </w:rPr>
        <w:t xml:space="preserve"> </w:t>
      </w:r>
      <w:r w:rsidRPr="00CA42F6">
        <w:rPr>
          <w:rFonts w:ascii="XB Niloofar" w:hAnsi="XB Niloofar" w:cs="XB Niloofar"/>
          <w:sz w:val="24"/>
          <w:szCs w:val="24"/>
          <w:rtl/>
        </w:rPr>
        <w:t>در طبقه‌بند</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احساسات بس</w:t>
      </w:r>
      <w:r w:rsidRPr="00CA42F6">
        <w:rPr>
          <w:rFonts w:ascii="XB Niloofar" w:hAnsi="XB Niloofar" w:cs="XB Niloofar" w:hint="cs"/>
          <w:sz w:val="24"/>
          <w:szCs w:val="24"/>
          <w:rtl/>
        </w:rPr>
        <w:t>ی</w:t>
      </w:r>
      <w:r w:rsidRPr="00CA42F6">
        <w:rPr>
          <w:rFonts w:ascii="XB Niloofar" w:hAnsi="XB Niloofar" w:cs="XB Niloofar" w:hint="eastAsia"/>
          <w:sz w:val="24"/>
          <w:szCs w:val="24"/>
          <w:rtl/>
        </w:rPr>
        <w:t>ار</w:t>
      </w:r>
      <w:r w:rsidRPr="00CA42F6">
        <w:rPr>
          <w:rFonts w:ascii="XB Niloofar" w:hAnsi="XB Niloofar" w:cs="XB Niloofar"/>
          <w:sz w:val="24"/>
          <w:szCs w:val="24"/>
          <w:rtl/>
        </w:rPr>
        <w:t xml:space="preserve"> مؤثر بوده است، به‌و</w:t>
      </w:r>
      <w:r w:rsidRPr="00CA42F6">
        <w:rPr>
          <w:rFonts w:ascii="XB Niloofar" w:hAnsi="XB Niloofar" w:cs="XB Niloofar" w:hint="cs"/>
          <w:sz w:val="24"/>
          <w:szCs w:val="24"/>
          <w:rtl/>
        </w:rPr>
        <w:t>ی</w:t>
      </w:r>
      <w:r w:rsidRPr="00CA42F6">
        <w:rPr>
          <w:rFonts w:ascii="XB Niloofar" w:hAnsi="XB Niloofar" w:cs="XB Niloofar" w:hint="eastAsia"/>
          <w:sz w:val="24"/>
          <w:szCs w:val="24"/>
          <w:rtl/>
        </w:rPr>
        <w:t>ژه</w:t>
      </w:r>
      <w:r w:rsidRPr="00CA42F6">
        <w:rPr>
          <w:rFonts w:ascii="XB Niloofar" w:hAnsi="XB Niloofar" w:cs="XB Niloofar"/>
          <w:sz w:val="24"/>
          <w:szCs w:val="24"/>
          <w:rtl/>
        </w:rPr>
        <w:t xml:space="preserve"> شبکه عصب</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کانولوشن (</w:t>
      </w:r>
      <w:r w:rsidRPr="00CA42F6">
        <w:rPr>
          <w:rFonts w:ascii="XB Niloofar" w:hAnsi="XB Niloofar" w:cs="XB Niloofar"/>
          <w:sz w:val="24"/>
          <w:szCs w:val="24"/>
        </w:rPr>
        <w:t>CNN</w:t>
      </w:r>
      <w:r w:rsidRPr="00CA42F6">
        <w:rPr>
          <w:rFonts w:ascii="XB Niloofar" w:hAnsi="XB Niloofar" w:cs="XB Niloofar"/>
          <w:sz w:val="24"/>
          <w:szCs w:val="24"/>
          <w:rtl/>
        </w:rPr>
        <w:t>) که ساختار آن مبتن</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بر ف</w:t>
      </w:r>
      <w:r w:rsidRPr="00CA42F6">
        <w:rPr>
          <w:rFonts w:ascii="XB Niloofar" w:hAnsi="XB Niloofar" w:cs="XB Niloofar" w:hint="cs"/>
          <w:sz w:val="24"/>
          <w:szCs w:val="24"/>
          <w:rtl/>
        </w:rPr>
        <w:t>ی</w:t>
      </w:r>
      <w:r w:rsidRPr="00CA42F6">
        <w:rPr>
          <w:rFonts w:ascii="XB Niloofar" w:hAnsi="XB Niloofar" w:cs="XB Niloofar" w:hint="eastAsia"/>
          <w:sz w:val="24"/>
          <w:szCs w:val="24"/>
          <w:rtl/>
        </w:rPr>
        <w:t>لترها</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پ</w:t>
      </w:r>
      <w:r w:rsidRPr="00CA42F6">
        <w:rPr>
          <w:rFonts w:ascii="XB Niloofar" w:hAnsi="XB Niloofar" w:cs="XB Niloofar" w:hint="cs"/>
          <w:sz w:val="24"/>
          <w:szCs w:val="24"/>
          <w:rtl/>
        </w:rPr>
        <w:t>ی</w:t>
      </w:r>
      <w:r w:rsidRPr="00CA42F6">
        <w:rPr>
          <w:rFonts w:ascii="XB Niloofar" w:hAnsi="XB Niloofar" w:cs="XB Niloofar" w:hint="eastAsia"/>
          <w:sz w:val="24"/>
          <w:szCs w:val="24"/>
          <w:rtl/>
        </w:rPr>
        <w:t>چش</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است و قادر به استخراج و</w:t>
      </w:r>
      <w:r w:rsidRPr="00CA42F6">
        <w:rPr>
          <w:rFonts w:ascii="XB Niloofar" w:hAnsi="XB Niloofar" w:cs="XB Niloofar" w:hint="cs"/>
          <w:sz w:val="24"/>
          <w:szCs w:val="24"/>
          <w:rtl/>
        </w:rPr>
        <w:t>ی</w:t>
      </w:r>
      <w:r w:rsidRPr="00CA42F6">
        <w:rPr>
          <w:rFonts w:ascii="XB Niloofar" w:hAnsi="XB Niloofar" w:cs="XB Niloofar" w:hint="eastAsia"/>
          <w:sz w:val="24"/>
          <w:szCs w:val="24"/>
          <w:rtl/>
        </w:rPr>
        <w:t>ژگ</w:t>
      </w:r>
      <w:r w:rsidRPr="00CA42F6">
        <w:rPr>
          <w:rFonts w:ascii="XB Niloofar" w:hAnsi="XB Niloofar" w:cs="XB Niloofar" w:hint="cs"/>
          <w:sz w:val="24"/>
          <w:szCs w:val="24"/>
          <w:rtl/>
        </w:rPr>
        <w:t>ی‌</w:t>
      </w:r>
      <w:r w:rsidRPr="00CA42F6">
        <w:rPr>
          <w:rFonts w:ascii="XB Niloofar" w:hAnsi="XB Niloofar" w:cs="XB Niloofar" w:hint="eastAsia"/>
          <w:sz w:val="24"/>
          <w:szCs w:val="24"/>
          <w:rtl/>
        </w:rPr>
        <w:t>ها</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فضا</w:t>
      </w:r>
      <w:r w:rsidRPr="00CA42F6">
        <w:rPr>
          <w:rFonts w:ascii="XB Niloofar" w:hAnsi="XB Niloofar" w:cs="XB Niloofar" w:hint="cs"/>
          <w:sz w:val="24"/>
          <w:szCs w:val="24"/>
          <w:rtl/>
        </w:rPr>
        <w:t>یی</w:t>
      </w:r>
      <w:r w:rsidRPr="00CA42F6">
        <w:rPr>
          <w:rFonts w:ascii="XB Niloofar" w:hAnsi="XB Niloofar" w:cs="XB Niloofar"/>
          <w:sz w:val="24"/>
          <w:szCs w:val="24"/>
          <w:rtl/>
        </w:rPr>
        <w:t xml:space="preserve"> به طور خودکار هستند، اما نم</w:t>
      </w:r>
      <w:r w:rsidRPr="00CA42F6">
        <w:rPr>
          <w:rFonts w:ascii="XB Niloofar" w:hAnsi="XB Niloofar" w:cs="XB Niloofar" w:hint="cs"/>
          <w:sz w:val="24"/>
          <w:szCs w:val="24"/>
          <w:rtl/>
        </w:rPr>
        <w:t>ی‌</w:t>
      </w:r>
      <w:r w:rsidRPr="00CA42F6">
        <w:rPr>
          <w:rFonts w:ascii="XB Niloofar" w:hAnsi="XB Niloofar" w:cs="XB Niloofar" w:hint="eastAsia"/>
          <w:sz w:val="24"/>
          <w:szCs w:val="24"/>
          <w:rtl/>
        </w:rPr>
        <w:t>توانند</w:t>
      </w:r>
      <w:r w:rsidRPr="00CA42F6">
        <w:rPr>
          <w:rFonts w:ascii="XB Niloofar" w:hAnsi="XB Niloofar" w:cs="XB Niloofar"/>
          <w:sz w:val="24"/>
          <w:szCs w:val="24"/>
          <w:rtl/>
        </w:rPr>
        <w:t xml:space="preserve"> ا</w:t>
      </w:r>
      <w:r w:rsidRPr="00CA42F6">
        <w:rPr>
          <w:rFonts w:ascii="XB Niloofar" w:hAnsi="XB Niloofar" w:cs="XB Niloofar" w:hint="cs"/>
          <w:sz w:val="24"/>
          <w:szCs w:val="24"/>
          <w:rtl/>
        </w:rPr>
        <w:t>ی</w:t>
      </w:r>
      <w:r w:rsidRPr="00CA42F6">
        <w:rPr>
          <w:rFonts w:ascii="XB Niloofar" w:hAnsi="XB Niloofar" w:cs="XB Niloofar" w:hint="eastAsia"/>
          <w:sz w:val="24"/>
          <w:szCs w:val="24"/>
          <w:rtl/>
        </w:rPr>
        <w:t>ن</w:t>
      </w:r>
      <w:r w:rsidRPr="00CA42F6">
        <w:rPr>
          <w:rFonts w:ascii="XB Niloofar" w:hAnsi="XB Niloofar" w:cs="XB Niloofar"/>
          <w:sz w:val="24"/>
          <w:szCs w:val="24"/>
          <w:rtl/>
        </w:rPr>
        <w:t xml:space="preserve"> و</w:t>
      </w:r>
      <w:r w:rsidRPr="00CA42F6">
        <w:rPr>
          <w:rFonts w:ascii="XB Niloofar" w:hAnsi="XB Niloofar" w:cs="XB Niloofar" w:hint="cs"/>
          <w:sz w:val="24"/>
          <w:szCs w:val="24"/>
          <w:rtl/>
        </w:rPr>
        <w:t>ی</w:t>
      </w:r>
      <w:r w:rsidRPr="00CA42F6">
        <w:rPr>
          <w:rFonts w:ascii="XB Niloofar" w:hAnsi="XB Niloofar" w:cs="XB Niloofar" w:hint="eastAsia"/>
          <w:sz w:val="24"/>
          <w:szCs w:val="24"/>
          <w:rtl/>
        </w:rPr>
        <w:t>ژگ</w:t>
      </w:r>
      <w:r w:rsidRPr="00CA42F6">
        <w:rPr>
          <w:rFonts w:ascii="XB Niloofar" w:hAnsi="XB Niloofar" w:cs="XB Niloofar" w:hint="cs"/>
          <w:sz w:val="24"/>
          <w:szCs w:val="24"/>
          <w:rtl/>
        </w:rPr>
        <w:t>ی‌</w:t>
      </w:r>
      <w:r w:rsidRPr="00CA42F6">
        <w:rPr>
          <w:rFonts w:ascii="XB Niloofar" w:hAnsi="XB Niloofar" w:cs="XB Niloofar" w:hint="eastAsia"/>
          <w:sz w:val="24"/>
          <w:szCs w:val="24"/>
          <w:rtl/>
        </w:rPr>
        <w:t>ها</w:t>
      </w:r>
      <w:r w:rsidRPr="00CA42F6">
        <w:rPr>
          <w:rFonts w:ascii="XB Niloofar" w:hAnsi="XB Niloofar" w:cs="XB Niloofar"/>
          <w:sz w:val="24"/>
          <w:szCs w:val="24"/>
          <w:rtl/>
        </w:rPr>
        <w:t xml:space="preserve"> را به صورت داده‌ها</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متوال</w:t>
      </w:r>
      <w:r w:rsidRPr="00CA42F6">
        <w:rPr>
          <w:rFonts w:ascii="XB Niloofar" w:hAnsi="XB Niloofar" w:cs="XB Niloofar" w:hint="cs"/>
          <w:sz w:val="24"/>
          <w:szCs w:val="24"/>
          <w:rtl/>
        </w:rPr>
        <w:t>ی</w:t>
      </w:r>
      <w:r w:rsidRPr="00CA42F6">
        <w:rPr>
          <w:rFonts w:ascii="XB Niloofar" w:hAnsi="XB Niloofar" w:cs="XB Niloofar"/>
          <w:sz w:val="24"/>
          <w:szCs w:val="24"/>
          <w:rtl/>
        </w:rPr>
        <w:t xml:space="preserve"> حفظ کنند. </w:t>
      </w:r>
      <w:r w:rsidR="00EF41FB" w:rsidRPr="00EF41FB">
        <w:rPr>
          <w:rFonts w:ascii="XB Niloofar" w:hAnsi="XB Niloofar" w:cs="XB Niloofar"/>
          <w:sz w:val="24"/>
          <w:szCs w:val="24"/>
          <w:rtl/>
        </w:rPr>
        <w:t>لا</w:t>
      </w:r>
      <w:r w:rsidR="00EF41FB" w:rsidRPr="00EF41FB">
        <w:rPr>
          <w:rFonts w:ascii="XB Niloofar" w:hAnsi="XB Niloofar" w:cs="XB Niloofar" w:hint="cs"/>
          <w:sz w:val="24"/>
          <w:szCs w:val="24"/>
          <w:rtl/>
        </w:rPr>
        <w:t>ی</w:t>
      </w:r>
      <w:r w:rsidR="00EF41FB" w:rsidRPr="00EF41FB">
        <w:rPr>
          <w:rFonts w:ascii="XB Niloofar" w:hAnsi="XB Niloofar" w:cs="XB Niloofar" w:hint="eastAsia"/>
          <w:sz w:val="24"/>
          <w:szCs w:val="24"/>
          <w:rtl/>
        </w:rPr>
        <w:t>ه‌ها</w:t>
      </w:r>
      <w:r w:rsidR="00EF41FB" w:rsidRPr="00EF41FB">
        <w:rPr>
          <w:rFonts w:ascii="XB Niloofar" w:hAnsi="XB Niloofar" w:cs="XB Niloofar" w:hint="cs"/>
          <w:sz w:val="24"/>
          <w:szCs w:val="24"/>
          <w:rtl/>
        </w:rPr>
        <w:t>ی</w:t>
      </w:r>
      <w:r w:rsidR="00EF41FB" w:rsidRPr="00EF41FB">
        <w:rPr>
          <w:rFonts w:ascii="XB Niloofar" w:hAnsi="XB Niloofar" w:cs="XB Niloofar"/>
          <w:sz w:val="24"/>
          <w:szCs w:val="24"/>
          <w:rtl/>
        </w:rPr>
        <w:t xml:space="preserve"> حافظه کوتاه‌مدت (</w:t>
      </w:r>
      <w:r w:rsidR="00EF41FB" w:rsidRPr="00EF41FB">
        <w:rPr>
          <w:rFonts w:ascii="XB Niloofar" w:hAnsi="XB Niloofar" w:cs="XB Niloofar"/>
          <w:sz w:val="24"/>
          <w:szCs w:val="24"/>
        </w:rPr>
        <w:t>LSTM</w:t>
      </w:r>
      <w:r w:rsidR="00EF41FB" w:rsidRPr="00EF41FB">
        <w:rPr>
          <w:rFonts w:ascii="XB Niloofar" w:hAnsi="XB Niloofar" w:cs="XB Niloofar"/>
          <w:sz w:val="24"/>
          <w:szCs w:val="24"/>
          <w:rtl/>
        </w:rPr>
        <w:t>) شامل ساختار</w:t>
      </w:r>
      <w:r w:rsidR="00EF41FB" w:rsidRPr="00EF41FB">
        <w:rPr>
          <w:rFonts w:ascii="XB Niloofar" w:hAnsi="XB Niloofar" w:cs="XB Niloofar" w:hint="cs"/>
          <w:sz w:val="24"/>
          <w:szCs w:val="24"/>
          <w:rtl/>
        </w:rPr>
        <w:t>ی</w:t>
      </w:r>
      <w:r w:rsidR="00EF41FB" w:rsidRPr="00EF41FB">
        <w:rPr>
          <w:rFonts w:ascii="XB Niloofar" w:hAnsi="XB Niloofar" w:cs="XB Niloofar"/>
          <w:sz w:val="24"/>
          <w:szCs w:val="24"/>
          <w:rtl/>
        </w:rPr>
        <w:t xml:space="preserve"> با دروازه‌ها</w:t>
      </w:r>
      <w:r w:rsidR="00EF41FB" w:rsidRPr="00EF41FB">
        <w:rPr>
          <w:rFonts w:ascii="XB Niloofar" w:hAnsi="XB Niloofar" w:cs="XB Niloofar" w:hint="cs"/>
          <w:sz w:val="24"/>
          <w:szCs w:val="24"/>
          <w:rtl/>
        </w:rPr>
        <w:t>ی</w:t>
      </w:r>
      <w:r w:rsidR="00EF41FB" w:rsidRPr="00EF41FB">
        <w:rPr>
          <w:rFonts w:ascii="XB Niloofar" w:hAnsi="XB Niloofar" w:cs="XB Niloofar"/>
          <w:sz w:val="24"/>
          <w:szCs w:val="24"/>
          <w:rtl/>
        </w:rPr>
        <w:t xml:space="preserve"> ورود</w:t>
      </w:r>
      <w:r w:rsidR="00EF41FB" w:rsidRPr="00EF41FB">
        <w:rPr>
          <w:rFonts w:ascii="XB Niloofar" w:hAnsi="XB Niloofar" w:cs="XB Niloofar" w:hint="cs"/>
          <w:sz w:val="24"/>
          <w:szCs w:val="24"/>
          <w:rtl/>
        </w:rPr>
        <w:t>ی</w:t>
      </w:r>
      <w:r w:rsidR="00EF41FB" w:rsidRPr="00EF41FB">
        <w:rPr>
          <w:rFonts w:ascii="XB Niloofar" w:hAnsi="XB Niloofar" w:cs="XB Niloofar" w:hint="eastAsia"/>
          <w:sz w:val="24"/>
          <w:szCs w:val="24"/>
          <w:rtl/>
        </w:rPr>
        <w:t>،</w:t>
      </w:r>
      <w:r w:rsidR="00EF41FB" w:rsidRPr="00EF41FB">
        <w:rPr>
          <w:rFonts w:ascii="XB Niloofar" w:hAnsi="XB Niloofar" w:cs="XB Niloofar"/>
          <w:sz w:val="24"/>
          <w:szCs w:val="24"/>
          <w:rtl/>
        </w:rPr>
        <w:t xml:space="preserve"> خروج</w:t>
      </w:r>
      <w:r w:rsidR="00EF41FB" w:rsidRPr="00EF41FB">
        <w:rPr>
          <w:rFonts w:ascii="XB Niloofar" w:hAnsi="XB Niloofar" w:cs="XB Niloofar" w:hint="cs"/>
          <w:sz w:val="24"/>
          <w:szCs w:val="24"/>
          <w:rtl/>
        </w:rPr>
        <w:t>ی</w:t>
      </w:r>
      <w:r w:rsidR="00EF41FB" w:rsidRPr="00EF41FB">
        <w:rPr>
          <w:rFonts w:ascii="XB Niloofar" w:hAnsi="XB Niloofar" w:cs="XB Niloofar"/>
          <w:sz w:val="24"/>
          <w:szCs w:val="24"/>
          <w:rtl/>
        </w:rPr>
        <w:t xml:space="preserve"> و فراموش</w:t>
      </w:r>
      <w:r w:rsidR="00EF41FB" w:rsidRPr="00EF41FB">
        <w:rPr>
          <w:rFonts w:ascii="XB Niloofar" w:hAnsi="XB Niloofar" w:cs="XB Niloofar" w:hint="cs"/>
          <w:sz w:val="24"/>
          <w:szCs w:val="24"/>
          <w:rtl/>
        </w:rPr>
        <w:t>ی</w:t>
      </w:r>
      <w:r w:rsidR="00EF41FB" w:rsidRPr="00EF41FB">
        <w:rPr>
          <w:rFonts w:ascii="XB Niloofar" w:hAnsi="XB Niloofar" w:cs="XB Niloofar"/>
          <w:sz w:val="24"/>
          <w:szCs w:val="24"/>
          <w:rtl/>
        </w:rPr>
        <w:t xml:space="preserve"> هستند که برا</w:t>
      </w:r>
      <w:r w:rsidR="00EF41FB" w:rsidRPr="00EF41FB">
        <w:rPr>
          <w:rFonts w:ascii="XB Niloofar" w:hAnsi="XB Niloofar" w:cs="XB Niloofar" w:hint="cs"/>
          <w:sz w:val="24"/>
          <w:szCs w:val="24"/>
          <w:rtl/>
        </w:rPr>
        <w:t>ی</w:t>
      </w:r>
      <w:r w:rsidR="00EF41FB" w:rsidRPr="00EF41FB">
        <w:rPr>
          <w:rFonts w:ascii="XB Niloofar" w:hAnsi="XB Niloofar" w:cs="XB Niloofar"/>
          <w:sz w:val="24"/>
          <w:szCs w:val="24"/>
          <w:rtl/>
        </w:rPr>
        <w:t xml:space="preserve"> حفظ توال</w:t>
      </w:r>
      <w:r w:rsidR="00EF41FB" w:rsidRPr="00EF41FB">
        <w:rPr>
          <w:rFonts w:ascii="XB Niloofar" w:hAnsi="XB Niloofar" w:cs="XB Niloofar" w:hint="cs"/>
          <w:sz w:val="24"/>
          <w:szCs w:val="24"/>
          <w:rtl/>
        </w:rPr>
        <w:t>ی</w:t>
      </w:r>
      <w:r w:rsidR="00EF41FB" w:rsidRPr="00EF41FB">
        <w:rPr>
          <w:rFonts w:ascii="XB Niloofar" w:hAnsi="XB Niloofar" w:cs="XB Niloofar"/>
          <w:sz w:val="24"/>
          <w:szCs w:val="24"/>
          <w:rtl/>
        </w:rPr>
        <w:t xml:space="preserve"> و</w:t>
      </w:r>
      <w:r w:rsidR="00EF41FB" w:rsidRPr="00EF41FB">
        <w:rPr>
          <w:rFonts w:ascii="XB Niloofar" w:hAnsi="XB Niloofar" w:cs="XB Niloofar" w:hint="cs"/>
          <w:sz w:val="24"/>
          <w:szCs w:val="24"/>
          <w:rtl/>
        </w:rPr>
        <w:t>ی</w:t>
      </w:r>
      <w:r w:rsidR="00EF41FB" w:rsidRPr="00EF41FB">
        <w:rPr>
          <w:rFonts w:ascii="XB Niloofar" w:hAnsi="XB Niloofar" w:cs="XB Niloofar" w:hint="eastAsia"/>
          <w:sz w:val="24"/>
          <w:szCs w:val="24"/>
          <w:rtl/>
        </w:rPr>
        <w:t>ژگ</w:t>
      </w:r>
      <w:r w:rsidR="00EF41FB" w:rsidRPr="00EF41FB">
        <w:rPr>
          <w:rFonts w:ascii="XB Niloofar" w:hAnsi="XB Niloofar" w:cs="XB Niloofar" w:hint="cs"/>
          <w:sz w:val="24"/>
          <w:szCs w:val="24"/>
          <w:rtl/>
        </w:rPr>
        <w:t>ی‌</w:t>
      </w:r>
      <w:r w:rsidR="00EF41FB" w:rsidRPr="00EF41FB">
        <w:rPr>
          <w:rFonts w:ascii="XB Niloofar" w:hAnsi="XB Niloofar" w:cs="XB Niloofar" w:hint="eastAsia"/>
          <w:sz w:val="24"/>
          <w:szCs w:val="24"/>
          <w:rtl/>
        </w:rPr>
        <w:t>ها</w:t>
      </w:r>
      <w:r w:rsidR="00EF41FB" w:rsidRPr="00EF41FB">
        <w:rPr>
          <w:rFonts w:ascii="XB Niloofar" w:hAnsi="XB Niloofar" w:cs="XB Niloofar"/>
          <w:sz w:val="24"/>
          <w:szCs w:val="24"/>
          <w:rtl/>
        </w:rPr>
        <w:t xml:space="preserve"> در طول زمان به کار م</w:t>
      </w:r>
      <w:r w:rsidR="00EF41FB" w:rsidRPr="00EF41FB">
        <w:rPr>
          <w:rFonts w:ascii="XB Niloofar" w:hAnsi="XB Niloofar" w:cs="XB Niloofar" w:hint="cs"/>
          <w:sz w:val="24"/>
          <w:szCs w:val="24"/>
          <w:rtl/>
        </w:rPr>
        <w:t>ی‌</w:t>
      </w:r>
      <w:r w:rsidR="00EF41FB" w:rsidRPr="00EF41FB">
        <w:rPr>
          <w:rFonts w:ascii="XB Niloofar" w:hAnsi="XB Niloofar" w:cs="XB Niloofar" w:hint="eastAsia"/>
          <w:sz w:val="24"/>
          <w:szCs w:val="24"/>
          <w:rtl/>
        </w:rPr>
        <w:t>روند</w:t>
      </w:r>
      <w:r w:rsidR="00EF41FB" w:rsidRPr="00EF41FB">
        <w:rPr>
          <w:rFonts w:ascii="XB Niloofar" w:hAnsi="XB Niloofar" w:cs="XB Niloofar"/>
          <w:sz w:val="24"/>
          <w:szCs w:val="24"/>
          <w:rtl/>
        </w:rPr>
        <w:t>. ا</w:t>
      </w:r>
      <w:r w:rsidR="00EF41FB" w:rsidRPr="00EF41FB">
        <w:rPr>
          <w:rFonts w:ascii="XB Niloofar" w:hAnsi="XB Niloofar" w:cs="XB Niloofar" w:hint="cs"/>
          <w:sz w:val="24"/>
          <w:szCs w:val="24"/>
          <w:rtl/>
        </w:rPr>
        <w:t>ی</w:t>
      </w:r>
      <w:r w:rsidR="00EF41FB" w:rsidRPr="00EF41FB">
        <w:rPr>
          <w:rFonts w:ascii="XB Niloofar" w:hAnsi="XB Niloofar" w:cs="XB Niloofar" w:hint="eastAsia"/>
          <w:sz w:val="24"/>
          <w:szCs w:val="24"/>
          <w:rtl/>
        </w:rPr>
        <w:t>ن</w:t>
      </w:r>
      <w:r w:rsidR="00EF41FB" w:rsidRPr="00EF41FB">
        <w:rPr>
          <w:rFonts w:ascii="XB Niloofar" w:hAnsi="XB Niloofar" w:cs="XB Niloofar"/>
          <w:sz w:val="24"/>
          <w:szCs w:val="24"/>
          <w:rtl/>
        </w:rPr>
        <w:t xml:space="preserve"> ساختار به‌طور مؤثر</w:t>
      </w:r>
      <w:r w:rsidR="00EF41FB" w:rsidRPr="00EF41FB">
        <w:rPr>
          <w:rFonts w:ascii="XB Niloofar" w:hAnsi="XB Niloofar" w:cs="XB Niloofar" w:hint="cs"/>
          <w:sz w:val="24"/>
          <w:szCs w:val="24"/>
          <w:rtl/>
        </w:rPr>
        <w:t>ی</w:t>
      </w:r>
      <w:r w:rsidR="00EF41FB" w:rsidRPr="00EF41FB">
        <w:rPr>
          <w:rFonts w:ascii="XB Niloofar" w:hAnsi="XB Niloofar" w:cs="XB Niloofar"/>
          <w:sz w:val="24"/>
          <w:szCs w:val="24"/>
          <w:rtl/>
        </w:rPr>
        <w:t xml:space="preserve"> امکان جمع‌آور</w:t>
      </w:r>
      <w:r w:rsidR="00EF41FB" w:rsidRPr="00EF41FB">
        <w:rPr>
          <w:rFonts w:ascii="XB Niloofar" w:hAnsi="XB Niloofar" w:cs="XB Niloofar" w:hint="cs"/>
          <w:sz w:val="24"/>
          <w:szCs w:val="24"/>
          <w:rtl/>
        </w:rPr>
        <w:t>ی</w:t>
      </w:r>
      <w:r w:rsidR="00EF41FB" w:rsidRPr="00EF41FB">
        <w:rPr>
          <w:rFonts w:ascii="XB Niloofar" w:hAnsi="XB Niloofar" w:cs="XB Niloofar" w:hint="eastAsia"/>
          <w:sz w:val="24"/>
          <w:szCs w:val="24"/>
          <w:rtl/>
        </w:rPr>
        <w:t>،</w:t>
      </w:r>
      <w:r w:rsidR="00EF41FB" w:rsidRPr="00EF41FB">
        <w:rPr>
          <w:rFonts w:ascii="XB Niloofar" w:hAnsi="XB Niloofar" w:cs="XB Niloofar"/>
          <w:sz w:val="24"/>
          <w:szCs w:val="24"/>
          <w:rtl/>
        </w:rPr>
        <w:t xml:space="preserve"> انتقال و حذف اطلاعات را در سلول‌ها با دقت بالا فراهم م</w:t>
      </w:r>
      <w:r w:rsidR="00EF41FB" w:rsidRPr="00EF41FB">
        <w:rPr>
          <w:rFonts w:ascii="XB Niloofar" w:hAnsi="XB Niloofar" w:cs="XB Niloofar" w:hint="cs"/>
          <w:sz w:val="24"/>
          <w:szCs w:val="24"/>
          <w:rtl/>
        </w:rPr>
        <w:t>ی‌</w:t>
      </w:r>
      <w:r w:rsidR="00EF41FB" w:rsidRPr="00EF41FB">
        <w:rPr>
          <w:rFonts w:ascii="XB Niloofar" w:hAnsi="XB Niloofar" w:cs="XB Niloofar" w:hint="eastAsia"/>
          <w:sz w:val="24"/>
          <w:szCs w:val="24"/>
          <w:rtl/>
        </w:rPr>
        <w:t>کند</w:t>
      </w:r>
      <w:r w:rsidR="008630E0">
        <w:rPr>
          <w:rFonts w:ascii="XB Niloofar" w:hAnsi="XB Niloofar" w:cs="XB Niloofar" w:hint="cs"/>
          <w:sz w:val="24"/>
          <w:szCs w:val="24"/>
          <w:rtl/>
        </w:rPr>
        <w:t xml:space="preserve"> </w:t>
      </w:r>
      <w:r w:rsidR="008630E0">
        <w:rPr>
          <w:rFonts w:ascii="XB Niloofar" w:hAnsi="XB Niloofar" w:cs="XB Niloofar"/>
          <w:sz w:val="24"/>
          <w:szCs w:val="24"/>
          <w:rtl/>
        </w:rPr>
        <w:fldChar w:fldCharType="begin"/>
      </w:r>
      <w:r w:rsidR="008630E0">
        <w:rPr>
          <w:rFonts w:ascii="XB Niloofar" w:hAnsi="XB Niloofar" w:cs="XB Niloofar"/>
          <w:sz w:val="24"/>
          <w:szCs w:val="24"/>
          <w:rtl/>
        </w:rPr>
        <w:instrText xml:space="preserve"> </w:instrText>
      </w:r>
      <w:r w:rsidR="008630E0">
        <w:rPr>
          <w:rFonts w:ascii="XB Niloofar" w:hAnsi="XB Niloofar" w:cs="XB Niloofar"/>
          <w:sz w:val="24"/>
          <w:szCs w:val="24"/>
        </w:rPr>
        <w:instrText>ADDIN EN.CITE &lt;EndNote&gt;&lt;Cite&gt;&lt;Author&gt;Alom&lt;/Author&gt;&lt;Year&gt;</w:instrText>
      </w:r>
      <w:r w:rsidR="008630E0">
        <w:rPr>
          <w:rFonts w:ascii="XB Niloofar" w:hAnsi="XB Niloofar" w:cs="XB Niloofar"/>
          <w:sz w:val="24"/>
          <w:szCs w:val="24"/>
          <w:rtl/>
        </w:rPr>
        <w:instrText>2019</w:instrText>
      </w:r>
      <w:r w:rsidR="008630E0">
        <w:rPr>
          <w:rFonts w:ascii="XB Niloofar" w:hAnsi="XB Niloofar" w:cs="XB Niloofar"/>
          <w:sz w:val="24"/>
          <w:szCs w:val="24"/>
        </w:rPr>
        <w:instrText>&lt;/Year&gt;&lt;RecNum&gt;</w:instrText>
      </w:r>
      <w:r w:rsidR="008630E0">
        <w:rPr>
          <w:rFonts w:ascii="XB Niloofar" w:hAnsi="XB Niloofar" w:cs="XB Niloofar"/>
          <w:sz w:val="24"/>
          <w:szCs w:val="24"/>
          <w:rtl/>
        </w:rPr>
        <w:instrText>193</w:instrText>
      </w:r>
      <w:r w:rsidR="008630E0">
        <w:rPr>
          <w:rFonts w:ascii="XB Niloofar" w:hAnsi="XB Niloofar" w:cs="XB Niloofar"/>
          <w:sz w:val="24"/>
          <w:szCs w:val="24"/>
        </w:rPr>
        <w:instrText>&lt;/RecNum&gt;&lt;DisplayText&gt;[</w:instrText>
      </w:r>
      <w:r w:rsidR="008630E0">
        <w:rPr>
          <w:rFonts w:ascii="XB Niloofar" w:hAnsi="XB Niloofar" w:cs="XB Niloofar"/>
          <w:sz w:val="24"/>
          <w:szCs w:val="24"/>
          <w:rtl/>
        </w:rPr>
        <w:instrText>47</w:instrText>
      </w:r>
      <w:r w:rsidR="008630E0">
        <w:rPr>
          <w:rFonts w:ascii="XB Niloofar" w:hAnsi="XB Niloofar" w:cs="XB Niloofar"/>
          <w:sz w:val="24"/>
          <w:szCs w:val="24"/>
        </w:rPr>
        <w:instrText>]&lt;/DisplayText&gt;&lt;record&gt;&lt;rec-number&gt;</w:instrText>
      </w:r>
      <w:r w:rsidR="008630E0">
        <w:rPr>
          <w:rFonts w:ascii="XB Niloofar" w:hAnsi="XB Niloofar" w:cs="XB Niloofar"/>
          <w:sz w:val="24"/>
          <w:szCs w:val="24"/>
          <w:rtl/>
        </w:rPr>
        <w:instrText>193</w:instrText>
      </w:r>
      <w:r w:rsidR="008630E0">
        <w:rPr>
          <w:rFonts w:ascii="XB Niloofar" w:hAnsi="XB Niloofar" w:cs="XB Niloofar"/>
          <w:sz w:val="24"/>
          <w:szCs w:val="24"/>
        </w:rPr>
        <w:instrText>&lt;/rec-number&gt;&lt;foreign-keys&gt;&lt;key app="EN" db-id="zfax</w:instrText>
      </w:r>
      <w:r w:rsidR="008630E0">
        <w:rPr>
          <w:rFonts w:ascii="XB Niloofar" w:hAnsi="XB Niloofar" w:cs="XB Niloofar"/>
          <w:sz w:val="24"/>
          <w:szCs w:val="24"/>
          <w:rtl/>
        </w:rPr>
        <w:instrText>2</w:instrText>
      </w:r>
      <w:r w:rsidR="008630E0">
        <w:rPr>
          <w:rFonts w:ascii="XB Niloofar" w:hAnsi="XB Niloofar" w:cs="XB Niloofar"/>
          <w:sz w:val="24"/>
          <w:szCs w:val="24"/>
        </w:rPr>
        <w:instrText>dfe</w:instrText>
      </w:r>
      <w:r w:rsidR="008630E0">
        <w:rPr>
          <w:rFonts w:ascii="XB Niloofar" w:hAnsi="XB Niloofar" w:cs="XB Niloofar"/>
          <w:sz w:val="24"/>
          <w:szCs w:val="24"/>
          <w:rtl/>
        </w:rPr>
        <w:instrText>4</w:instrText>
      </w:r>
      <w:r w:rsidR="008630E0">
        <w:rPr>
          <w:rFonts w:ascii="XB Niloofar" w:hAnsi="XB Niloofar" w:cs="XB Niloofar"/>
          <w:sz w:val="24"/>
          <w:szCs w:val="24"/>
        </w:rPr>
        <w:instrText>xd</w:instrText>
      </w:r>
      <w:r w:rsidR="008630E0">
        <w:rPr>
          <w:rFonts w:ascii="XB Niloofar" w:hAnsi="XB Niloofar" w:cs="XB Niloofar"/>
          <w:sz w:val="24"/>
          <w:szCs w:val="24"/>
          <w:rtl/>
        </w:rPr>
        <w:instrText>0</w:instrText>
      </w:r>
      <w:r w:rsidR="008630E0">
        <w:rPr>
          <w:rFonts w:ascii="XB Niloofar" w:hAnsi="XB Niloofar" w:cs="XB Niloofar"/>
          <w:sz w:val="24"/>
          <w:szCs w:val="24"/>
        </w:rPr>
        <w:instrText>emeadz</w:instrText>
      </w:r>
      <w:r w:rsidR="008630E0">
        <w:rPr>
          <w:rFonts w:ascii="XB Niloofar" w:hAnsi="XB Niloofar" w:cs="XB Niloofar"/>
          <w:sz w:val="24"/>
          <w:szCs w:val="24"/>
          <w:rtl/>
        </w:rPr>
        <w:instrText>95</w:instrText>
      </w:r>
      <w:r w:rsidR="008630E0">
        <w:rPr>
          <w:rFonts w:ascii="XB Niloofar" w:hAnsi="XB Niloofar" w:cs="XB Niloofar"/>
          <w:sz w:val="24"/>
          <w:szCs w:val="24"/>
        </w:rPr>
        <w:instrText>vdd</w:instrText>
      </w:r>
      <w:r w:rsidR="008630E0">
        <w:rPr>
          <w:rFonts w:ascii="XB Niloofar" w:hAnsi="XB Niloofar" w:cs="XB Niloofar"/>
          <w:sz w:val="24"/>
          <w:szCs w:val="24"/>
          <w:rtl/>
        </w:rPr>
        <w:instrText>8</w:instrText>
      </w:r>
      <w:r w:rsidR="008630E0">
        <w:rPr>
          <w:rFonts w:ascii="XB Niloofar" w:hAnsi="XB Niloofar" w:cs="XB Niloofar"/>
          <w:sz w:val="24"/>
          <w:szCs w:val="24"/>
        </w:rPr>
        <w:instrText>safzd</w:instrText>
      </w:r>
      <w:r w:rsidR="008630E0">
        <w:rPr>
          <w:rFonts w:ascii="XB Niloofar" w:hAnsi="XB Niloofar" w:cs="XB Niloofar"/>
          <w:sz w:val="24"/>
          <w:szCs w:val="24"/>
          <w:rtl/>
        </w:rPr>
        <w:instrText>055</w:instrText>
      </w:r>
      <w:r w:rsidR="008630E0">
        <w:rPr>
          <w:rFonts w:ascii="XB Niloofar" w:hAnsi="XB Niloofar" w:cs="XB Niloofar"/>
          <w:sz w:val="24"/>
          <w:szCs w:val="24"/>
        </w:rPr>
        <w:instrText>tfx</w:instrText>
      </w:r>
      <w:r w:rsidR="008630E0">
        <w:rPr>
          <w:rFonts w:ascii="XB Niloofar" w:hAnsi="XB Niloofar" w:cs="XB Niloofar"/>
          <w:sz w:val="24"/>
          <w:szCs w:val="24"/>
          <w:rtl/>
        </w:rPr>
        <w:instrText>2</w:instrText>
      </w:r>
      <w:r w:rsidR="008630E0">
        <w:rPr>
          <w:rFonts w:ascii="XB Niloofar" w:hAnsi="XB Niloofar" w:cs="XB Niloofar"/>
          <w:sz w:val="24"/>
          <w:szCs w:val="24"/>
        </w:rPr>
        <w:instrText>" timestamp="</w:instrText>
      </w:r>
      <w:r w:rsidR="008630E0">
        <w:rPr>
          <w:rFonts w:ascii="XB Niloofar" w:hAnsi="XB Niloofar" w:cs="XB Niloofar"/>
          <w:sz w:val="24"/>
          <w:szCs w:val="24"/>
          <w:rtl/>
        </w:rPr>
        <w:instrText>1729981586</w:instrText>
      </w:r>
      <w:r w:rsidR="008630E0">
        <w:rPr>
          <w:rFonts w:ascii="XB Niloofar" w:hAnsi="XB Niloofar" w:cs="XB Niloofar"/>
          <w:sz w:val="24"/>
          <w:szCs w:val="24"/>
        </w:rPr>
        <w:instrText>"&gt;</w:instrText>
      </w:r>
      <w:r w:rsidR="008630E0">
        <w:rPr>
          <w:rFonts w:ascii="XB Niloofar" w:hAnsi="XB Niloofar" w:cs="XB Niloofar"/>
          <w:sz w:val="24"/>
          <w:szCs w:val="24"/>
          <w:rtl/>
        </w:rPr>
        <w:instrText>193&lt;/</w:instrText>
      </w:r>
      <w:r w:rsidR="008630E0">
        <w:rPr>
          <w:rFonts w:ascii="XB Niloofar" w:hAnsi="XB Niloofar" w:cs="XB Niloofar"/>
          <w:sz w:val="24"/>
          <w:szCs w:val="24"/>
        </w:rPr>
        <w:instrText>key&gt;&lt;/foreign-keys&gt;&lt;ref-type name="Journal Article"&gt;</w:instrText>
      </w:r>
      <w:r w:rsidR="008630E0">
        <w:rPr>
          <w:rFonts w:ascii="XB Niloofar" w:hAnsi="XB Niloofar" w:cs="XB Niloofar"/>
          <w:sz w:val="24"/>
          <w:szCs w:val="24"/>
          <w:rtl/>
        </w:rPr>
        <w:instrText>17</w:instrText>
      </w:r>
      <w:r w:rsidR="008630E0">
        <w:rPr>
          <w:rFonts w:ascii="XB Niloofar" w:hAnsi="XB Niloofar" w:cs="XB Niloofar"/>
          <w:sz w:val="24"/>
          <w:szCs w:val="24"/>
        </w:rPr>
        <w:instrText>&lt;/ref-type&gt;&lt;contributors&gt;&lt;authors&gt;&lt;author&gt;Alom, Md Zahangir&lt;/author&gt;&lt;author&gt;Taha, Tarek M&lt;/author&gt;&lt;author&gt;Yakopcic, Chris&lt;/author&gt;&lt;author&gt;Westberg, Stefan&lt;/author&gt;&lt;author&gt;Sidike, Paheding&lt;/author&gt;&lt;author&gt;Nasrin, Mst Shamima&lt;/author&gt;&lt;author&gt;Hasan, Mahmudul&lt;/author&gt;&lt;author&gt;Van Essen, Brian C&lt;/author&gt;&lt;author&gt;Awwal, Abdul AS&lt;/author&gt;&lt;author&gt;Asari, Vijayan K&lt;/author&gt;&lt;/authors&gt;&lt;/contributors&gt;&lt;titles&gt;&lt;title&gt;A state-of-the-art survey on deep learning theory and architectures&lt;/title&gt;&lt;secondary-title&gt;electronics&lt;/secondary-title&gt;&lt;/titles&gt;&lt;periodical&gt;&lt;full-title&gt;Electronics&lt;/full-title&gt;&lt;/periodical&gt;&lt;pages&gt;</w:instrText>
      </w:r>
      <w:r w:rsidR="008630E0">
        <w:rPr>
          <w:rFonts w:ascii="XB Niloofar" w:hAnsi="XB Niloofar" w:cs="XB Niloofar"/>
          <w:sz w:val="24"/>
          <w:szCs w:val="24"/>
          <w:rtl/>
        </w:rPr>
        <w:instrText>292</w:instrText>
      </w:r>
      <w:r w:rsidR="008630E0">
        <w:rPr>
          <w:rFonts w:ascii="XB Niloofar" w:hAnsi="XB Niloofar" w:cs="XB Niloofar"/>
          <w:sz w:val="24"/>
          <w:szCs w:val="24"/>
        </w:rPr>
        <w:instrText>&lt;/pages&gt;&lt;volume&gt;</w:instrText>
      </w:r>
      <w:r w:rsidR="008630E0">
        <w:rPr>
          <w:rFonts w:ascii="XB Niloofar" w:hAnsi="XB Niloofar" w:cs="XB Niloofar"/>
          <w:sz w:val="24"/>
          <w:szCs w:val="24"/>
          <w:rtl/>
        </w:rPr>
        <w:instrText>8</w:instrText>
      </w:r>
      <w:r w:rsidR="008630E0">
        <w:rPr>
          <w:rFonts w:ascii="XB Niloofar" w:hAnsi="XB Niloofar" w:cs="XB Niloofar"/>
          <w:sz w:val="24"/>
          <w:szCs w:val="24"/>
        </w:rPr>
        <w:instrText>&lt;/volume&gt;&lt;number&gt;</w:instrText>
      </w:r>
      <w:r w:rsidR="008630E0">
        <w:rPr>
          <w:rFonts w:ascii="XB Niloofar" w:hAnsi="XB Niloofar" w:cs="XB Niloofar"/>
          <w:sz w:val="24"/>
          <w:szCs w:val="24"/>
          <w:rtl/>
        </w:rPr>
        <w:instrText>3</w:instrText>
      </w:r>
      <w:r w:rsidR="008630E0">
        <w:rPr>
          <w:rFonts w:ascii="XB Niloofar" w:hAnsi="XB Niloofar" w:cs="XB Niloofar"/>
          <w:sz w:val="24"/>
          <w:szCs w:val="24"/>
        </w:rPr>
        <w:instrText>&lt;/number&gt;&lt;dates&gt;&lt;year&gt;</w:instrText>
      </w:r>
      <w:r w:rsidR="008630E0">
        <w:rPr>
          <w:rFonts w:ascii="XB Niloofar" w:hAnsi="XB Niloofar" w:cs="XB Niloofar"/>
          <w:sz w:val="24"/>
          <w:szCs w:val="24"/>
          <w:rtl/>
        </w:rPr>
        <w:instrText>2019</w:instrText>
      </w:r>
      <w:r w:rsidR="008630E0">
        <w:rPr>
          <w:rFonts w:ascii="XB Niloofar" w:hAnsi="XB Niloofar" w:cs="XB Niloofar"/>
          <w:sz w:val="24"/>
          <w:szCs w:val="24"/>
        </w:rPr>
        <w:instrText>&lt;/year&gt;&lt;/dates&gt;&lt;isbn&gt;</w:instrText>
      </w:r>
      <w:r w:rsidR="008630E0">
        <w:rPr>
          <w:rFonts w:ascii="XB Niloofar" w:hAnsi="XB Niloofar" w:cs="XB Niloofar"/>
          <w:sz w:val="24"/>
          <w:szCs w:val="24"/>
          <w:rtl/>
        </w:rPr>
        <w:instrText>2079-9292</w:instrText>
      </w:r>
      <w:r w:rsidR="008630E0">
        <w:rPr>
          <w:rFonts w:ascii="XB Niloofar" w:hAnsi="XB Niloofar" w:cs="XB Niloofar"/>
          <w:sz w:val="24"/>
          <w:szCs w:val="24"/>
        </w:rPr>
        <w:instrText>&lt;/isbn&gt;&lt;urls</w:instrText>
      </w:r>
      <w:r w:rsidR="008630E0">
        <w:rPr>
          <w:rFonts w:ascii="XB Niloofar" w:hAnsi="XB Niloofar" w:cs="XB Niloofar"/>
          <w:sz w:val="24"/>
          <w:szCs w:val="24"/>
          <w:rtl/>
        </w:rPr>
        <w:instrText>&gt;&lt;/</w:instrText>
      </w:r>
      <w:r w:rsidR="008630E0">
        <w:rPr>
          <w:rFonts w:ascii="XB Niloofar" w:hAnsi="XB Niloofar" w:cs="XB Niloofar"/>
          <w:sz w:val="24"/>
          <w:szCs w:val="24"/>
        </w:rPr>
        <w:instrText>urls&gt;&lt;/record&gt;&lt;/Cite&gt;&lt;/EndNote</w:instrText>
      </w:r>
      <w:r w:rsidR="008630E0">
        <w:rPr>
          <w:rFonts w:ascii="XB Niloofar" w:hAnsi="XB Niloofar" w:cs="XB Niloofar"/>
          <w:sz w:val="24"/>
          <w:szCs w:val="24"/>
          <w:rtl/>
        </w:rPr>
        <w:instrText>&gt;</w:instrText>
      </w:r>
      <w:r w:rsidR="008630E0">
        <w:rPr>
          <w:rFonts w:ascii="XB Niloofar" w:hAnsi="XB Niloofar" w:cs="XB Niloofar"/>
          <w:sz w:val="24"/>
          <w:szCs w:val="24"/>
          <w:rtl/>
        </w:rPr>
        <w:fldChar w:fldCharType="separate"/>
      </w:r>
      <w:r w:rsidR="008630E0">
        <w:rPr>
          <w:rFonts w:ascii="XB Niloofar" w:hAnsi="XB Niloofar" w:cs="XB Niloofar"/>
          <w:noProof/>
          <w:sz w:val="24"/>
          <w:szCs w:val="24"/>
          <w:rtl/>
        </w:rPr>
        <w:t>[47]</w:t>
      </w:r>
      <w:r w:rsidR="008630E0">
        <w:rPr>
          <w:rFonts w:ascii="XB Niloofar" w:hAnsi="XB Niloofar" w:cs="XB Niloofar"/>
          <w:sz w:val="24"/>
          <w:szCs w:val="24"/>
          <w:rtl/>
        </w:rPr>
        <w:fldChar w:fldCharType="end"/>
      </w:r>
      <w:r w:rsidR="008630E0">
        <w:rPr>
          <w:rFonts w:ascii="XB Niloofar" w:hAnsi="XB Niloofar" w:cs="XB Niloofar" w:hint="cs"/>
          <w:sz w:val="24"/>
          <w:szCs w:val="24"/>
          <w:rtl/>
        </w:rPr>
        <w:t>.</w:t>
      </w:r>
    </w:p>
    <w:p w14:paraId="24434AFF" w14:textId="5B507B98" w:rsidR="00EF41FB" w:rsidRPr="00EF41FB" w:rsidRDefault="00EF41FB" w:rsidP="00EF41FB">
      <w:pPr>
        <w:ind w:firstLine="0"/>
        <w:rPr>
          <w:rFonts w:ascii="XB Niloofar" w:hAnsi="XB Niloofar" w:cs="XB Niloofar"/>
          <w:sz w:val="24"/>
          <w:szCs w:val="24"/>
          <w:rtl/>
        </w:rPr>
      </w:pPr>
      <w:r w:rsidRPr="00EF41FB">
        <w:rPr>
          <w:rFonts w:ascii="XB Niloofar" w:hAnsi="XB Niloofar" w:cs="XB Niloofar"/>
          <w:sz w:val="24"/>
          <w:szCs w:val="24"/>
          <w:rtl/>
        </w:rPr>
        <w:t>با توجه به داده‌ها</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متوال</w:t>
      </w:r>
      <w:r w:rsidRPr="00EF41FB">
        <w:rPr>
          <w:rFonts w:ascii="XB Niloofar" w:hAnsi="XB Niloofar" w:cs="XB Niloofar" w:hint="cs"/>
          <w:sz w:val="24"/>
          <w:szCs w:val="24"/>
          <w:rtl/>
        </w:rPr>
        <w:t>ی</w:t>
      </w:r>
      <w:r w:rsidRPr="00EF41FB">
        <w:rPr>
          <w:rFonts w:ascii="XB Niloofar" w:hAnsi="XB Niloofar" w:cs="XB Niloofar" w:hint="eastAsia"/>
          <w:sz w:val="24"/>
          <w:szCs w:val="24"/>
          <w:rtl/>
        </w:rPr>
        <w:t>،</w:t>
      </w:r>
      <w:r w:rsidRPr="00EF41FB">
        <w:rPr>
          <w:rFonts w:ascii="XB Niloofar" w:hAnsi="XB Niloofar" w:cs="XB Niloofar"/>
          <w:sz w:val="24"/>
          <w:szCs w:val="24"/>
          <w:rtl/>
        </w:rPr>
        <w:t xml:space="preserve"> مانند س</w:t>
      </w:r>
      <w:r w:rsidRPr="00EF41FB">
        <w:rPr>
          <w:rFonts w:ascii="XB Niloofar" w:hAnsi="XB Niloofar" w:cs="XB Niloofar" w:hint="cs"/>
          <w:sz w:val="24"/>
          <w:szCs w:val="24"/>
          <w:rtl/>
        </w:rPr>
        <w:t>ی</w:t>
      </w:r>
      <w:r w:rsidRPr="00EF41FB">
        <w:rPr>
          <w:rFonts w:ascii="XB Niloofar" w:hAnsi="XB Niloofar" w:cs="XB Niloofar" w:hint="eastAsia"/>
          <w:sz w:val="24"/>
          <w:szCs w:val="24"/>
          <w:rtl/>
        </w:rPr>
        <w:t>گنال‌ها،</w:t>
      </w:r>
      <w:r w:rsidRPr="00EF41FB">
        <w:rPr>
          <w:rFonts w:ascii="XB Niloofar" w:hAnsi="XB Niloofar" w:cs="XB Niloofar"/>
          <w:sz w:val="24"/>
          <w:szCs w:val="24"/>
          <w:rtl/>
        </w:rPr>
        <w:t xml:space="preserve"> روش </w:t>
      </w:r>
      <w:r>
        <w:rPr>
          <w:rFonts w:ascii="XB Niloofar" w:hAnsi="XB Niloofar" w:cs="XB Niloofar"/>
          <w:sz w:val="24"/>
          <w:szCs w:val="24"/>
        </w:rPr>
        <w:t>1</w:t>
      </w:r>
      <w:r w:rsidRPr="00EF41FB">
        <w:rPr>
          <w:rFonts w:ascii="XB Niloofar" w:hAnsi="XB Niloofar" w:cs="XB Niloofar"/>
          <w:sz w:val="24"/>
          <w:szCs w:val="24"/>
        </w:rPr>
        <w:t>DCNN</w:t>
      </w:r>
      <w:r w:rsidRPr="00EF41FB">
        <w:rPr>
          <w:rFonts w:ascii="XB Niloofar" w:hAnsi="XB Niloofar" w:cs="XB Niloofar"/>
          <w:sz w:val="24"/>
          <w:szCs w:val="24"/>
          <w:rtl/>
        </w:rPr>
        <w:t xml:space="preserve"> </w:t>
      </w:r>
      <w:r w:rsidRPr="00EF41FB">
        <w:rPr>
          <w:rFonts w:ascii="XB Niloofar" w:hAnsi="XB Niloofar" w:cs="XB Niloofar" w:hint="cs"/>
          <w:sz w:val="24"/>
          <w:szCs w:val="24"/>
          <w:rtl/>
        </w:rPr>
        <w:t>ی</w:t>
      </w:r>
      <w:r w:rsidRPr="00EF41FB">
        <w:rPr>
          <w:rFonts w:ascii="XB Niloofar" w:hAnsi="XB Niloofar" w:cs="XB Niloofar" w:hint="eastAsia"/>
          <w:sz w:val="24"/>
          <w:szCs w:val="24"/>
          <w:rtl/>
        </w:rPr>
        <w:t>ک</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از مناسب‌تر</w:t>
      </w:r>
      <w:r w:rsidRPr="00EF41FB">
        <w:rPr>
          <w:rFonts w:ascii="XB Niloofar" w:hAnsi="XB Niloofar" w:cs="XB Niloofar" w:hint="cs"/>
          <w:sz w:val="24"/>
          <w:szCs w:val="24"/>
          <w:rtl/>
        </w:rPr>
        <w:t>ی</w:t>
      </w:r>
      <w:r w:rsidRPr="00EF41FB">
        <w:rPr>
          <w:rFonts w:ascii="XB Niloofar" w:hAnsi="XB Niloofar" w:cs="XB Niloofar" w:hint="eastAsia"/>
          <w:sz w:val="24"/>
          <w:szCs w:val="24"/>
          <w:rtl/>
        </w:rPr>
        <w:t>ن</w:t>
      </w:r>
      <w:r w:rsidRPr="00EF41FB">
        <w:rPr>
          <w:rFonts w:ascii="XB Niloofar" w:hAnsi="XB Niloofar" w:cs="XB Niloofar"/>
          <w:sz w:val="24"/>
          <w:szCs w:val="24"/>
          <w:rtl/>
        </w:rPr>
        <w:t xml:space="preserve"> روش‌ها</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w:t>
      </w:r>
      <w:r w:rsidRPr="00EF41FB">
        <w:rPr>
          <w:rFonts w:ascii="XB Niloofar" w:hAnsi="XB Niloofar" w:cs="XB Niloofar" w:hint="cs"/>
          <w:sz w:val="24"/>
          <w:szCs w:val="24"/>
          <w:rtl/>
        </w:rPr>
        <w:t>ی</w:t>
      </w:r>
      <w:r w:rsidRPr="00EF41FB">
        <w:rPr>
          <w:rFonts w:ascii="XB Niloofar" w:hAnsi="XB Niloofar" w:cs="XB Niloofar" w:hint="eastAsia"/>
          <w:sz w:val="24"/>
          <w:szCs w:val="24"/>
          <w:rtl/>
        </w:rPr>
        <w:t>ادگ</w:t>
      </w:r>
      <w:r w:rsidRPr="00EF41FB">
        <w:rPr>
          <w:rFonts w:ascii="XB Niloofar" w:hAnsi="XB Niloofar" w:cs="XB Niloofar" w:hint="cs"/>
          <w:sz w:val="24"/>
          <w:szCs w:val="24"/>
          <w:rtl/>
        </w:rPr>
        <w:t>ی</w:t>
      </w:r>
      <w:r w:rsidRPr="00EF41FB">
        <w:rPr>
          <w:rFonts w:ascii="XB Niloofar" w:hAnsi="XB Niloofar" w:cs="XB Niloofar" w:hint="eastAsia"/>
          <w:sz w:val="24"/>
          <w:szCs w:val="24"/>
          <w:rtl/>
        </w:rPr>
        <w:t>ر</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عم</w:t>
      </w:r>
      <w:r w:rsidRPr="00EF41FB">
        <w:rPr>
          <w:rFonts w:ascii="XB Niloofar" w:hAnsi="XB Niloofar" w:cs="XB Niloofar" w:hint="cs"/>
          <w:sz w:val="24"/>
          <w:szCs w:val="24"/>
          <w:rtl/>
        </w:rPr>
        <w:t>ی</w:t>
      </w:r>
      <w:r w:rsidRPr="00EF41FB">
        <w:rPr>
          <w:rFonts w:ascii="XB Niloofar" w:hAnsi="XB Niloofar" w:cs="XB Niloofar" w:hint="eastAsia"/>
          <w:sz w:val="24"/>
          <w:szCs w:val="24"/>
          <w:rtl/>
        </w:rPr>
        <w:t>ق</w:t>
      </w:r>
      <w:r w:rsidRPr="00EF41FB">
        <w:rPr>
          <w:rFonts w:ascii="XB Niloofar" w:hAnsi="XB Niloofar" w:cs="XB Niloofar"/>
          <w:sz w:val="24"/>
          <w:szCs w:val="24"/>
          <w:rtl/>
        </w:rPr>
        <w:t xml:space="preserve"> است که م</w:t>
      </w:r>
      <w:r w:rsidRPr="00EF41FB">
        <w:rPr>
          <w:rFonts w:ascii="XB Niloofar" w:hAnsi="XB Niloofar" w:cs="XB Niloofar" w:hint="cs"/>
          <w:sz w:val="24"/>
          <w:szCs w:val="24"/>
          <w:rtl/>
        </w:rPr>
        <w:t>ی‌</w:t>
      </w:r>
      <w:r w:rsidRPr="00EF41FB">
        <w:rPr>
          <w:rFonts w:ascii="XB Niloofar" w:hAnsi="XB Niloofar" w:cs="XB Niloofar" w:hint="eastAsia"/>
          <w:sz w:val="24"/>
          <w:szCs w:val="24"/>
          <w:rtl/>
        </w:rPr>
        <w:t>تواند</w:t>
      </w:r>
      <w:r w:rsidRPr="00EF41FB">
        <w:rPr>
          <w:rFonts w:ascii="XB Niloofar" w:hAnsi="XB Niloofar" w:cs="XB Niloofar"/>
          <w:sz w:val="24"/>
          <w:szCs w:val="24"/>
          <w:rtl/>
        </w:rPr>
        <w:t xml:space="preserve"> برا</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طبقه‌بند</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استفاده شود، همان‌طور که قبلاً توسط برخ</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از محققان اثبات و تأ</w:t>
      </w:r>
      <w:r w:rsidRPr="00EF41FB">
        <w:rPr>
          <w:rFonts w:ascii="XB Niloofar" w:hAnsi="XB Niloofar" w:cs="XB Niloofar" w:hint="cs"/>
          <w:sz w:val="24"/>
          <w:szCs w:val="24"/>
          <w:rtl/>
        </w:rPr>
        <w:t>یی</w:t>
      </w:r>
      <w:r w:rsidRPr="00EF41FB">
        <w:rPr>
          <w:rFonts w:ascii="XB Niloofar" w:hAnsi="XB Niloofar" w:cs="XB Niloofar" w:hint="eastAsia"/>
          <w:sz w:val="24"/>
          <w:szCs w:val="24"/>
          <w:rtl/>
        </w:rPr>
        <w:t>د</w:t>
      </w:r>
      <w:r w:rsidRPr="00EF41FB">
        <w:rPr>
          <w:rFonts w:ascii="XB Niloofar" w:hAnsi="XB Niloofar" w:cs="XB Niloofar"/>
          <w:sz w:val="24"/>
          <w:szCs w:val="24"/>
          <w:rtl/>
        </w:rPr>
        <w:t xml:space="preserve"> شده است</w:t>
      </w:r>
      <w:r w:rsidR="008630E0">
        <w:rPr>
          <w:rFonts w:ascii="XB Niloofar" w:hAnsi="XB Niloofar" w:cs="XB Niloofar"/>
          <w:sz w:val="24"/>
          <w:szCs w:val="24"/>
          <w:rtl/>
        </w:rPr>
        <w:fldChar w:fldCharType="begin"/>
      </w:r>
      <w:r w:rsidR="008630E0">
        <w:rPr>
          <w:rFonts w:ascii="XB Niloofar" w:hAnsi="XB Niloofar" w:cs="XB Niloofar"/>
          <w:sz w:val="24"/>
          <w:szCs w:val="24"/>
          <w:rtl/>
        </w:rPr>
        <w:instrText xml:space="preserve"> </w:instrText>
      </w:r>
      <w:r w:rsidR="008630E0">
        <w:rPr>
          <w:rFonts w:ascii="XB Niloofar" w:hAnsi="XB Niloofar" w:cs="XB Niloofar"/>
          <w:sz w:val="24"/>
          <w:szCs w:val="24"/>
        </w:rPr>
        <w:instrText>ADDIN EN.CITE &lt;EndNote&gt;&lt;Cite&gt;&lt;Author&gt;Lee&lt;/Author&gt;&lt;Year&gt;</w:instrText>
      </w:r>
      <w:r w:rsidR="008630E0">
        <w:rPr>
          <w:rFonts w:ascii="XB Niloofar" w:hAnsi="XB Niloofar" w:cs="XB Niloofar"/>
          <w:sz w:val="24"/>
          <w:szCs w:val="24"/>
          <w:rtl/>
        </w:rPr>
        <w:instrText>2019</w:instrText>
      </w:r>
      <w:r w:rsidR="008630E0">
        <w:rPr>
          <w:rFonts w:ascii="XB Niloofar" w:hAnsi="XB Niloofar" w:cs="XB Niloofar"/>
          <w:sz w:val="24"/>
          <w:szCs w:val="24"/>
        </w:rPr>
        <w:instrText>&lt;/Year&gt;&lt;RecNum&gt;</w:instrText>
      </w:r>
      <w:r w:rsidR="008630E0">
        <w:rPr>
          <w:rFonts w:ascii="XB Niloofar" w:hAnsi="XB Niloofar" w:cs="XB Niloofar"/>
          <w:sz w:val="24"/>
          <w:szCs w:val="24"/>
          <w:rtl/>
        </w:rPr>
        <w:instrText>194</w:instrText>
      </w:r>
      <w:r w:rsidR="008630E0">
        <w:rPr>
          <w:rFonts w:ascii="XB Niloofar" w:hAnsi="XB Niloofar" w:cs="XB Niloofar"/>
          <w:sz w:val="24"/>
          <w:szCs w:val="24"/>
        </w:rPr>
        <w:instrText>&lt;/RecNum&gt;&lt;DisplayText&gt;[</w:instrText>
      </w:r>
      <w:r w:rsidR="008630E0">
        <w:rPr>
          <w:rFonts w:ascii="XB Niloofar" w:hAnsi="XB Niloofar" w:cs="XB Niloofar"/>
          <w:sz w:val="24"/>
          <w:szCs w:val="24"/>
          <w:rtl/>
        </w:rPr>
        <w:instrText>11</w:instrText>
      </w:r>
      <w:r w:rsidR="008630E0">
        <w:rPr>
          <w:rFonts w:ascii="XB Niloofar" w:hAnsi="XB Niloofar" w:cs="XB Niloofar"/>
          <w:sz w:val="24"/>
          <w:szCs w:val="24"/>
        </w:rPr>
        <w:instrText xml:space="preserve">, </w:instrText>
      </w:r>
      <w:r w:rsidR="008630E0">
        <w:rPr>
          <w:rFonts w:ascii="XB Niloofar" w:hAnsi="XB Niloofar" w:cs="XB Niloofar"/>
          <w:sz w:val="24"/>
          <w:szCs w:val="24"/>
          <w:rtl/>
        </w:rPr>
        <w:instrText>18</w:instrText>
      </w:r>
      <w:r w:rsidR="008630E0">
        <w:rPr>
          <w:rFonts w:ascii="XB Niloofar" w:hAnsi="XB Niloofar" w:cs="XB Niloofar"/>
          <w:sz w:val="24"/>
          <w:szCs w:val="24"/>
        </w:rPr>
        <w:instrText>]&lt;/DisplayText&gt;&lt;record&gt;&lt;rec-number&gt;</w:instrText>
      </w:r>
      <w:r w:rsidR="008630E0">
        <w:rPr>
          <w:rFonts w:ascii="XB Niloofar" w:hAnsi="XB Niloofar" w:cs="XB Niloofar"/>
          <w:sz w:val="24"/>
          <w:szCs w:val="24"/>
          <w:rtl/>
        </w:rPr>
        <w:instrText>194</w:instrText>
      </w:r>
      <w:r w:rsidR="008630E0">
        <w:rPr>
          <w:rFonts w:ascii="XB Niloofar" w:hAnsi="XB Niloofar" w:cs="XB Niloofar"/>
          <w:sz w:val="24"/>
          <w:szCs w:val="24"/>
        </w:rPr>
        <w:instrText>&lt;/rec-number&gt;&lt;foreign-keys&gt;&lt;key app="EN" db-id="zfax</w:instrText>
      </w:r>
      <w:r w:rsidR="008630E0">
        <w:rPr>
          <w:rFonts w:ascii="XB Niloofar" w:hAnsi="XB Niloofar" w:cs="XB Niloofar"/>
          <w:sz w:val="24"/>
          <w:szCs w:val="24"/>
          <w:rtl/>
        </w:rPr>
        <w:instrText>2</w:instrText>
      </w:r>
      <w:r w:rsidR="008630E0">
        <w:rPr>
          <w:rFonts w:ascii="XB Niloofar" w:hAnsi="XB Niloofar" w:cs="XB Niloofar"/>
          <w:sz w:val="24"/>
          <w:szCs w:val="24"/>
        </w:rPr>
        <w:instrText>dfe</w:instrText>
      </w:r>
      <w:r w:rsidR="008630E0">
        <w:rPr>
          <w:rFonts w:ascii="XB Niloofar" w:hAnsi="XB Niloofar" w:cs="XB Niloofar"/>
          <w:sz w:val="24"/>
          <w:szCs w:val="24"/>
          <w:rtl/>
        </w:rPr>
        <w:instrText>4</w:instrText>
      </w:r>
      <w:r w:rsidR="008630E0">
        <w:rPr>
          <w:rFonts w:ascii="XB Niloofar" w:hAnsi="XB Niloofar" w:cs="XB Niloofar"/>
          <w:sz w:val="24"/>
          <w:szCs w:val="24"/>
        </w:rPr>
        <w:instrText>xd</w:instrText>
      </w:r>
      <w:r w:rsidR="008630E0">
        <w:rPr>
          <w:rFonts w:ascii="XB Niloofar" w:hAnsi="XB Niloofar" w:cs="XB Niloofar"/>
          <w:sz w:val="24"/>
          <w:szCs w:val="24"/>
          <w:rtl/>
        </w:rPr>
        <w:instrText>0</w:instrText>
      </w:r>
      <w:r w:rsidR="008630E0">
        <w:rPr>
          <w:rFonts w:ascii="XB Niloofar" w:hAnsi="XB Niloofar" w:cs="XB Niloofar"/>
          <w:sz w:val="24"/>
          <w:szCs w:val="24"/>
        </w:rPr>
        <w:instrText>emeadz</w:instrText>
      </w:r>
      <w:r w:rsidR="008630E0">
        <w:rPr>
          <w:rFonts w:ascii="XB Niloofar" w:hAnsi="XB Niloofar" w:cs="XB Niloofar"/>
          <w:sz w:val="24"/>
          <w:szCs w:val="24"/>
          <w:rtl/>
        </w:rPr>
        <w:instrText>95</w:instrText>
      </w:r>
      <w:r w:rsidR="008630E0">
        <w:rPr>
          <w:rFonts w:ascii="XB Niloofar" w:hAnsi="XB Niloofar" w:cs="XB Niloofar"/>
          <w:sz w:val="24"/>
          <w:szCs w:val="24"/>
        </w:rPr>
        <w:instrText>vdd</w:instrText>
      </w:r>
      <w:r w:rsidR="008630E0">
        <w:rPr>
          <w:rFonts w:ascii="XB Niloofar" w:hAnsi="XB Niloofar" w:cs="XB Niloofar"/>
          <w:sz w:val="24"/>
          <w:szCs w:val="24"/>
          <w:rtl/>
        </w:rPr>
        <w:instrText>8</w:instrText>
      </w:r>
      <w:r w:rsidR="008630E0">
        <w:rPr>
          <w:rFonts w:ascii="XB Niloofar" w:hAnsi="XB Niloofar" w:cs="XB Niloofar"/>
          <w:sz w:val="24"/>
          <w:szCs w:val="24"/>
        </w:rPr>
        <w:instrText>safzd</w:instrText>
      </w:r>
      <w:r w:rsidR="008630E0">
        <w:rPr>
          <w:rFonts w:ascii="XB Niloofar" w:hAnsi="XB Niloofar" w:cs="XB Niloofar"/>
          <w:sz w:val="24"/>
          <w:szCs w:val="24"/>
          <w:rtl/>
        </w:rPr>
        <w:instrText>055</w:instrText>
      </w:r>
      <w:r w:rsidR="008630E0">
        <w:rPr>
          <w:rFonts w:ascii="XB Niloofar" w:hAnsi="XB Niloofar" w:cs="XB Niloofar"/>
          <w:sz w:val="24"/>
          <w:szCs w:val="24"/>
        </w:rPr>
        <w:instrText>tfx</w:instrText>
      </w:r>
      <w:r w:rsidR="008630E0">
        <w:rPr>
          <w:rFonts w:ascii="XB Niloofar" w:hAnsi="XB Niloofar" w:cs="XB Niloofar"/>
          <w:sz w:val="24"/>
          <w:szCs w:val="24"/>
          <w:rtl/>
        </w:rPr>
        <w:instrText>2</w:instrText>
      </w:r>
      <w:r w:rsidR="008630E0">
        <w:rPr>
          <w:rFonts w:ascii="XB Niloofar" w:hAnsi="XB Niloofar" w:cs="XB Niloofar"/>
          <w:sz w:val="24"/>
          <w:szCs w:val="24"/>
        </w:rPr>
        <w:instrText>" timestamp="</w:instrText>
      </w:r>
      <w:r w:rsidR="008630E0">
        <w:rPr>
          <w:rFonts w:ascii="XB Niloofar" w:hAnsi="XB Niloofar" w:cs="XB Niloofar"/>
          <w:sz w:val="24"/>
          <w:szCs w:val="24"/>
          <w:rtl/>
        </w:rPr>
        <w:instrText>1729981633</w:instrText>
      </w:r>
      <w:r w:rsidR="008630E0">
        <w:rPr>
          <w:rFonts w:ascii="XB Niloofar" w:hAnsi="XB Niloofar" w:cs="XB Niloofar"/>
          <w:sz w:val="24"/>
          <w:szCs w:val="24"/>
        </w:rPr>
        <w:instrText>"&gt;</w:instrText>
      </w:r>
      <w:r w:rsidR="008630E0">
        <w:rPr>
          <w:rFonts w:ascii="XB Niloofar" w:hAnsi="XB Niloofar" w:cs="XB Niloofar"/>
          <w:sz w:val="24"/>
          <w:szCs w:val="24"/>
          <w:rtl/>
        </w:rPr>
        <w:instrText>194&lt;/</w:instrText>
      </w:r>
      <w:r w:rsidR="008630E0">
        <w:rPr>
          <w:rFonts w:ascii="XB Niloofar" w:hAnsi="XB Niloofar" w:cs="XB Niloofar"/>
          <w:sz w:val="24"/>
          <w:szCs w:val="24"/>
        </w:rPr>
        <w:instrText>key&gt;&lt;/foreign-keys&gt;&lt;ref-type name="Journal Article"&gt;</w:instrText>
      </w:r>
      <w:r w:rsidR="008630E0">
        <w:rPr>
          <w:rFonts w:ascii="XB Niloofar" w:hAnsi="XB Niloofar" w:cs="XB Niloofar"/>
          <w:sz w:val="24"/>
          <w:szCs w:val="24"/>
          <w:rtl/>
        </w:rPr>
        <w:instrText>17</w:instrText>
      </w:r>
      <w:r w:rsidR="008630E0">
        <w:rPr>
          <w:rFonts w:ascii="XB Niloofar" w:hAnsi="XB Niloofar" w:cs="XB Niloofar"/>
          <w:sz w:val="24"/>
          <w:szCs w:val="24"/>
        </w:rPr>
        <w:instrText>&lt;/ref-type&gt;&lt;contributors&gt;&lt;authors&gt;&lt;author&gt;Lee, Min Seop&lt;/author&gt;&lt;author&gt;Lee, Yun Kyu&lt;/author&gt;&lt;author&gt;Pae, Dong Sung&lt;/author&gt;&lt;author&gt;Lim, Myo Taeg&lt;/author&gt;&lt;author&gt;Kim, Dong Won&lt;/author&gt;&lt;author&gt;Kang</w:instrText>
      </w:r>
      <w:r w:rsidR="008630E0">
        <w:rPr>
          <w:rFonts w:ascii="XB Niloofar" w:hAnsi="XB Niloofar" w:cs="XB Niloofar"/>
          <w:sz w:val="24"/>
          <w:szCs w:val="24"/>
          <w:rtl/>
        </w:rPr>
        <w:instrText xml:space="preserve">, </w:instrText>
      </w:r>
      <w:r w:rsidR="008630E0">
        <w:rPr>
          <w:rFonts w:ascii="XB Niloofar" w:hAnsi="XB Niloofar" w:cs="XB Niloofar"/>
          <w:sz w:val="24"/>
          <w:szCs w:val="24"/>
        </w:rPr>
        <w:instrText>Tae Koo&lt;/author&gt;&lt;/authors&gt;&lt;/contributors&gt;&lt;titles&gt;&lt;title&gt;Fast emotion recognition based on single pulse PPG signal with convolutional neural network&lt;/title&gt;&lt;secondary-title&gt;Applied Sciences&lt;/secondary-title&gt;&lt;/titles&gt;&lt;periodical&gt;&lt;full-title&gt;Applied Sciences&lt;/full-title&gt;&lt;/periodical&gt;&lt;pages&gt;</w:instrText>
      </w:r>
      <w:r w:rsidR="008630E0">
        <w:rPr>
          <w:rFonts w:ascii="XB Niloofar" w:hAnsi="XB Niloofar" w:cs="XB Niloofar"/>
          <w:sz w:val="24"/>
          <w:szCs w:val="24"/>
          <w:rtl/>
        </w:rPr>
        <w:instrText>3355</w:instrText>
      </w:r>
      <w:r w:rsidR="008630E0">
        <w:rPr>
          <w:rFonts w:ascii="XB Niloofar" w:hAnsi="XB Niloofar" w:cs="XB Niloofar"/>
          <w:sz w:val="24"/>
          <w:szCs w:val="24"/>
        </w:rPr>
        <w:instrText>&lt;/pages&gt;&lt;volume&gt;</w:instrText>
      </w:r>
      <w:r w:rsidR="008630E0">
        <w:rPr>
          <w:rFonts w:ascii="XB Niloofar" w:hAnsi="XB Niloofar" w:cs="XB Niloofar"/>
          <w:sz w:val="24"/>
          <w:szCs w:val="24"/>
          <w:rtl/>
        </w:rPr>
        <w:instrText>9</w:instrText>
      </w:r>
      <w:r w:rsidR="008630E0">
        <w:rPr>
          <w:rFonts w:ascii="XB Niloofar" w:hAnsi="XB Niloofar" w:cs="XB Niloofar"/>
          <w:sz w:val="24"/>
          <w:szCs w:val="24"/>
        </w:rPr>
        <w:instrText>&lt;/volume&gt;&lt;number&gt;</w:instrText>
      </w:r>
      <w:r w:rsidR="008630E0">
        <w:rPr>
          <w:rFonts w:ascii="XB Niloofar" w:hAnsi="XB Niloofar" w:cs="XB Niloofar"/>
          <w:sz w:val="24"/>
          <w:szCs w:val="24"/>
          <w:rtl/>
        </w:rPr>
        <w:instrText>16</w:instrText>
      </w:r>
      <w:r w:rsidR="008630E0">
        <w:rPr>
          <w:rFonts w:ascii="XB Niloofar" w:hAnsi="XB Niloofar" w:cs="XB Niloofar"/>
          <w:sz w:val="24"/>
          <w:szCs w:val="24"/>
        </w:rPr>
        <w:instrText>&lt;/number&gt;&lt;dates&gt;&lt;year&gt;</w:instrText>
      </w:r>
      <w:r w:rsidR="008630E0">
        <w:rPr>
          <w:rFonts w:ascii="XB Niloofar" w:hAnsi="XB Niloofar" w:cs="XB Niloofar"/>
          <w:sz w:val="24"/>
          <w:szCs w:val="24"/>
          <w:rtl/>
        </w:rPr>
        <w:instrText>2019</w:instrText>
      </w:r>
      <w:r w:rsidR="008630E0">
        <w:rPr>
          <w:rFonts w:ascii="XB Niloofar" w:hAnsi="XB Niloofar" w:cs="XB Niloofar"/>
          <w:sz w:val="24"/>
          <w:szCs w:val="24"/>
        </w:rPr>
        <w:instrText>&lt;/year&gt;&lt;/dates&gt;&lt;isbn&gt;</w:instrText>
      </w:r>
      <w:r w:rsidR="008630E0">
        <w:rPr>
          <w:rFonts w:ascii="XB Niloofar" w:hAnsi="XB Niloofar" w:cs="XB Niloofar"/>
          <w:sz w:val="24"/>
          <w:szCs w:val="24"/>
          <w:rtl/>
        </w:rPr>
        <w:instrText>2076-3417</w:instrText>
      </w:r>
      <w:r w:rsidR="008630E0">
        <w:rPr>
          <w:rFonts w:ascii="XB Niloofar" w:hAnsi="XB Niloofar" w:cs="XB Niloofar"/>
          <w:sz w:val="24"/>
          <w:szCs w:val="24"/>
        </w:rPr>
        <w:instrText>&lt;/isbn&gt;&lt;urls&gt;&lt;/urls&gt;&lt;/record&gt;&lt;/Cite&gt;&lt;Cite&gt;&lt;Author&gt;Santamaria-Granados&lt;/Author&gt;&lt;Year&gt;</w:instrText>
      </w:r>
      <w:r w:rsidR="008630E0">
        <w:rPr>
          <w:rFonts w:ascii="XB Niloofar" w:hAnsi="XB Niloofar" w:cs="XB Niloofar"/>
          <w:sz w:val="24"/>
          <w:szCs w:val="24"/>
          <w:rtl/>
        </w:rPr>
        <w:instrText>2018</w:instrText>
      </w:r>
      <w:r w:rsidR="008630E0">
        <w:rPr>
          <w:rFonts w:ascii="XB Niloofar" w:hAnsi="XB Niloofar" w:cs="XB Niloofar"/>
          <w:sz w:val="24"/>
          <w:szCs w:val="24"/>
        </w:rPr>
        <w:instrText>&lt;/Year&gt;&lt;RecNum&gt;</w:instrText>
      </w:r>
      <w:r w:rsidR="008630E0">
        <w:rPr>
          <w:rFonts w:ascii="XB Niloofar" w:hAnsi="XB Niloofar" w:cs="XB Niloofar"/>
          <w:sz w:val="24"/>
          <w:szCs w:val="24"/>
          <w:rtl/>
        </w:rPr>
        <w:instrText>195</w:instrText>
      </w:r>
      <w:r w:rsidR="008630E0">
        <w:rPr>
          <w:rFonts w:ascii="XB Niloofar" w:hAnsi="XB Niloofar" w:cs="XB Niloofar"/>
          <w:sz w:val="24"/>
          <w:szCs w:val="24"/>
        </w:rPr>
        <w:instrText>&lt;/RecNum&gt;&lt;record&gt;&lt;rec-number&gt;</w:instrText>
      </w:r>
      <w:r w:rsidR="008630E0">
        <w:rPr>
          <w:rFonts w:ascii="XB Niloofar" w:hAnsi="XB Niloofar" w:cs="XB Niloofar"/>
          <w:sz w:val="24"/>
          <w:szCs w:val="24"/>
          <w:rtl/>
        </w:rPr>
        <w:instrText>195</w:instrText>
      </w:r>
      <w:r w:rsidR="008630E0">
        <w:rPr>
          <w:rFonts w:ascii="XB Niloofar" w:hAnsi="XB Niloofar" w:cs="XB Niloofar"/>
          <w:sz w:val="24"/>
          <w:szCs w:val="24"/>
        </w:rPr>
        <w:instrText>&lt;/rec-number&gt;&lt;foreign-keys&gt;&lt;key app="EN" db-id="zfax</w:instrText>
      </w:r>
      <w:r w:rsidR="008630E0">
        <w:rPr>
          <w:rFonts w:ascii="XB Niloofar" w:hAnsi="XB Niloofar" w:cs="XB Niloofar"/>
          <w:sz w:val="24"/>
          <w:szCs w:val="24"/>
          <w:rtl/>
        </w:rPr>
        <w:instrText>2</w:instrText>
      </w:r>
      <w:r w:rsidR="008630E0">
        <w:rPr>
          <w:rFonts w:ascii="XB Niloofar" w:hAnsi="XB Niloofar" w:cs="XB Niloofar"/>
          <w:sz w:val="24"/>
          <w:szCs w:val="24"/>
        </w:rPr>
        <w:instrText>dfe</w:instrText>
      </w:r>
      <w:r w:rsidR="008630E0">
        <w:rPr>
          <w:rFonts w:ascii="XB Niloofar" w:hAnsi="XB Niloofar" w:cs="XB Niloofar"/>
          <w:sz w:val="24"/>
          <w:szCs w:val="24"/>
          <w:rtl/>
        </w:rPr>
        <w:instrText>4</w:instrText>
      </w:r>
      <w:r w:rsidR="008630E0">
        <w:rPr>
          <w:rFonts w:ascii="XB Niloofar" w:hAnsi="XB Niloofar" w:cs="XB Niloofar"/>
          <w:sz w:val="24"/>
          <w:szCs w:val="24"/>
        </w:rPr>
        <w:instrText>xd</w:instrText>
      </w:r>
      <w:r w:rsidR="008630E0">
        <w:rPr>
          <w:rFonts w:ascii="XB Niloofar" w:hAnsi="XB Niloofar" w:cs="XB Niloofar"/>
          <w:sz w:val="24"/>
          <w:szCs w:val="24"/>
          <w:rtl/>
        </w:rPr>
        <w:instrText>0</w:instrText>
      </w:r>
      <w:r w:rsidR="008630E0">
        <w:rPr>
          <w:rFonts w:ascii="XB Niloofar" w:hAnsi="XB Niloofar" w:cs="XB Niloofar"/>
          <w:sz w:val="24"/>
          <w:szCs w:val="24"/>
        </w:rPr>
        <w:instrText>emeadz</w:instrText>
      </w:r>
      <w:r w:rsidR="008630E0">
        <w:rPr>
          <w:rFonts w:ascii="XB Niloofar" w:hAnsi="XB Niloofar" w:cs="XB Niloofar"/>
          <w:sz w:val="24"/>
          <w:szCs w:val="24"/>
          <w:rtl/>
        </w:rPr>
        <w:instrText>95</w:instrText>
      </w:r>
      <w:r w:rsidR="008630E0">
        <w:rPr>
          <w:rFonts w:ascii="XB Niloofar" w:hAnsi="XB Niloofar" w:cs="XB Niloofar"/>
          <w:sz w:val="24"/>
          <w:szCs w:val="24"/>
        </w:rPr>
        <w:instrText>vdd</w:instrText>
      </w:r>
      <w:r w:rsidR="008630E0">
        <w:rPr>
          <w:rFonts w:ascii="XB Niloofar" w:hAnsi="XB Niloofar" w:cs="XB Niloofar"/>
          <w:sz w:val="24"/>
          <w:szCs w:val="24"/>
          <w:rtl/>
        </w:rPr>
        <w:instrText>8</w:instrText>
      </w:r>
      <w:r w:rsidR="008630E0">
        <w:rPr>
          <w:rFonts w:ascii="XB Niloofar" w:hAnsi="XB Niloofar" w:cs="XB Niloofar"/>
          <w:sz w:val="24"/>
          <w:szCs w:val="24"/>
        </w:rPr>
        <w:instrText>safzd</w:instrText>
      </w:r>
      <w:r w:rsidR="008630E0">
        <w:rPr>
          <w:rFonts w:ascii="XB Niloofar" w:hAnsi="XB Niloofar" w:cs="XB Niloofar"/>
          <w:sz w:val="24"/>
          <w:szCs w:val="24"/>
          <w:rtl/>
        </w:rPr>
        <w:instrText>055</w:instrText>
      </w:r>
      <w:r w:rsidR="008630E0">
        <w:rPr>
          <w:rFonts w:ascii="XB Niloofar" w:hAnsi="XB Niloofar" w:cs="XB Niloofar"/>
          <w:sz w:val="24"/>
          <w:szCs w:val="24"/>
        </w:rPr>
        <w:instrText>tfx</w:instrText>
      </w:r>
      <w:r w:rsidR="008630E0">
        <w:rPr>
          <w:rFonts w:ascii="XB Niloofar" w:hAnsi="XB Niloofar" w:cs="XB Niloofar"/>
          <w:sz w:val="24"/>
          <w:szCs w:val="24"/>
          <w:rtl/>
        </w:rPr>
        <w:instrText>2</w:instrText>
      </w:r>
      <w:r w:rsidR="008630E0">
        <w:rPr>
          <w:rFonts w:ascii="XB Niloofar" w:hAnsi="XB Niloofar" w:cs="XB Niloofar"/>
          <w:sz w:val="24"/>
          <w:szCs w:val="24"/>
        </w:rPr>
        <w:instrText>" timestamp="</w:instrText>
      </w:r>
      <w:r w:rsidR="008630E0">
        <w:rPr>
          <w:rFonts w:ascii="XB Niloofar" w:hAnsi="XB Niloofar" w:cs="XB Niloofar"/>
          <w:sz w:val="24"/>
          <w:szCs w:val="24"/>
          <w:rtl/>
        </w:rPr>
        <w:instrText>1729981660</w:instrText>
      </w:r>
      <w:r w:rsidR="008630E0">
        <w:rPr>
          <w:rFonts w:ascii="XB Niloofar" w:hAnsi="XB Niloofar" w:cs="XB Niloofar"/>
          <w:sz w:val="24"/>
          <w:szCs w:val="24"/>
        </w:rPr>
        <w:instrText>"&gt;</w:instrText>
      </w:r>
      <w:r w:rsidR="008630E0">
        <w:rPr>
          <w:rFonts w:ascii="XB Niloofar" w:hAnsi="XB Niloofar" w:cs="XB Niloofar"/>
          <w:sz w:val="24"/>
          <w:szCs w:val="24"/>
          <w:rtl/>
        </w:rPr>
        <w:instrText>195</w:instrText>
      </w:r>
      <w:r w:rsidR="008630E0">
        <w:rPr>
          <w:rFonts w:ascii="XB Niloofar" w:hAnsi="XB Niloofar" w:cs="XB Niloofar"/>
          <w:sz w:val="24"/>
          <w:szCs w:val="24"/>
        </w:rPr>
        <w:instrText>&lt;/key&gt;&lt;/foreign-keys&gt;&lt;ref-type name="Journal Article"&gt;</w:instrText>
      </w:r>
      <w:r w:rsidR="008630E0">
        <w:rPr>
          <w:rFonts w:ascii="XB Niloofar" w:hAnsi="XB Niloofar" w:cs="XB Niloofar"/>
          <w:sz w:val="24"/>
          <w:szCs w:val="24"/>
          <w:rtl/>
        </w:rPr>
        <w:instrText>17</w:instrText>
      </w:r>
      <w:r w:rsidR="008630E0">
        <w:rPr>
          <w:rFonts w:ascii="XB Niloofar" w:hAnsi="XB Niloofar" w:cs="XB Niloofar"/>
          <w:sz w:val="24"/>
          <w:szCs w:val="24"/>
        </w:rPr>
        <w:instrText>&lt;/ref-type&gt;&lt;contributors&gt;&lt;authors&gt;&lt;author&gt;Santamaria-Granados, Luz&lt;/author</w:instrText>
      </w:r>
      <w:r w:rsidR="008630E0">
        <w:rPr>
          <w:rFonts w:ascii="XB Niloofar" w:hAnsi="XB Niloofar" w:cs="XB Niloofar"/>
          <w:sz w:val="24"/>
          <w:szCs w:val="24"/>
          <w:rtl/>
        </w:rPr>
        <w:instrText>&gt;&lt;</w:instrText>
      </w:r>
      <w:r w:rsidR="008630E0">
        <w:rPr>
          <w:rFonts w:ascii="XB Niloofar" w:hAnsi="XB Niloofar" w:cs="XB Niloofar"/>
          <w:sz w:val="24"/>
          <w:szCs w:val="24"/>
        </w:rPr>
        <w:instrText>author&gt;Munoz-Organero, Mario&lt;/author&gt;&lt;author&gt;Ramirez-Gonzalez, Gustavo&lt;/author&gt;&lt;author&gt;Abdulhay, Enas&lt;/author&gt;&lt;author&gt;Arunkumar, NJIA&lt;/author&gt;&lt;/authors&gt;&lt;/contributors&gt;&lt;titles&gt;&lt;title&gt;Using deep convolutional neural network for emotion detection on a physiological signals dataset (AMIGOS)&lt;/title&gt;&lt;secondary-title&gt;IEEE Access&lt;/secondary-title&gt;&lt;/titles&gt;&lt;periodical&gt;&lt;full-title&gt;IEEE Access&lt;/full-title&gt;&lt;/periodical&gt;&lt;pages&gt;</w:instrText>
      </w:r>
      <w:r w:rsidR="008630E0">
        <w:rPr>
          <w:rFonts w:ascii="XB Niloofar" w:hAnsi="XB Niloofar" w:cs="XB Niloofar"/>
          <w:sz w:val="24"/>
          <w:szCs w:val="24"/>
          <w:rtl/>
        </w:rPr>
        <w:instrText>57-67</w:instrText>
      </w:r>
      <w:r w:rsidR="008630E0">
        <w:rPr>
          <w:rFonts w:ascii="XB Niloofar" w:hAnsi="XB Niloofar" w:cs="XB Niloofar"/>
          <w:sz w:val="24"/>
          <w:szCs w:val="24"/>
        </w:rPr>
        <w:instrText>&lt;/pages&gt;&lt;volume&gt;</w:instrText>
      </w:r>
      <w:r w:rsidR="008630E0">
        <w:rPr>
          <w:rFonts w:ascii="XB Niloofar" w:hAnsi="XB Niloofar" w:cs="XB Niloofar"/>
          <w:sz w:val="24"/>
          <w:szCs w:val="24"/>
          <w:rtl/>
        </w:rPr>
        <w:instrText>7</w:instrText>
      </w:r>
      <w:r w:rsidR="008630E0">
        <w:rPr>
          <w:rFonts w:ascii="XB Niloofar" w:hAnsi="XB Niloofar" w:cs="XB Niloofar"/>
          <w:sz w:val="24"/>
          <w:szCs w:val="24"/>
        </w:rPr>
        <w:instrText>&lt;/volume&gt;&lt;dates&gt;&lt;year&gt;</w:instrText>
      </w:r>
      <w:r w:rsidR="008630E0">
        <w:rPr>
          <w:rFonts w:ascii="XB Niloofar" w:hAnsi="XB Niloofar" w:cs="XB Niloofar"/>
          <w:sz w:val="24"/>
          <w:szCs w:val="24"/>
          <w:rtl/>
        </w:rPr>
        <w:instrText>2018</w:instrText>
      </w:r>
      <w:r w:rsidR="008630E0">
        <w:rPr>
          <w:rFonts w:ascii="XB Niloofar" w:hAnsi="XB Niloofar" w:cs="XB Niloofar"/>
          <w:sz w:val="24"/>
          <w:szCs w:val="24"/>
        </w:rPr>
        <w:instrText>&lt;/year&gt;&lt;/dates&gt;&lt;isbn&gt;</w:instrText>
      </w:r>
      <w:r w:rsidR="008630E0">
        <w:rPr>
          <w:rFonts w:ascii="XB Niloofar" w:hAnsi="XB Niloofar" w:cs="XB Niloofar"/>
          <w:sz w:val="24"/>
          <w:szCs w:val="24"/>
          <w:rtl/>
        </w:rPr>
        <w:instrText>2169-3536</w:instrText>
      </w:r>
      <w:r w:rsidR="008630E0">
        <w:rPr>
          <w:rFonts w:ascii="XB Niloofar" w:hAnsi="XB Niloofar" w:cs="XB Niloofar"/>
          <w:sz w:val="24"/>
          <w:szCs w:val="24"/>
        </w:rPr>
        <w:instrText>&lt;/isbn&gt;&lt;urls</w:instrText>
      </w:r>
      <w:r w:rsidR="008630E0">
        <w:rPr>
          <w:rFonts w:ascii="XB Niloofar" w:hAnsi="XB Niloofar" w:cs="XB Niloofar"/>
          <w:sz w:val="24"/>
          <w:szCs w:val="24"/>
          <w:rtl/>
        </w:rPr>
        <w:instrText>&gt;&lt;/</w:instrText>
      </w:r>
      <w:r w:rsidR="008630E0">
        <w:rPr>
          <w:rFonts w:ascii="XB Niloofar" w:hAnsi="XB Niloofar" w:cs="XB Niloofar"/>
          <w:sz w:val="24"/>
          <w:szCs w:val="24"/>
        </w:rPr>
        <w:instrText>urls&gt;&lt;/record&gt;&lt;/Cite&gt;&lt;/EndNote</w:instrText>
      </w:r>
      <w:r w:rsidR="008630E0">
        <w:rPr>
          <w:rFonts w:ascii="XB Niloofar" w:hAnsi="XB Niloofar" w:cs="XB Niloofar"/>
          <w:sz w:val="24"/>
          <w:szCs w:val="24"/>
          <w:rtl/>
        </w:rPr>
        <w:instrText>&gt;</w:instrText>
      </w:r>
      <w:r w:rsidR="008630E0">
        <w:rPr>
          <w:rFonts w:ascii="XB Niloofar" w:hAnsi="XB Niloofar" w:cs="XB Niloofar"/>
          <w:sz w:val="24"/>
          <w:szCs w:val="24"/>
          <w:rtl/>
        </w:rPr>
        <w:fldChar w:fldCharType="separate"/>
      </w:r>
      <w:r w:rsidR="008630E0">
        <w:rPr>
          <w:rFonts w:ascii="XB Niloofar" w:hAnsi="XB Niloofar" w:cs="XB Niloofar"/>
          <w:noProof/>
          <w:sz w:val="24"/>
          <w:szCs w:val="24"/>
          <w:rtl/>
        </w:rPr>
        <w:t>[11, 18]</w:t>
      </w:r>
      <w:r w:rsidR="008630E0">
        <w:rPr>
          <w:rFonts w:ascii="XB Niloofar" w:hAnsi="XB Niloofar" w:cs="XB Niloofar"/>
          <w:sz w:val="24"/>
          <w:szCs w:val="24"/>
          <w:rtl/>
        </w:rPr>
        <w:fldChar w:fldCharType="end"/>
      </w:r>
      <w:r w:rsidRPr="00EF41FB">
        <w:rPr>
          <w:rFonts w:ascii="XB Niloofar" w:hAnsi="XB Niloofar" w:cs="XB Niloofar"/>
          <w:sz w:val="24"/>
          <w:szCs w:val="24"/>
          <w:rtl/>
        </w:rPr>
        <w:t xml:space="preserve"> </w:t>
      </w:r>
      <w:r w:rsidR="008630E0">
        <w:rPr>
          <w:rFonts w:ascii="XB Niloofar" w:hAnsi="XB Niloofar" w:cs="XB Niloofar" w:hint="cs"/>
          <w:sz w:val="24"/>
          <w:szCs w:val="24"/>
          <w:rtl/>
        </w:rPr>
        <w:t xml:space="preserve"> .</w:t>
      </w:r>
      <w:r w:rsidRPr="00EF41FB">
        <w:rPr>
          <w:rFonts w:ascii="XB Niloofar" w:hAnsi="XB Niloofar" w:cs="XB Niloofar"/>
          <w:sz w:val="24"/>
          <w:szCs w:val="24"/>
          <w:rtl/>
        </w:rPr>
        <w:t>مشخص شده که وقت</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لا</w:t>
      </w:r>
      <w:r w:rsidRPr="00EF41FB">
        <w:rPr>
          <w:rFonts w:ascii="XB Niloofar" w:hAnsi="XB Niloofar" w:cs="XB Niloofar" w:hint="cs"/>
          <w:sz w:val="24"/>
          <w:szCs w:val="24"/>
          <w:rtl/>
        </w:rPr>
        <w:t>ی</w:t>
      </w:r>
      <w:r w:rsidRPr="00EF41FB">
        <w:rPr>
          <w:rFonts w:ascii="XB Niloofar" w:hAnsi="XB Niloofar" w:cs="XB Niloofar" w:hint="eastAsia"/>
          <w:sz w:val="24"/>
          <w:szCs w:val="24"/>
          <w:rtl/>
        </w:rPr>
        <w:t>ه‌ها</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پ</w:t>
      </w:r>
      <w:r w:rsidRPr="00EF41FB">
        <w:rPr>
          <w:rFonts w:ascii="XB Niloofar" w:hAnsi="XB Niloofar" w:cs="XB Niloofar" w:hint="cs"/>
          <w:sz w:val="24"/>
          <w:szCs w:val="24"/>
          <w:rtl/>
        </w:rPr>
        <w:t>ی</w:t>
      </w:r>
      <w:r w:rsidRPr="00EF41FB">
        <w:rPr>
          <w:rFonts w:ascii="XB Niloofar" w:hAnsi="XB Niloofar" w:cs="XB Niloofar" w:hint="eastAsia"/>
          <w:sz w:val="24"/>
          <w:szCs w:val="24"/>
          <w:rtl/>
        </w:rPr>
        <w:t>چش</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به بخش‌ها</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م</w:t>
      </w:r>
      <w:r w:rsidRPr="00EF41FB">
        <w:rPr>
          <w:rFonts w:ascii="XB Niloofar" w:hAnsi="XB Niloofar" w:cs="XB Niloofar" w:hint="eastAsia"/>
          <w:sz w:val="24"/>
          <w:szCs w:val="24"/>
          <w:rtl/>
        </w:rPr>
        <w:t>توال</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س</w:t>
      </w:r>
      <w:r w:rsidRPr="00EF41FB">
        <w:rPr>
          <w:rFonts w:ascii="XB Niloofar" w:hAnsi="XB Niloofar" w:cs="XB Niloofar" w:hint="cs"/>
          <w:sz w:val="24"/>
          <w:szCs w:val="24"/>
          <w:rtl/>
        </w:rPr>
        <w:t>ی</w:t>
      </w:r>
      <w:r w:rsidRPr="00EF41FB">
        <w:rPr>
          <w:rFonts w:ascii="XB Niloofar" w:hAnsi="XB Niloofar" w:cs="XB Niloofar" w:hint="eastAsia"/>
          <w:sz w:val="24"/>
          <w:szCs w:val="24"/>
          <w:rtl/>
        </w:rPr>
        <w:t>گنال</w:t>
      </w:r>
      <w:r w:rsidRPr="00EF41FB">
        <w:rPr>
          <w:rFonts w:ascii="XB Niloofar" w:hAnsi="XB Niloofar" w:cs="XB Niloofar"/>
          <w:sz w:val="24"/>
          <w:szCs w:val="24"/>
          <w:rtl/>
        </w:rPr>
        <w:t xml:space="preserve"> اعمال م</w:t>
      </w:r>
      <w:r w:rsidRPr="00EF41FB">
        <w:rPr>
          <w:rFonts w:ascii="XB Niloofar" w:hAnsi="XB Niloofar" w:cs="XB Niloofar" w:hint="cs"/>
          <w:sz w:val="24"/>
          <w:szCs w:val="24"/>
          <w:rtl/>
        </w:rPr>
        <w:t>ی‌</w:t>
      </w:r>
      <w:r w:rsidRPr="00EF41FB">
        <w:rPr>
          <w:rFonts w:ascii="XB Niloofar" w:hAnsi="XB Niloofar" w:cs="XB Niloofar" w:hint="eastAsia"/>
          <w:sz w:val="24"/>
          <w:szCs w:val="24"/>
          <w:rtl/>
        </w:rPr>
        <w:t>شوند،</w:t>
      </w:r>
      <w:r w:rsidRPr="00EF41FB">
        <w:rPr>
          <w:rFonts w:ascii="XB Niloofar" w:hAnsi="XB Niloofar" w:cs="XB Niloofar"/>
          <w:sz w:val="24"/>
          <w:szCs w:val="24"/>
          <w:rtl/>
        </w:rPr>
        <w:t xml:space="preserve"> بردارها</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و</w:t>
      </w:r>
      <w:r w:rsidRPr="00EF41FB">
        <w:rPr>
          <w:rFonts w:ascii="XB Niloofar" w:hAnsi="XB Niloofar" w:cs="XB Niloofar" w:hint="cs"/>
          <w:sz w:val="24"/>
          <w:szCs w:val="24"/>
          <w:rtl/>
        </w:rPr>
        <w:t>ی</w:t>
      </w:r>
      <w:r w:rsidRPr="00EF41FB">
        <w:rPr>
          <w:rFonts w:ascii="XB Niloofar" w:hAnsi="XB Niloofar" w:cs="XB Niloofar" w:hint="eastAsia"/>
          <w:sz w:val="24"/>
          <w:szCs w:val="24"/>
          <w:rtl/>
        </w:rPr>
        <w:t>ژگ</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w:t>
      </w:r>
      <w:r w:rsidRPr="00EF41FB">
        <w:rPr>
          <w:rFonts w:ascii="XB Niloofar" w:hAnsi="XB Niloofar" w:cs="XB Niloofar" w:hint="cs"/>
          <w:sz w:val="24"/>
          <w:szCs w:val="24"/>
          <w:rtl/>
        </w:rPr>
        <w:t>ی</w:t>
      </w:r>
      <w:r w:rsidRPr="00EF41FB">
        <w:rPr>
          <w:rFonts w:ascii="XB Niloofar" w:hAnsi="XB Niloofar" w:cs="XB Niloofar" w:hint="eastAsia"/>
          <w:sz w:val="24"/>
          <w:szCs w:val="24"/>
          <w:rtl/>
        </w:rPr>
        <w:t>ک‌بعد</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تول</w:t>
      </w:r>
      <w:r w:rsidRPr="00EF41FB">
        <w:rPr>
          <w:rFonts w:ascii="XB Niloofar" w:hAnsi="XB Niloofar" w:cs="XB Niloofar" w:hint="cs"/>
          <w:sz w:val="24"/>
          <w:szCs w:val="24"/>
          <w:rtl/>
        </w:rPr>
        <w:t>ی</w:t>
      </w:r>
      <w:r w:rsidRPr="00EF41FB">
        <w:rPr>
          <w:rFonts w:ascii="XB Niloofar" w:hAnsi="XB Niloofar" w:cs="XB Niloofar" w:hint="eastAsia"/>
          <w:sz w:val="24"/>
          <w:szCs w:val="24"/>
          <w:rtl/>
        </w:rPr>
        <w:t>د</w:t>
      </w:r>
      <w:r w:rsidRPr="00EF41FB">
        <w:rPr>
          <w:rFonts w:ascii="XB Niloofar" w:hAnsi="XB Niloofar" w:cs="XB Niloofar"/>
          <w:sz w:val="24"/>
          <w:szCs w:val="24"/>
          <w:rtl/>
        </w:rPr>
        <w:t xml:space="preserve"> م</w:t>
      </w:r>
      <w:r w:rsidRPr="00EF41FB">
        <w:rPr>
          <w:rFonts w:ascii="XB Niloofar" w:hAnsi="XB Niloofar" w:cs="XB Niloofar" w:hint="cs"/>
          <w:sz w:val="24"/>
          <w:szCs w:val="24"/>
          <w:rtl/>
        </w:rPr>
        <w:t>ی‌</w:t>
      </w:r>
      <w:r w:rsidRPr="00EF41FB">
        <w:rPr>
          <w:rFonts w:ascii="XB Niloofar" w:hAnsi="XB Niloofar" w:cs="XB Niloofar" w:hint="eastAsia"/>
          <w:sz w:val="24"/>
          <w:szCs w:val="24"/>
          <w:rtl/>
        </w:rPr>
        <w:t>شوند</w:t>
      </w:r>
      <w:r w:rsidRPr="00EF41FB">
        <w:rPr>
          <w:rFonts w:ascii="XB Niloofar" w:hAnsi="XB Niloofar" w:cs="XB Niloofar"/>
          <w:sz w:val="24"/>
          <w:szCs w:val="24"/>
          <w:rtl/>
        </w:rPr>
        <w:t>. پس از ا</w:t>
      </w:r>
      <w:r w:rsidRPr="00EF41FB">
        <w:rPr>
          <w:rFonts w:ascii="XB Niloofar" w:hAnsi="XB Niloofar" w:cs="XB Niloofar" w:hint="cs"/>
          <w:sz w:val="24"/>
          <w:szCs w:val="24"/>
          <w:rtl/>
        </w:rPr>
        <w:t>ی</w:t>
      </w:r>
      <w:r w:rsidRPr="00EF41FB">
        <w:rPr>
          <w:rFonts w:ascii="XB Niloofar" w:hAnsi="XB Niloofar" w:cs="XB Niloofar" w:hint="eastAsia"/>
          <w:sz w:val="24"/>
          <w:szCs w:val="24"/>
          <w:rtl/>
        </w:rPr>
        <w:t>ن</w:t>
      </w:r>
      <w:r w:rsidRPr="00EF41FB">
        <w:rPr>
          <w:rFonts w:ascii="XB Niloofar" w:hAnsi="XB Niloofar" w:cs="XB Niloofar"/>
          <w:sz w:val="24"/>
          <w:szCs w:val="24"/>
          <w:rtl/>
        </w:rPr>
        <w:t xml:space="preserve"> مرحله، لا</w:t>
      </w:r>
      <w:r w:rsidRPr="00EF41FB">
        <w:rPr>
          <w:rFonts w:ascii="XB Niloofar" w:hAnsi="XB Niloofar" w:cs="XB Niloofar" w:hint="cs"/>
          <w:sz w:val="24"/>
          <w:szCs w:val="24"/>
          <w:rtl/>
        </w:rPr>
        <w:t>ی</w:t>
      </w:r>
      <w:r w:rsidRPr="00EF41FB">
        <w:rPr>
          <w:rFonts w:ascii="XB Niloofar" w:hAnsi="XB Niloofar" w:cs="XB Niloofar" w:hint="eastAsia"/>
          <w:sz w:val="24"/>
          <w:szCs w:val="24"/>
          <w:rtl/>
        </w:rPr>
        <w:t>ه‌ها</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ادغام برا</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کاهش و</w:t>
      </w:r>
      <w:r w:rsidRPr="00EF41FB">
        <w:rPr>
          <w:rFonts w:ascii="XB Niloofar" w:hAnsi="XB Niloofar" w:cs="XB Niloofar" w:hint="cs"/>
          <w:sz w:val="24"/>
          <w:szCs w:val="24"/>
          <w:rtl/>
        </w:rPr>
        <w:t>ی</w:t>
      </w:r>
      <w:r w:rsidRPr="00EF41FB">
        <w:rPr>
          <w:rFonts w:ascii="XB Niloofar" w:hAnsi="XB Niloofar" w:cs="XB Niloofar" w:hint="eastAsia"/>
          <w:sz w:val="24"/>
          <w:szCs w:val="24"/>
          <w:rtl/>
        </w:rPr>
        <w:t>ژگ</w:t>
      </w:r>
      <w:r w:rsidRPr="00EF41FB">
        <w:rPr>
          <w:rFonts w:ascii="XB Niloofar" w:hAnsi="XB Niloofar" w:cs="XB Niloofar" w:hint="cs"/>
          <w:sz w:val="24"/>
          <w:szCs w:val="24"/>
          <w:rtl/>
        </w:rPr>
        <w:t>ی‌</w:t>
      </w:r>
      <w:r w:rsidRPr="00EF41FB">
        <w:rPr>
          <w:rFonts w:ascii="XB Niloofar" w:hAnsi="XB Niloofar" w:cs="XB Niloofar" w:hint="eastAsia"/>
          <w:sz w:val="24"/>
          <w:szCs w:val="24"/>
          <w:rtl/>
        </w:rPr>
        <w:t>ها</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قابل </w:t>
      </w:r>
      <w:r w:rsidRPr="00EF41FB">
        <w:rPr>
          <w:rFonts w:ascii="XB Niloofar" w:hAnsi="XB Niloofar" w:cs="XB Niloofar" w:hint="cs"/>
          <w:sz w:val="24"/>
          <w:szCs w:val="24"/>
          <w:rtl/>
        </w:rPr>
        <w:t>ی</w:t>
      </w:r>
      <w:r w:rsidRPr="00EF41FB">
        <w:rPr>
          <w:rFonts w:ascii="XB Niloofar" w:hAnsi="XB Niloofar" w:cs="XB Niloofar" w:hint="eastAsia"/>
          <w:sz w:val="24"/>
          <w:szCs w:val="24"/>
          <w:rtl/>
        </w:rPr>
        <w:t>ادگ</w:t>
      </w:r>
      <w:r w:rsidRPr="00EF41FB">
        <w:rPr>
          <w:rFonts w:ascii="XB Niloofar" w:hAnsi="XB Niloofar" w:cs="XB Niloofar" w:hint="cs"/>
          <w:sz w:val="24"/>
          <w:szCs w:val="24"/>
          <w:rtl/>
        </w:rPr>
        <w:t>ی</w:t>
      </w:r>
      <w:r w:rsidRPr="00EF41FB">
        <w:rPr>
          <w:rFonts w:ascii="XB Niloofar" w:hAnsi="XB Niloofar" w:cs="XB Niloofar" w:hint="eastAsia"/>
          <w:sz w:val="24"/>
          <w:szCs w:val="24"/>
          <w:rtl/>
        </w:rPr>
        <w:t>ر</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اعمال م</w:t>
      </w:r>
      <w:r w:rsidRPr="00EF41FB">
        <w:rPr>
          <w:rFonts w:ascii="XB Niloofar" w:hAnsi="XB Niloofar" w:cs="XB Niloofar" w:hint="cs"/>
          <w:sz w:val="24"/>
          <w:szCs w:val="24"/>
          <w:rtl/>
        </w:rPr>
        <w:t>ی‌</w:t>
      </w:r>
      <w:r w:rsidRPr="00EF41FB">
        <w:rPr>
          <w:rFonts w:ascii="XB Niloofar" w:hAnsi="XB Niloofar" w:cs="XB Niloofar" w:hint="eastAsia"/>
          <w:sz w:val="24"/>
          <w:szCs w:val="24"/>
          <w:rtl/>
        </w:rPr>
        <w:t>شوند</w:t>
      </w:r>
      <w:r w:rsidRPr="00EF41FB">
        <w:rPr>
          <w:rFonts w:ascii="XB Niloofar" w:hAnsi="XB Niloofar" w:cs="XB Niloofar"/>
          <w:sz w:val="24"/>
          <w:szCs w:val="24"/>
          <w:rtl/>
        </w:rPr>
        <w:t>. در ا</w:t>
      </w:r>
      <w:r w:rsidRPr="00EF41FB">
        <w:rPr>
          <w:rFonts w:ascii="XB Niloofar" w:hAnsi="XB Niloofar" w:cs="XB Niloofar" w:hint="cs"/>
          <w:sz w:val="24"/>
          <w:szCs w:val="24"/>
          <w:rtl/>
        </w:rPr>
        <w:t>ی</w:t>
      </w:r>
      <w:r w:rsidRPr="00EF41FB">
        <w:rPr>
          <w:rFonts w:ascii="XB Niloofar" w:hAnsi="XB Niloofar" w:cs="XB Niloofar" w:hint="eastAsia"/>
          <w:sz w:val="24"/>
          <w:szCs w:val="24"/>
          <w:rtl/>
        </w:rPr>
        <w:t>ن</w:t>
      </w:r>
      <w:r w:rsidRPr="00EF41FB">
        <w:rPr>
          <w:rFonts w:ascii="XB Niloofar" w:hAnsi="XB Niloofar" w:cs="XB Niloofar"/>
          <w:sz w:val="24"/>
          <w:szCs w:val="24"/>
          <w:rtl/>
        </w:rPr>
        <w:t xml:space="preserve"> مطالعه، از لا</w:t>
      </w:r>
      <w:r w:rsidRPr="00EF41FB">
        <w:rPr>
          <w:rFonts w:ascii="XB Niloofar" w:hAnsi="XB Niloofar" w:cs="XB Niloofar" w:hint="cs"/>
          <w:sz w:val="24"/>
          <w:szCs w:val="24"/>
          <w:rtl/>
        </w:rPr>
        <w:t>ی</w:t>
      </w:r>
      <w:r w:rsidRPr="00EF41FB">
        <w:rPr>
          <w:rFonts w:ascii="XB Niloofar" w:hAnsi="XB Niloofar" w:cs="XB Niloofar" w:hint="eastAsia"/>
          <w:sz w:val="24"/>
          <w:szCs w:val="24"/>
          <w:rtl/>
        </w:rPr>
        <w:t>ه‌ها</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حافظه کوتاه‌مدت بلندمدت (</w:t>
      </w:r>
      <w:r w:rsidRPr="00EF41FB">
        <w:rPr>
          <w:rFonts w:ascii="XB Niloofar" w:hAnsi="XB Niloofar" w:cs="XB Niloofar"/>
          <w:sz w:val="24"/>
          <w:szCs w:val="24"/>
        </w:rPr>
        <w:t>LSTM</w:t>
      </w:r>
      <w:r w:rsidRPr="00EF41FB">
        <w:rPr>
          <w:rFonts w:ascii="XB Niloofar" w:hAnsi="XB Niloofar" w:cs="XB Niloofar"/>
          <w:sz w:val="24"/>
          <w:szCs w:val="24"/>
          <w:rtl/>
        </w:rPr>
        <w:t>) برا</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حفظ توال</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و</w:t>
      </w:r>
      <w:r w:rsidRPr="00EF41FB">
        <w:rPr>
          <w:rFonts w:ascii="XB Niloofar" w:hAnsi="XB Niloofar" w:cs="XB Niloofar" w:hint="cs"/>
          <w:sz w:val="24"/>
          <w:szCs w:val="24"/>
          <w:rtl/>
        </w:rPr>
        <w:t>ی</w:t>
      </w:r>
      <w:r w:rsidRPr="00EF41FB">
        <w:rPr>
          <w:rFonts w:ascii="XB Niloofar" w:hAnsi="XB Niloofar" w:cs="XB Niloofar" w:hint="eastAsia"/>
          <w:sz w:val="24"/>
          <w:szCs w:val="24"/>
          <w:rtl/>
        </w:rPr>
        <w:t>ژگ</w:t>
      </w:r>
      <w:r w:rsidRPr="00EF41FB">
        <w:rPr>
          <w:rFonts w:ascii="XB Niloofar" w:hAnsi="XB Niloofar" w:cs="XB Niloofar" w:hint="cs"/>
          <w:sz w:val="24"/>
          <w:szCs w:val="24"/>
          <w:rtl/>
        </w:rPr>
        <w:t>ی‌</w:t>
      </w:r>
      <w:r w:rsidRPr="00EF41FB">
        <w:rPr>
          <w:rFonts w:ascii="XB Niloofar" w:hAnsi="XB Niloofar" w:cs="XB Niloofar" w:hint="eastAsia"/>
          <w:sz w:val="24"/>
          <w:szCs w:val="24"/>
          <w:rtl/>
        </w:rPr>
        <w:t>ها</w:t>
      </w:r>
      <w:r w:rsidRPr="00EF41FB">
        <w:rPr>
          <w:rFonts w:ascii="XB Niloofar" w:hAnsi="XB Niloofar" w:cs="XB Niloofar"/>
          <w:sz w:val="24"/>
          <w:szCs w:val="24"/>
          <w:rtl/>
        </w:rPr>
        <w:t xml:space="preserve"> در طول زمان استفاده م</w:t>
      </w:r>
      <w:r w:rsidRPr="00EF41FB">
        <w:rPr>
          <w:rFonts w:ascii="XB Niloofar" w:hAnsi="XB Niloofar" w:cs="XB Niloofar" w:hint="cs"/>
          <w:sz w:val="24"/>
          <w:szCs w:val="24"/>
          <w:rtl/>
        </w:rPr>
        <w:t>ی‌</w:t>
      </w:r>
      <w:r w:rsidRPr="00EF41FB">
        <w:rPr>
          <w:rFonts w:ascii="XB Niloofar" w:hAnsi="XB Niloofar" w:cs="XB Niloofar" w:hint="eastAsia"/>
          <w:sz w:val="24"/>
          <w:szCs w:val="24"/>
          <w:rtl/>
        </w:rPr>
        <w:t>شود</w:t>
      </w:r>
      <w:r w:rsidRPr="00EF41FB">
        <w:rPr>
          <w:rFonts w:ascii="XB Niloofar" w:hAnsi="XB Niloofar" w:cs="XB Niloofar"/>
          <w:sz w:val="24"/>
          <w:szCs w:val="24"/>
          <w:rtl/>
        </w:rPr>
        <w:t xml:space="preserve">. </w:t>
      </w:r>
      <w:r w:rsidRPr="00EF41FB">
        <w:rPr>
          <w:rFonts w:ascii="XB Niloofar" w:hAnsi="XB Niloofar" w:cs="XB Niloofar" w:hint="eastAsia"/>
          <w:sz w:val="24"/>
          <w:szCs w:val="24"/>
          <w:rtl/>
        </w:rPr>
        <w:t>در</w:t>
      </w:r>
      <w:r w:rsidRPr="00EF41FB">
        <w:rPr>
          <w:rFonts w:ascii="XB Niloofar" w:hAnsi="XB Niloofar" w:cs="XB Niloofar"/>
          <w:sz w:val="24"/>
          <w:szCs w:val="24"/>
          <w:rtl/>
        </w:rPr>
        <w:t xml:space="preserve"> پا</w:t>
      </w:r>
      <w:r w:rsidRPr="00EF41FB">
        <w:rPr>
          <w:rFonts w:ascii="XB Niloofar" w:hAnsi="XB Niloofar" w:cs="XB Niloofar" w:hint="cs"/>
          <w:sz w:val="24"/>
          <w:szCs w:val="24"/>
          <w:rtl/>
        </w:rPr>
        <w:t>ی</w:t>
      </w:r>
      <w:r w:rsidRPr="00EF41FB">
        <w:rPr>
          <w:rFonts w:ascii="XB Niloofar" w:hAnsi="XB Niloofar" w:cs="XB Niloofar" w:hint="eastAsia"/>
          <w:sz w:val="24"/>
          <w:szCs w:val="24"/>
          <w:rtl/>
        </w:rPr>
        <w:t>ان،</w:t>
      </w:r>
      <w:r w:rsidRPr="00EF41FB">
        <w:rPr>
          <w:rFonts w:ascii="XB Niloofar" w:hAnsi="XB Niloofar" w:cs="XB Niloofar"/>
          <w:sz w:val="24"/>
          <w:szCs w:val="24"/>
          <w:rtl/>
        </w:rPr>
        <w:t xml:space="preserve"> از لا</w:t>
      </w:r>
      <w:r w:rsidRPr="00EF41FB">
        <w:rPr>
          <w:rFonts w:ascii="XB Niloofar" w:hAnsi="XB Niloofar" w:cs="XB Niloofar" w:hint="cs"/>
          <w:sz w:val="24"/>
          <w:szCs w:val="24"/>
          <w:rtl/>
        </w:rPr>
        <w:t>ی</w:t>
      </w:r>
      <w:r w:rsidRPr="00EF41FB">
        <w:rPr>
          <w:rFonts w:ascii="XB Niloofar" w:hAnsi="XB Niloofar" w:cs="XB Niloofar" w:hint="eastAsia"/>
          <w:sz w:val="24"/>
          <w:szCs w:val="24"/>
          <w:rtl/>
        </w:rPr>
        <w:t>ه‌ها</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کاملاً متصل برا</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فرآ</w:t>
      </w:r>
      <w:r w:rsidRPr="00EF41FB">
        <w:rPr>
          <w:rFonts w:ascii="XB Niloofar" w:hAnsi="XB Niloofar" w:cs="XB Niloofar" w:hint="cs"/>
          <w:sz w:val="24"/>
          <w:szCs w:val="24"/>
          <w:rtl/>
        </w:rPr>
        <w:t>ی</w:t>
      </w:r>
      <w:r w:rsidRPr="00EF41FB">
        <w:rPr>
          <w:rFonts w:ascii="XB Niloofar" w:hAnsi="XB Niloofar" w:cs="XB Niloofar" w:hint="eastAsia"/>
          <w:sz w:val="24"/>
          <w:szCs w:val="24"/>
          <w:rtl/>
        </w:rPr>
        <w:t>ند</w:t>
      </w:r>
      <w:r w:rsidRPr="00EF41FB">
        <w:rPr>
          <w:rFonts w:ascii="XB Niloofar" w:hAnsi="XB Niloofar" w:cs="XB Niloofar"/>
          <w:sz w:val="24"/>
          <w:szCs w:val="24"/>
          <w:rtl/>
        </w:rPr>
        <w:t xml:space="preserve"> طبقه‌بند</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استفاده م</w:t>
      </w:r>
      <w:r w:rsidRPr="00EF41FB">
        <w:rPr>
          <w:rFonts w:ascii="XB Niloofar" w:hAnsi="XB Niloofar" w:cs="XB Niloofar" w:hint="cs"/>
          <w:sz w:val="24"/>
          <w:szCs w:val="24"/>
          <w:rtl/>
        </w:rPr>
        <w:t>ی‌</w:t>
      </w:r>
      <w:r w:rsidRPr="00EF41FB">
        <w:rPr>
          <w:rFonts w:ascii="XB Niloofar" w:hAnsi="XB Niloofar" w:cs="XB Niloofar" w:hint="eastAsia"/>
          <w:sz w:val="24"/>
          <w:szCs w:val="24"/>
          <w:rtl/>
        </w:rPr>
        <w:t>شود</w:t>
      </w:r>
      <w:r w:rsidRPr="00EF41FB">
        <w:rPr>
          <w:rFonts w:ascii="XB Niloofar" w:hAnsi="XB Niloofar" w:cs="XB Niloofar"/>
          <w:sz w:val="24"/>
          <w:szCs w:val="24"/>
          <w:rtl/>
        </w:rPr>
        <w:t>. نما</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کل</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معمار</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پ</w:t>
      </w:r>
      <w:r w:rsidRPr="00EF41FB">
        <w:rPr>
          <w:rFonts w:ascii="XB Niloofar" w:hAnsi="XB Niloofar" w:cs="XB Niloofar" w:hint="cs"/>
          <w:sz w:val="24"/>
          <w:szCs w:val="24"/>
          <w:rtl/>
        </w:rPr>
        <w:t>ی</w:t>
      </w:r>
      <w:r w:rsidRPr="00EF41FB">
        <w:rPr>
          <w:rFonts w:ascii="XB Niloofar" w:hAnsi="XB Niloofar" w:cs="XB Niloofar" w:hint="eastAsia"/>
          <w:sz w:val="24"/>
          <w:szCs w:val="24"/>
          <w:rtl/>
        </w:rPr>
        <w:t>شنهاد</w:t>
      </w:r>
      <w:r w:rsidRPr="00EF41FB">
        <w:rPr>
          <w:rFonts w:ascii="XB Niloofar" w:hAnsi="XB Niloofar" w:cs="XB Niloofar" w:hint="cs"/>
          <w:sz w:val="24"/>
          <w:szCs w:val="24"/>
          <w:rtl/>
        </w:rPr>
        <w:t>ی</w:t>
      </w:r>
      <w:r w:rsidRPr="00EF41FB">
        <w:rPr>
          <w:rFonts w:ascii="XB Niloofar" w:hAnsi="XB Niloofar" w:cs="XB Niloofar"/>
          <w:sz w:val="24"/>
          <w:szCs w:val="24"/>
          <w:rtl/>
        </w:rPr>
        <w:t xml:space="preserve"> در شکل </w:t>
      </w:r>
      <w:r w:rsidR="00CB6204">
        <w:rPr>
          <w:rFonts w:ascii="XB Niloofar" w:hAnsi="XB Niloofar" w:cs="XB Niloofar" w:hint="cs"/>
          <w:sz w:val="24"/>
          <w:szCs w:val="24"/>
          <w:rtl/>
        </w:rPr>
        <w:t>15</w:t>
      </w:r>
      <w:r w:rsidRPr="00EF41FB">
        <w:rPr>
          <w:rFonts w:ascii="XB Niloofar" w:hAnsi="XB Niloofar" w:cs="XB Niloofar"/>
          <w:sz w:val="24"/>
          <w:szCs w:val="24"/>
          <w:rtl/>
        </w:rPr>
        <w:t xml:space="preserve"> ارائه شده است.</w:t>
      </w:r>
    </w:p>
    <w:p w14:paraId="1247E4B3" w14:textId="657F9E56" w:rsidR="00CA42F6" w:rsidRDefault="00CB6204" w:rsidP="00180137">
      <w:pPr>
        <w:pStyle w:val="05JEL"/>
        <w:spacing w:after="240" w:line="276" w:lineRule="auto"/>
        <w:ind w:right="0"/>
        <w:rPr>
          <w:rFonts w:ascii="XB Niloofar" w:hAnsi="XB Niloofar" w:cs="XB Niloofar"/>
          <w:b w:val="0"/>
          <w:bCs w:val="0"/>
          <w:sz w:val="24"/>
          <w:szCs w:val="24"/>
          <w:rtl/>
        </w:rPr>
      </w:pPr>
      <w:r>
        <w:rPr>
          <w:rFonts w:cs="B Nazanin"/>
          <w:noProof/>
          <w:sz w:val="28"/>
          <w:szCs w:val="28"/>
        </w:rPr>
        <w:lastRenderedPageBreak/>
        <w:drawing>
          <wp:inline distT="0" distB="0" distL="0" distR="0" wp14:anchorId="7A5CB05D" wp14:editId="112B3EED">
            <wp:extent cx="5731510" cy="1483558"/>
            <wp:effectExtent l="0" t="0" r="254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31510" cy="1483558"/>
                    </a:xfrm>
                    <a:prstGeom prst="rect">
                      <a:avLst/>
                    </a:prstGeom>
                    <a:noFill/>
                  </pic:spPr>
                </pic:pic>
              </a:graphicData>
            </a:graphic>
          </wp:inline>
        </w:drawing>
      </w:r>
    </w:p>
    <w:p w14:paraId="123F180F" w14:textId="67973AEB" w:rsidR="00CB6204" w:rsidRPr="006F16CA" w:rsidRDefault="00CB6204" w:rsidP="00CB6204">
      <w:pPr>
        <w:pStyle w:val="05JEL"/>
        <w:spacing w:after="240" w:line="276" w:lineRule="auto"/>
        <w:jc w:val="center"/>
        <w:rPr>
          <w:rFonts w:ascii="XB Niloofar" w:hAnsi="XB Niloofar" w:cs="XB Niloofar"/>
          <w:b w:val="0"/>
          <w:bCs w:val="0"/>
          <w:i/>
          <w:iCs/>
          <w:sz w:val="24"/>
          <w:szCs w:val="24"/>
        </w:rPr>
      </w:pPr>
      <w:r w:rsidRPr="005B6E25">
        <w:rPr>
          <w:rFonts w:ascii="XB Niloofar" w:hAnsi="XB Niloofar" w:cs="XB Niloofar" w:hint="cs"/>
          <w:b w:val="0"/>
          <w:bCs w:val="0"/>
          <w:i/>
          <w:iCs/>
          <w:sz w:val="24"/>
          <w:szCs w:val="24"/>
          <w:rtl/>
        </w:rPr>
        <w:t xml:space="preserve">شکل </w:t>
      </w:r>
      <w:r>
        <w:rPr>
          <w:rFonts w:ascii="XB Niloofar" w:hAnsi="XB Niloofar" w:cs="XB Niloofar" w:hint="cs"/>
          <w:b w:val="0"/>
          <w:bCs w:val="0"/>
          <w:i/>
          <w:iCs/>
          <w:sz w:val="24"/>
          <w:szCs w:val="24"/>
          <w:rtl/>
        </w:rPr>
        <w:t>15</w:t>
      </w:r>
      <w:r w:rsidRPr="005B6E25">
        <w:rPr>
          <w:rFonts w:ascii="XB Niloofar" w:hAnsi="XB Niloofar" w:cs="XB Niloofar" w:hint="cs"/>
          <w:b w:val="0"/>
          <w:bCs w:val="0"/>
          <w:i/>
          <w:iCs/>
          <w:sz w:val="24"/>
          <w:szCs w:val="24"/>
          <w:rtl/>
        </w:rPr>
        <w:t xml:space="preserve">. </w:t>
      </w:r>
      <w:r w:rsidRPr="00CB6204">
        <w:rPr>
          <w:rFonts w:ascii="XB Niloofar" w:hAnsi="XB Niloofar" w:cs="XB Niloofar"/>
          <w:b w:val="0"/>
          <w:bCs w:val="0"/>
          <w:i/>
          <w:iCs/>
          <w:sz w:val="24"/>
          <w:szCs w:val="24"/>
          <w:rtl/>
        </w:rPr>
        <w:t xml:space="preserve">شبکه </w:t>
      </w:r>
      <w:r>
        <w:rPr>
          <w:rFonts w:ascii="XB Niloofar" w:hAnsi="XB Niloofar" w:cs="XB Niloofar"/>
          <w:b w:val="0"/>
          <w:bCs w:val="0"/>
          <w:i/>
          <w:iCs/>
          <w:sz w:val="24"/>
          <w:szCs w:val="24"/>
        </w:rPr>
        <w:t>1</w:t>
      </w:r>
      <w:r w:rsidRPr="00CB6204">
        <w:rPr>
          <w:rFonts w:ascii="XB Niloofar" w:hAnsi="XB Niloofar" w:cs="XB Niloofar"/>
          <w:b w:val="0"/>
          <w:bCs w:val="0"/>
          <w:i/>
          <w:iCs/>
          <w:sz w:val="24"/>
          <w:szCs w:val="24"/>
        </w:rPr>
        <w:t>DCNN-LSTM</w:t>
      </w:r>
      <w:r w:rsidRPr="00CB6204">
        <w:rPr>
          <w:rFonts w:ascii="XB Niloofar" w:hAnsi="XB Niloofar" w:cs="XB Niloofar"/>
          <w:b w:val="0"/>
          <w:bCs w:val="0"/>
          <w:i/>
          <w:iCs/>
          <w:sz w:val="24"/>
          <w:szCs w:val="24"/>
          <w:rtl/>
        </w:rPr>
        <w:t xml:space="preserve"> پ</w:t>
      </w:r>
      <w:r w:rsidRPr="00CB6204">
        <w:rPr>
          <w:rFonts w:ascii="XB Niloofar" w:hAnsi="XB Niloofar" w:cs="XB Niloofar" w:hint="cs"/>
          <w:b w:val="0"/>
          <w:bCs w:val="0"/>
          <w:i/>
          <w:iCs/>
          <w:sz w:val="24"/>
          <w:szCs w:val="24"/>
          <w:rtl/>
        </w:rPr>
        <w:t>ی</w:t>
      </w:r>
      <w:r w:rsidRPr="00CB6204">
        <w:rPr>
          <w:rFonts w:ascii="XB Niloofar" w:hAnsi="XB Niloofar" w:cs="XB Niloofar" w:hint="eastAsia"/>
          <w:b w:val="0"/>
          <w:bCs w:val="0"/>
          <w:i/>
          <w:iCs/>
          <w:sz w:val="24"/>
          <w:szCs w:val="24"/>
          <w:rtl/>
        </w:rPr>
        <w:t>شنهاد</w:t>
      </w:r>
      <w:r w:rsidRPr="00CB6204">
        <w:rPr>
          <w:rFonts w:ascii="XB Niloofar" w:hAnsi="XB Niloofar" w:cs="XB Niloofar" w:hint="cs"/>
          <w:b w:val="0"/>
          <w:bCs w:val="0"/>
          <w:i/>
          <w:iCs/>
          <w:sz w:val="24"/>
          <w:szCs w:val="24"/>
          <w:rtl/>
        </w:rPr>
        <w:t>ی</w:t>
      </w:r>
    </w:p>
    <w:p w14:paraId="3A25B997" w14:textId="306BD138" w:rsidR="0019287B" w:rsidRPr="0019287B" w:rsidRDefault="0019287B" w:rsidP="0019287B">
      <w:pPr>
        <w:ind w:firstLine="0"/>
        <w:rPr>
          <w:rFonts w:ascii="XB Niloofar" w:hAnsi="XB Niloofar" w:cs="XB Niloofar"/>
          <w:sz w:val="24"/>
          <w:szCs w:val="24"/>
          <w:rtl/>
        </w:rPr>
      </w:pPr>
      <w:r w:rsidRPr="0019287B">
        <w:rPr>
          <w:rFonts w:ascii="XB Niloofar" w:hAnsi="XB Niloofar" w:cs="XB Niloofar"/>
          <w:sz w:val="24"/>
          <w:szCs w:val="24"/>
          <w:rtl/>
        </w:rPr>
        <w:t>در چند سال گذشته، ترک</w:t>
      </w:r>
      <w:r w:rsidRPr="0019287B">
        <w:rPr>
          <w:rFonts w:ascii="XB Niloofar" w:hAnsi="XB Niloofar" w:cs="XB Niloofar" w:hint="cs"/>
          <w:sz w:val="24"/>
          <w:szCs w:val="24"/>
          <w:rtl/>
        </w:rPr>
        <w:t>ی</w:t>
      </w:r>
      <w:r w:rsidRPr="0019287B">
        <w:rPr>
          <w:rFonts w:ascii="XB Niloofar" w:hAnsi="XB Niloofar" w:cs="XB Niloofar" w:hint="eastAsia"/>
          <w:sz w:val="24"/>
          <w:szCs w:val="24"/>
          <w:rtl/>
        </w:rPr>
        <w:t>ب</w:t>
      </w:r>
      <w:r w:rsidRPr="0019287B">
        <w:rPr>
          <w:rFonts w:ascii="XB Niloofar" w:hAnsi="XB Niloofar" w:cs="XB Niloofar"/>
          <w:sz w:val="24"/>
          <w:szCs w:val="24"/>
          <w:rtl/>
        </w:rPr>
        <w:t xml:space="preserve"> </w:t>
      </w:r>
      <w:r>
        <w:rPr>
          <w:rFonts w:ascii="XB Niloofar" w:hAnsi="XB Niloofar" w:cs="XB Niloofar"/>
          <w:sz w:val="24"/>
          <w:szCs w:val="24"/>
        </w:rPr>
        <w:t>1</w:t>
      </w:r>
      <w:r w:rsidRPr="0019287B">
        <w:rPr>
          <w:rFonts w:ascii="XB Niloofar" w:hAnsi="XB Niloofar" w:cs="XB Niloofar"/>
          <w:sz w:val="24"/>
          <w:szCs w:val="24"/>
        </w:rPr>
        <w:t>DCNN-LSTM</w:t>
      </w:r>
      <w:r w:rsidRPr="0019287B">
        <w:rPr>
          <w:rFonts w:ascii="XB Niloofar" w:hAnsi="XB Niloofar" w:cs="XB Niloofar"/>
          <w:sz w:val="24"/>
          <w:szCs w:val="24"/>
          <w:rtl/>
        </w:rPr>
        <w:t xml:space="preserve"> به طور گسترده‌ا</w:t>
      </w:r>
      <w:r w:rsidRPr="0019287B">
        <w:rPr>
          <w:rFonts w:ascii="XB Niloofar" w:hAnsi="XB Niloofar" w:cs="XB Niloofar" w:hint="cs"/>
          <w:sz w:val="24"/>
          <w:szCs w:val="24"/>
          <w:rtl/>
        </w:rPr>
        <w:t>ی</w:t>
      </w:r>
      <w:r w:rsidRPr="0019287B">
        <w:rPr>
          <w:rFonts w:ascii="XB Niloofar" w:hAnsi="XB Niloofar" w:cs="XB Niloofar"/>
          <w:sz w:val="24"/>
          <w:szCs w:val="24"/>
          <w:rtl/>
        </w:rPr>
        <w:t xml:space="preserve"> در زم</w:t>
      </w:r>
      <w:r w:rsidRPr="0019287B">
        <w:rPr>
          <w:rFonts w:ascii="XB Niloofar" w:hAnsi="XB Niloofar" w:cs="XB Niloofar" w:hint="cs"/>
          <w:sz w:val="24"/>
          <w:szCs w:val="24"/>
          <w:rtl/>
        </w:rPr>
        <w:t>ی</w:t>
      </w:r>
      <w:r w:rsidRPr="0019287B">
        <w:rPr>
          <w:rFonts w:ascii="XB Niloofar" w:hAnsi="XB Niloofar" w:cs="XB Niloofar" w:hint="eastAsia"/>
          <w:sz w:val="24"/>
          <w:szCs w:val="24"/>
          <w:rtl/>
        </w:rPr>
        <w:t>نه</w:t>
      </w:r>
      <w:r w:rsidRPr="0019287B">
        <w:rPr>
          <w:rFonts w:ascii="XB Niloofar" w:hAnsi="XB Niloofar" w:cs="XB Niloofar"/>
          <w:sz w:val="24"/>
          <w:szCs w:val="24"/>
          <w:rtl/>
        </w:rPr>
        <w:t xml:space="preserve"> طبقه‌بند</w:t>
      </w:r>
      <w:r w:rsidRPr="0019287B">
        <w:rPr>
          <w:rFonts w:ascii="XB Niloofar" w:hAnsi="XB Niloofar" w:cs="XB Niloofar" w:hint="cs"/>
          <w:sz w:val="24"/>
          <w:szCs w:val="24"/>
          <w:rtl/>
        </w:rPr>
        <w:t>ی</w:t>
      </w:r>
      <w:r w:rsidRPr="0019287B">
        <w:rPr>
          <w:rFonts w:ascii="XB Niloofar" w:hAnsi="XB Niloofar" w:cs="XB Niloofar"/>
          <w:sz w:val="24"/>
          <w:szCs w:val="24"/>
          <w:rtl/>
        </w:rPr>
        <w:t xml:space="preserve"> خودکار احساسات انسان از س</w:t>
      </w:r>
      <w:r w:rsidRPr="0019287B">
        <w:rPr>
          <w:rFonts w:ascii="XB Niloofar" w:hAnsi="XB Niloofar" w:cs="XB Niloofar" w:hint="cs"/>
          <w:sz w:val="24"/>
          <w:szCs w:val="24"/>
          <w:rtl/>
        </w:rPr>
        <w:t>ی</w:t>
      </w:r>
      <w:r w:rsidRPr="0019287B">
        <w:rPr>
          <w:rFonts w:ascii="XB Niloofar" w:hAnsi="XB Niloofar" w:cs="XB Niloofar" w:hint="eastAsia"/>
          <w:sz w:val="24"/>
          <w:szCs w:val="24"/>
          <w:rtl/>
        </w:rPr>
        <w:t>گنال‌ها</w:t>
      </w:r>
      <w:r w:rsidRPr="0019287B">
        <w:rPr>
          <w:rFonts w:ascii="XB Niloofar" w:hAnsi="XB Niloofar" w:cs="XB Niloofar" w:hint="cs"/>
          <w:sz w:val="24"/>
          <w:szCs w:val="24"/>
          <w:rtl/>
        </w:rPr>
        <w:t>ی</w:t>
      </w:r>
      <w:r w:rsidRPr="0019287B">
        <w:rPr>
          <w:rFonts w:ascii="XB Niloofar" w:hAnsi="XB Niloofar" w:cs="XB Niloofar"/>
          <w:sz w:val="24"/>
          <w:szCs w:val="24"/>
          <w:rtl/>
        </w:rPr>
        <w:t xml:space="preserve"> ف</w:t>
      </w:r>
      <w:r w:rsidRPr="0019287B">
        <w:rPr>
          <w:rFonts w:ascii="XB Niloofar" w:hAnsi="XB Niloofar" w:cs="XB Niloofar" w:hint="cs"/>
          <w:sz w:val="24"/>
          <w:szCs w:val="24"/>
          <w:rtl/>
        </w:rPr>
        <w:t>ی</w:t>
      </w:r>
      <w:r w:rsidRPr="0019287B">
        <w:rPr>
          <w:rFonts w:ascii="XB Niloofar" w:hAnsi="XB Niloofar" w:cs="XB Niloofar" w:hint="eastAsia"/>
          <w:sz w:val="24"/>
          <w:szCs w:val="24"/>
          <w:rtl/>
        </w:rPr>
        <w:t>ز</w:t>
      </w:r>
      <w:r w:rsidRPr="0019287B">
        <w:rPr>
          <w:rFonts w:ascii="XB Niloofar" w:hAnsi="XB Niloofar" w:cs="XB Niloofar" w:hint="cs"/>
          <w:sz w:val="24"/>
          <w:szCs w:val="24"/>
          <w:rtl/>
        </w:rPr>
        <w:t>ی</w:t>
      </w:r>
      <w:r w:rsidRPr="0019287B">
        <w:rPr>
          <w:rFonts w:ascii="XB Niloofar" w:hAnsi="XB Niloofar" w:cs="XB Niloofar" w:hint="eastAsia"/>
          <w:sz w:val="24"/>
          <w:szCs w:val="24"/>
          <w:rtl/>
        </w:rPr>
        <w:t>ولوژ</w:t>
      </w:r>
      <w:r w:rsidRPr="0019287B">
        <w:rPr>
          <w:rFonts w:ascii="XB Niloofar" w:hAnsi="XB Niloofar" w:cs="XB Niloofar" w:hint="cs"/>
          <w:sz w:val="24"/>
          <w:szCs w:val="24"/>
          <w:rtl/>
        </w:rPr>
        <w:t>ی</w:t>
      </w:r>
      <w:r w:rsidRPr="0019287B">
        <w:rPr>
          <w:rFonts w:ascii="XB Niloofar" w:hAnsi="XB Niloofar" w:cs="XB Niloofar" w:hint="eastAsia"/>
          <w:sz w:val="24"/>
          <w:szCs w:val="24"/>
          <w:rtl/>
        </w:rPr>
        <w:t>ک</w:t>
      </w:r>
      <w:r w:rsidRPr="0019287B">
        <w:rPr>
          <w:rFonts w:ascii="XB Niloofar" w:hAnsi="XB Niloofar" w:cs="XB Niloofar" w:hint="cs"/>
          <w:sz w:val="24"/>
          <w:szCs w:val="24"/>
          <w:rtl/>
        </w:rPr>
        <w:t>ی</w:t>
      </w:r>
      <w:r w:rsidRPr="0019287B">
        <w:rPr>
          <w:rFonts w:ascii="XB Niloofar" w:hAnsi="XB Niloofar" w:cs="XB Niloofar"/>
          <w:sz w:val="24"/>
          <w:szCs w:val="24"/>
          <w:rtl/>
        </w:rPr>
        <w:t xml:space="preserve"> استفاده شده است</w:t>
      </w:r>
      <w:r w:rsidR="008630E0">
        <w:rPr>
          <w:rFonts w:ascii="XB Niloofar" w:hAnsi="XB Niloofar" w:cs="XB Niloofar" w:hint="cs"/>
          <w:sz w:val="24"/>
          <w:szCs w:val="24"/>
          <w:rtl/>
        </w:rPr>
        <w:t xml:space="preserve"> </w:t>
      </w:r>
      <w:r w:rsidR="008630E0">
        <w:rPr>
          <w:rFonts w:ascii="XB Niloofar" w:hAnsi="XB Niloofar" w:cs="XB Niloofar"/>
          <w:sz w:val="24"/>
          <w:szCs w:val="24"/>
          <w:rtl/>
        </w:rPr>
        <w:fldChar w:fldCharType="begin"/>
      </w:r>
      <w:r w:rsidR="008630E0">
        <w:rPr>
          <w:rFonts w:ascii="XB Niloofar" w:hAnsi="XB Niloofar" w:cs="XB Niloofar"/>
          <w:sz w:val="24"/>
          <w:szCs w:val="24"/>
          <w:rtl/>
        </w:rPr>
        <w:instrText xml:space="preserve"> </w:instrText>
      </w:r>
      <w:r w:rsidR="008630E0">
        <w:rPr>
          <w:rFonts w:ascii="XB Niloofar" w:hAnsi="XB Niloofar" w:cs="XB Niloofar"/>
          <w:sz w:val="24"/>
          <w:szCs w:val="24"/>
        </w:rPr>
        <w:instrText>ADDIN EN.CITE &lt;EndNote&gt;&lt;Cite&gt;&lt;Author&gt;Dar&lt;/Author&gt;&lt;Year&gt;</w:instrText>
      </w:r>
      <w:r w:rsidR="008630E0">
        <w:rPr>
          <w:rFonts w:ascii="XB Niloofar" w:hAnsi="XB Niloofar" w:cs="XB Niloofar"/>
          <w:sz w:val="24"/>
          <w:szCs w:val="24"/>
          <w:rtl/>
        </w:rPr>
        <w:instrText>2020</w:instrText>
      </w:r>
      <w:r w:rsidR="008630E0">
        <w:rPr>
          <w:rFonts w:ascii="XB Niloofar" w:hAnsi="XB Niloofar" w:cs="XB Niloofar"/>
          <w:sz w:val="24"/>
          <w:szCs w:val="24"/>
        </w:rPr>
        <w:instrText>&lt;/Year&gt;&lt;RecNum&gt;</w:instrText>
      </w:r>
      <w:r w:rsidR="008630E0">
        <w:rPr>
          <w:rFonts w:ascii="XB Niloofar" w:hAnsi="XB Niloofar" w:cs="XB Niloofar"/>
          <w:sz w:val="24"/>
          <w:szCs w:val="24"/>
          <w:rtl/>
        </w:rPr>
        <w:instrText>196</w:instrText>
      </w:r>
      <w:r w:rsidR="008630E0">
        <w:rPr>
          <w:rFonts w:ascii="XB Niloofar" w:hAnsi="XB Niloofar" w:cs="XB Niloofar"/>
          <w:sz w:val="24"/>
          <w:szCs w:val="24"/>
        </w:rPr>
        <w:instrText>&lt;/RecNum&gt;&lt;DisplayText&gt;[</w:instrText>
      </w:r>
      <w:r w:rsidR="008630E0">
        <w:rPr>
          <w:rFonts w:ascii="XB Niloofar" w:hAnsi="XB Niloofar" w:cs="XB Niloofar"/>
          <w:sz w:val="24"/>
          <w:szCs w:val="24"/>
          <w:rtl/>
        </w:rPr>
        <w:instrText>48</w:instrText>
      </w:r>
      <w:r w:rsidR="008630E0">
        <w:rPr>
          <w:rFonts w:ascii="XB Niloofar" w:hAnsi="XB Niloofar" w:cs="XB Niloofar"/>
          <w:sz w:val="24"/>
          <w:szCs w:val="24"/>
        </w:rPr>
        <w:instrText xml:space="preserve">, </w:instrText>
      </w:r>
      <w:r w:rsidR="008630E0">
        <w:rPr>
          <w:rFonts w:ascii="XB Niloofar" w:hAnsi="XB Niloofar" w:cs="XB Niloofar"/>
          <w:sz w:val="24"/>
          <w:szCs w:val="24"/>
          <w:rtl/>
        </w:rPr>
        <w:instrText>49</w:instrText>
      </w:r>
      <w:r w:rsidR="008630E0">
        <w:rPr>
          <w:rFonts w:ascii="XB Niloofar" w:hAnsi="XB Niloofar" w:cs="XB Niloofar"/>
          <w:sz w:val="24"/>
          <w:szCs w:val="24"/>
        </w:rPr>
        <w:instrText>]&lt;/DisplayText&gt;&lt;record&gt;&lt;rec-number&gt;</w:instrText>
      </w:r>
      <w:r w:rsidR="008630E0">
        <w:rPr>
          <w:rFonts w:ascii="XB Niloofar" w:hAnsi="XB Niloofar" w:cs="XB Niloofar"/>
          <w:sz w:val="24"/>
          <w:szCs w:val="24"/>
          <w:rtl/>
        </w:rPr>
        <w:instrText>196</w:instrText>
      </w:r>
      <w:r w:rsidR="008630E0">
        <w:rPr>
          <w:rFonts w:ascii="XB Niloofar" w:hAnsi="XB Niloofar" w:cs="XB Niloofar"/>
          <w:sz w:val="24"/>
          <w:szCs w:val="24"/>
        </w:rPr>
        <w:instrText>&lt;/rec-number&gt;&lt;foreign-keys&gt;&lt;key app="EN" db-id="zfax</w:instrText>
      </w:r>
      <w:r w:rsidR="008630E0">
        <w:rPr>
          <w:rFonts w:ascii="XB Niloofar" w:hAnsi="XB Niloofar" w:cs="XB Niloofar"/>
          <w:sz w:val="24"/>
          <w:szCs w:val="24"/>
          <w:rtl/>
        </w:rPr>
        <w:instrText>2</w:instrText>
      </w:r>
      <w:r w:rsidR="008630E0">
        <w:rPr>
          <w:rFonts w:ascii="XB Niloofar" w:hAnsi="XB Niloofar" w:cs="XB Niloofar"/>
          <w:sz w:val="24"/>
          <w:szCs w:val="24"/>
        </w:rPr>
        <w:instrText>dfe</w:instrText>
      </w:r>
      <w:r w:rsidR="008630E0">
        <w:rPr>
          <w:rFonts w:ascii="XB Niloofar" w:hAnsi="XB Niloofar" w:cs="XB Niloofar"/>
          <w:sz w:val="24"/>
          <w:szCs w:val="24"/>
          <w:rtl/>
        </w:rPr>
        <w:instrText>4</w:instrText>
      </w:r>
      <w:r w:rsidR="008630E0">
        <w:rPr>
          <w:rFonts w:ascii="XB Niloofar" w:hAnsi="XB Niloofar" w:cs="XB Niloofar"/>
          <w:sz w:val="24"/>
          <w:szCs w:val="24"/>
        </w:rPr>
        <w:instrText>xd</w:instrText>
      </w:r>
      <w:r w:rsidR="008630E0">
        <w:rPr>
          <w:rFonts w:ascii="XB Niloofar" w:hAnsi="XB Niloofar" w:cs="XB Niloofar"/>
          <w:sz w:val="24"/>
          <w:szCs w:val="24"/>
          <w:rtl/>
        </w:rPr>
        <w:instrText>0</w:instrText>
      </w:r>
      <w:r w:rsidR="008630E0">
        <w:rPr>
          <w:rFonts w:ascii="XB Niloofar" w:hAnsi="XB Niloofar" w:cs="XB Niloofar"/>
          <w:sz w:val="24"/>
          <w:szCs w:val="24"/>
        </w:rPr>
        <w:instrText>emeadz</w:instrText>
      </w:r>
      <w:r w:rsidR="008630E0">
        <w:rPr>
          <w:rFonts w:ascii="XB Niloofar" w:hAnsi="XB Niloofar" w:cs="XB Niloofar"/>
          <w:sz w:val="24"/>
          <w:szCs w:val="24"/>
          <w:rtl/>
        </w:rPr>
        <w:instrText>95</w:instrText>
      </w:r>
      <w:r w:rsidR="008630E0">
        <w:rPr>
          <w:rFonts w:ascii="XB Niloofar" w:hAnsi="XB Niloofar" w:cs="XB Niloofar"/>
          <w:sz w:val="24"/>
          <w:szCs w:val="24"/>
        </w:rPr>
        <w:instrText>vdd</w:instrText>
      </w:r>
      <w:r w:rsidR="008630E0">
        <w:rPr>
          <w:rFonts w:ascii="XB Niloofar" w:hAnsi="XB Niloofar" w:cs="XB Niloofar"/>
          <w:sz w:val="24"/>
          <w:szCs w:val="24"/>
          <w:rtl/>
        </w:rPr>
        <w:instrText>8</w:instrText>
      </w:r>
      <w:r w:rsidR="008630E0">
        <w:rPr>
          <w:rFonts w:ascii="XB Niloofar" w:hAnsi="XB Niloofar" w:cs="XB Niloofar"/>
          <w:sz w:val="24"/>
          <w:szCs w:val="24"/>
        </w:rPr>
        <w:instrText>safzd</w:instrText>
      </w:r>
      <w:r w:rsidR="008630E0">
        <w:rPr>
          <w:rFonts w:ascii="XB Niloofar" w:hAnsi="XB Niloofar" w:cs="XB Niloofar"/>
          <w:sz w:val="24"/>
          <w:szCs w:val="24"/>
          <w:rtl/>
        </w:rPr>
        <w:instrText>055</w:instrText>
      </w:r>
      <w:r w:rsidR="008630E0">
        <w:rPr>
          <w:rFonts w:ascii="XB Niloofar" w:hAnsi="XB Niloofar" w:cs="XB Niloofar"/>
          <w:sz w:val="24"/>
          <w:szCs w:val="24"/>
        </w:rPr>
        <w:instrText>tfx</w:instrText>
      </w:r>
      <w:r w:rsidR="008630E0">
        <w:rPr>
          <w:rFonts w:ascii="XB Niloofar" w:hAnsi="XB Niloofar" w:cs="XB Niloofar"/>
          <w:sz w:val="24"/>
          <w:szCs w:val="24"/>
          <w:rtl/>
        </w:rPr>
        <w:instrText>2</w:instrText>
      </w:r>
      <w:r w:rsidR="008630E0">
        <w:rPr>
          <w:rFonts w:ascii="XB Niloofar" w:hAnsi="XB Niloofar" w:cs="XB Niloofar"/>
          <w:sz w:val="24"/>
          <w:szCs w:val="24"/>
        </w:rPr>
        <w:instrText>" timestamp="</w:instrText>
      </w:r>
      <w:r w:rsidR="008630E0">
        <w:rPr>
          <w:rFonts w:ascii="XB Niloofar" w:hAnsi="XB Niloofar" w:cs="XB Niloofar"/>
          <w:sz w:val="24"/>
          <w:szCs w:val="24"/>
          <w:rtl/>
        </w:rPr>
        <w:instrText>1729981706</w:instrText>
      </w:r>
      <w:r w:rsidR="008630E0">
        <w:rPr>
          <w:rFonts w:ascii="XB Niloofar" w:hAnsi="XB Niloofar" w:cs="XB Niloofar"/>
          <w:sz w:val="24"/>
          <w:szCs w:val="24"/>
        </w:rPr>
        <w:instrText>"&gt;</w:instrText>
      </w:r>
      <w:r w:rsidR="008630E0">
        <w:rPr>
          <w:rFonts w:ascii="XB Niloofar" w:hAnsi="XB Niloofar" w:cs="XB Niloofar"/>
          <w:sz w:val="24"/>
          <w:szCs w:val="24"/>
          <w:rtl/>
        </w:rPr>
        <w:instrText>196&lt;/</w:instrText>
      </w:r>
      <w:r w:rsidR="008630E0">
        <w:rPr>
          <w:rFonts w:ascii="XB Niloofar" w:hAnsi="XB Niloofar" w:cs="XB Niloofar"/>
          <w:sz w:val="24"/>
          <w:szCs w:val="24"/>
        </w:rPr>
        <w:instrText>key&gt;&lt;/foreign-keys&gt;&lt;ref-type name="Journal Article"&gt;</w:instrText>
      </w:r>
      <w:r w:rsidR="008630E0">
        <w:rPr>
          <w:rFonts w:ascii="XB Niloofar" w:hAnsi="XB Niloofar" w:cs="XB Niloofar"/>
          <w:sz w:val="24"/>
          <w:szCs w:val="24"/>
          <w:rtl/>
        </w:rPr>
        <w:instrText>17</w:instrText>
      </w:r>
      <w:r w:rsidR="008630E0">
        <w:rPr>
          <w:rFonts w:ascii="XB Niloofar" w:hAnsi="XB Niloofar" w:cs="XB Niloofar"/>
          <w:sz w:val="24"/>
          <w:szCs w:val="24"/>
        </w:rPr>
        <w:instrText>&lt;/ref-type&gt;&lt;contributors&gt;&lt;authors&gt;&lt;author&gt;Dar, Muhammad Najam&lt;/author&gt;&lt;author&gt;Akram, Muhammad Usman&lt;/author&gt;&lt;author&gt;Khawaja, Sajid Gul&lt;/author&gt;&lt;author&gt;Pujari, Amit N&lt;/author&gt;&lt;/authors&gt;&lt;/contributors&gt;&lt;titles&gt;&lt;title&gt;CNN and LSTM-based emotion charting using physiological signals&lt;/title&gt;&lt;secondary-title&gt;Sensors&lt;/secondary-title&gt;&lt;/titles&gt;&lt;periodical&gt;&lt;full-title&gt;Sensors&lt;/full-title&gt;&lt;/periodical&gt;&lt;pages&gt;</w:instrText>
      </w:r>
      <w:r w:rsidR="008630E0">
        <w:rPr>
          <w:rFonts w:ascii="XB Niloofar" w:hAnsi="XB Niloofar" w:cs="XB Niloofar"/>
          <w:sz w:val="24"/>
          <w:szCs w:val="24"/>
          <w:rtl/>
        </w:rPr>
        <w:instrText>4551</w:instrText>
      </w:r>
      <w:r w:rsidR="008630E0">
        <w:rPr>
          <w:rFonts w:ascii="XB Niloofar" w:hAnsi="XB Niloofar" w:cs="XB Niloofar"/>
          <w:sz w:val="24"/>
          <w:szCs w:val="24"/>
        </w:rPr>
        <w:instrText>&lt;/pages&gt;&lt;volume&gt;</w:instrText>
      </w:r>
      <w:r w:rsidR="008630E0">
        <w:rPr>
          <w:rFonts w:ascii="XB Niloofar" w:hAnsi="XB Niloofar" w:cs="XB Niloofar"/>
          <w:sz w:val="24"/>
          <w:szCs w:val="24"/>
          <w:rtl/>
        </w:rPr>
        <w:instrText>20</w:instrText>
      </w:r>
      <w:r w:rsidR="008630E0">
        <w:rPr>
          <w:rFonts w:ascii="XB Niloofar" w:hAnsi="XB Niloofar" w:cs="XB Niloofar"/>
          <w:sz w:val="24"/>
          <w:szCs w:val="24"/>
        </w:rPr>
        <w:instrText>&lt;/volume&gt;&lt;number&gt;</w:instrText>
      </w:r>
      <w:r w:rsidR="008630E0">
        <w:rPr>
          <w:rFonts w:ascii="XB Niloofar" w:hAnsi="XB Niloofar" w:cs="XB Niloofar"/>
          <w:sz w:val="24"/>
          <w:szCs w:val="24"/>
          <w:rtl/>
        </w:rPr>
        <w:instrText>16</w:instrText>
      </w:r>
      <w:r w:rsidR="008630E0">
        <w:rPr>
          <w:rFonts w:ascii="XB Niloofar" w:hAnsi="XB Niloofar" w:cs="XB Niloofar"/>
          <w:sz w:val="24"/>
          <w:szCs w:val="24"/>
        </w:rPr>
        <w:instrText>&lt;/number&gt;&lt;dates&gt;&lt;year&gt;</w:instrText>
      </w:r>
      <w:r w:rsidR="008630E0">
        <w:rPr>
          <w:rFonts w:ascii="XB Niloofar" w:hAnsi="XB Niloofar" w:cs="XB Niloofar"/>
          <w:sz w:val="24"/>
          <w:szCs w:val="24"/>
          <w:rtl/>
        </w:rPr>
        <w:instrText>2020</w:instrText>
      </w:r>
      <w:r w:rsidR="008630E0">
        <w:rPr>
          <w:rFonts w:ascii="XB Niloofar" w:hAnsi="XB Niloofar" w:cs="XB Niloofar"/>
          <w:sz w:val="24"/>
          <w:szCs w:val="24"/>
        </w:rPr>
        <w:instrText>&lt;/year&gt;&lt;/dates&gt;&lt;isbn&gt;</w:instrText>
      </w:r>
      <w:r w:rsidR="008630E0">
        <w:rPr>
          <w:rFonts w:ascii="XB Niloofar" w:hAnsi="XB Niloofar" w:cs="XB Niloofar"/>
          <w:sz w:val="24"/>
          <w:szCs w:val="24"/>
          <w:rtl/>
        </w:rPr>
        <w:instrText>1424-8220</w:instrText>
      </w:r>
      <w:r w:rsidR="008630E0">
        <w:rPr>
          <w:rFonts w:ascii="XB Niloofar" w:hAnsi="XB Niloofar" w:cs="XB Niloofar"/>
          <w:sz w:val="24"/>
          <w:szCs w:val="24"/>
        </w:rPr>
        <w:instrText>&lt;/isbn&gt;&lt;urls&gt;&lt;/urls&gt;&lt;/record&gt;&lt;/Cite&gt;&lt;Cite&gt;&lt;Author&gt;Nahar&lt;/Author&gt;&lt;Year&gt;</w:instrText>
      </w:r>
      <w:r w:rsidR="008630E0">
        <w:rPr>
          <w:rFonts w:ascii="XB Niloofar" w:hAnsi="XB Niloofar" w:cs="XB Niloofar"/>
          <w:sz w:val="24"/>
          <w:szCs w:val="24"/>
          <w:rtl/>
        </w:rPr>
        <w:instrText>2022</w:instrText>
      </w:r>
      <w:r w:rsidR="008630E0">
        <w:rPr>
          <w:rFonts w:ascii="XB Niloofar" w:hAnsi="XB Niloofar" w:cs="XB Niloofar"/>
          <w:sz w:val="24"/>
          <w:szCs w:val="24"/>
        </w:rPr>
        <w:instrText>&lt;/Year&gt;&lt;RecNum&gt;</w:instrText>
      </w:r>
      <w:r w:rsidR="008630E0">
        <w:rPr>
          <w:rFonts w:ascii="XB Niloofar" w:hAnsi="XB Niloofar" w:cs="XB Niloofar"/>
          <w:sz w:val="24"/>
          <w:szCs w:val="24"/>
          <w:rtl/>
        </w:rPr>
        <w:instrText>197</w:instrText>
      </w:r>
      <w:r w:rsidR="008630E0">
        <w:rPr>
          <w:rFonts w:ascii="XB Niloofar" w:hAnsi="XB Niloofar" w:cs="XB Niloofar"/>
          <w:sz w:val="24"/>
          <w:szCs w:val="24"/>
        </w:rPr>
        <w:instrText>&lt;/RecNum&gt;&lt;record&gt;&lt;rec-number&gt;</w:instrText>
      </w:r>
      <w:r w:rsidR="008630E0">
        <w:rPr>
          <w:rFonts w:ascii="XB Niloofar" w:hAnsi="XB Niloofar" w:cs="XB Niloofar"/>
          <w:sz w:val="24"/>
          <w:szCs w:val="24"/>
          <w:rtl/>
        </w:rPr>
        <w:instrText>197</w:instrText>
      </w:r>
      <w:r w:rsidR="008630E0">
        <w:rPr>
          <w:rFonts w:ascii="XB Niloofar" w:hAnsi="XB Niloofar" w:cs="XB Niloofar"/>
          <w:sz w:val="24"/>
          <w:szCs w:val="24"/>
        </w:rPr>
        <w:instrText>&lt;/rec-number&gt;&lt;foreign-keys&gt;&lt;key app="EN" db-id="zfax</w:instrText>
      </w:r>
      <w:r w:rsidR="008630E0">
        <w:rPr>
          <w:rFonts w:ascii="XB Niloofar" w:hAnsi="XB Niloofar" w:cs="XB Niloofar"/>
          <w:sz w:val="24"/>
          <w:szCs w:val="24"/>
          <w:rtl/>
        </w:rPr>
        <w:instrText>2</w:instrText>
      </w:r>
      <w:r w:rsidR="008630E0">
        <w:rPr>
          <w:rFonts w:ascii="XB Niloofar" w:hAnsi="XB Niloofar" w:cs="XB Niloofar"/>
          <w:sz w:val="24"/>
          <w:szCs w:val="24"/>
        </w:rPr>
        <w:instrText>dfe</w:instrText>
      </w:r>
      <w:r w:rsidR="008630E0">
        <w:rPr>
          <w:rFonts w:ascii="XB Niloofar" w:hAnsi="XB Niloofar" w:cs="XB Niloofar"/>
          <w:sz w:val="24"/>
          <w:szCs w:val="24"/>
          <w:rtl/>
        </w:rPr>
        <w:instrText>4</w:instrText>
      </w:r>
      <w:r w:rsidR="008630E0">
        <w:rPr>
          <w:rFonts w:ascii="XB Niloofar" w:hAnsi="XB Niloofar" w:cs="XB Niloofar"/>
          <w:sz w:val="24"/>
          <w:szCs w:val="24"/>
        </w:rPr>
        <w:instrText>xd</w:instrText>
      </w:r>
      <w:r w:rsidR="008630E0">
        <w:rPr>
          <w:rFonts w:ascii="XB Niloofar" w:hAnsi="XB Niloofar" w:cs="XB Niloofar"/>
          <w:sz w:val="24"/>
          <w:szCs w:val="24"/>
          <w:rtl/>
        </w:rPr>
        <w:instrText>0</w:instrText>
      </w:r>
      <w:r w:rsidR="008630E0">
        <w:rPr>
          <w:rFonts w:ascii="XB Niloofar" w:hAnsi="XB Niloofar" w:cs="XB Niloofar"/>
          <w:sz w:val="24"/>
          <w:szCs w:val="24"/>
        </w:rPr>
        <w:instrText>emeadz</w:instrText>
      </w:r>
      <w:r w:rsidR="008630E0">
        <w:rPr>
          <w:rFonts w:ascii="XB Niloofar" w:hAnsi="XB Niloofar" w:cs="XB Niloofar"/>
          <w:sz w:val="24"/>
          <w:szCs w:val="24"/>
          <w:rtl/>
        </w:rPr>
        <w:instrText>95</w:instrText>
      </w:r>
      <w:r w:rsidR="008630E0">
        <w:rPr>
          <w:rFonts w:ascii="XB Niloofar" w:hAnsi="XB Niloofar" w:cs="XB Niloofar"/>
          <w:sz w:val="24"/>
          <w:szCs w:val="24"/>
        </w:rPr>
        <w:instrText>vdd</w:instrText>
      </w:r>
      <w:r w:rsidR="008630E0">
        <w:rPr>
          <w:rFonts w:ascii="XB Niloofar" w:hAnsi="XB Niloofar" w:cs="XB Niloofar"/>
          <w:sz w:val="24"/>
          <w:szCs w:val="24"/>
          <w:rtl/>
        </w:rPr>
        <w:instrText>8</w:instrText>
      </w:r>
      <w:r w:rsidR="008630E0">
        <w:rPr>
          <w:rFonts w:ascii="XB Niloofar" w:hAnsi="XB Niloofar" w:cs="XB Niloofar"/>
          <w:sz w:val="24"/>
          <w:szCs w:val="24"/>
        </w:rPr>
        <w:instrText>safzd</w:instrText>
      </w:r>
      <w:r w:rsidR="008630E0">
        <w:rPr>
          <w:rFonts w:ascii="XB Niloofar" w:hAnsi="XB Niloofar" w:cs="XB Niloofar"/>
          <w:sz w:val="24"/>
          <w:szCs w:val="24"/>
          <w:rtl/>
        </w:rPr>
        <w:instrText>055</w:instrText>
      </w:r>
      <w:r w:rsidR="008630E0">
        <w:rPr>
          <w:rFonts w:ascii="XB Niloofar" w:hAnsi="XB Niloofar" w:cs="XB Niloofar"/>
          <w:sz w:val="24"/>
          <w:szCs w:val="24"/>
        </w:rPr>
        <w:instrText>tfx</w:instrText>
      </w:r>
      <w:r w:rsidR="008630E0">
        <w:rPr>
          <w:rFonts w:ascii="XB Niloofar" w:hAnsi="XB Niloofar" w:cs="XB Niloofar"/>
          <w:sz w:val="24"/>
          <w:szCs w:val="24"/>
          <w:rtl/>
        </w:rPr>
        <w:instrText xml:space="preserve">2" </w:instrText>
      </w:r>
      <w:r w:rsidR="008630E0">
        <w:rPr>
          <w:rFonts w:ascii="XB Niloofar" w:hAnsi="XB Niloofar" w:cs="XB Niloofar"/>
          <w:sz w:val="24"/>
          <w:szCs w:val="24"/>
        </w:rPr>
        <w:instrText>timestamp="</w:instrText>
      </w:r>
      <w:r w:rsidR="008630E0">
        <w:rPr>
          <w:rFonts w:ascii="XB Niloofar" w:hAnsi="XB Niloofar" w:cs="XB Niloofar"/>
          <w:sz w:val="24"/>
          <w:szCs w:val="24"/>
          <w:rtl/>
        </w:rPr>
        <w:instrText>1729981770</w:instrText>
      </w:r>
      <w:r w:rsidR="008630E0">
        <w:rPr>
          <w:rFonts w:ascii="XB Niloofar" w:hAnsi="XB Niloofar" w:cs="XB Niloofar"/>
          <w:sz w:val="24"/>
          <w:szCs w:val="24"/>
        </w:rPr>
        <w:instrText>"&gt;</w:instrText>
      </w:r>
      <w:r w:rsidR="008630E0">
        <w:rPr>
          <w:rFonts w:ascii="XB Niloofar" w:hAnsi="XB Niloofar" w:cs="XB Niloofar"/>
          <w:sz w:val="24"/>
          <w:szCs w:val="24"/>
          <w:rtl/>
        </w:rPr>
        <w:instrText>197</w:instrText>
      </w:r>
      <w:r w:rsidR="008630E0">
        <w:rPr>
          <w:rFonts w:ascii="XB Niloofar" w:hAnsi="XB Niloofar" w:cs="XB Niloofar"/>
          <w:sz w:val="24"/>
          <w:szCs w:val="24"/>
        </w:rPr>
        <w:instrText>&lt;/key&gt;&lt;/foreign-keys&gt;&lt;ref-type name="Conference Proceedings"&gt;</w:instrText>
      </w:r>
      <w:r w:rsidR="008630E0">
        <w:rPr>
          <w:rFonts w:ascii="XB Niloofar" w:hAnsi="XB Niloofar" w:cs="XB Niloofar"/>
          <w:sz w:val="24"/>
          <w:szCs w:val="24"/>
          <w:rtl/>
        </w:rPr>
        <w:instrText>10</w:instrText>
      </w:r>
      <w:r w:rsidR="008630E0">
        <w:rPr>
          <w:rFonts w:ascii="XB Niloofar" w:hAnsi="XB Niloofar" w:cs="XB Niloofar"/>
          <w:sz w:val="24"/>
          <w:szCs w:val="24"/>
        </w:rPr>
        <w:instrText>&lt;/ref-type&gt;&lt;contributors&gt;&lt;authors&gt;&lt;author&gt;Nahar, Nazmun&lt;/author&gt;&lt;author&gt;Ara, Ferdous&lt;/author&gt;&lt;author&gt;Junjun, Jubair Ahmed&lt;/author&gt;&lt;author&gt;Hossain, Mohammad Shahadat</w:instrText>
      </w:r>
      <w:r w:rsidR="008630E0">
        <w:rPr>
          <w:rFonts w:ascii="XB Niloofar" w:hAnsi="XB Niloofar" w:cs="XB Niloofar"/>
          <w:sz w:val="24"/>
          <w:szCs w:val="24"/>
          <w:rtl/>
        </w:rPr>
        <w:instrText>&lt;/</w:instrText>
      </w:r>
      <w:r w:rsidR="008630E0">
        <w:rPr>
          <w:rFonts w:ascii="XB Niloofar" w:hAnsi="XB Niloofar" w:cs="XB Niloofar"/>
          <w:sz w:val="24"/>
          <w:szCs w:val="24"/>
        </w:rPr>
        <w:instrText xml:space="preserve">author&gt;&lt;author&gt;Andersson, Karl&lt;/author&gt;&lt;/authors&gt;&lt;/contributors&gt;&lt;titles&gt;&lt;title&gt;A Hybrid CNN-LSTM-Based Emotional Status Determination using Physiological Signals&lt;/title&gt;&lt;secondary-title&gt;Proceedings of the Third International Conference on Trends in Computational and Cognitive Engineering: TCCE </w:instrText>
      </w:r>
      <w:r w:rsidR="008630E0">
        <w:rPr>
          <w:rFonts w:ascii="XB Niloofar" w:hAnsi="XB Niloofar" w:cs="XB Niloofar"/>
          <w:sz w:val="24"/>
          <w:szCs w:val="24"/>
          <w:rtl/>
        </w:rPr>
        <w:instrText>2021</w:instrText>
      </w:r>
      <w:r w:rsidR="008630E0">
        <w:rPr>
          <w:rFonts w:ascii="XB Niloofar" w:hAnsi="XB Niloofar" w:cs="XB Niloofar"/>
          <w:sz w:val="24"/>
          <w:szCs w:val="24"/>
        </w:rPr>
        <w:instrText>&lt;/secondary-title&gt;&lt;/titles&gt;&lt;pages&gt;</w:instrText>
      </w:r>
      <w:r w:rsidR="008630E0">
        <w:rPr>
          <w:rFonts w:ascii="XB Niloofar" w:hAnsi="XB Niloofar" w:cs="XB Niloofar"/>
          <w:sz w:val="24"/>
          <w:szCs w:val="24"/>
          <w:rtl/>
        </w:rPr>
        <w:instrText>149-161</w:instrText>
      </w:r>
      <w:r w:rsidR="008630E0">
        <w:rPr>
          <w:rFonts w:ascii="XB Niloofar" w:hAnsi="XB Niloofar" w:cs="XB Niloofar"/>
          <w:sz w:val="24"/>
          <w:szCs w:val="24"/>
        </w:rPr>
        <w:instrText>&lt;/pages&gt;&lt;dates&gt;&lt;year&gt;</w:instrText>
      </w:r>
      <w:r w:rsidR="008630E0">
        <w:rPr>
          <w:rFonts w:ascii="XB Niloofar" w:hAnsi="XB Niloofar" w:cs="XB Niloofar"/>
          <w:sz w:val="24"/>
          <w:szCs w:val="24"/>
          <w:rtl/>
        </w:rPr>
        <w:instrText>2022</w:instrText>
      </w:r>
      <w:r w:rsidR="008630E0">
        <w:rPr>
          <w:rFonts w:ascii="XB Niloofar" w:hAnsi="XB Niloofar" w:cs="XB Niloofar"/>
          <w:sz w:val="24"/>
          <w:szCs w:val="24"/>
        </w:rPr>
        <w:instrText>&lt;/year&gt;&lt;/dates&gt;&lt;publisher&gt;Springer&lt;/publisher&gt;&lt;urls&gt;&lt;/urls&gt;&lt;/record&gt;&lt;/Cite&gt;&lt;/EndNote</w:instrText>
      </w:r>
      <w:r w:rsidR="008630E0">
        <w:rPr>
          <w:rFonts w:ascii="XB Niloofar" w:hAnsi="XB Niloofar" w:cs="XB Niloofar"/>
          <w:sz w:val="24"/>
          <w:szCs w:val="24"/>
          <w:rtl/>
        </w:rPr>
        <w:instrText>&gt;</w:instrText>
      </w:r>
      <w:r w:rsidR="008630E0">
        <w:rPr>
          <w:rFonts w:ascii="XB Niloofar" w:hAnsi="XB Niloofar" w:cs="XB Niloofar"/>
          <w:sz w:val="24"/>
          <w:szCs w:val="24"/>
          <w:rtl/>
        </w:rPr>
        <w:fldChar w:fldCharType="separate"/>
      </w:r>
      <w:r w:rsidR="008630E0">
        <w:rPr>
          <w:rFonts w:ascii="XB Niloofar" w:hAnsi="XB Niloofar" w:cs="XB Niloofar"/>
          <w:noProof/>
          <w:sz w:val="24"/>
          <w:szCs w:val="24"/>
          <w:rtl/>
        </w:rPr>
        <w:t>[48, 49]</w:t>
      </w:r>
      <w:r w:rsidR="008630E0">
        <w:rPr>
          <w:rFonts w:ascii="XB Niloofar" w:hAnsi="XB Niloofar" w:cs="XB Niloofar"/>
          <w:sz w:val="24"/>
          <w:szCs w:val="24"/>
          <w:rtl/>
        </w:rPr>
        <w:fldChar w:fldCharType="end"/>
      </w:r>
      <w:r w:rsidR="008630E0">
        <w:rPr>
          <w:rFonts w:ascii="XB Niloofar" w:hAnsi="XB Niloofar" w:cs="XB Niloofar" w:hint="cs"/>
          <w:sz w:val="24"/>
          <w:szCs w:val="24"/>
          <w:rtl/>
        </w:rPr>
        <w:t>.</w:t>
      </w:r>
      <w:r w:rsidRPr="0019287B">
        <w:rPr>
          <w:rFonts w:ascii="XB Niloofar" w:hAnsi="XB Niloofar" w:cs="XB Niloofar"/>
          <w:sz w:val="24"/>
          <w:szCs w:val="24"/>
          <w:rtl/>
        </w:rPr>
        <w:t>در ا</w:t>
      </w:r>
      <w:r w:rsidRPr="0019287B">
        <w:rPr>
          <w:rFonts w:ascii="XB Niloofar" w:hAnsi="XB Niloofar" w:cs="XB Niloofar" w:hint="cs"/>
          <w:sz w:val="24"/>
          <w:szCs w:val="24"/>
          <w:rtl/>
        </w:rPr>
        <w:t>ی</w:t>
      </w:r>
      <w:r w:rsidRPr="0019287B">
        <w:rPr>
          <w:rFonts w:ascii="XB Niloofar" w:hAnsi="XB Niloofar" w:cs="XB Niloofar" w:hint="eastAsia"/>
          <w:sz w:val="24"/>
          <w:szCs w:val="24"/>
          <w:rtl/>
        </w:rPr>
        <w:t>ن</w:t>
      </w:r>
      <w:r w:rsidRPr="0019287B">
        <w:rPr>
          <w:rFonts w:ascii="XB Niloofar" w:hAnsi="XB Niloofar" w:cs="XB Niloofar"/>
          <w:sz w:val="24"/>
          <w:szCs w:val="24"/>
          <w:rtl/>
        </w:rPr>
        <w:t xml:space="preserve"> راستا، ساختارها</w:t>
      </w:r>
      <w:r w:rsidRPr="0019287B">
        <w:rPr>
          <w:rFonts w:ascii="XB Niloofar" w:hAnsi="XB Niloofar" w:cs="XB Niloofar" w:hint="cs"/>
          <w:sz w:val="24"/>
          <w:szCs w:val="24"/>
          <w:rtl/>
        </w:rPr>
        <w:t>ی</w:t>
      </w:r>
      <w:r w:rsidRPr="0019287B">
        <w:rPr>
          <w:rFonts w:ascii="XB Niloofar" w:hAnsi="XB Niloofar" w:cs="XB Niloofar"/>
          <w:sz w:val="24"/>
          <w:szCs w:val="24"/>
          <w:rtl/>
        </w:rPr>
        <w:t xml:space="preserve"> جد</w:t>
      </w:r>
      <w:r w:rsidRPr="0019287B">
        <w:rPr>
          <w:rFonts w:ascii="XB Niloofar" w:hAnsi="XB Niloofar" w:cs="XB Niloofar" w:hint="cs"/>
          <w:sz w:val="24"/>
          <w:szCs w:val="24"/>
          <w:rtl/>
        </w:rPr>
        <w:t>ی</w:t>
      </w:r>
      <w:r w:rsidRPr="0019287B">
        <w:rPr>
          <w:rFonts w:ascii="XB Niloofar" w:hAnsi="XB Niloofar" w:cs="XB Niloofar" w:hint="eastAsia"/>
          <w:sz w:val="24"/>
          <w:szCs w:val="24"/>
          <w:rtl/>
        </w:rPr>
        <w:t>د</w:t>
      </w:r>
      <w:r w:rsidRPr="0019287B">
        <w:rPr>
          <w:rFonts w:ascii="XB Niloofar" w:hAnsi="XB Niloofar" w:cs="XB Niloofar" w:hint="cs"/>
          <w:sz w:val="24"/>
          <w:szCs w:val="24"/>
          <w:rtl/>
        </w:rPr>
        <w:t>ی</w:t>
      </w:r>
      <w:r w:rsidRPr="0019287B">
        <w:rPr>
          <w:rFonts w:ascii="XB Niloofar" w:hAnsi="XB Niloofar" w:cs="XB Niloofar"/>
          <w:sz w:val="24"/>
          <w:szCs w:val="24"/>
          <w:rtl/>
        </w:rPr>
        <w:t xml:space="preserve"> توسط محققان مختلف ارائه شده است. ا</w:t>
      </w:r>
      <w:r w:rsidRPr="0019287B">
        <w:rPr>
          <w:rFonts w:ascii="XB Niloofar" w:hAnsi="XB Niloofar" w:cs="XB Niloofar" w:hint="cs"/>
          <w:sz w:val="24"/>
          <w:szCs w:val="24"/>
          <w:rtl/>
        </w:rPr>
        <w:t>ی</w:t>
      </w:r>
      <w:r w:rsidRPr="0019287B">
        <w:rPr>
          <w:rFonts w:ascii="XB Niloofar" w:hAnsi="XB Niloofar" w:cs="XB Niloofar" w:hint="eastAsia"/>
          <w:sz w:val="24"/>
          <w:szCs w:val="24"/>
          <w:rtl/>
        </w:rPr>
        <w:t>ن</w:t>
      </w:r>
      <w:r w:rsidRPr="0019287B">
        <w:rPr>
          <w:rFonts w:ascii="XB Niloofar" w:hAnsi="XB Niloofar" w:cs="XB Niloofar"/>
          <w:sz w:val="24"/>
          <w:szCs w:val="24"/>
          <w:rtl/>
        </w:rPr>
        <w:t xml:space="preserve"> ساختارها از نظر تعداد لا</w:t>
      </w:r>
      <w:r w:rsidRPr="0019287B">
        <w:rPr>
          <w:rFonts w:ascii="XB Niloofar" w:hAnsi="XB Niloofar" w:cs="XB Niloofar" w:hint="cs"/>
          <w:sz w:val="24"/>
          <w:szCs w:val="24"/>
          <w:rtl/>
        </w:rPr>
        <w:t>ی</w:t>
      </w:r>
      <w:r w:rsidRPr="0019287B">
        <w:rPr>
          <w:rFonts w:ascii="XB Niloofar" w:hAnsi="XB Niloofar" w:cs="XB Niloofar" w:hint="eastAsia"/>
          <w:sz w:val="24"/>
          <w:szCs w:val="24"/>
          <w:rtl/>
        </w:rPr>
        <w:t>ه‌ها</w:t>
      </w:r>
      <w:r w:rsidRPr="0019287B">
        <w:rPr>
          <w:rFonts w:ascii="XB Niloofar" w:hAnsi="XB Niloofar" w:cs="XB Niloofar" w:hint="cs"/>
          <w:sz w:val="24"/>
          <w:szCs w:val="24"/>
          <w:rtl/>
        </w:rPr>
        <w:t>ی</w:t>
      </w:r>
      <w:r w:rsidRPr="0019287B">
        <w:rPr>
          <w:rFonts w:ascii="XB Niloofar" w:hAnsi="XB Niloofar" w:cs="XB Niloofar"/>
          <w:sz w:val="24"/>
          <w:szCs w:val="24"/>
          <w:rtl/>
        </w:rPr>
        <w:t xml:space="preserve"> به‌کار</w:t>
      </w:r>
      <w:r>
        <w:rPr>
          <w:rFonts w:ascii="XB Niloofar" w:hAnsi="XB Niloofar" w:cs="XB Niloofar"/>
          <w:sz w:val="24"/>
          <w:szCs w:val="24"/>
        </w:rPr>
        <w:t xml:space="preserve"> </w:t>
      </w:r>
      <w:r w:rsidRPr="0019287B">
        <w:rPr>
          <w:rFonts w:ascii="XB Niloofar" w:hAnsi="XB Niloofar" w:cs="XB Niloofar"/>
          <w:sz w:val="24"/>
          <w:szCs w:val="24"/>
          <w:rtl/>
        </w:rPr>
        <w:t>رفته و ت</w:t>
      </w:r>
      <w:r w:rsidRPr="0019287B">
        <w:rPr>
          <w:rFonts w:ascii="XB Niloofar" w:hAnsi="XB Niloofar" w:cs="XB Niloofar" w:hint="eastAsia"/>
          <w:sz w:val="24"/>
          <w:szCs w:val="24"/>
          <w:rtl/>
        </w:rPr>
        <w:t>عداد</w:t>
      </w:r>
      <w:r w:rsidRPr="0019287B">
        <w:rPr>
          <w:rFonts w:ascii="XB Niloofar" w:hAnsi="XB Niloofar" w:cs="XB Niloofar"/>
          <w:sz w:val="24"/>
          <w:szCs w:val="24"/>
          <w:rtl/>
        </w:rPr>
        <w:t xml:space="preserve"> پارامترها</w:t>
      </w:r>
      <w:r w:rsidRPr="0019287B">
        <w:rPr>
          <w:rFonts w:ascii="XB Niloofar" w:hAnsi="XB Niloofar" w:cs="XB Niloofar" w:hint="cs"/>
          <w:sz w:val="24"/>
          <w:szCs w:val="24"/>
          <w:rtl/>
        </w:rPr>
        <w:t>ی</w:t>
      </w:r>
      <w:r w:rsidRPr="0019287B">
        <w:rPr>
          <w:rFonts w:ascii="XB Niloofar" w:hAnsi="XB Niloofar" w:cs="XB Niloofar"/>
          <w:sz w:val="24"/>
          <w:szCs w:val="24"/>
          <w:rtl/>
        </w:rPr>
        <w:t xml:space="preserve"> در نظر گرفته‌شده متفاوت بودند. در مطالعه ما، س</w:t>
      </w:r>
      <w:r w:rsidRPr="0019287B">
        <w:rPr>
          <w:rFonts w:ascii="XB Niloofar" w:hAnsi="XB Niloofar" w:cs="XB Niloofar" w:hint="cs"/>
          <w:sz w:val="24"/>
          <w:szCs w:val="24"/>
          <w:rtl/>
        </w:rPr>
        <w:t>ی</w:t>
      </w:r>
      <w:r w:rsidRPr="0019287B">
        <w:rPr>
          <w:rFonts w:ascii="XB Niloofar" w:hAnsi="XB Niloofar" w:cs="XB Niloofar" w:hint="eastAsia"/>
          <w:sz w:val="24"/>
          <w:szCs w:val="24"/>
          <w:rtl/>
        </w:rPr>
        <w:t>گنال</w:t>
      </w:r>
      <w:r w:rsidRPr="0019287B">
        <w:rPr>
          <w:rFonts w:ascii="XB Niloofar" w:hAnsi="XB Niloofar" w:cs="XB Niloofar"/>
          <w:sz w:val="24"/>
          <w:szCs w:val="24"/>
          <w:rtl/>
        </w:rPr>
        <w:t xml:space="preserve"> </w:t>
      </w:r>
      <w:r w:rsidRPr="0019287B">
        <w:rPr>
          <w:rFonts w:ascii="XB Niloofar" w:hAnsi="XB Niloofar" w:cs="XB Niloofar"/>
          <w:sz w:val="24"/>
          <w:szCs w:val="24"/>
        </w:rPr>
        <w:t>PPG</w:t>
      </w:r>
      <w:r w:rsidRPr="0019287B">
        <w:rPr>
          <w:rFonts w:ascii="XB Niloofar" w:hAnsi="XB Niloofar" w:cs="XB Niloofar"/>
          <w:sz w:val="24"/>
          <w:szCs w:val="24"/>
          <w:rtl/>
        </w:rPr>
        <w:t xml:space="preserve"> </w:t>
      </w:r>
      <w:r w:rsidRPr="0019287B">
        <w:rPr>
          <w:rFonts w:ascii="XB Niloofar" w:hAnsi="XB Niloofar" w:cs="XB Niloofar" w:hint="cs"/>
          <w:sz w:val="24"/>
          <w:szCs w:val="24"/>
          <w:rtl/>
        </w:rPr>
        <w:t>ی</w:t>
      </w:r>
      <w:r w:rsidRPr="0019287B">
        <w:rPr>
          <w:rFonts w:ascii="XB Niloofar" w:hAnsi="XB Niloofar" w:cs="XB Niloofar" w:hint="eastAsia"/>
          <w:sz w:val="24"/>
          <w:szCs w:val="24"/>
          <w:rtl/>
        </w:rPr>
        <w:t>ک‌بعد</w:t>
      </w:r>
      <w:r w:rsidRPr="0019287B">
        <w:rPr>
          <w:rFonts w:ascii="XB Niloofar" w:hAnsi="XB Niloofar" w:cs="XB Niloofar" w:hint="cs"/>
          <w:sz w:val="24"/>
          <w:szCs w:val="24"/>
          <w:rtl/>
        </w:rPr>
        <w:t>ی</w:t>
      </w:r>
      <w:r w:rsidRPr="0019287B">
        <w:rPr>
          <w:rFonts w:ascii="XB Niloofar" w:hAnsi="XB Niloofar" w:cs="XB Niloofar"/>
          <w:sz w:val="24"/>
          <w:szCs w:val="24"/>
          <w:rtl/>
        </w:rPr>
        <w:t xml:space="preserve"> به عنوان ورود</w:t>
      </w:r>
      <w:r w:rsidRPr="0019287B">
        <w:rPr>
          <w:rFonts w:ascii="XB Niloofar" w:hAnsi="XB Niloofar" w:cs="XB Niloofar" w:hint="cs"/>
          <w:sz w:val="24"/>
          <w:szCs w:val="24"/>
          <w:rtl/>
        </w:rPr>
        <w:t>ی</w:t>
      </w:r>
      <w:r w:rsidRPr="0019287B">
        <w:rPr>
          <w:rFonts w:ascii="XB Niloofar" w:hAnsi="XB Niloofar" w:cs="XB Niloofar"/>
          <w:sz w:val="24"/>
          <w:szCs w:val="24"/>
          <w:rtl/>
        </w:rPr>
        <w:t xml:space="preserve"> شبکه معرف</w:t>
      </w:r>
      <w:r w:rsidRPr="0019287B">
        <w:rPr>
          <w:rFonts w:ascii="XB Niloofar" w:hAnsi="XB Niloofar" w:cs="XB Niloofar" w:hint="cs"/>
          <w:sz w:val="24"/>
          <w:szCs w:val="24"/>
          <w:rtl/>
        </w:rPr>
        <w:t>ی</w:t>
      </w:r>
      <w:r w:rsidRPr="0019287B">
        <w:rPr>
          <w:rFonts w:ascii="XB Niloofar" w:hAnsi="XB Niloofar" w:cs="XB Niloofar"/>
          <w:sz w:val="24"/>
          <w:szCs w:val="24"/>
          <w:rtl/>
        </w:rPr>
        <w:t xml:space="preserve"> شده است. سپس دو لا</w:t>
      </w:r>
      <w:r w:rsidRPr="0019287B">
        <w:rPr>
          <w:rFonts w:ascii="XB Niloofar" w:hAnsi="XB Niloofar" w:cs="XB Niloofar" w:hint="cs"/>
          <w:sz w:val="24"/>
          <w:szCs w:val="24"/>
          <w:rtl/>
        </w:rPr>
        <w:t>ی</w:t>
      </w:r>
      <w:r w:rsidRPr="0019287B">
        <w:rPr>
          <w:rFonts w:ascii="XB Niloofar" w:hAnsi="XB Niloofar" w:cs="XB Niloofar" w:hint="eastAsia"/>
          <w:sz w:val="24"/>
          <w:szCs w:val="24"/>
          <w:rtl/>
        </w:rPr>
        <w:t>ه</w:t>
      </w:r>
      <w:r w:rsidRPr="0019287B">
        <w:rPr>
          <w:rFonts w:ascii="XB Niloofar" w:hAnsi="XB Niloofar" w:cs="XB Niloofar"/>
          <w:sz w:val="24"/>
          <w:szCs w:val="24"/>
          <w:rtl/>
        </w:rPr>
        <w:t xml:space="preserve"> کانولوشن اعمال م</w:t>
      </w:r>
      <w:r w:rsidRPr="0019287B">
        <w:rPr>
          <w:rFonts w:ascii="XB Niloofar" w:hAnsi="XB Niloofar" w:cs="XB Niloofar" w:hint="cs"/>
          <w:sz w:val="24"/>
          <w:szCs w:val="24"/>
          <w:rtl/>
        </w:rPr>
        <w:t>ی‌</w:t>
      </w:r>
      <w:r w:rsidRPr="0019287B">
        <w:rPr>
          <w:rFonts w:ascii="XB Niloofar" w:hAnsi="XB Niloofar" w:cs="XB Niloofar" w:hint="eastAsia"/>
          <w:sz w:val="24"/>
          <w:szCs w:val="24"/>
          <w:rtl/>
        </w:rPr>
        <w:t>شود</w:t>
      </w:r>
      <w:r w:rsidRPr="0019287B">
        <w:rPr>
          <w:rFonts w:ascii="XB Niloofar" w:hAnsi="XB Niloofar" w:cs="XB Niloofar"/>
          <w:sz w:val="24"/>
          <w:szCs w:val="24"/>
          <w:rtl/>
        </w:rPr>
        <w:t>. پس از هر لا</w:t>
      </w:r>
      <w:r w:rsidRPr="0019287B">
        <w:rPr>
          <w:rFonts w:ascii="XB Niloofar" w:hAnsi="XB Niloofar" w:cs="XB Niloofar" w:hint="cs"/>
          <w:sz w:val="24"/>
          <w:szCs w:val="24"/>
          <w:rtl/>
        </w:rPr>
        <w:t>ی</w:t>
      </w:r>
      <w:r w:rsidRPr="0019287B">
        <w:rPr>
          <w:rFonts w:ascii="XB Niloofar" w:hAnsi="XB Niloofar" w:cs="XB Niloofar" w:hint="eastAsia"/>
          <w:sz w:val="24"/>
          <w:szCs w:val="24"/>
          <w:rtl/>
        </w:rPr>
        <w:t>ه،</w:t>
      </w:r>
      <w:r w:rsidRPr="0019287B">
        <w:rPr>
          <w:rFonts w:ascii="XB Niloofar" w:hAnsi="XB Niloofar" w:cs="XB Niloofar"/>
          <w:sz w:val="24"/>
          <w:szCs w:val="24"/>
          <w:rtl/>
        </w:rPr>
        <w:t xml:space="preserve"> </w:t>
      </w:r>
      <w:r w:rsidRPr="0019287B">
        <w:rPr>
          <w:rFonts w:ascii="XB Niloofar" w:hAnsi="XB Niloofar" w:cs="XB Niloofar" w:hint="cs"/>
          <w:sz w:val="24"/>
          <w:szCs w:val="24"/>
          <w:rtl/>
        </w:rPr>
        <w:t>ی</w:t>
      </w:r>
      <w:r w:rsidRPr="0019287B">
        <w:rPr>
          <w:rFonts w:ascii="XB Niloofar" w:hAnsi="XB Niloofar" w:cs="XB Niloofar" w:hint="eastAsia"/>
          <w:sz w:val="24"/>
          <w:szCs w:val="24"/>
          <w:rtl/>
        </w:rPr>
        <w:t>ک</w:t>
      </w:r>
      <w:r w:rsidRPr="0019287B">
        <w:rPr>
          <w:rFonts w:ascii="XB Niloofar" w:hAnsi="XB Niloofar" w:cs="XB Niloofar"/>
          <w:sz w:val="24"/>
          <w:szCs w:val="24"/>
          <w:rtl/>
        </w:rPr>
        <w:t xml:space="preserve"> لا</w:t>
      </w:r>
      <w:r w:rsidRPr="0019287B">
        <w:rPr>
          <w:rFonts w:ascii="XB Niloofar" w:hAnsi="XB Niloofar" w:cs="XB Niloofar" w:hint="cs"/>
          <w:sz w:val="24"/>
          <w:szCs w:val="24"/>
          <w:rtl/>
        </w:rPr>
        <w:t>ی</w:t>
      </w:r>
      <w:r w:rsidRPr="0019287B">
        <w:rPr>
          <w:rFonts w:ascii="XB Niloofar" w:hAnsi="XB Niloofar" w:cs="XB Niloofar" w:hint="eastAsia"/>
          <w:sz w:val="24"/>
          <w:szCs w:val="24"/>
          <w:rtl/>
        </w:rPr>
        <w:t>ه</w:t>
      </w:r>
      <w:r w:rsidRPr="0019287B">
        <w:rPr>
          <w:rFonts w:ascii="XB Niloofar" w:hAnsi="XB Niloofar" w:cs="XB Niloofar"/>
          <w:sz w:val="24"/>
          <w:szCs w:val="24"/>
          <w:rtl/>
        </w:rPr>
        <w:t xml:space="preserve"> ادغام حداکثر با اندازه </w:t>
      </w:r>
      <w:r>
        <w:rPr>
          <w:rFonts w:ascii="XB Niloofar" w:hAnsi="XB Niloofar" w:cs="XB Niloofar"/>
          <w:sz w:val="24"/>
          <w:szCs w:val="24"/>
        </w:rPr>
        <w:t>2*1</w:t>
      </w:r>
      <w:r w:rsidRPr="0019287B">
        <w:rPr>
          <w:rFonts w:ascii="XB Niloofar" w:hAnsi="XB Niloofar" w:cs="XB Niloofar"/>
          <w:sz w:val="24"/>
          <w:szCs w:val="24"/>
          <w:rtl/>
        </w:rPr>
        <w:t xml:space="preserve"> قرار دارد. سپس دو لا</w:t>
      </w:r>
      <w:r w:rsidRPr="0019287B">
        <w:rPr>
          <w:rFonts w:ascii="XB Niloofar" w:hAnsi="XB Niloofar" w:cs="XB Niloofar" w:hint="cs"/>
          <w:sz w:val="24"/>
          <w:szCs w:val="24"/>
          <w:rtl/>
        </w:rPr>
        <w:t>ی</w:t>
      </w:r>
      <w:r w:rsidRPr="0019287B">
        <w:rPr>
          <w:rFonts w:ascii="XB Niloofar" w:hAnsi="XB Niloofar" w:cs="XB Niloofar" w:hint="eastAsia"/>
          <w:sz w:val="24"/>
          <w:szCs w:val="24"/>
          <w:rtl/>
        </w:rPr>
        <w:t>ه</w:t>
      </w:r>
      <w:r w:rsidRPr="0019287B">
        <w:rPr>
          <w:rFonts w:ascii="XB Niloofar" w:hAnsi="XB Niloofar" w:cs="XB Niloofar"/>
          <w:sz w:val="24"/>
          <w:szCs w:val="24"/>
          <w:rtl/>
        </w:rPr>
        <w:t xml:space="preserve"> </w:t>
      </w:r>
      <w:r w:rsidRPr="0019287B">
        <w:rPr>
          <w:rFonts w:ascii="XB Niloofar" w:hAnsi="XB Niloofar" w:cs="XB Niloofar"/>
          <w:sz w:val="24"/>
          <w:szCs w:val="24"/>
        </w:rPr>
        <w:t>LSTM</w:t>
      </w:r>
      <w:r w:rsidRPr="0019287B">
        <w:rPr>
          <w:rFonts w:ascii="XB Niloofar" w:hAnsi="XB Niloofar" w:cs="XB Niloofar"/>
          <w:sz w:val="24"/>
          <w:szCs w:val="24"/>
          <w:rtl/>
        </w:rPr>
        <w:t xml:space="preserve"> اضافه شده و برا</w:t>
      </w:r>
      <w:r w:rsidRPr="0019287B">
        <w:rPr>
          <w:rFonts w:ascii="XB Niloofar" w:hAnsi="XB Niloofar" w:cs="XB Niloofar" w:hint="cs"/>
          <w:sz w:val="24"/>
          <w:szCs w:val="24"/>
          <w:rtl/>
        </w:rPr>
        <w:t>ی</w:t>
      </w:r>
      <w:r w:rsidRPr="0019287B">
        <w:rPr>
          <w:rFonts w:ascii="XB Niloofar" w:hAnsi="XB Niloofar" w:cs="XB Niloofar"/>
          <w:sz w:val="24"/>
          <w:szCs w:val="24"/>
          <w:rtl/>
        </w:rPr>
        <w:t xml:space="preserve"> طبقه‌بند</w:t>
      </w:r>
      <w:r w:rsidRPr="0019287B">
        <w:rPr>
          <w:rFonts w:ascii="XB Niloofar" w:hAnsi="XB Niloofar" w:cs="XB Niloofar" w:hint="cs"/>
          <w:sz w:val="24"/>
          <w:szCs w:val="24"/>
          <w:rtl/>
        </w:rPr>
        <w:t>ی</w:t>
      </w:r>
      <w:r w:rsidRPr="0019287B">
        <w:rPr>
          <w:rFonts w:ascii="XB Niloofar" w:hAnsi="XB Niloofar" w:cs="XB Niloofar" w:hint="eastAsia"/>
          <w:sz w:val="24"/>
          <w:szCs w:val="24"/>
          <w:rtl/>
        </w:rPr>
        <w:t>،</w:t>
      </w:r>
      <w:r w:rsidRPr="0019287B">
        <w:rPr>
          <w:rFonts w:ascii="XB Niloofar" w:hAnsi="XB Niloofar" w:cs="XB Niloofar"/>
          <w:sz w:val="24"/>
          <w:szCs w:val="24"/>
          <w:rtl/>
        </w:rPr>
        <w:t xml:space="preserve"> </w:t>
      </w:r>
      <w:r w:rsidRPr="0019287B">
        <w:rPr>
          <w:rFonts w:ascii="XB Niloofar" w:hAnsi="XB Niloofar" w:cs="XB Niloofar" w:hint="eastAsia"/>
          <w:sz w:val="24"/>
          <w:szCs w:val="24"/>
          <w:rtl/>
        </w:rPr>
        <w:t>چهار</w:t>
      </w:r>
      <w:r w:rsidRPr="0019287B">
        <w:rPr>
          <w:rFonts w:ascii="XB Niloofar" w:hAnsi="XB Niloofar" w:cs="XB Niloofar"/>
          <w:sz w:val="24"/>
          <w:szCs w:val="24"/>
          <w:rtl/>
        </w:rPr>
        <w:t xml:space="preserve"> لا</w:t>
      </w:r>
      <w:r w:rsidRPr="0019287B">
        <w:rPr>
          <w:rFonts w:ascii="XB Niloofar" w:hAnsi="XB Niloofar" w:cs="XB Niloofar" w:hint="cs"/>
          <w:sz w:val="24"/>
          <w:szCs w:val="24"/>
          <w:rtl/>
        </w:rPr>
        <w:t>ی</w:t>
      </w:r>
      <w:r w:rsidRPr="0019287B">
        <w:rPr>
          <w:rFonts w:ascii="XB Niloofar" w:hAnsi="XB Niloofar" w:cs="XB Niloofar" w:hint="eastAsia"/>
          <w:sz w:val="24"/>
          <w:szCs w:val="24"/>
          <w:rtl/>
        </w:rPr>
        <w:t>ه</w:t>
      </w:r>
      <w:r w:rsidRPr="0019287B">
        <w:rPr>
          <w:rFonts w:ascii="XB Niloofar" w:hAnsi="XB Niloofar" w:cs="XB Niloofar"/>
          <w:sz w:val="24"/>
          <w:szCs w:val="24"/>
          <w:rtl/>
        </w:rPr>
        <w:t xml:space="preserve"> کاملاً متصل اعمال م</w:t>
      </w:r>
      <w:r w:rsidRPr="0019287B">
        <w:rPr>
          <w:rFonts w:ascii="XB Niloofar" w:hAnsi="XB Niloofar" w:cs="XB Niloofar" w:hint="cs"/>
          <w:sz w:val="24"/>
          <w:szCs w:val="24"/>
          <w:rtl/>
        </w:rPr>
        <w:t>ی‌</w:t>
      </w:r>
      <w:r w:rsidRPr="0019287B">
        <w:rPr>
          <w:rFonts w:ascii="XB Niloofar" w:hAnsi="XB Niloofar" w:cs="XB Niloofar" w:hint="eastAsia"/>
          <w:sz w:val="24"/>
          <w:szCs w:val="24"/>
          <w:rtl/>
        </w:rPr>
        <w:t>شود</w:t>
      </w:r>
      <w:r w:rsidRPr="0019287B">
        <w:rPr>
          <w:rFonts w:ascii="XB Niloofar" w:hAnsi="XB Niloofar" w:cs="XB Niloofar"/>
          <w:sz w:val="24"/>
          <w:szCs w:val="24"/>
          <w:rtl/>
        </w:rPr>
        <w:t>. لازم به ذکر است که لا</w:t>
      </w:r>
      <w:r w:rsidRPr="0019287B">
        <w:rPr>
          <w:rFonts w:ascii="XB Niloofar" w:hAnsi="XB Niloofar" w:cs="XB Niloofar" w:hint="cs"/>
          <w:sz w:val="24"/>
          <w:szCs w:val="24"/>
          <w:rtl/>
        </w:rPr>
        <w:t>ی</w:t>
      </w:r>
      <w:r w:rsidRPr="0019287B">
        <w:rPr>
          <w:rFonts w:ascii="XB Niloofar" w:hAnsi="XB Niloofar" w:cs="XB Niloofar" w:hint="eastAsia"/>
          <w:sz w:val="24"/>
          <w:szCs w:val="24"/>
          <w:rtl/>
        </w:rPr>
        <w:t>ه</w:t>
      </w:r>
      <w:r w:rsidRPr="0019287B">
        <w:rPr>
          <w:rFonts w:ascii="XB Niloofar" w:hAnsi="XB Niloofar" w:cs="XB Niloofar"/>
          <w:sz w:val="24"/>
          <w:szCs w:val="24"/>
          <w:rtl/>
        </w:rPr>
        <w:t xml:space="preserve"> آخر شامل </w:t>
      </w:r>
      <w:r w:rsidRPr="0019287B">
        <w:rPr>
          <w:rFonts w:ascii="XB Niloofar" w:hAnsi="XB Niloofar" w:cs="XB Niloofar" w:hint="cs"/>
          <w:sz w:val="24"/>
          <w:szCs w:val="24"/>
          <w:rtl/>
        </w:rPr>
        <w:t>ی</w:t>
      </w:r>
      <w:r w:rsidRPr="0019287B">
        <w:rPr>
          <w:rFonts w:ascii="XB Niloofar" w:hAnsi="XB Niloofar" w:cs="XB Niloofar" w:hint="eastAsia"/>
          <w:sz w:val="24"/>
          <w:szCs w:val="24"/>
          <w:rtl/>
        </w:rPr>
        <w:t>ک</w:t>
      </w:r>
      <w:r w:rsidRPr="0019287B">
        <w:rPr>
          <w:rFonts w:ascii="XB Niloofar" w:hAnsi="XB Niloofar" w:cs="XB Niloofar"/>
          <w:sz w:val="24"/>
          <w:szCs w:val="24"/>
          <w:rtl/>
        </w:rPr>
        <w:t xml:space="preserve"> نورون است که با </w:t>
      </w:r>
      <w:r w:rsidRPr="0019287B">
        <w:rPr>
          <w:rFonts w:ascii="XB Niloofar" w:hAnsi="XB Niloofar" w:cs="XB Niloofar" w:hint="cs"/>
          <w:sz w:val="24"/>
          <w:szCs w:val="24"/>
          <w:rtl/>
        </w:rPr>
        <w:t>ی</w:t>
      </w:r>
      <w:r w:rsidRPr="0019287B">
        <w:rPr>
          <w:rFonts w:ascii="XB Niloofar" w:hAnsi="XB Niloofar" w:cs="XB Niloofar" w:hint="eastAsia"/>
          <w:sz w:val="24"/>
          <w:szCs w:val="24"/>
          <w:rtl/>
        </w:rPr>
        <w:t>ک</w:t>
      </w:r>
      <w:r w:rsidRPr="0019287B">
        <w:rPr>
          <w:rFonts w:ascii="XB Niloofar" w:hAnsi="XB Niloofar" w:cs="XB Niloofar"/>
          <w:sz w:val="24"/>
          <w:szCs w:val="24"/>
          <w:rtl/>
        </w:rPr>
        <w:t xml:space="preserve"> تابع س</w:t>
      </w:r>
      <w:r w:rsidRPr="0019287B">
        <w:rPr>
          <w:rFonts w:ascii="XB Niloofar" w:hAnsi="XB Niloofar" w:cs="XB Niloofar" w:hint="cs"/>
          <w:sz w:val="24"/>
          <w:szCs w:val="24"/>
          <w:rtl/>
        </w:rPr>
        <w:t>ی</w:t>
      </w:r>
      <w:r w:rsidRPr="0019287B">
        <w:rPr>
          <w:rFonts w:ascii="XB Niloofar" w:hAnsi="XB Niloofar" w:cs="XB Niloofar" w:hint="eastAsia"/>
          <w:sz w:val="24"/>
          <w:szCs w:val="24"/>
          <w:rtl/>
        </w:rPr>
        <w:t>گموئ</w:t>
      </w:r>
      <w:r w:rsidRPr="0019287B">
        <w:rPr>
          <w:rFonts w:ascii="XB Niloofar" w:hAnsi="XB Niloofar" w:cs="XB Niloofar" w:hint="cs"/>
          <w:sz w:val="24"/>
          <w:szCs w:val="24"/>
          <w:rtl/>
        </w:rPr>
        <w:t>ی</w:t>
      </w:r>
      <w:r w:rsidRPr="0019287B">
        <w:rPr>
          <w:rFonts w:ascii="XB Niloofar" w:hAnsi="XB Niloofar" w:cs="XB Niloofar" w:hint="eastAsia"/>
          <w:sz w:val="24"/>
          <w:szCs w:val="24"/>
          <w:rtl/>
        </w:rPr>
        <w:t>د</w:t>
      </w:r>
      <w:r w:rsidRPr="0019287B">
        <w:rPr>
          <w:rFonts w:ascii="XB Niloofar" w:hAnsi="XB Niloofar" w:cs="XB Niloofar"/>
          <w:sz w:val="24"/>
          <w:szCs w:val="24"/>
          <w:rtl/>
        </w:rPr>
        <w:t xml:space="preserve"> فعال م</w:t>
      </w:r>
      <w:r w:rsidRPr="0019287B">
        <w:rPr>
          <w:rFonts w:ascii="XB Niloofar" w:hAnsi="XB Niloofar" w:cs="XB Niloofar" w:hint="cs"/>
          <w:sz w:val="24"/>
          <w:szCs w:val="24"/>
          <w:rtl/>
        </w:rPr>
        <w:t>ی‌</w:t>
      </w:r>
      <w:r w:rsidRPr="0019287B">
        <w:rPr>
          <w:rFonts w:ascii="XB Niloofar" w:hAnsi="XB Niloofar" w:cs="XB Niloofar" w:hint="eastAsia"/>
          <w:sz w:val="24"/>
          <w:szCs w:val="24"/>
          <w:rtl/>
        </w:rPr>
        <w:t>شود</w:t>
      </w:r>
      <w:r w:rsidRPr="0019287B">
        <w:rPr>
          <w:rFonts w:ascii="XB Niloofar" w:hAnsi="XB Niloofar" w:cs="XB Niloofar"/>
          <w:sz w:val="24"/>
          <w:szCs w:val="24"/>
          <w:rtl/>
        </w:rPr>
        <w:t xml:space="preserve"> تا احساسات با قطب</w:t>
      </w:r>
      <w:r w:rsidRPr="0019287B">
        <w:rPr>
          <w:rFonts w:ascii="XB Niloofar" w:hAnsi="XB Niloofar" w:cs="XB Niloofar" w:hint="cs"/>
          <w:sz w:val="24"/>
          <w:szCs w:val="24"/>
          <w:rtl/>
        </w:rPr>
        <w:t>ی</w:t>
      </w:r>
      <w:r w:rsidRPr="0019287B">
        <w:rPr>
          <w:rFonts w:ascii="XB Niloofar" w:hAnsi="XB Niloofar" w:cs="XB Niloofar" w:hint="eastAsia"/>
          <w:sz w:val="24"/>
          <w:szCs w:val="24"/>
          <w:rtl/>
        </w:rPr>
        <w:t>ت</w:t>
      </w:r>
      <w:r w:rsidRPr="0019287B">
        <w:rPr>
          <w:rFonts w:ascii="XB Niloofar" w:hAnsi="XB Niloofar" w:cs="XB Niloofar"/>
          <w:sz w:val="24"/>
          <w:szCs w:val="24"/>
          <w:rtl/>
        </w:rPr>
        <w:t xml:space="preserve"> منف</w:t>
      </w:r>
      <w:r w:rsidRPr="0019287B">
        <w:rPr>
          <w:rFonts w:ascii="XB Niloofar" w:hAnsi="XB Niloofar" w:cs="XB Niloofar" w:hint="cs"/>
          <w:sz w:val="24"/>
          <w:szCs w:val="24"/>
          <w:rtl/>
        </w:rPr>
        <w:t>ی</w:t>
      </w:r>
      <w:r w:rsidRPr="0019287B">
        <w:rPr>
          <w:rFonts w:ascii="XB Niloofar" w:hAnsi="XB Niloofar" w:cs="XB Niloofar"/>
          <w:sz w:val="24"/>
          <w:szCs w:val="24"/>
          <w:rtl/>
        </w:rPr>
        <w:t xml:space="preserve"> </w:t>
      </w:r>
      <w:r w:rsidRPr="0019287B">
        <w:rPr>
          <w:rFonts w:ascii="XB Niloofar" w:hAnsi="XB Niloofar" w:cs="XB Niloofar" w:hint="cs"/>
          <w:sz w:val="24"/>
          <w:szCs w:val="24"/>
          <w:rtl/>
        </w:rPr>
        <w:t>ی</w:t>
      </w:r>
      <w:r w:rsidRPr="0019287B">
        <w:rPr>
          <w:rFonts w:ascii="XB Niloofar" w:hAnsi="XB Niloofar" w:cs="XB Niloofar" w:hint="eastAsia"/>
          <w:sz w:val="24"/>
          <w:szCs w:val="24"/>
          <w:rtl/>
        </w:rPr>
        <w:t>ا</w:t>
      </w:r>
      <w:r w:rsidRPr="0019287B">
        <w:rPr>
          <w:rFonts w:ascii="XB Niloofar" w:hAnsi="XB Niloofar" w:cs="XB Niloofar"/>
          <w:sz w:val="24"/>
          <w:szCs w:val="24"/>
          <w:rtl/>
        </w:rPr>
        <w:t xml:space="preserve"> مثبت و برانگ</w:t>
      </w:r>
      <w:r w:rsidRPr="0019287B">
        <w:rPr>
          <w:rFonts w:ascii="XB Niloofar" w:hAnsi="XB Niloofar" w:cs="XB Niloofar" w:hint="cs"/>
          <w:sz w:val="24"/>
          <w:szCs w:val="24"/>
          <w:rtl/>
        </w:rPr>
        <w:t>ی</w:t>
      </w:r>
      <w:r w:rsidRPr="0019287B">
        <w:rPr>
          <w:rFonts w:ascii="XB Niloofar" w:hAnsi="XB Niloofar" w:cs="XB Niloofar" w:hint="eastAsia"/>
          <w:sz w:val="24"/>
          <w:szCs w:val="24"/>
          <w:rtl/>
        </w:rPr>
        <w:t>ختگ</w:t>
      </w:r>
      <w:r w:rsidRPr="0019287B">
        <w:rPr>
          <w:rFonts w:ascii="XB Niloofar" w:hAnsi="XB Niloofar" w:cs="XB Niloofar" w:hint="cs"/>
          <w:sz w:val="24"/>
          <w:szCs w:val="24"/>
          <w:rtl/>
        </w:rPr>
        <w:t>ی</w:t>
      </w:r>
      <w:r w:rsidRPr="0019287B">
        <w:rPr>
          <w:rFonts w:ascii="XB Niloofar" w:hAnsi="XB Niloofar" w:cs="XB Niloofar"/>
          <w:sz w:val="24"/>
          <w:szCs w:val="24"/>
          <w:rtl/>
        </w:rPr>
        <w:t xml:space="preserve"> بالا </w:t>
      </w:r>
      <w:r w:rsidRPr="0019287B">
        <w:rPr>
          <w:rFonts w:ascii="XB Niloofar" w:hAnsi="XB Niloofar" w:cs="XB Niloofar" w:hint="cs"/>
          <w:sz w:val="24"/>
          <w:szCs w:val="24"/>
          <w:rtl/>
        </w:rPr>
        <w:t>ی</w:t>
      </w:r>
      <w:r w:rsidRPr="0019287B">
        <w:rPr>
          <w:rFonts w:ascii="XB Niloofar" w:hAnsi="XB Niloofar" w:cs="XB Niloofar" w:hint="eastAsia"/>
          <w:sz w:val="24"/>
          <w:szCs w:val="24"/>
          <w:rtl/>
        </w:rPr>
        <w:t>ا</w:t>
      </w:r>
      <w:r w:rsidRPr="0019287B">
        <w:rPr>
          <w:rFonts w:ascii="XB Niloofar" w:hAnsi="XB Niloofar" w:cs="XB Niloofar"/>
          <w:sz w:val="24"/>
          <w:szCs w:val="24"/>
          <w:rtl/>
        </w:rPr>
        <w:t xml:space="preserve"> پا</w:t>
      </w:r>
      <w:r w:rsidRPr="0019287B">
        <w:rPr>
          <w:rFonts w:ascii="XB Niloofar" w:hAnsi="XB Niloofar" w:cs="XB Niloofar" w:hint="cs"/>
          <w:sz w:val="24"/>
          <w:szCs w:val="24"/>
          <w:rtl/>
        </w:rPr>
        <w:t>یی</w:t>
      </w:r>
      <w:r w:rsidRPr="0019287B">
        <w:rPr>
          <w:rFonts w:ascii="XB Niloofar" w:hAnsi="XB Niloofar" w:cs="XB Niloofar" w:hint="eastAsia"/>
          <w:sz w:val="24"/>
          <w:szCs w:val="24"/>
          <w:rtl/>
        </w:rPr>
        <w:t>ن</w:t>
      </w:r>
      <w:r w:rsidRPr="0019287B">
        <w:rPr>
          <w:rFonts w:ascii="XB Niloofar" w:hAnsi="XB Niloofar" w:cs="XB Niloofar"/>
          <w:sz w:val="24"/>
          <w:szCs w:val="24"/>
          <w:rtl/>
        </w:rPr>
        <w:t xml:space="preserve"> را طبقه‌بند</w:t>
      </w:r>
      <w:r w:rsidRPr="0019287B">
        <w:rPr>
          <w:rFonts w:ascii="XB Niloofar" w:hAnsi="XB Niloofar" w:cs="XB Niloofar" w:hint="cs"/>
          <w:sz w:val="24"/>
          <w:szCs w:val="24"/>
          <w:rtl/>
        </w:rPr>
        <w:t>ی</w:t>
      </w:r>
      <w:r w:rsidRPr="0019287B">
        <w:rPr>
          <w:rFonts w:ascii="XB Niloofar" w:hAnsi="XB Niloofar" w:cs="XB Niloofar"/>
          <w:sz w:val="24"/>
          <w:szCs w:val="24"/>
          <w:rtl/>
        </w:rPr>
        <w:t xml:space="preserve"> کند. برا</w:t>
      </w:r>
      <w:r w:rsidRPr="0019287B">
        <w:rPr>
          <w:rFonts w:ascii="XB Niloofar" w:hAnsi="XB Niloofar" w:cs="XB Niloofar" w:hint="cs"/>
          <w:sz w:val="24"/>
          <w:szCs w:val="24"/>
          <w:rtl/>
        </w:rPr>
        <w:t>ی</w:t>
      </w:r>
      <w:r w:rsidRPr="0019287B">
        <w:rPr>
          <w:rFonts w:ascii="XB Niloofar" w:hAnsi="XB Niloofar" w:cs="XB Niloofar"/>
          <w:sz w:val="24"/>
          <w:szCs w:val="24"/>
          <w:rtl/>
        </w:rPr>
        <w:t xml:space="preserve"> کاهش </w:t>
      </w:r>
      <w:r w:rsidRPr="0019287B">
        <w:rPr>
          <w:rFonts w:ascii="XB Niloofar" w:hAnsi="XB Niloofar" w:cs="XB Niloofar" w:hint="cs"/>
          <w:sz w:val="24"/>
          <w:szCs w:val="24"/>
          <w:rtl/>
        </w:rPr>
        <w:t>ی</w:t>
      </w:r>
      <w:r w:rsidRPr="0019287B">
        <w:rPr>
          <w:rFonts w:ascii="XB Niloofar" w:hAnsi="XB Niloofar" w:cs="XB Niloofar" w:hint="eastAsia"/>
          <w:sz w:val="24"/>
          <w:szCs w:val="24"/>
          <w:rtl/>
        </w:rPr>
        <w:t>ا</w:t>
      </w:r>
      <w:r w:rsidRPr="0019287B">
        <w:rPr>
          <w:rFonts w:ascii="XB Niloofar" w:hAnsi="XB Niloofar" w:cs="XB Niloofar"/>
          <w:sz w:val="24"/>
          <w:szCs w:val="24"/>
          <w:rtl/>
        </w:rPr>
        <w:t xml:space="preserve"> جلوگ</w:t>
      </w:r>
      <w:r w:rsidRPr="0019287B">
        <w:rPr>
          <w:rFonts w:ascii="XB Niloofar" w:hAnsi="XB Niloofar" w:cs="XB Niloofar" w:hint="cs"/>
          <w:sz w:val="24"/>
          <w:szCs w:val="24"/>
          <w:rtl/>
        </w:rPr>
        <w:t>ی</w:t>
      </w:r>
      <w:r w:rsidRPr="0019287B">
        <w:rPr>
          <w:rFonts w:ascii="XB Niloofar" w:hAnsi="XB Niloofar" w:cs="XB Niloofar" w:hint="eastAsia"/>
          <w:sz w:val="24"/>
          <w:szCs w:val="24"/>
          <w:rtl/>
        </w:rPr>
        <w:t>ر</w:t>
      </w:r>
      <w:r w:rsidRPr="0019287B">
        <w:rPr>
          <w:rFonts w:ascii="XB Niloofar" w:hAnsi="XB Niloofar" w:cs="XB Niloofar" w:hint="cs"/>
          <w:sz w:val="24"/>
          <w:szCs w:val="24"/>
          <w:rtl/>
        </w:rPr>
        <w:t>ی</w:t>
      </w:r>
      <w:r w:rsidRPr="0019287B">
        <w:rPr>
          <w:rFonts w:ascii="XB Niloofar" w:hAnsi="XB Niloofar" w:cs="XB Niloofar"/>
          <w:sz w:val="24"/>
          <w:szCs w:val="24"/>
          <w:rtl/>
        </w:rPr>
        <w:t xml:space="preserve"> از ب</w:t>
      </w:r>
      <w:r w:rsidRPr="0019287B">
        <w:rPr>
          <w:rFonts w:ascii="XB Niloofar" w:hAnsi="XB Niloofar" w:cs="XB Niloofar" w:hint="cs"/>
          <w:sz w:val="24"/>
          <w:szCs w:val="24"/>
          <w:rtl/>
        </w:rPr>
        <w:t>ی</w:t>
      </w:r>
      <w:r w:rsidRPr="0019287B">
        <w:rPr>
          <w:rFonts w:ascii="XB Niloofar" w:hAnsi="XB Niloofar" w:cs="XB Niloofar" w:hint="eastAsia"/>
          <w:sz w:val="24"/>
          <w:szCs w:val="24"/>
          <w:rtl/>
        </w:rPr>
        <w:t>ش‌برازش،</w:t>
      </w:r>
      <w:r w:rsidRPr="0019287B">
        <w:rPr>
          <w:rFonts w:ascii="XB Niloofar" w:hAnsi="XB Niloofar" w:cs="XB Niloofar"/>
          <w:sz w:val="24"/>
          <w:szCs w:val="24"/>
          <w:rtl/>
        </w:rPr>
        <w:t xml:space="preserve"> لا</w:t>
      </w:r>
      <w:r w:rsidRPr="0019287B">
        <w:rPr>
          <w:rFonts w:ascii="XB Niloofar" w:hAnsi="XB Niloofar" w:cs="XB Niloofar" w:hint="cs"/>
          <w:sz w:val="24"/>
          <w:szCs w:val="24"/>
          <w:rtl/>
        </w:rPr>
        <w:t>ی</w:t>
      </w:r>
      <w:r w:rsidRPr="0019287B">
        <w:rPr>
          <w:rFonts w:ascii="XB Niloofar" w:hAnsi="XB Niloofar" w:cs="XB Niloofar" w:hint="eastAsia"/>
          <w:sz w:val="24"/>
          <w:szCs w:val="24"/>
          <w:rtl/>
        </w:rPr>
        <w:t>ه‌ها</w:t>
      </w:r>
      <w:r w:rsidRPr="0019287B">
        <w:rPr>
          <w:rFonts w:ascii="XB Niloofar" w:hAnsi="XB Niloofar" w:cs="XB Niloofar" w:hint="cs"/>
          <w:sz w:val="24"/>
          <w:szCs w:val="24"/>
          <w:rtl/>
        </w:rPr>
        <w:t>ی</w:t>
      </w:r>
      <w:r w:rsidRPr="0019287B">
        <w:rPr>
          <w:rFonts w:ascii="XB Niloofar" w:hAnsi="XB Niloofar" w:cs="XB Niloofar"/>
          <w:sz w:val="24"/>
          <w:szCs w:val="24"/>
          <w:rtl/>
        </w:rPr>
        <w:t xml:space="preserve"> حذف و نرمال‌ساز</w:t>
      </w:r>
      <w:r w:rsidRPr="0019287B">
        <w:rPr>
          <w:rFonts w:ascii="XB Niloofar" w:hAnsi="XB Niloofar" w:cs="XB Niloofar" w:hint="cs"/>
          <w:sz w:val="24"/>
          <w:szCs w:val="24"/>
          <w:rtl/>
        </w:rPr>
        <w:t>ی</w:t>
      </w:r>
      <w:r w:rsidRPr="0019287B">
        <w:rPr>
          <w:rFonts w:ascii="XB Niloofar" w:hAnsi="XB Niloofar" w:cs="XB Niloofar"/>
          <w:sz w:val="24"/>
          <w:szCs w:val="24"/>
          <w:rtl/>
        </w:rPr>
        <w:t xml:space="preserve"> </w:t>
      </w:r>
      <w:r w:rsidRPr="0019287B">
        <w:rPr>
          <w:rFonts w:ascii="XB Niloofar" w:hAnsi="XB Niloofar" w:cs="XB Niloofar" w:hint="eastAsia"/>
          <w:sz w:val="24"/>
          <w:szCs w:val="24"/>
          <w:rtl/>
        </w:rPr>
        <w:t>دسته‌ا</w:t>
      </w:r>
      <w:r w:rsidRPr="0019287B">
        <w:rPr>
          <w:rFonts w:ascii="XB Niloofar" w:hAnsi="XB Niloofar" w:cs="XB Niloofar" w:hint="cs"/>
          <w:sz w:val="24"/>
          <w:szCs w:val="24"/>
          <w:rtl/>
        </w:rPr>
        <w:t>ی</w:t>
      </w:r>
      <w:r w:rsidRPr="0019287B">
        <w:rPr>
          <w:rFonts w:ascii="XB Niloofar" w:hAnsi="XB Niloofar" w:cs="XB Niloofar"/>
          <w:sz w:val="24"/>
          <w:szCs w:val="24"/>
          <w:rtl/>
        </w:rPr>
        <w:t xml:space="preserve"> در معمار</w:t>
      </w:r>
      <w:r w:rsidRPr="0019287B">
        <w:rPr>
          <w:rFonts w:ascii="XB Niloofar" w:hAnsi="XB Niloofar" w:cs="XB Niloofar" w:hint="cs"/>
          <w:sz w:val="24"/>
          <w:szCs w:val="24"/>
          <w:rtl/>
        </w:rPr>
        <w:t>ی</w:t>
      </w:r>
      <w:r w:rsidRPr="0019287B">
        <w:rPr>
          <w:rFonts w:ascii="XB Niloofar" w:hAnsi="XB Niloofar" w:cs="XB Niloofar"/>
          <w:sz w:val="24"/>
          <w:szCs w:val="24"/>
          <w:rtl/>
        </w:rPr>
        <w:t xml:space="preserve"> ما استفاده شده است. جزئ</w:t>
      </w:r>
      <w:r w:rsidRPr="0019287B">
        <w:rPr>
          <w:rFonts w:ascii="XB Niloofar" w:hAnsi="XB Niloofar" w:cs="XB Niloofar" w:hint="cs"/>
          <w:sz w:val="24"/>
          <w:szCs w:val="24"/>
          <w:rtl/>
        </w:rPr>
        <w:t>ی</w:t>
      </w:r>
      <w:r w:rsidRPr="0019287B">
        <w:rPr>
          <w:rFonts w:ascii="XB Niloofar" w:hAnsi="XB Niloofar" w:cs="XB Niloofar" w:hint="eastAsia"/>
          <w:sz w:val="24"/>
          <w:szCs w:val="24"/>
          <w:rtl/>
        </w:rPr>
        <w:t>ات</w:t>
      </w:r>
      <w:r w:rsidRPr="0019287B">
        <w:rPr>
          <w:rFonts w:ascii="XB Niloofar" w:hAnsi="XB Niloofar" w:cs="XB Niloofar"/>
          <w:sz w:val="24"/>
          <w:szCs w:val="24"/>
          <w:rtl/>
        </w:rPr>
        <w:t xml:space="preserve"> شبکه پ</w:t>
      </w:r>
      <w:r w:rsidRPr="0019287B">
        <w:rPr>
          <w:rFonts w:ascii="XB Niloofar" w:hAnsi="XB Niloofar" w:cs="XB Niloofar" w:hint="cs"/>
          <w:sz w:val="24"/>
          <w:szCs w:val="24"/>
          <w:rtl/>
        </w:rPr>
        <w:t>ی</w:t>
      </w:r>
      <w:r w:rsidRPr="0019287B">
        <w:rPr>
          <w:rFonts w:ascii="XB Niloofar" w:hAnsi="XB Niloofar" w:cs="XB Niloofar" w:hint="eastAsia"/>
          <w:sz w:val="24"/>
          <w:szCs w:val="24"/>
          <w:rtl/>
        </w:rPr>
        <w:t>شنهاد</w:t>
      </w:r>
      <w:r w:rsidRPr="0019287B">
        <w:rPr>
          <w:rFonts w:ascii="XB Niloofar" w:hAnsi="XB Niloofar" w:cs="XB Niloofar" w:hint="cs"/>
          <w:sz w:val="24"/>
          <w:szCs w:val="24"/>
          <w:rtl/>
        </w:rPr>
        <w:t>ی</w:t>
      </w:r>
      <w:r w:rsidRPr="0019287B">
        <w:rPr>
          <w:rFonts w:ascii="XB Niloofar" w:hAnsi="XB Niloofar" w:cs="XB Niloofar"/>
          <w:sz w:val="24"/>
          <w:szCs w:val="24"/>
          <w:rtl/>
        </w:rPr>
        <w:t xml:space="preserve"> در جدول 1 خلاصه شده است.</w:t>
      </w:r>
    </w:p>
    <w:tbl>
      <w:tblPr>
        <w:tblStyle w:val="GridTable4-Accent3"/>
        <w:tblW w:w="0" w:type="auto"/>
        <w:tblLook w:val="04A0" w:firstRow="1" w:lastRow="0" w:firstColumn="1" w:lastColumn="0" w:noHBand="0" w:noVBand="1"/>
      </w:tblPr>
      <w:tblGrid>
        <w:gridCol w:w="2405"/>
        <w:gridCol w:w="1418"/>
        <w:gridCol w:w="1600"/>
        <w:gridCol w:w="1767"/>
        <w:gridCol w:w="1826"/>
      </w:tblGrid>
      <w:tr w:rsidR="0057334B" w:rsidRPr="00DB17AF" w14:paraId="15B1BC58" w14:textId="77777777" w:rsidTr="0055170B">
        <w:trPr>
          <w:cnfStyle w:val="100000000000" w:firstRow="1" w:lastRow="0" w:firstColumn="0" w:lastColumn="0" w:oddVBand="0" w:evenVBand="0" w:oddHBand="0"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2405" w:type="dxa"/>
          </w:tcPr>
          <w:p w14:paraId="51C08642" w14:textId="77777777" w:rsidR="0057334B" w:rsidRPr="0057334B" w:rsidRDefault="0057334B" w:rsidP="00DB17AF">
            <w:pPr>
              <w:bidi w:val="0"/>
              <w:spacing w:line="259" w:lineRule="auto"/>
              <w:ind w:firstLine="0"/>
              <w:jc w:val="center"/>
              <w:rPr>
                <w:rFonts w:ascii="Cambria Math" w:hAnsi="Cambria Math" w:cs="B Nazanin"/>
                <w:sz w:val="18"/>
                <w:szCs w:val="18"/>
                <w:rtl/>
                <w:lang w:bidi="ar-SA"/>
              </w:rPr>
            </w:pPr>
            <w:r w:rsidRPr="0057334B">
              <w:rPr>
                <w:rFonts w:ascii="Cambria Math" w:hAnsi="Cambria Math" w:cs="B Nazanin"/>
                <w:sz w:val="18"/>
                <w:szCs w:val="18"/>
                <w:lang w:bidi="ar-SA"/>
              </w:rPr>
              <w:t>Type layer</w:t>
            </w:r>
          </w:p>
        </w:tc>
        <w:tc>
          <w:tcPr>
            <w:tcW w:w="1418" w:type="dxa"/>
          </w:tcPr>
          <w:p w14:paraId="61EB66F2" w14:textId="1F4D70F1" w:rsidR="0057334B" w:rsidRPr="0057334B" w:rsidRDefault="0057334B" w:rsidP="00654757">
            <w:pPr>
              <w:bidi w:val="0"/>
              <w:spacing w:line="259" w:lineRule="auto"/>
              <w:ind w:firstLine="0"/>
              <w:jc w:val="center"/>
              <w:cnfStyle w:val="100000000000" w:firstRow="1"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Size filter</w:t>
            </w:r>
          </w:p>
        </w:tc>
        <w:tc>
          <w:tcPr>
            <w:tcW w:w="1600" w:type="dxa"/>
          </w:tcPr>
          <w:p w14:paraId="1ED92B02" w14:textId="78F282F9" w:rsidR="0057334B" w:rsidRPr="0057334B" w:rsidRDefault="0057334B" w:rsidP="00654757">
            <w:pPr>
              <w:bidi w:val="0"/>
              <w:spacing w:line="259" w:lineRule="auto"/>
              <w:ind w:firstLine="0"/>
              <w:jc w:val="center"/>
              <w:cnfStyle w:val="100000000000" w:firstRow="1"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Activation</w:t>
            </w:r>
          </w:p>
        </w:tc>
        <w:tc>
          <w:tcPr>
            <w:tcW w:w="1767" w:type="dxa"/>
          </w:tcPr>
          <w:p w14:paraId="0C539E15" w14:textId="0A9777DB" w:rsidR="0057334B" w:rsidRPr="0057334B" w:rsidRDefault="0057334B" w:rsidP="00654757">
            <w:pPr>
              <w:bidi w:val="0"/>
              <w:spacing w:line="259" w:lineRule="auto"/>
              <w:ind w:firstLine="0"/>
              <w:jc w:val="center"/>
              <w:cnfStyle w:val="100000000000" w:firstRow="1"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Output size</w:t>
            </w:r>
          </w:p>
        </w:tc>
        <w:tc>
          <w:tcPr>
            <w:tcW w:w="1826" w:type="dxa"/>
          </w:tcPr>
          <w:p w14:paraId="7EE44180" w14:textId="6FDDC786" w:rsidR="0057334B" w:rsidRPr="0057334B" w:rsidRDefault="0057334B" w:rsidP="00654757">
            <w:pPr>
              <w:bidi w:val="0"/>
              <w:spacing w:line="259" w:lineRule="auto"/>
              <w:ind w:firstLine="0"/>
              <w:jc w:val="center"/>
              <w:cnfStyle w:val="100000000000" w:firstRow="1" w:lastRow="0" w:firstColumn="0" w:lastColumn="0" w:oddVBand="0" w:evenVBand="0" w:oddHBand="0" w:evenHBand="0" w:firstRowFirstColumn="0" w:firstRowLastColumn="0" w:lastRowFirstColumn="0" w:lastRowLastColumn="0"/>
              <w:rPr>
                <w:rFonts w:ascii="Cambria Math" w:hAnsi="Cambria Math" w:cs="B Nazanin"/>
                <w:sz w:val="18"/>
                <w:szCs w:val="18"/>
                <w:lang w:bidi="ar-SA"/>
              </w:rPr>
            </w:pPr>
            <w:r w:rsidRPr="0057334B">
              <w:rPr>
                <w:rFonts w:ascii="Cambria Math" w:hAnsi="Cambria Math" w:cs="B Nazanin"/>
                <w:sz w:val="18"/>
                <w:szCs w:val="18"/>
                <w:lang w:bidi="ar-SA"/>
              </w:rPr>
              <w:t>Parameters</w:t>
            </w:r>
          </w:p>
        </w:tc>
      </w:tr>
      <w:tr w:rsidR="0057334B" w:rsidRPr="00DB17AF" w14:paraId="0564D2FA" w14:textId="77777777" w:rsidTr="0055170B">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2405" w:type="dxa"/>
          </w:tcPr>
          <w:p w14:paraId="5E9344B9" w14:textId="2A3C5E03" w:rsidR="0057334B" w:rsidRPr="0057334B" w:rsidRDefault="0057334B" w:rsidP="00DB17AF">
            <w:pPr>
              <w:bidi w:val="0"/>
              <w:spacing w:line="259" w:lineRule="auto"/>
              <w:ind w:firstLine="0"/>
              <w:jc w:val="left"/>
              <w:rPr>
                <w:rFonts w:ascii="Cambria Math" w:hAnsi="Cambria Math" w:cs="B Nazanin"/>
                <w:sz w:val="18"/>
                <w:szCs w:val="18"/>
                <w:rtl/>
                <w:lang w:bidi="ar-SA"/>
              </w:rPr>
            </w:pPr>
            <w:r w:rsidRPr="0057334B">
              <w:rPr>
                <w:rFonts w:ascii="Cambria Math" w:hAnsi="Cambria Math" w:cs="B Nazanin"/>
                <w:sz w:val="18"/>
                <w:szCs w:val="18"/>
                <w:lang w:bidi="ar-SA"/>
              </w:rPr>
              <w:t>Conv1D</w:t>
            </w:r>
          </w:p>
        </w:tc>
        <w:tc>
          <w:tcPr>
            <w:tcW w:w="1418" w:type="dxa"/>
          </w:tcPr>
          <w:p w14:paraId="52C0555B" w14:textId="68EF5627"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512,50</w:t>
            </w:r>
          </w:p>
        </w:tc>
        <w:tc>
          <w:tcPr>
            <w:tcW w:w="1600" w:type="dxa"/>
          </w:tcPr>
          <w:p w14:paraId="37977055" w14:textId="40C917CB"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lang w:bidi="ar-SA"/>
              </w:rPr>
            </w:pPr>
            <w:proofErr w:type="spellStart"/>
            <w:r w:rsidRPr="0057334B">
              <w:rPr>
                <w:rFonts w:ascii="Cambria Math" w:hAnsi="Cambria Math" w:cs="B Nazanin"/>
                <w:sz w:val="18"/>
                <w:szCs w:val="18"/>
                <w:lang w:bidi="ar-SA"/>
              </w:rPr>
              <w:t>Relu</w:t>
            </w:r>
            <w:proofErr w:type="spellEnd"/>
          </w:p>
        </w:tc>
        <w:tc>
          <w:tcPr>
            <w:tcW w:w="1767" w:type="dxa"/>
          </w:tcPr>
          <w:p w14:paraId="47BD326A" w14:textId="77777777"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244,512</w:t>
            </w:r>
          </w:p>
        </w:tc>
        <w:tc>
          <w:tcPr>
            <w:tcW w:w="1826" w:type="dxa"/>
          </w:tcPr>
          <w:p w14:paraId="4043D590" w14:textId="64561C62"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lang w:bidi="ar-SA"/>
              </w:rPr>
            </w:pPr>
            <w:r w:rsidRPr="0057334B">
              <w:rPr>
                <w:rFonts w:ascii="Cambria Math" w:hAnsi="Cambria Math" w:cs="B Nazanin"/>
                <w:sz w:val="18"/>
                <w:szCs w:val="18"/>
                <w:lang w:bidi="ar-SA"/>
              </w:rPr>
              <w:t>26,112</w:t>
            </w:r>
          </w:p>
        </w:tc>
      </w:tr>
      <w:tr w:rsidR="00654757" w:rsidRPr="00DB17AF" w14:paraId="5365FAAC" w14:textId="77777777" w:rsidTr="0055170B">
        <w:trPr>
          <w:trHeight w:val="227"/>
        </w:trPr>
        <w:tc>
          <w:tcPr>
            <w:cnfStyle w:val="001000000000" w:firstRow="0" w:lastRow="0" w:firstColumn="1" w:lastColumn="0" w:oddVBand="0" w:evenVBand="0" w:oddHBand="0" w:evenHBand="0" w:firstRowFirstColumn="0" w:firstRowLastColumn="0" w:lastRowFirstColumn="0" w:lastRowLastColumn="0"/>
            <w:tcW w:w="2405" w:type="dxa"/>
          </w:tcPr>
          <w:p w14:paraId="07FE763F" w14:textId="568BD74F" w:rsidR="0057334B" w:rsidRPr="0057334B" w:rsidRDefault="0057334B" w:rsidP="00DB17AF">
            <w:pPr>
              <w:bidi w:val="0"/>
              <w:spacing w:line="259" w:lineRule="auto"/>
              <w:ind w:firstLine="0"/>
              <w:jc w:val="left"/>
              <w:rPr>
                <w:rFonts w:ascii="Cambria Math" w:hAnsi="Cambria Math" w:cs="B Nazanin"/>
                <w:sz w:val="18"/>
                <w:szCs w:val="18"/>
                <w:rtl/>
                <w:lang w:bidi="ar-SA"/>
              </w:rPr>
            </w:pPr>
            <w:r w:rsidRPr="0057334B">
              <w:rPr>
                <w:rFonts w:ascii="Cambria Math" w:hAnsi="Cambria Math" w:cs="B Nazanin"/>
                <w:sz w:val="18"/>
                <w:szCs w:val="18"/>
                <w:lang w:bidi="ar-SA"/>
              </w:rPr>
              <w:t>Max Pooling</w:t>
            </w:r>
          </w:p>
        </w:tc>
        <w:tc>
          <w:tcPr>
            <w:tcW w:w="1418" w:type="dxa"/>
          </w:tcPr>
          <w:p w14:paraId="480B15EB" w14:textId="77777777"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2,1</w:t>
            </w:r>
          </w:p>
        </w:tc>
        <w:tc>
          <w:tcPr>
            <w:tcW w:w="1600" w:type="dxa"/>
          </w:tcPr>
          <w:p w14:paraId="6C54B9B3" w14:textId="371C662D"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w:t>
            </w:r>
          </w:p>
        </w:tc>
        <w:tc>
          <w:tcPr>
            <w:tcW w:w="1767" w:type="dxa"/>
          </w:tcPr>
          <w:p w14:paraId="0965065C" w14:textId="5788AA75"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122,512</w:t>
            </w:r>
          </w:p>
        </w:tc>
        <w:tc>
          <w:tcPr>
            <w:tcW w:w="1826" w:type="dxa"/>
          </w:tcPr>
          <w:p w14:paraId="03B1B47E" w14:textId="310029BD"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lang w:bidi="ar-SA"/>
              </w:rPr>
            </w:pPr>
            <w:r w:rsidRPr="0057334B">
              <w:rPr>
                <w:rFonts w:ascii="Cambria Math" w:hAnsi="Cambria Math" w:cs="B Nazanin"/>
                <w:sz w:val="18"/>
                <w:szCs w:val="18"/>
                <w:lang w:bidi="ar-SA"/>
              </w:rPr>
              <w:t>0</w:t>
            </w:r>
          </w:p>
        </w:tc>
      </w:tr>
      <w:tr w:rsidR="0057334B" w:rsidRPr="00DB17AF" w14:paraId="3A5D0C52" w14:textId="77777777" w:rsidTr="0055170B">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2405" w:type="dxa"/>
          </w:tcPr>
          <w:p w14:paraId="0A4E7B78" w14:textId="77777777" w:rsidR="0057334B" w:rsidRPr="0057334B" w:rsidRDefault="0057334B" w:rsidP="00DB17AF">
            <w:pPr>
              <w:bidi w:val="0"/>
              <w:spacing w:line="259" w:lineRule="auto"/>
              <w:ind w:firstLine="0"/>
              <w:jc w:val="left"/>
              <w:rPr>
                <w:rFonts w:ascii="Cambria Math" w:hAnsi="Cambria Math" w:cs="B Nazanin"/>
                <w:sz w:val="18"/>
                <w:szCs w:val="18"/>
                <w:rtl/>
                <w:lang w:bidi="ar-SA"/>
              </w:rPr>
            </w:pPr>
            <w:r w:rsidRPr="0057334B">
              <w:rPr>
                <w:rFonts w:ascii="Cambria Math" w:hAnsi="Cambria Math" w:cs="B Nazanin"/>
                <w:sz w:val="18"/>
                <w:szCs w:val="18"/>
                <w:lang w:bidi="ar-SA"/>
              </w:rPr>
              <w:t>Batch Normalization</w:t>
            </w:r>
          </w:p>
        </w:tc>
        <w:tc>
          <w:tcPr>
            <w:tcW w:w="1418" w:type="dxa"/>
          </w:tcPr>
          <w:p w14:paraId="7FE35C0B" w14:textId="6E4E0C54"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w:t>
            </w:r>
          </w:p>
        </w:tc>
        <w:tc>
          <w:tcPr>
            <w:tcW w:w="1600" w:type="dxa"/>
          </w:tcPr>
          <w:p w14:paraId="504F0DB4" w14:textId="433BD618"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w:t>
            </w:r>
          </w:p>
        </w:tc>
        <w:tc>
          <w:tcPr>
            <w:tcW w:w="1767" w:type="dxa"/>
          </w:tcPr>
          <w:p w14:paraId="03CD880A" w14:textId="69913FFE"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122,512</w:t>
            </w:r>
          </w:p>
        </w:tc>
        <w:tc>
          <w:tcPr>
            <w:tcW w:w="1826" w:type="dxa"/>
          </w:tcPr>
          <w:p w14:paraId="7EE88C58" w14:textId="2C0775A1"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lang w:bidi="ar-SA"/>
              </w:rPr>
            </w:pPr>
            <w:r w:rsidRPr="0057334B">
              <w:rPr>
                <w:rFonts w:ascii="Cambria Math" w:hAnsi="Cambria Math" w:cs="B Nazanin"/>
                <w:sz w:val="18"/>
                <w:szCs w:val="18"/>
                <w:lang w:bidi="ar-SA"/>
              </w:rPr>
              <w:t>2048</w:t>
            </w:r>
          </w:p>
        </w:tc>
      </w:tr>
      <w:tr w:rsidR="00654757" w:rsidRPr="00DB17AF" w14:paraId="1A38BBC3" w14:textId="77777777" w:rsidTr="0055170B">
        <w:trPr>
          <w:trHeight w:val="227"/>
        </w:trPr>
        <w:tc>
          <w:tcPr>
            <w:cnfStyle w:val="001000000000" w:firstRow="0" w:lastRow="0" w:firstColumn="1" w:lastColumn="0" w:oddVBand="0" w:evenVBand="0" w:oddHBand="0" w:evenHBand="0" w:firstRowFirstColumn="0" w:firstRowLastColumn="0" w:lastRowFirstColumn="0" w:lastRowLastColumn="0"/>
            <w:tcW w:w="2405" w:type="dxa"/>
          </w:tcPr>
          <w:p w14:paraId="1EAE857A" w14:textId="3538702A" w:rsidR="0057334B" w:rsidRPr="0057334B" w:rsidRDefault="0057334B" w:rsidP="00DB17AF">
            <w:pPr>
              <w:bidi w:val="0"/>
              <w:spacing w:line="259" w:lineRule="auto"/>
              <w:ind w:firstLine="0"/>
              <w:jc w:val="left"/>
              <w:rPr>
                <w:rFonts w:ascii="Cambria Math" w:hAnsi="Cambria Math" w:cs="B Nazanin"/>
                <w:sz w:val="18"/>
                <w:szCs w:val="18"/>
                <w:rtl/>
                <w:lang w:bidi="ar-SA"/>
              </w:rPr>
            </w:pPr>
            <w:r w:rsidRPr="0057334B">
              <w:rPr>
                <w:rFonts w:ascii="Cambria Math" w:hAnsi="Cambria Math" w:cs="B Nazanin"/>
                <w:sz w:val="18"/>
                <w:szCs w:val="18"/>
                <w:lang w:bidi="ar-SA"/>
              </w:rPr>
              <w:t>Dropout</w:t>
            </w:r>
          </w:p>
        </w:tc>
        <w:tc>
          <w:tcPr>
            <w:tcW w:w="1418" w:type="dxa"/>
          </w:tcPr>
          <w:p w14:paraId="28434B13" w14:textId="77777777"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0.3</w:t>
            </w:r>
          </w:p>
        </w:tc>
        <w:tc>
          <w:tcPr>
            <w:tcW w:w="1600" w:type="dxa"/>
          </w:tcPr>
          <w:p w14:paraId="38A3E2C2" w14:textId="4AEAC41E"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w:t>
            </w:r>
          </w:p>
        </w:tc>
        <w:tc>
          <w:tcPr>
            <w:tcW w:w="1767" w:type="dxa"/>
          </w:tcPr>
          <w:p w14:paraId="023EF191" w14:textId="2B729608"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122,512</w:t>
            </w:r>
          </w:p>
        </w:tc>
        <w:tc>
          <w:tcPr>
            <w:tcW w:w="1826" w:type="dxa"/>
          </w:tcPr>
          <w:p w14:paraId="43C5E6EC" w14:textId="65F2704B"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lang w:bidi="ar-SA"/>
              </w:rPr>
            </w:pPr>
            <w:r w:rsidRPr="0057334B">
              <w:rPr>
                <w:rFonts w:ascii="Cambria Math" w:hAnsi="Cambria Math" w:cs="B Nazanin"/>
                <w:sz w:val="18"/>
                <w:szCs w:val="18"/>
                <w:lang w:bidi="ar-SA"/>
              </w:rPr>
              <w:t>0</w:t>
            </w:r>
          </w:p>
        </w:tc>
      </w:tr>
      <w:tr w:rsidR="0057334B" w:rsidRPr="00DB17AF" w14:paraId="7C4B8B83" w14:textId="77777777" w:rsidTr="0055170B">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2405" w:type="dxa"/>
          </w:tcPr>
          <w:p w14:paraId="0D87F206" w14:textId="20CAE0B6" w:rsidR="0057334B" w:rsidRPr="0057334B" w:rsidRDefault="0057334B" w:rsidP="00DB17AF">
            <w:pPr>
              <w:bidi w:val="0"/>
              <w:spacing w:line="259" w:lineRule="auto"/>
              <w:ind w:firstLine="0"/>
              <w:jc w:val="left"/>
              <w:rPr>
                <w:rFonts w:ascii="Cambria Math" w:hAnsi="Cambria Math" w:cs="B Nazanin"/>
                <w:sz w:val="18"/>
                <w:szCs w:val="18"/>
                <w:rtl/>
                <w:lang w:bidi="ar-SA"/>
              </w:rPr>
            </w:pPr>
            <w:r w:rsidRPr="0057334B">
              <w:rPr>
                <w:rFonts w:ascii="Cambria Math" w:hAnsi="Cambria Math" w:cs="B Nazanin"/>
                <w:sz w:val="18"/>
                <w:szCs w:val="18"/>
                <w:lang w:bidi="ar-SA"/>
              </w:rPr>
              <w:t>Conv1D</w:t>
            </w:r>
          </w:p>
        </w:tc>
        <w:tc>
          <w:tcPr>
            <w:tcW w:w="1418" w:type="dxa"/>
          </w:tcPr>
          <w:p w14:paraId="335C7CEA" w14:textId="221B7C70"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256,25</w:t>
            </w:r>
          </w:p>
        </w:tc>
        <w:tc>
          <w:tcPr>
            <w:tcW w:w="1600" w:type="dxa"/>
          </w:tcPr>
          <w:p w14:paraId="7E30E157" w14:textId="138191C2"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lang w:bidi="ar-SA"/>
              </w:rPr>
            </w:pPr>
            <w:proofErr w:type="spellStart"/>
            <w:r w:rsidRPr="0057334B">
              <w:rPr>
                <w:rFonts w:ascii="Cambria Math" w:hAnsi="Cambria Math" w:cs="B Nazanin"/>
                <w:sz w:val="18"/>
                <w:szCs w:val="18"/>
                <w:lang w:bidi="ar-SA"/>
              </w:rPr>
              <w:t>Relu</w:t>
            </w:r>
            <w:proofErr w:type="spellEnd"/>
          </w:p>
        </w:tc>
        <w:tc>
          <w:tcPr>
            <w:tcW w:w="1767" w:type="dxa"/>
          </w:tcPr>
          <w:p w14:paraId="3441B99F" w14:textId="6CC17460"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122,256</w:t>
            </w:r>
          </w:p>
        </w:tc>
        <w:tc>
          <w:tcPr>
            <w:tcW w:w="1826" w:type="dxa"/>
          </w:tcPr>
          <w:p w14:paraId="587ADBB5" w14:textId="549A69DB"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lang w:bidi="ar-SA"/>
              </w:rPr>
            </w:pPr>
            <w:r w:rsidRPr="0057334B">
              <w:rPr>
                <w:rFonts w:ascii="Cambria Math" w:hAnsi="Cambria Math" w:cs="B Nazanin"/>
                <w:sz w:val="18"/>
                <w:szCs w:val="18"/>
                <w:lang w:bidi="ar-SA"/>
              </w:rPr>
              <w:t>3,277,056</w:t>
            </w:r>
          </w:p>
        </w:tc>
      </w:tr>
      <w:tr w:rsidR="00654757" w:rsidRPr="00DB17AF" w14:paraId="0F3D4CB0" w14:textId="77777777" w:rsidTr="0055170B">
        <w:trPr>
          <w:trHeight w:val="227"/>
        </w:trPr>
        <w:tc>
          <w:tcPr>
            <w:cnfStyle w:val="001000000000" w:firstRow="0" w:lastRow="0" w:firstColumn="1" w:lastColumn="0" w:oddVBand="0" w:evenVBand="0" w:oddHBand="0" w:evenHBand="0" w:firstRowFirstColumn="0" w:firstRowLastColumn="0" w:lastRowFirstColumn="0" w:lastRowLastColumn="0"/>
            <w:tcW w:w="2405" w:type="dxa"/>
          </w:tcPr>
          <w:p w14:paraId="79341BD8" w14:textId="77777777" w:rsidR="0057334B" w:rsidRPr="0057334B" w:rsidRDefault="0057334B" w:rsidP="00DB17AF">
            <w:pPr>
              <w:bidi w:val="0"/>
              <w:spacing w:line="259" w:lineRule="auto"/>
              <w:ind w:firstLine="0"/>
              <w:jc w:val="left"/>
              <w:rPr>
                <w:rFonts w:ascii="Cambria Math" w:hAnsi="Cambria Math" w:cs="B Nazanin"/>
                <w:sz w:val="18"/>
                <w:szCs w:val="18"/>
                <w:rtl/>
                <w:lang w:bidi="ar-SA"/>
              </w:rPr>
            </w:pPr>
            <w:r w:rsidRPr="0057334B">
              <w:rPr>
                <w:rFonts w:ascii="Cambria Math" w:hAnsi="Cambria Math" w:cs="B Nazanin"/>
                <w:sz w:val="18"/>
                <w:szCs w:val="18"/>
                <w:lang w:bidi="ar-SA"/>
              </w:rPr>
              <w:t>Max Pooling</w:t>
            </w:r>
          </w:p>
        </w:tc>
        <w:tc>
          <w:tcPr>
            <w:tcW w:w="1418" w:type="dxa"/>
          </w:tcPr>
          <w:p w14:paraId="5F1D2607" w14:textId="42DBCE73"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2,1</w:t>
            </w:r>
          </w:p>
        </w:tc>
        <w:tc>
          <w:tcPr>
            <w:tcW w:w="1600" w:type="dxa"/>
          </w:tcPr>
          <w:p w14:paraId="7C48BE6B" w14:textId="6439B9CD"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w:t>
            </w:r>
          </w:p>
        </w:tc>
        <w:tc>
          <w:tcPr>
            <w:tcW w:w="1767" w:type="dxa"/>
          </w:tcPr>
          <w:p w14:paraId="0DBE13F2" w14:textId="77777777"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61,256</w:t>
            </w:r>
          </w:p>
        </w:tc>
        <w:tc>
          <w:tcPr>
            <w:tcW w:w="1826" w:type="dxa"/>
          </w:tcPr>
          <w:p w14:paraId="500FF52B" w14:textId="4A0C9C61"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lang w:bidi="ar-SA"/>
              </w:rPr>
            </w:pPr>
            <w:r w:rsidRPr="0057334B">
              <w:rPr>
                <w:rFonts w:ascii="Cambria Math" w:hAnsi="Cambria Math" w:cs="B Nazanin"/>
                <w:sz w:val="18"/>
                <w:szCs w:val="18"/>
                <w:lang w:bidi="ar-SA"/>
              </w:rPr>
              <w:t>0</w:t>
            </w:r>
          </w:p>
        </w:tc>
      </w:tr>
      <w:tr w:rsidR="0057334B" w:rsidRPr="00DB17AF" w14:paraId="297BA03C" w14:textId="77777777" w:rsidTr="0055170B">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2405" w:type="dxa"/>
          </w:tcPr>
          <w:p w14:paraId="3DB3BC27" w14:textId="77777777" w:rsidR="0057334B" w:rsidRPr="0057334B" w:rsidRDefault="0057334B" w:rsidP="00DB17AF">
            <w:pPr>
              <w:bidi w:val="0"/>
              <w:spacing w:line="259" w:lineRule="auto"/>
              <w:ind w:firstLine="0"/>
              <w:jc w:val="left"/>
              <w:rPr>
                <w:rFonts w:ascii="Cambria Math" w:hAnsi="Cambria Math" w:cs="B Nazanin"/>
                <w:sz w:val="18"/>
                <w:szCs w:val="18"/>
                <w:rtl/>
                <w:lang w:bidi="ar-SA"/>
              </w:rPr>
            </w:pPr>
            <w:r w:rsidRPr="0057334B">
              <w:rPr>
                <w:rFonts w:ascii="Cambria Math" w:hAnsi="Cambria Math" w:cs="B Nazanin"/>
                <w:sz w:val="18"/>
                <w:szCs w:val="18"/>
                <w:lang w:bidi="ar-SA"/>
              </w:rPr>
              <w:t>Batch Normalization</w:t>
            </w:r>
          </w:p>
        </w:tc>
        <w:tc>
          <w:tcPr>
            <w:tcW w:w="1418" w:type="dxa"/>
          </w:tcPr>
          <w:p w14:paraId="3345F132" w14:textId="597FBE30"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w:t>
            </w:r>
          </w:p>
        </w:tc>
        <w:tc>
          <w:tcPr>
            <w:tcW w:w="1600" w:type="dxa"/>
          </w:tcPr>
          <w:p w14:paraId="1D42DA84" w14:textId="77777777"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w:t>
            </w:r>
          </w:p>
        </w:tc>
        <w:tc>
          <w:tcPr>
            <w:tcW w:w="1767" w:type="dxa"/>
          </w:tcPr>
          <w:p w14:paraId="28C5BB24" w14:textId="46258DD4"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61,256</w:t>
            </w:r>
          </w:p>
        </w:tc>
        <w:tc>
          <w:tcPr>
            <w:tcW w:w="1826" w:type="dxa"/>
          </w:tcPr>
          <w:p w14:paraId="44A92EF7" w14:textId="29BEE21F"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lang w:bidi="ar-SA"/>
              </w:rPr>
            </w:pPr>
            <w:r w:rsidRPr="0057334B">
              <w:rPr>
                <w:rFonts w:ascii="Cambria Math" w:hAnsi="Cambria Math" w:cs="B Nazanin"/>
                <w:sz w:val="18"/>
                <w:szCs w:val="18"/>
                <w:lang w:bidi="ar-SA"/>
              </w:rPr>
              <w:t>1024</w:t>
            </w:r>
          </w:p>
        </w:tc>
      </w:tr>
      <w:tr w:rsidR="00654757" w:rsidRPr="00DB17AF" w14:paraId="6457EB9B" w14:textId="77777777" w:rsidTr="0055170B">
        <w:trPr>
          <w:trHeight w:val="227"/>
        </w:trPr>
        <w:tc>
          <w:tcPr>
            <w:cnfStyle w:val="001000000000" w:firstRow="0" w:lastRow="0" w:firstColumn="1" w:lastColumn="0" w:oddVBand="0" w:evenVBand="0" w:oddHBand="0" w:evenHBand="0" w:firstRowFirstColumn="0" w:firstRowLastColumn="0" w:lastRowFirstColumn="0" w:lastRowLastColumn="0"/>
            <w:tcW w:w="2405" w:type="dxa"/>
          </w:tcPr>
          <w:p w14:paraId="06BEE3DC" w14:textId="77777777" w:rsidR="0057334B" w:rsidRPr="0057334B" w:rsidRDefault="0057334B" w:rsidP="00DB17AF">
            <w:pPr>
              <w:bidi w:val="0"/>
              <w:spacing w:line="259" w:lineRule="auto"/>
              <w:ind w:firstLine="0"/>
              <w:jc w:val="left"/>
              <w:rPr>
                <w:rFonts w:ascii="Cambria Math" w:hAnsi="Cambria Math" w:cs="B Nazanin"/>
                <w:sz w:val="18"/>
                <w:szCs w:val="18"/>
                <w:rtl/>
                <w:lang w:bidi="ar-SA"/>
              </w:rPr>
            </w:pPr>
            <w:r w:rsidRPr="0057334B">
              <w:rPr>
                <w:rFonts w:ascii="Cambria Math" w:hAnsi="Cambria Math" w:cs="B Nazanin"/>
                <w:sz w:val="18"/>
                <w:szCs w:val="18"/>
                <w:lang w:bidi="ar-SA"/>
              </w:rPr>
              <w:t>Dropout</w:t>
            </w:r>
          </w:p>
        </w:tc>
        <w:tc>
          <w:tcPr>
            <w:tcW w:w="1418" w:type="dxa"/>
          </w:tcPr>
          <w:p w14:paraId="64381C07" w14:textId="591C61D8"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0.3</w:t>
            </w:r>
          </w:p>
        </w:tc>
        <w:tc>
          <w:tcPr>
            <w:tcW w:w="1600" w:type="dxa"/>
          </w:tcPr>
          <w:p w14:paraId="57981FB8" w14:textId="30E276A8"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w:t>
            </w:r>
          </w:p>
        </w:tc>
        <w:tc>
          <w:tcPr>
            <w:tcW w:w="1767" w:type="dxa"/>
          </w:tcPr>
          <w:p w14:paraId="0205B442" w14:textId="77777777"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61,256</w:t>
            </w:r>
          </w:p>
        </w:tc>
        <w:tc>
          <w:tcPr>
            <w:tcW w:w="1826" w:type="dxa"/>
          </w:tcPr>
          <w:p w14:paraId="2FE0F65C" w14:textId="3A226CEF"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lang w:bidi="ar-SA"/>
              </w:rPr>
            </w:pPr>
            <w:r w:rsidRPr="0057334B">
              <w:rPr>
                <w:rFonts w:ascii="Cambria Math" w:hAnsi="Cambria Math" w:cs="B Nazanin"/>
                <w:sz w:val="18"/>
                <w:szCs w:val="18"/>
                <w:lang w:bidi="ar-SA"/>
              </w:rPr>
              <w:t>0</w:t>
            </w:r>
          </w:p>
        </w:tc>
      </w:tr>
      <w:tr w:rsidR="0057334B" w:rsidRPr="00DB17AF" w14:paraId="6575E76D" w14:textId="77777777" w:rsidTr="0055170B">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2405" w:type="dxa"/>
          </w:tcPr>
          <w:p w14:paraId="1BF69564" w14:textId="55B9E1DE" w:rsidR="0057334B" w:rsidRPr="0057334B" w:rsidRDefault="0057334B" w:rsidP="00DB17AF">
            <w:pPr>
              <w:bidi w:val="0"/>
              <w:spacing w:line="259" w:lineRule="auto"/>
              <w:ind w:firstLine="0"/>
              <w:jc w:val="left"/>
              <w:rPr>
                <w:rFonts w:ascii="Cambria Math" w:hAnsi="Cambria Math" w:cs="B Nazanin"/>
                <w:sz w:val="18"/>
                <w:szCs w:val="18"/>
                <w:rtl/>
                <w:lang w:bidi="ar-SA"/>
              </w:rPr>
            </w:pPr>
            <w:r w:rsidRPr="0057334B">
              <w:rPr>
                <w:rFonts w:ascii="Cambria Math" w:hAnsi="Cambria Math" w:cs="B Nazanin"/>
                <w:sz w:val="18"/>
                <w:szCs w:val="18"/>
                <w:lang w:bidi="ar-SA"/>
              </w:rPr>
              <w:t>LSTM</w:t>
            </w:r>
          </w:p>
        </w:tc>
        <w:tc>
          <w:tcPr>
            <w:tcW w:w="1418" w:type="dxa"/>
          </w:tcPr>
          <w:p w14:paraId="5DCDEF60" w14:textId="571AE1B5"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256</w:t>
            </w:r>
          </w:p>
        </w:tc>
        <w:tc>
          <w:tcPr>
            <w:tcW w:w="1600" w:type="dxa"/>
          </w:tcPr>
          <w:p w14:paraId="40650BBE" w14:textId="77777777"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Hard</w:t>
            </w:r>
            <w:r w:rsidRPr="0057334B">
              <w:rPr>
                <w:rFonts w:ascii="Cambria Math" w:hAnsi="Cambria Math" w:cs="B Nazanin"/>
                <w:sz w:val="18"/>
                <w:szCs w:val="18"/>
                <w:rtl/>
                <w:lang w:bidi="ar-SA"/>
              </w:rPr>
              <w:t xml:space="preserve"> </w:t>
            </w:r>
            <w:r w:rsidRPr="0057334B">
              <w:rPr>
                <w:rFonts w:ascii="Cambria Math" w:hAnsi="Cambria Math" w:cs="B Nazanin"/>
                <w:sz w:val="18"/>
                <w:szCs w:val="18"/>
                <w:lang w:bidi="ar-SA"/>
              </w:rPr>
              <w:t>sigmoid</w:t>
            </w:r>
          </w:p>
        </w:tc>
        <w:tc>
          <w:tcPr>
            <w:tcW w:w="1767" w:type="dxa"/>
          </w:tcPr>
          <w:p w14:paraId="7F805801" w14:textId="020D7FF3"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61,256</w:t>
            </w:r>
          </w:p>
        </w:tc>
        <w:tc>
          <w:tcPr>
            <w:tcW w:w="1826" w:type="dxa"/>
          </w:tcPr>
          <w:p w14:paraId="79BD1259" w14:textId="5AF22DDF"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lang w:bidi="ar-SA"/>
              </w:rPr>
            </w:pPr>
            <w:r w:rsidRPr="0057334B">
              <w:rPr>
                <w:rFonts w:ascii="Cambria Math" w:hAnsi="Cambria Math" w:cs="B Nazanin"/>
                <w:sz w:val="18"/>
                <w:szCs w:val="18"/>
                <w:lang w:bidi="ar-SA"/>
              </w:rPr>
              <w:t>525,312</w:t>
            </w:r>
          </w:p>
        </w:tc>
      </w:tr>
      <w:tr w:rsidR="00654757" w:rsidRPr="00DB17AF" w14:paraId="38663739" w14:textId="77777777" w:rsidTr="0055170B">
        <w:trPr>
          <w:trHeight w:val="227"/>
        </w:trPr>
        <w:tc>
          <w:tcPr>
            <w:cnfStyle w:val="001000000000" w:firstRow="0" w:lastRow="0" w:firstColumn="1" w:lastColumn="0" w:oddVBand="0" w:evenVBand="0" w:oddHBand="0" w:evenHBand="0" w:firstRowFirstColumn="0" w:firstRowLastColumn="0" w:lastRowFirstColumn="0" w:lastRowLastColumn="0"/>
            <w:tcW w:w="2405" w:type="dxa"/>
          </w:tcPr>
          <w:p w14:paraId="773C2D9E" w14:textId="17D69E61" w:rsidR="0057334B" w:rsidRPr="0057334B" w:rsidRDefault="0057334B" w:rsidP="00DB17AF">
            <w:pPr>
              <w:bidi w:val="0"/>
              <w:spacing w:line="259" w:lineRule="auto"/>
              <w:ind w:firstLine="0"/>
              <w:jc w:val="left"/>
              <w:rPr>
                <w:rFonts w:ascii="Cambria Math" w:hAnsi="Cambria Math" w:cs="B Nazanin"/>
                <w:sz w:val="18"/>
                <w:szCs w:val="18"/>
                <w:rtl/>
                <w:lang w:bidi="ar-SA"/>
              </w:rPr>
            </w:pPr>
            <w:r w:rsidRPr="0057334B">
              <w:rPr>
                <w:rFonts w:ascii="Cambria Math" w:hAnsi="Cambria Math" w:cs="B Nazanin"/>
                <w:sz w:val="18"/>
                <w:szCs w:val="18"/>
                <w:lang w:bidi="ar-SA"/>
              </w:rPr>
              <w:t>LSTM</w:t>
            </w:r>
          </w:p>
        </w:tc>
        <w:tc>
          <w:tcPr>
            <w:tcW w:w="1418" w:type="dxa"/>
          </w:tcPr>
          <w:p w14:paraId="5AAEEB40" w14:textId="1F86BBF8"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128</w:t>
            </w:r>
          </w:p>
        </w:tc>
        <w:tc>
          <w:tcPr>
            <w:tcW w:w="1600" w:type="dxa"/>
          </w:tcPr>
          <w:p w14:paraId="0383E2FA" w14:textId="0EE5CC93"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Hard</w:t>
            </w:r>
            <w:r w:rsidRPr="0057334B">
              <w:rPr>
                <w:rFonts w:ascii="Cambria Math" w:hAnsi="Cambria Math" w:cs="B Nazanin"/>
                <w:sz w:val="18"/>
                <w:szCs w:val="18"/>
                <w:rtl/>
                <w:lang w:bidi="ar-SA"/>
              </w:rPr>
              <w:t xml:space="preserve"> </w:t>
            </w:r>
            <w:r w:rsidRPr="0057334B">
              <w:rPr>
                <w:rFonts w:ascii="Cambria Math" w:hAnsi="Cambria Math" w:cs="B Nazanin"/>
                <w:sz w:val="18"/>
                <w:szCs w:val="18"/>
                <w:lang w:bidi="ar-SA"/>
              </w:rPr>
              <w:t>sigmoid</w:t>
            </w:r>
          </w:p>
        </w:tc>
        <w:tc>
          <w:tcPr>
            <w:tcW w:w="1767" w:type="dxa"/>
          </w:tcPr>
          <w:p w14:paraId="75A7336F" w14:textId="20E5CEB7"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61,256</w:t>
            </w:r>
          </w:p>
        </w:tc>
        <w:tc>
          <w:tcPr>
            <w:tcW w:w="1826" w:type="dxa"/>
          </w:tcPr>
          <w:p w14:paraId="2A6D2662" w14:textId="2B37F582"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lang w:bidi="ar-SA"/>
              </w:rPr>
            </w:pPr>
            <w:r w:rsidRPr="0057334B">
              <w:rPr>
                <w:rFonts w:ascii="Cambria Math" w:hAnsi="Cambria Math" w:cs="B Nazanin"/>
                <w:sz w:val="18"/>
                <w:szCs w:val="18"/>
                <w:lang w:bidi="ar-SA"/>
              </w:rPr>
              <w:t>197,120</w:t>
            </w:r>
          </w:p>
        </w:tc>
      </w:tr>
      <w:tr w:rsidR="0057334B" w:rsidRPr="00DB17AF" w14:paraId="11B79FDE" w14:textId="77777777" w:rsidTr="0055170B">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2405" w:type="dxa"/>
          </w:tcPr>
          <w:p w14:paraId="44615355" w14:textId="77777777" w:rsidR="0057334B" w:rsidRPr="0057334B" w:rsidRDefault="0057334B" w:rsidP="00DB17AF">
            <w:pPr>
              <w:bidi w:val="0"/>
              <w:spacing w:line="259" w:lineRule="auto"/>
              <w:ind w:firstLine="0"/>
              <w:jc w:val="left"/>
              <w:rPr>
                <w:rFonts w:ascii="Cambria Math" w:hAnsi="Cambria Math" w:cs="B Nazanin"/>
                <w:sz w:val="18"/>
                <w:szCs w:val="18"/>
                <w:rtl/>
                <w:lang w:bidi="ar-SA"/>
              </w:rPr>
            </w:pPr>
            <w:r w:rsidRPr="0057334B">
              <w:rPr>
                <w:rFonts w:ascii="Cambria Math" w:hAnsi="Cambria Math" w:cs="B Nazanin"/>
                <w:sz w:val="18"/>
                <w:szCs w:val="18"/>
                <w:lang w:bidi="ar-SA"/>
              </w:rPr>
              <w:t>Flatten</w:t>
            </w:r>
          </w:p>
        </w:tc>
        <w:tc>
          <w:tcPr>
            <w:tcW w:w="1418" w:type="dxa"/>
          </w:tcPr>
          <w:p w14:paraId="64C6C49C" w14:textId="4A7F0FE5"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w:t>
            </w:r>
          </w:p>
        </w:tc>
        <w:tc>
          <w:tcPr>
            <w:tcW w:w="1600" w:type="dxa"/>
          </w:tcPr>
          <w:p w14:paraId="3871819E" w14:textId="0791902C"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w:t>
            </w:r>
          </w:p>
        </w:tc>
        <w:tc>
          <w:tcPr>
            <w:tcW w:w="1767" w:type="dxa"/>
          </w:tcPr>
          <w:p w14:paraId="75866848" w14:textId="7654A280"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7808</w:t>
            </w:r>
          </w:p>
        </w:tc>
        <w:tc>
          <w:tcPr>
            <w:tcW w:w="1826" w:type="dxa"/>
          </w:tcPr>
          <w:p w14:paraId="405B82D9" w14:textId="27EB0362"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lang w:bidi="ar-SA"/>
              </w:rPr>
            </w:pPr>
            <w:r w:rsidRPr="0057334B">
              <w:rPr>
                <w:rFonts w:ascii="Cambria Math" w:hAnsi="Cambria Math" w:cs="B Nazanin"/>
                <w:sz w:val="18"/>
                <w:szCs w:val="18"/>
                <w:lang w:bidi="ar-SA"/>
              </w:rPr>
              <w:t>0</w:t>
            </w:r>
          </w:p>
        </w:tc>
      </w:tr>
      <w:tr w:rsidR="00654757" w:rsidRPr="00DB17AF" w14:paraId="1BF0C006" w14:textId="77777777" w:rsidTr="0055170B">
        <w:trPr>
          <w:trHeight w:val="227"/>
        </w:trPr>
        <w:tc>
          <w:tcPr>
            <w:cnfStyle w:val="001000000000" w:firstRow="0" w:lastRow="0" w:firstColumn="1" w:lastColumn="0" w:oddVBand="0" w:evenVBand="0" w:oddHBand="0" w:evenHBand="0" w:firstRowFirstColumn="0" w:firstRowLastColumn="0" w:lastRowFirstColumn="0" w:lastRowLastColumn="0"/>
            <w:tcW w:w="2405" w:type="dxa"/>
          </w:tcPr>
          <w:p w14:paraId="4C7CC3BE" w14:textId="7DED9C3E" w:rsidR="0057334B" w:rsidRPr="0057334B" w:rsidRDefault="0057334B" w:rsidP="00DB17AF">
            <w:pPr>
              <w:bidi w:val="0"/>
              <w:spacing w:line="259" w:lineRule="auto"/>
              <w:ind w:firstLine="0"/>
              <w:jc w:val="left"/>
              <w:rPr>
                <w:rFonts w:ascii="Cambria Math" w:hAnsi="Cambria Math" w:cs="B Nazanin"/>
                <w:sz w:val="18"/>
                <w:szCs w:val="18"/>
                <w:rtl/>
                <w:lang w:bidi="ar-SA"/>
              </w:rPr>
            </w:pPr>
            <w:r w:rsidRPr="0057334B">
              <w:rPr>
                <w:rFonts w:ascii="Cambria Math" w:hAnsi="Cambria Math" w:cs="B Nazanin"/>
                <w:sz w:val="18"/>
                <w:szCs w:val="18"/>
                <w:lang w:bidi="ar-SA"/>
              </w:rPr>
              <w:t>Fully connected</w:t>
            </w:r>
          </w:p>
        </w:tc>
        <w:tc>
          <w:tcPr>
            <w:tcW w:w="1418" w:type="dxa"/>
          </w:tcPr>
          <w:p w14:paraId="696E1D6C" w14:textId="77777777"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256</w:t>
            </w:r>
          </w:p>
        </w:tc>
        <w:tc>
          <w:tcPr>
            <w:tcW w:w="1600" w:type="dxa"/>
          </w:tcPr>
          <w:p w14:paraId="406BAA6D" w14:textId="1F8FE7F8"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Sigmoid</w:t>
            </w:r>
          </w:p>
        </w:tc>
        <w:tc>
          <w:tcPr>
            <w:tcW w:w="1767" w:type="dxa"/>
          </w:tcPr>
          <w:p w14:paraId="7D75EA8A" w14:textId="41A0DA32"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256</w:t>
            </w:r>
          </w:p>
        </w:tc>
        <w:tc>
          <w:tcPr>
            <w:tcW w:w="1826" w:type="dxa"/>
          </w:tcPr>
          <w:p w14:paraId="2FB3B342" w14:textId="52DF7938"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lang w:bidi="ar-SA"/>
              </w:rPr>
            </w:pPr>
            <w:r w:rsidRPr="0057334B">
              <w:rPr>
                <w:rFonts w:ascii="Cambria Math" w:hAnsi="Cambria Math" w:cs="B Nazanin"/>
                <w:sz w:val="18"/>
                <w:szCs w:val="18"/>
                <w:lang w:bidi="ar-SA"/>
              </w:rPr>
              <w:t>1,999,104</w:t>
            </w:r>
          </w:p>
        </w:tc>
      </w:tr>
      <w:tr w:rsidR="0057334B" w:rsidRPr="00DB17AF" w14:paraId="10F156FA" w14:textId="77777777" w:rsidTr="0055170B">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2405" w:type="dxa"/>
          </w:tcPr>
          <w:p w14:paraId="7E035FDF" w14:textId="77777777" w:rsidR="0057334B" w:rsidRPr="0057334B" w:rsidRDefault="0057334B" w:rsidP="00DB17AF">
            <w:pPr>
              <w:bidi w:val="0"/>
              <w:spacing w:line="259" w:lineRule="auto"/>
              <w:ind w:firstLine="0"/>
              <w:jc w:val="left"/>
              <w:rPr>
                <w:rFonts w:ascii="Cambria Math" w:hAnsi="Cambria Math" w:cs="B Nazanin"/>
                <w:sz w:val="18"/>
                <w:szCs w:val="18"/>
                <w:rtl/>
                <w:lang w:bidi="ar-SA"/>
              </w:rPr>
            </w:pPr>
            <w:r w:rsidRPr="0057334B">
              <w:rPr>
                <w:rFonts w:ascii="Cambria Math" w:hAnsi="Cambria Math" w:cs="B Nazanin"/>
                <w:sz w:val="18"/>
                <w:szCs w:val="18"/>
                <w:lang w:bidi="ar-SA"/>
              </w:rPr>
              <w:t>Dropout</w:t>
            </w:r>
          </w:p>
        </w:tc>
        <w:tc>
          <w:tcPr>
            <w:tcW w:w="1418" w:type="dxa"/>
          </w:tcPr>
          <w:p w14:paraId="6281E8F8" w14:textId="623A3701"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0.5</w:t>
            </w:r>
          </w:p>
        </w:tc>
        <w:tc>
          <w:tcPr>
            <w:tcW w:w="1600" w:type="dxa"/>
          </w:tcPr>
          <w:p w14:paraId="2CD34EC8" w14:textId="6E5CFD26"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w:t>
            </w:r>
          </w:p>
        </w:tc>
        <w:tc>
          <w:tcPr>
            <w:tcW w:w="1767" w:type="dxa"/>
          </w:tcPr>
          <w:p w14:paraId="41821C95" w14:textId="453DEDDC"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512</w:t>
            </w:r>
          </w:p>
        </w:tc>
        <w:tc>
          <w:tcPr>
            <w:tcW w:w="1826" w:type="dxa"/>
          </w:tcPr>
          <w:p w14:paraId="378F565F" w14:textId="73DAE8E3"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lang w:bidi="ar-SA"/>
              </w:rPr>
            </w:pPr>
            <w:r w:rsidRPr="0057334B">
              <w:rPr>
                <w:rFonts w:ascii="Cambria Math" w:hAnsi="Cambria Math" w:cs="B Nazanin"/>
                <w:sz w:val="18"/>
                <w:szCs w:val="18"/>
                <w:lang w:bidi="ar-SA"/>
              </w:rPr>
              <w:t>0</w:t>
            </w:r>
          </w:p>
        </w:tc>
      </w:tr>
      <w:tr w:rsidR="00654757" w:rsidRPr="00DB17AF" w14:paraId="4685AA71" w14:textId="77777777" w:rsidTr="0055170B">
        <w:trPr>
          <w:trHeight w:val="227"/>
        </w:trPr>
        <w:tc>
          <w:tcPr>
            <w:cnfStyle w:val="001000000000" w:firstRow="0" w:lastRow="0" w:firstColumn="1" w:lastColumn="0" w:oddVBand="0" w:evenVBand="0" w:oddHBand="0" w:evenHBand="0" w:firstRowFirstColumn="0" w:firstRowLastColumn="0" w:lastRowFirstColumn="0" w:lastRowLastColumn="0"/>
            <w:tcW w:w="2405" w:type="dxa"/>
          </w:tcPr>
          <w:p w14:paraId="15A26DD8" w14:textId="30253E22" w:rsidR="0057334B" w:rsidRPr="0057334B" w:rsidRDefault="0057334B" w:rsidP="00DB17AF">
            <w:pPr>
              <w:bidi w:val="0"/>
              <w:spacing w:line="259" w:lineRule="auto"/>
              <w:ind w:firstLine="0"/>
              <w:jc w:val="left"/>
              <w:rPr>
                <w:rFonts w:ascii="Cambria Math" w:hAnsi="Cambria Math" w:cs="B Nazanin"/>
                <w:sz w:val="18"/>
                <w:szCs w:val="18"/>
                <w:rtl/>
                <w:lang w:bidi="ar-SA"/>
              </w:rPr>
            </w:pPr>
            <w:r w:rsidRPr="0057334B">
              <w:rPr>
                <w:rFonts w:ascii="Cambria Math" w:hAnsi="Cambria Math" w:cs="B Nazanin"/>
                <w:sz w:val="18"/>
                <w:szCs w:val="18"/>
                <w:lang w:bidi="ar-SA"/>
              </w:rPr>
              <w:t>Fully connected</w:t>
            </w:r>
          </w:p>
        </w:tc>
        <w:tc>
          <w:tcPr>
            <w:tcW w:w="1418" w:type="dxa"/>
          </w:tcPr>
          <w:p w14:paraId="135CB3B7" w14:textId="1FCD66F6"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128</w:t>
            </w:r>
          </w:p>
        </w:tc>
        <w:tc>
          <w:tcPr>
            <w:tcW w:w="1600" w:type="dxa"/>
          </w:tcPr>
          <w:p w14:paraId="66672874" w14:textId="77777777"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Sigmoid</w:t>
            </w:r>
          </w:p>
        </w:tc>
        <w:tc>
          <w:tcPr>
            <w:tcW w:w="1767" w:type="dxa"/>
          </w:tcPr>
          <w:p w14:paraId="1E87D417" w14:textId="0E2FF57F"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128</w:t>
            </w:r>
          </w:p>
        </w:tc>
        <w:tc>
          <w:tcPr>
            <w:tcW w:w="1826" w:type="dxa"/>
          </w:tcPr>
          <w:p w14:paraId="5BE04A0D" w14:textId="60E9CDEB"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lang w:bidi="ar-SA"/>
              </w:rPr>
            </w:pPr>
            <w:r w:rsidRPr="0057334B">
              <w:rPr>
                <w:rFonts w:ascii="Cambria Math" w:hAnsi="Cambria Math" w:cs="B Nazanin"/>
                <w:sz w:val="18"/>
                <w:szCs w:val="18"/>
                <w:lang w:bidi="ar-SA"/>
              </w:rPr>
              <w:t>32,896</w:t>
            </w:r>
          </w:p>
        </w:tc>
      </w:tr>
      <w:tr w:rsidR="0057334B" w:rsidRPr="00DB17AF" w14:paraId="2C10CBD1" w14:textId="77777777" w:rsidTr="0055170B">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2405" w:type="dxa"/>
          </w:tcPr>
          <w:p w14:paraId="10E8831A" w14:textId="048DA6D6" w:rsidR="0057334B" w:rsidRPr="0057334B" w:rsidRDefault="0057334B" w:rsidP="00DB17AF">
            <w:pPr>
              <w:bidi w:val="0"/>
              <w:spacing w:line="259" w:lineRule="auto"/>
              <w:ind w:firstLine="0"/>
              <w:jc w:val="left"/>
              <w:rPr>
                <w:rFonts w:ascii="Cambria Math" w:hAnsi="Cambria Math" w:cs="B Nazanin"/>
                <w:sz w:val="18"/>
                <w:szCs w:val="18"/>
                <w:rtl/>
                <w:lang w:bidi="ar-SA"/>
              </w:rPr>
            </w:pPr>
            <w:r w:rsidRPr="0057334B">
              <w:rPr>
                <w:rFonts w:ascii="Cambria Math" w:hAnsi="Cambria Math" w:cs="B Nazanin"/>
                <w:sz w:val="18"/>
                <w:szCs w:val="18"/>
                <w:lang w:bidi="ar-SA"/>
              </w:rPr>
              <w:t>Fully connected</w:t>
            </w:r>
          </w:p>
        </w:tc>
        <w:tc>
          <w:tcPr>
            <w:tcW w:w="1418" w:type="dxa"/>
          </w:tcPr>
          <w:p w14:paraId="42FA2BF3" w14:textId="494619E3"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64</w:t>
            </w:r>
          </w:p>
        </w:tc>
        <w:tc>
          <w:tcPr>
            <w:tcW w:w="1600" w:type="dxa"/>
          </w:tcPr>
          <w:p w14:paraId="1274E943" w14:textId="215BF182"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Sigmoid</w:t>
            </w:r>
          </w:p>
        </w:tc>
        <w:tc>
          <w:tcPr>
            <w:tcW w:w="1767" w:type="dxa"/>
          </w:tcPr>
          <w:p w14:paraId="2A257CF8" w14:textId="77777777"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64</w:t>
            </w:r>
          </w:p>
        </w:tc>
        <w:tc>
          <w:tcPr>
            <w:tcW w:w="1826" w:type="dxa"/>
          </w:tcPr>
          <w:p w14:paraId="7B37F076" w14:textId="203F3DBE" w:rsidR="0057334B" w:rsidRPr="0057334B" w:rsidRDefault="0057334B" w:rsidP="00654757">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lang w:bidi="ar-SA"/>
              </w:rPr>
            </w:pPr>
            <w:r w:rsidRPr="0057334B">
              <w:rPr>
                <w:rFonts w:ascii="Cambria Math" w:hAnsi="Cambria Math" w:cs="B Nazanin"/>
                <w:sz w:val="18"/>
                <w:szCs w:val="18"/>
                <w:lang w:bidi="ar-SA"/>
              </w:rPr>
              <w:t>8256</w:t>
            </w:r>
          </w:p>
        </w:tc>
      </w:tr>
      <w:tr w:rsidR="00654757" w:rsidRPr="00DB17AF" w14:paraId="5A4F7903" w14:textId="77777777" w:rsidTr="0055170B">
        <w:trPr>
          <w:trHeight w:val="227"/>
        </w:trPr>
        <w:tc>
          <w:tcPr>
            <w:cnfStyle w:val="001000000000" w:firstRow="0" w:lastRow="0" w:firstColumn="1" w:lastColumn="0" w:oddVBand="0" w:evenVBand="0" w:oddHBand="0" w:evenHBand="0" w:firstRowFirstColumn="0" w:firstRowLastColumn="0" w:lastRowFirstColumn="0" w:lastRowLastColumn="0"/>
            <w:tcW w:w="2405" w:type="dxa"/>
          </w:tcPr>
          <w:p w14:paraId="1B67C89A" w14:textId="77777777" w:rsidR="0057334B" w:rsidRPr="0057334B" w:rsidRDefault="0057334B" w:rsidP="00DB17AF">
            <w:pPr>
              <w:bidi w:val="0"/>
              <w:spacing w:line="259" w:lineRule="auto"/>
              <w:ind w:firstLine="0"/>
              <w:jc w:val="left"/>
              <w:rPr>
                <w:rFonts w:ascii="Cambria Math" w:hAnsi="Cambria Math" w:cs="B Nazanin"/>
                <w:sz w:val="18"/>
                <w:szCs w:val="18"/>
                <w:rtl/>
                <w:lang w:bidi="ar-SA"/>
              </w:rPr>
            </w:pPr>
            <w:r w:rsidRPr="0057334B">
              <w:rPr>
                <w:rFonts w:ascii="Cambria Math" w:hAnsi="Cambria Math" w:cs="B Nazanin"/>
                <w:sz w:val="18"/>
                <w:szCs w:val="18"/>
                <w:lang w:bidi="ar-SA"/>
              </w:rPr>
              <w:t>Output</w:t>
            </w:r>
          </w:p>
        </w:tc>
        <w:tc>
          <w:tcPr>
            <w:tcW w:w="1418" w:type="dxa"/>
          </w:tcPr>
          <w:p w14:paraId="77876DD8" w14:textId="35306742"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1</w:t>
            </w:r>
          </w:p>
        </w:tc>
        <w:tc>
          <w:tcPr>
            <w:tcW w:w="1600" w:type="dxa"/>
          </w:tcPr>
          <w:p w14:paraId="218DF6A0" w14:textId="29973676"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Sigmoid</w:t>
            </w:r>
          </w:p>
        </w:tc>
        <w:tc>
          <w:tcPr>
            <w:tcW w:w="1767" w:type="dxa"/>
          </w:tcPr>
          <w:p w14:paraId="5E3B150A" w14:textId="77777777"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lang w:bidi="ar-SA"/>
              </w:rPr>
            </w:pPr>
            <w:r w:rsidRPr="0057334B">
              <w:rPr>
                <w:rFonts w:ascii="Cambria Math" w:hAnsi="Cambria Math" w:cs="B Nazanin"/>
                <w:sz w:val="18"/>
                <w:szCs w:val="18"/>
                <w:lang w:bidi="ar-SA"/>
              </w:rPr>
              <w:t>1</w:t>
            </w:r>
          </w:p>
        </w:tc>
        <w:tc>
          <w:tcPr>
            <w:tcW w:w="1826" w:type="dxa"/>
          </w:tcPr>
          <w:p w14:paraId="1BA31453" w14:textId="29112728" w:rsidR="0057334B" w:rsidRPr="0057334B" w:rsidRDefault="0057334B" w:rsidP="00654757">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lang w:bidi="ar-SA"/>
              </w:rPr>
            </w:pPr>
            <w:r w:rsidRPr="0057334B">
              <w:rPr>
                <w:rFonts w:ascii="Cambria Math" w:hAnsi="Cambria Math" w:cs="B Nazanin"/>
                <w:sz w:val="18"/>
                <w:szCs w:val="18"/>
                <w:lang w:bidi="ar-SA"/>
              </w:rPr>
              <w:t>65</w:t>
            </w:r>
          </w:p>
        </w:tc>
      </w:tr>
    </w:tbl>
    <w:p w14:paraId="6BEA2FF7" w14:textId="2AA5C7ED" w:rsidR="00CB6204" w:rsidRDefault="002A6277" w:rsidP="002A6277">
      <w:pPr>
        <w:pStyle w:val="05JEL"/>
        <w:spacing w:after="240" w:line="276" w:lineRule="auto"/>
        <w:jc w:val="center"/>
        <w:rPr>
          <w:rFonts w:ascii="XB Niloofar" w:hAnsi="XB Niloofar" w:cs="XB Niloofar"/>
          <w:b w:val="0"/>
          <w:bCs w:val="0"/>
          <w:i/>
          <w:iCs/>
          <w:sz w:val="24"/>
          <w:szCs w:val="24"/>
        </w:rPr>
      </w:pPr>
      <w:r w:rsidRPr="002A6277">
        <w:rPr>
          <w:rFonts w:ascii="XB Niloofar" w:hAnsi="XB Niloofar" w:cs="XB Niloofar"/>
          <w:b w:val="0"/>
          <w:bCs w:val="0"/>
          <w:i/>
          <w:iCs/>
          <w:sz w:val="24"/>
          <w:szCs w:val="24"/>
          <w:rtl/>
        </w:rPr>
        <w:t>جدول 1 جزئ</w:t>
      </w:r>
      <w:r w:rsidRPr="002A6277">
        <w:rPr>
          <w:rFonts w:ascii="XB Niloofar" w:hAnsi="XB Niloofar" w:cs="XB Niloofar" w:hint="cs"/>
          <w:b w:val="0"/>
          <w:bCs w:val="0"/>
          <w:i/>
          <w:iCs/>
          <w:sz w:val="24"/>
          <w:szCs w:val="24"/>
          <w:rtl/>
        </w:rPr>
        <w:t>ی</w:t>
      </w:r>
      <w:r w:rsidRPr="002A6277">
        <w:rPr>
          <w:rFonts w:ascii="XB Niloofar" w:hAnsi="XB Niloofar" w:cs="XB Niloofar" w:hint="eastAsia"/>
          <w:b w:val="0"/>
          <w:bCs w:val="0"/>
          <w:i/>
          <w:iCs/>
          <w:sz w:val="24"/>
          <w:szCs w:val="24"/>
          <w:rtl/>
        </w:rPr>
        <w:t>ات</w:t>
      </w:r>
      <w:r w:rsidRPr="002A6277">
        <w:rPr>
          <w:rFonts w:ascii="XB Niloofar" w:hAnsi="XB Niloofar" w:cs="XB Niloofar"/>
          <w:b w:val="0"/>
          <w:bCs w:val="0"/>
          <w:i/>
          <w:iCs/>
          <w:sz w:val="24"/>
          <w:szCs w:val="24"/>
          <w:rtl/>
        </w:rPr>
        <w:t xml:space="preserve"> شبکه پ</w:t>
      </w:r>
      <w:r w:rsidRPr="002A6277">
        <w:rPr>
          <w:rFonts w:ascii="XB Niloofar" w:hAnsi="XB Niloofar" w:cs="XB Niloofar" w:hint="cs"/>
          <w:b w:val="0"/>
          <w:bCs w:val="0"/>
          <w:i/>
          <w:iCs/>
          <w:sz w:val="24"/>
          <w:szCs w:val="24"/>
          <w:rtl/>
        </w:rPr>
        <w:t>ی</w:t>
      </w:r>
      <w:r w:rsidRPr="002A6277">
        <w:rPr>
          <w:rFonts w:ascii="XB Niloofar" w:hAnsi="XB Niloofar" w:cs="XB Niloofar" w:hint="eastAsia"/>
          <w:b w:val="0"/>
          <w:bCs w:val="0"/>
          <w:i/>
          <w:iCs/>
          <w:sz w:val="24"/>
          <w:szCs w:val="24"/>
          <w:rtl/>
        </w:rPr>
        <w:t>شنهاد</w:t>
      </w:r>
      <w:r w:rsidRPr="002A6277">
        <w:rPr>
          <w:rFonts w:ascii="XB Niloofar" w:hAnsi="XB Niloofar" w:cs="XB Niloofar" w:hint="cs"/>
          <w:b w:val="0"/>
          <w:bCs w:val="0"/>
          <w:i/>
          <w:iCs/>
          <w:sz w:val="24"/>
          <w:szCs w:val="24"/>
          <w:rtl/>
        </w:rPr>
        <w:t>ی</w:t>
      </w:r>
      <w:r w:rsidRPr="002A6277">
        <w:rPr>
          <w:rFonts w:ascii="XB Niloofar" w:hAnsi="XB Niloofar" w:cs="XB Niloofar"/>
          <w:b w:val="0"/>
          <w:bCs w:val="0"/>
          <w:i/>
          <w:iCs/>
          <w:sz w:val="24"/>
          <w:szCs w:val="24"/>
          <w:rtl/>
        </w:rPr>
        <w:t xml:space="preserve"> </w:t>
      </w:r>
      <w:r>
        <w:rPr>
          <w:rFonts w:ascii="XB Niloofar" w:hAnsi="XB Niloofar" w:cs="XB Niloofar"/>
          <w:b w:val="0"/>
          <w:bCs w:val="0"/>
          <w:i/>
          <w:iCs/>
          <w:sz w:val="24"/>
          <w:szCs w:val="24"/>
        </w:rPr>
        <w:t>1</w:t>
      </w:r>
      <w:r w:rsidRPr="002A6277">
        <w:rPr>
          <w:rFonts w:ascii="XB Niloofar" w:hAnsi="XB Niloofar" w:cs="XB Niloofar"/>
          <w:b w:val="0"/>
          <w:bCs w:val="0"/>
          <w:i/>
          <w:iCs/>
          <w:sz w:val="24"/>
          <w:szCs w:val="24"/>
        </w:rPr>
        <w:t>DCNN-LSTM</w:t>
      </w:r>
    </w:p>
    <w:p w14:paraId="3AF8DF97" w14:textId="074E558C" w:rsidR="0014134A" w:rsidRPr="00DE73C7" w:rsidRDefault="0014134A" w:rsidP="0014134A">
      <w:pPr>
        <w:pStyle w:val="01"/>
        <w:rPr>
          <w:rFonts w:ascii="XB Niloofar" w:hAnsi="XB Niloofar" w:cs="XB Niloofar"/>
          <w:sz w:val="24"/>
          <w:szCs w:val="24"/>
          <w:rtl/>
        </w:rPr>
      </w:pPr>
      <w:r>
        <w:rPr>
          <w:rFonts w:ascii="XB Niloofar" w:hAnsi="XB Niloofar" w:cs="XB Niloofar" w:hint="cs"/>
          <w:sz w:val="24"/>
          <w:szCs w:val="24"/>
          <w:rtl/>
        </w:rPr>
        <w:t>نتیجه گیری</w:t>
      </w:r>
    </w:p>
    <w:p w14:paraId="07D3B440" w14:textId="2EDA358C" w:rsidR="0014134A" w:rsidRPr="0014134A" w:rsidRDefault="0014134A" w:rsidP="0014134A">
      <w:pPr>
        <w:ind w:firstLine="0"/>
        <w:rPr>
          <w:rFonts w:ascii="XB Niloofar" w:hAnsi="XB Niloofar" w:cs="XB Niloofar"/>
          <w:sz w:val="24"/>
          <w:szCs w:val="24"/>
          <w:rtl/>
        </w:rPr>
      </w:pPr>
      <w:r w:rsidRPr="0014134A">
        <w:rPr>
          <w:rFonts w:ascii="XB Niloofar" w:hAnsi="XB Niloofar" w:cs="XB Niloofar"/>
          <w:sz w:val="24"/>
          <w:szCs w:val="24"/>
          <w:rtl/>
        </w:rPr>
        <w:lastRenderedPageBreak/>
        <w:t>به‌منظور ارز</w:t>
      </w:r>
      <w:r w:rsidRPr="0014134A">
        <w:rPr>
          <w:rFonts w:ascii="XB Niloofar" w:hAnsi="XB Niloofar" w:cs="XB Niloofar" w:hint="cs"/>
          <w:sz w:val="24"/>
          <w:szCs w:val="24"/>
          <w:rtl/>
        </w:rPr>
        <w:t>ی</w:t>
      </w:r>
      <w:r w:rsidRPr="0014134A">
        <w:rPr>
          <w:rFonts w:ascii="XB Niloofar" w:hAnsi="XB Niloofar" w:cs="XB Niloofar" w:hint="eastAsia"/>
          <w:sz w:val="24"/>
          <w:szCs w:val="24"/>
          <w:rtl/>
        </w:rPr>
        <w:t>اب</w:t>
      </w:r>
      <w:r w:rsidRPr="0014134A">
        <w:rPr>
          <w:rFonts w:ascii="XB Niloofar" w:hAnsi="XB Niloofar" w:cs="XB Niloofar" w:hint="cs"/>
          <w:sz w:val="24"/>
          <w:szCs w:val="24"/>
          <w:rtl/>
        </w:rPr>
        <w:t>ی</w:t>
      </w:r>
      <w:r w:rsidRPr="0014134A">
        <w:rPr>
          <w:rFonts w:ascii="XB Niloofar" w:hAnsi="XB Niloofar" w:cs="XB Niloofar"/>
          <w:sz w:val="24"/>
          <w:szCs w:val="24"/>
          <w:rtl/>
        </w:rPr>
        <w:t xml:space="preserve"> مؤثر شبکه پ</w:t>
      </w:r>
      <w:r w:rsidRPr="0014134A">
        <w:rPr>
          <w:rFonts w:ascii="XB Niloofar" w:hAnsi="XB Niloofar" w:cs="XB Niloofar" w:hint="cs"/>
          <w:sz w:val="24"/>
          <w:szCs w:val="24"/>
          <w:rtl/>
        </w:rPr>
        <w:t>ی</w:t>
      </w:r>
      <w:r w:rsidRPr="0014134A">
        <w:rPr>
          <w:rFonts w:ascii="XB Niloofar" w:hAnsi="XB Niloofar" w:cs="XB Niloofar" w:hint="eastAsia"/>
          <w:sz w:val="24"/>
          <w:szCs w:val="24"/>
          <w:rtl/>
        </w:rPr>
        <w:t>شنهاد</w:t>
      </w:r>
      <w:r w:rsidRPr="0014134A">
        <w:rPr>
          <w:rFonts w:ascii="XB Niloofar" w:hAnsi="XB Niloofar" w:cs="XB Niloofar" w:hint="cs"/>
          <w:sz w:val="24"/>
          <w:szCs w:val="24"/>
          <w:rtl/>
        </w:rPr>
        <w:t>ی</w:t>
      </w:r>
      <w:r w:rsidRPr="0014134A">
        <w:rPr>
          <w:rFonts w:ascii="XB Niloofar" w:hAnsi="XB Niloofar" w:cs="XB Niloofar"/>
          <w:sz w:val="24"/>
          <w:szCs w:val="24"/>
          <w:rtl/>
        </w:rPr>
        <w:t xml:space="preserve"> </w:t>
      </w:r>
      <w:r w:rsidRPr="0014134A">
        <w:rPr>
          <w:rFonts w:ascii="XB Niloofar" w:hAnsi="XB Niloofar" w:cs="XB Niloofar"/>
          <w:sz w:val="24"/>
          <w:szCs w:val="24"/>
        </w:rPr>
        <w:t>CNN-LSTM</w:t>
      </w:r>
      <w:r w:rsidRPr="0014134A">
        <w:rPr>
          <w:rFonts w:ascii="XB Niloofar" w:hAnsi="XB Niloofar" w:cs="XB Niloofar"/>
          <w:sz w:val="24"/>
          <w:szCs w:val="24"/>
          <w:rtl/>
        </w:rPr>
        <w:t xml:space="preserve">، محاسبه چهار پارامتر، </w:t>
      </w:r>
      <w:r w:rsidRPr="0014134A">
        <w:rPr>
          <w:rFonts w:ascii="XB Niloofar" w:hAnsi="XB Niloofar" w:cs="XB Niloofar" w:hint="cs"/>
          <w:sz w:val="24"/>
          <w:szCs w:val="24"/>
          <w:rtl/>
        </w:rPr>
        <w:t>ی</w:t>
      </w:r>
      <w:r w:rsidRPr="0014134A">
        <w:rPr>
          <w:rFonts w:ascii="XB Niloofar" w:hAnsi="XB Niloofar" w:cs="XB Niloofar" w:hint="eastAsia"/>
          <w:sz w:val="24"/>
          <w:szCs w:val="24"/>
          <w:rtl/>
        </w:rPr>
        <w:t>عن</w:t>
      </w:r>
      <w:r w:rsidRPr="0014134A">
        <w:rPr>
          <w:rFonts w:ascii="XB Niloofar" w:hAnsi="XB Niloofar" w:cs="XB Niloofar" w:hint="cs"/>
          <w:sz w:val="24"/>
          <w:szCs w:val="24"/>
          <w:rtl/>
        </w:rPr>
        <w:t>ی</w:t>
      </w:r>
      <w:r w:rsidRPr="0014134A">
        <w:rPr>
          <w:rFonts w:ascii="XB Niloofar" w:hAnsi="XB Niloofar" w:cs="XB Niloofar"/>
          <w:sz w:val="24"/>
          <w:szCs w:val="24"/>
          <w:rtl/>
        </w:rPr>
        <w:t xml:space="preserve"> دقت (</w:t>
      </w:r>
      <w:r w:rsidRPr="0014134A">
        <w:rPr>
          <w:rFonts w:ascii="XB Niloofar" w:hAnsi="XB Niloofar" w:cs="XB Niloofar"/>
          <w:sz w:val="24"/>
          <w:szCs w:val="24"/>
        </w:rPr>
        <w:t>AC</w:t>
      </w:r>
      <w:r w:rsidRPr="0014134A">
        <w:rPr>
          <w:rFonts w:ascii="XB Niloofar" w:hAnsi="XB Niloofar" w:cs="XB Niloofar"/>
          <w:sz w:val="24"/>
          <w:szCs w:val="24"/>
          <w:rtl/>
        </w:rPr>
        <w:t>)، دقت مثبت (</w:t>
      </w:r>
      <w:r w:rsidRPr="0014134A">
        <w:rPr>
          <w:rFonts w:ascii="XB Niloofar" w:hAnsi="XB Niloofar" w:cs="XB Niloofar"/>
          <w:sz w:val="24"/>
          <w:szCs w:val="24"/>
        </w:rPr>
        <w:t>PR</w:t>
      </w:r>
      <w:r w:rsidRPr="0014134A">
        <w:rPr>
          <w:rFonts w:ascii="XB Niloofar" w:hAnsi="XB Niloofar" w:cs="XB Niloofar"/>
          <w:sz w:val="24"/>
          <w:szCs w:val="24"/>
          <w:rtl/>
        </w:rPr>
        <w:t>)، امت</w:t>
      </w:r>
      <w:r w:rsidRPr="0014134A">
        <w:rPr>
          <w:rFonts w:ascii="XB Niloofar" w:hAnsi="XB Niloofar" w:cs="XB Niloofar" w:hint="cs"/>
          <w:sz w:val="24"/>
          <w:szCs w:val="24"/>
          <w:rtl/>
        </w:rPr>
        <w:t>ی</w:t>
      </w:r>
      <w:r w:rsidRPr="0014134A">
        <w:rPr>
          <w:rFonts w:ascii="XB Niloofar" w:hAnsi="XB Niloofar" w:cs="XB Niloofar" w:hint="eastAsia"/>
          <w:sz w:val="24"/>
          <w:szCs w:val="24"/>
          <w:rtl/>
        </w:rPr>
        <w:t>از</w:t>
      </w:r>
      <w:r w:rsidRPr="0014134A">
        <w:rPr>
          <w:rFonts w:ascii="XB Niloofar" w:hAnsi="XB Niloofar" w:cs="XB Niloofar"/>
          <w:sz w:val="24"/>
          <w:szCs w:val="24"/>
          <w:rtl/>
        </w:rPr>
        <w:t xml:space="preserve"> </w:t>
      </w:r>
      <w:r w:rsidRPr="0014134A">
        <w:rPr>
          <w:rFonts w:ascii="XB Niloofar" w:hAnsi="XB Niloofar" w:cs="XB Niloofar"/>
          <w:sz w:val="24"/>
          <w:szCs w:val="24"/>
        </w:rPr>
        <w:t>F1</w:t>
      </w:r>
      <w:r w:rsidRPr="0014134A">
        <w:rPr>
          <w:rFonts w:ascii="XB Niloofar" w:hAnsi="XB Niloofar" w:cs="XB Niloofar"/>
          <w:sz w:val="24"/>
          <w:szCs w:val="24"/>
          <w:rtl/>
        </w:rPr>
        <w:t xml:space="preserve"> و فراخوان</w:t>
      </w:r>
      <w:r w:rsidRPr="0014134A">
        <w:rPr>
          <w:rFonts w:ascii="XB Niloofar" w:hAnsi="XB Niloofar" w:cs="XB Niloofar" w:hint="cs"/>
          <w:sz w:val="24"/>
          <w:szCs w:val="24"/>
          <w:rtl/>
        </w:rPr>
        <w:t>ی</w:t>
      </w:r>
      <w:r w:rsidRPr="0014134A">
        <w:rPr>
          <w:rFonts w:ascii="XB Niloofar" w:hAnsi="XB Niloofar" w:cs="XB Niloofar"/>
          <w:sz w:val="24"/>
          <w:szCs w:val="24"/>
          <w:rtl/>
        </w:rPr>
        <w:t xml:space="preserve"> (</w:t>
      </w:r>
      <w:r w:rsidRPr="0014134A">
        <w:rPr>
          <w:rFonts w:ascii="XB Niloofar" w:hAnsi="XB Niloofar" w:cs="XB Niloofar"/>
          <w:sz w:val="24"/>
          <w:szCs w:val="24"/>
        </w:rPr>
        <w:t>RE</w:t>
      </w:r>
      <w:r w:rsidRPr="0014134A">
        <w:rPr>
          <w:rFonts w:ascii="XB Niloofar" w:hAnsi="XB Niloofar" w:cs="XB Niloofar"/>
          <w:sz w:val="24"/>
          <w:szCs w:val="24"/>
          <w:rtl/>
        </w:rPr>
        <w:t>) مناسب تلق</w:t>
      </w:r>
      <w:r w:rsidRPr="0014134A">
        <w:rPr>
          <w:rFonts w:ascii="XB Niloofar" w:hAnsi="XB Niloofar" w:cs="XB Niloofar" w:hint="cs"/>
          <w:sz w:val="24"/>
          <w:szCs w:val="24"/>
          <w:rtl/>
        </w:rPr>
        <w:t>ی</w:t>
      </w:r>
      <w:r w:rsidRPr="0014134A">
        <w:rPr>
          <w:rFonts w:ascii="XB Niloofar" w:hAnsi="XB Niloofar" w:cs="XB Niloofar"/>
          <w:sz w:val="24"/>
          <w:szCs w:val="24"/>
          <w:rtl/>
        </w:rPr>
        <w:t xml:space="preserve"> شد. </w:t>
      </w:r>
      <w:r w:rsidRPr="0014134A">
        <w:rPr>
          <w:rFonts w:ascii="XB Niloofar" w:hAnsi="XB Niloofar" w:cs="XB Niloofar" w:hint="cs"/>
          <w:sz w:val="24"/>
          <w:szCs w:val="24"/>
          <w:rtl/>
        </w:rPr>
        <w:t>ی</w:t>
      </w:r>
      <w:r w:rsidRPr="0014134A">
        <w:rPr>
          <w:rFonts w:ascii="XB Niloofar" w:hAnsi="XB Niloofar" w:cs="XB Niloofar" w:hint="eastAsia"/>
          <w:sz w:val="24"/>
          <w:szCs w:val="24"/>
          <w:rtl/>
        </w:rPr>
        <w:t>ادآور</w:t>
      </w:r>
      <w:r w:rsidRPr="0014134A">
        <w:rPr>
          <w:rFonts w:ascii="XB Niloofar" w:hAnsi="XB Niloofar" w:cs="XB Niloofar" w:hint="cs"/>
          <w:sz w:val="24"/>
          <w:szCs w:val="24"/>
          <w:rtl/>
        </w:rPr>
        <w:t>ی</w:t>
      </w:r>
      <w:r w:rsidRPr="0014134A">
        <w:rPr>
          <w:rFonts w:ascii="XB Niloofar" w:hAnsi="XB Niloofar" w:cs="XB Niloofar"/>
          <w:sz w:val="24"/>
          <w:szCs w:val="24"/>
          <w:rtl/>
        </w:rPr>
        <w:t xml:space="preserve"> ا</w:t>
      </w:r>
      <w:r w:rsidRPr="0014134A">
        <w:rPr>
          <w:rFonts w:ascii="XB Niloofar" w:hAnsi="XB Niloofar" w:cs="XB Niloofar" w:hint="cs"/>
          <w:sz w:val="24"/>
          <w:szCs w:val="24"/>
          <w:rtl/>
        </w:rPr>
        <w:t>ی</w:t>
      </w:r>
      <w:r w:rsidRPr="0014134A">
        <w:rPr>
          <w:rFonts w:ascii="XB Niloofar" w:hAnsi="XB Niloofar" w:cs="XB Niloofar" w:hint="eastAsia"/>
          <w:sz w:val="24"/>
          <w:szCs w:val="24"/>
          <w:rtl/>
        </w:rPr>
        <w:t>ن</w:t>
      </w:r>
      <w:r w:rsidRPr="0014134A">
        <w:rPr>
          <w:rFonts w:ascii="XB Niloofar" w:hAnsi="XB Niloofar" w:cs="XB Niloofar"/>
          <w:sz w:val="24"/>
          <w:szCs w:val="24"/>
          <w:rtl/>
        </w:rPr>
        <w:t xml:space="preserve"> نکته مف</w:t>
      </w:r>
      <w:r w:rsidRPr="0014134A">
        <w:rPr>
          <w:rFonts w:ascii="XB Niloofar" w:hAnsi="XB Niloofar" w:cs="XB Niloofar" w:hint="cs"/>
          <w:sz w:val="24"/>
          <w:szCs w:val="24"/>
          <w:rtl/>
        </w:rPr>
        <w:t>ی</w:t>
      </w:r>
      <w:r w:rsidRPr="0014134A">
        <w:rPr>
          <w:rFonts w:ascii="XB Niloofar" w:hAnsi="XB Niloofar" w:cs="XB Niloofar" w:hint="eastAsia"/>
          <w:sz w:val="24"/>
          <w:szCs w:val="24"/>
          <w:rtl/>
        </w:rPr>
        <w:t>د</w:t>
      </w:r>
      <w:r w:rsidRPr="0014134A">
        <w:rPr>
          <w:rFonts w:ascii="XB Niloofar" w:hAnsi="XB Niloofar" w:cs="XB Niloofar"/>
          <w:sz w:val="24"/>
          <w:szCs w:val="24"/>
          <w:rtl/>
        </w:rPr>
        <w:t xml:space="preserve"> است که از سال 1950، محققان به طور گسترده از ا</w:t>
      </w:r>
      <w:r w:rsidRPr="0014134A">
        <w:rPr>
          <w:rFonts w:ascii="XB Niloofar" w:hAnsi="XB Niloofar" w:cs="XB Niloofar" w:hint="cs"/>
          <w:sz w:val="24"/>
          <w:szCs w:val="24"/>
          <w:rtl/>
        </w:rPr>
        <w:t>ی</w:t>
      </w:r>
      <w:r w:rsidRPr="0014134A">
        <w:rPr>
          <w:rFonts w:ascii="XB Niloofar" w:hAnsi="XB Niloofar" w:cs="XB Niloofar" w:hint="eastAsia"/>
          <w:sz w:val="24"/>
          <w:szCs w:val="24"/>
          <w:rtl/>
        </w:rPr>
        <w:t>ن</w:t>
      </w:r>
      <w:r w:rsidRPr="0014134A">
        <w:rPr>
          <w:rFonts w:ascii="XB Niloofar" w:hAnsi="XB Niloofar" w:cs="XB Niloofar"/>
          <w:sz w:val="24"/>
          <w:szCs w:val="24"/>
          <w:rtl/>
        </w:rPr>
        <w:t xml:space="preserve"> پارامترها برا</w:t>
      </w:r>
      <w:r w:rsidRPr="0014134A">
        <w:rPr>
          <w:rFonts w:ascii="XB Niloofar" w:hAnsi="XB Niloofar" w:cs="XB Niloofar" w:hint="cs"/>
          <w:sz w:val="24"/>
          <w:szCs w:val="24"/>
          <w:rtl/>
        </w:rPr>
        <w:t>ی</w:t>
      </w:r>
      <w:r w:rsidRPr="0014134A">
        <w:rPr>
          <w:rFonts w:ascii="XB Niloofar" w:hAnsi="XB Niloofar" w:cs="XB Niloofar"/>
          <w:sz w:val="24"/>
          <w:szCs w:val="24"/>
          <w:rtl/>
        </w:rPr>
        <w:t xml:space="preserve"> ارز</w:t>
      </w:r>
      <w:r w:rsidRPr="0014134A">
        <w:rPr>
          <w:rFonts w:ascii="XB Niloofar" w:hAnsi="XB Niloofar" w:cs="XB Niloofar" w:hint="cs"/>
          <w:sz w:val="24"/>
          <w:szCs w:val="24"/>
          <w:rtl/>
        </w:rPr>
        <w:t>ی</w:t>
      </w:r>
      <w:r w:rsidRPr="0014134A">
        <w:rPr>
          <w:rFonts w:ascii="XB Niloofar" w:hAnsi="XB Niloofar" w:cs="XB Niloofar" w:hint="eastAsia"/>
          <w:sz w:val="24"/>
          <w:szCs w:val="24"/>
          <w:rtl/>
        </w:rPr>
        <w:t>اب</w:t>
      </w:r>
      <w:r w:rsidRPr="0014134A">
        <w:rPr>
          <w:rFonts w:ascii="XB Niloofar" w:hAnsi="XB Niloofar" w:cs="XB Niloofar" w:hint="cs"/>
          <w:sz w:val="24"/>
          <w:szCs w:val="24"/>
          <w:rtl/>
        </w:rPr>
        <w:t>ی</w:t>
      </w:r>
      <w:r w:rsidRPr="0014134A">
        <w:rPr>
          <w:rFonts w:ascii="XB Niloofar" w:hAnsi="XB Niloofar" w:cs="XB Niloofar"/>
          <w:sz w:val="24"/>
          <w:szCs w:val="24"/>
          <w:rtl/>
        </w:rPr>
        <w:t xml:space="preserve"> عملکرد روش‌ها</w:t>
      </w:r>
      <w:r w:rsidRPr="0014134A">
        <w:rPr>
          <w:rFonts w:ascii="XB Niloofar" w:hAnsi="XB Niloofar" w:cs="XB Niloofar" w:hint="cs"/>
          <w:sz w:val="24"/>
          <w:szCs w:val="24"/>
          <w:rtl/>
        </w:rPr>
        <w:t>ی</w:t>
      </w:r>
      <w:r w:rsidRPr="0014134A">
        <w:rPr>
          <w:rFonts w:ascii="XB Niloofar" w:hAnsi="XB Niloofar" w:cs="XB Niloofar"/>
          <w:sz w:val="24"/>
          <w:szCs w:val="24"/>
          <w:rtl/>
        </w:rPr>
        <w:t xml:space="preserve"> خود استفاد</w:t>
      </w:r>
      <w:r w:rsidRPr="0014134A">
        <w:rPr>
          <w:rFonts w:ascii="XB Niloofar" w:hAnsi="XB Niloofar" w:cs="XB Niloofar" w:hint="eastAsia"/>
          <w:sz w:val="24"/>
          <w:szCs w:val="24"/>
          <w:rtl/>
        </w:rPr>
        <w:t>ه</w:t>
      </w:r>
      <w:r w:rsidRPr="0014134A">
        <w:rPr>
          <w:rFonts w:ascii="XB Niloofar" w:hAnsi="XB Niloofar" w:cs="XB Niloofar"/>
          <w:sz w:val="24"/>
          <w:szCs w:val="24"/>
          <w:rtl/>
        </w:rPr>
        <w:t xml:space="preserve"> کرده‌اند </w:t>
      </w:r>
      <w:r w:rsidR="008630E0">
        <w:rPr>
          <w:rFonts w:ascii="XB Niloofar" w:hAnsi="XB Niloofar" w:cs="XB Niloofar"/>
          <w:sz w:val="24"/>
          <w:szCs w:val="24"/>
          <w:rtl/>
        </w:rPr>
        <w:fldChar w:fldCharType="begin"/>
      </w:r>
      <w:r w:rsidR="008630E0">
        <w:rPr>
          <w:rFonts w:ascii="XB Niloofar" w:hAnsi="XB Niloofar" w:cs="XB Niloofar"/>
          <w:sz w:val="24"/>
          <w:szCs w:val="24"/>
          <w:rtl/>
        </w:rPr>
        <w:instrText xml:space="preserve"> </w:instrText>
      </w:r>
      <w:r w:rsidR="008630E0">
        <w:rPr>
          <w:rFonts w:ascii="XB Niloofar" w:hAnsi="XB Niloofar" w:cs="XB Niloofar"/>
          <w:sz w:val="24"/>
          <w:szCs w:val="24"/>
        </w:rPr>
        <w:instrText>ADDIN EN.CITE &lt;EndNote&gt;&lt;Cite&gt;&lt;Author&gt;Mellouk&lt;/Author&gt;&lt;Year&gt;</w:instrText>
      </w:r>
      <w:r w:rsidR="008630E0">
        <w:rPr>
          <w:rFonts w:ascii="XB Niloofar" w:hAnsi="XB Niloofar" w:cs="XB Niloofar"/>
          <w:sz w:val="24"/>
          <w:szCs w:val="24"/>
          <w:rtl/>
        </w:rPr>
        <w:instrText>2023</w:instrText>
      </w:r>
      <w:r w:rsidR="008630E0">
        <w:rPr>
          <w:rFonts w:ascii="XB Niloofar" w:hAnsi="XB Niloofar" w:cs="XB Niloofar"/>
          <w:sz w:val="24"/>
          <w:szCs w:val="24"/>
        </w:rPr>
        <w:instrText>&lt;/Year&gt;&lt;RecNum&gt;</w:instrText>
      </w:r>
      <w:r w:rsidR="008630E0">
        <w:rPr>
          <w:rFonts w:ascii="XB Niloofar" w:hAnsi="XB Niloofar" w:cs="XB Niloofar"/>
          <w:sz w:val="24"/>
          <w:szCs w:val="24"/>
          <w:rtl/>
        </w:rPr>
        <w:instrText>198</w:instrText>
      </w:r>
      <w:r w:rsidR="008630E0">
        <w:rPr>
          <w:rFonts w:ascii="XB Niloofar" w:hAnsi="XB Niloofar" w:cs="XB Niloofar"/>
          <w:sz w:val="24"/>
          <w:szCs w:val="24"/>
        </w:rPr>
        <w:instrText>&lt;/RecNum&gt;&lt;DisplayText&gt;[</w:instrText>
      </w:r>
      <w:r w:rsidR="008630E0">
        <w:rPr>
          <w:rFonts w:ascii="XB Niloofar" w:hAnsi="XB Niloofar" w:cs="XB Niloofar"/>
          <w:sz w:val="24"/>
          <w:szCs w:val="24"/>
          <w:rtl/>
        </w:rPr>
        <w:instrText>50</w:instrText>
      </w:r>
      <w:r w:rsidR="008630E0">
        <w:rPr>
          <w:rFonts w:ascii="XB Niloofar" w:hAnsi="XB Niloofar" w:cs="XB Niloofar"/>
          <w:sz w:val="24"/>
          <w:szCs w:val="24"/>
        </w:rPr>
        <w:instrText>]&lt;/DisplayText&gt;&lt;record&gt;&lt;rec-number&gt;</w:instrText>
      </w:r>
      <w:r w:rsidR="008630E0">
        <w:rPr>
          <w:rFonts w:ascii="XB Niloofar" w:hAnsi="XB Niloofar" w:cs="XB Niloofar"/>
          <w:sz w:val="24"/>
          <w:szCs w:val="24"/>
          <w:rtl/>
        </w:rPr>
        <w:instrText>198</w:instrText>
      </w:r>
      <w:r w:rsidR="008630E0">
        <w:rPr>
          <w:rFonts w:ascii="XB Niloofar" w:hAnsi="XB Niloofar" w:cs="XB Niloofar"/>
          <w:sz w:val="24"/>
          <w:szCs w:val="24"/>
        </w:rPr>
        <w:instrText>&lt;/rec-number&gt;&lt;foreign-keys&gt;&lt;key app="EN" db-id="zfax</w:instrText>
      </w:r>
      <w:r w:rsidR="008630E0">
        <w:rPr>
          <w:rFonts w:ascii="XB Niloofar" w:hAnsi="XB Niloofar" w:cs="XB Niloofar"/>
          <w:sz w:val="24"/>
          <w:szCs w:val="24"/>
          <w:rtl/>
        </w:rPr>
        <w:instrText>2</w:instrText>
      </w:r>
      <w:r w:rsidR="008630E0">
        <w:rPr>
          <w:rFonts w:ascii="XB Niloofar" w:hAnsi="XB Niloofar" w:cs="XB Niloofar"/>
          <w:sz w:val="24"/>
          <w:szCs w:val="24"/>
        </w:rPr>
        <w:instrText>dfe</w:instrText>
      </w:r>
      <w:r w:rsidR="008630E0">
        <w:rPr>
          <w:rFonts w:ascii="XB Niloofar" w:hAnsi="XB Niloofar" w:cs="XB Niloofar"/>
          <w:sz w:val="24"/>
          <w:szCs w:val="24"/>
          <w:rtl/>
        </w:rPr>
        <w:instrText>4</w:instrText>
      </w:r>
      <w:r w:rsidR="008630E0">
        <w:rPr>
          <w:rFonts w:ascii="XB Niloofar" w:hAnsi="XB Niloofar" w:cs="XB Niloofar"/>
          <w:sz w:val="24"/>
          <w:szCs w:val="24"/>
        </w:rPr>
        <w:instrText>xd</w:instrText>
      </w:r>
      <w:r w:rsidR="008630E0">
        <w:rPr>
          <w:rFonts w:ascii="XB Niloofar" w:hAnsi="XB Niloofar" w:cs="XB Niloofar"/>
          <w:sz w:val="24"/>
          <w:szCs w:val="24"/>
          <w:rtl/>
        </w:rPr>
        <w:instrText>0</w:instrText>
      </w:r>
      <w:r w:rsidR="008630E0">
        <w:rPr>
          <w:rFonts w:ascii="XB Niloofar" w:hAnsi="XB Niloofar" w:cs="XB Niloofar"/>
          <w:sz w:val="24"/>
          <w:szCs w:val="24"/>
        </w:rPr>
        <w:instrText>emeadz</w:instrText>
      </w:r>
      <w:r w:rsidR="008630E0">
        <w:rPr>
          <w:rFonts w:ascii="XB Niloofar" w:hAnsi="XB Niloofar" w:cs="XB Niloofar"/>
          <w:sz w:val="24"/>
          <w:szCs w:val="24"/>
          <w:rtl/>
        </w:rPr>
        <w:instrText>95</w:instrText>
      </w:r>
      <w:r w:rsidR="008630E0">
        <w:rPr>
          <w:rFonts w:ascii="XB Niloofar" w:hAnsi="XB Niloofar" w:cs="XB Niloofar"/>
          <w:sz w:val="24"/>
          <w:szCs w:val="24"/>
        </w:rPr>
        <w:instrText>vdd</w:instrText>
      </w:r>
      <w:r w:rsidR="008630E0">
        <w:rPr>
          <w:rFonts w:ascii="XB Niloofar" w:hAnsi="XB Niloofar" w:cs="XB Niloofar"/>
          <w:sz w:val="24"/>
          <w:szCs w:val="24"/>
          <w:rtl/>
        </w:rPr>
        <w:instrText>8</w:instrText>
      </w:r>
      <w:r w:rsidR="008630E0">
        <w:rPr>
          <w:rFonts w:ascii="XB Niloofar" w:hAnsi="XB Niloofar" w:cs="XB Niloofar"/>
          <w:sz w:val="24"/>
          <w:szCs w:val="24"/>
        </w:rPr>
        <w:instrText>safzd</w:instrText>
      </w:r>
      <w:r w:rsidR="008630E0">
        <w:rPr>
          <w:rFonts w:ascii="XB Niloofar" w:hAnsi="XB Niloofar" w:cs="XB Niloofar"/>
          <w:sz w:val="24"/>
          <w:szCs w:val="24"/>
          <w:rtl/>
        </w:rPr>
        <w:instrText>055</w:instrText>
      </w:r>
      <w:r w:rsidR="008630E0">
        <w:rPr>
          <w:rFonts w:ascii="XB Niloofar" w:hAnsi="XB Niloofar" w:cs="XB Niloofar"/>
          <w:sz w:val="24"/>
          <w:szCs w:val="24"/>
        </w:rPr>
        <w:instrText>tfx</w:instrText>
      </w:r>
      <w:r w:rsidR="008630E0">
        <w:rPr>
          <w:rFonts w:ascii="XB Niloofar" w:hAnsi="XB Niloofar" w:cs="XB Niloofar"/>
          <w:sz w:val="24"/>
          <w:szCs w:val="24"/>
          <w:rtl/>
        </w:rPr>
        <w:instrText>2</w:instrText>
      </w:r>
      <w:r w:rsidR="008630E0">
        <w:rPr>
          <w:rFonts w:ascii="XB Niloofar" w:hAnsi="XB Niloofar" w:cs="XB Niloofar"/>
          <w:sz w:val="24"/>
          <w:szCs w:val="24"/>
        </w:rPr>
        <w:instrText>" timestamp="</w:instrText>
      </w:r>
      <w:r w:rsidR="008630E0">
        <w:rPr>
          <w:rFonts w:ascii="XB Niloofar" w:hAnsi="XB Niloofar" w:cs="XB Niloofar"/>
          <w:sz w:val="24"/>
          <w:szCs w:val="24"/>
          <w:rtl/>
        </w:rPr>
        <w:instrText>1729981828</w:instrText>
      </w:r>
      <w:r w:rsidR="008630E0">
        <w:rPr>
          <w:rFonts w:ascii="XB Niloofar" w:hAnsi="XB Niloofar" w:cs="XB Niloofar"/>
          <w:sz w:val="24"/>
          <w:szCs w:val="24"/>
        </w:rPr>
        <w:instrText>"&gt;</w:instrText>
      </w:r>
      <w:r w:rsidR="008630E0">
        <w:rPr>
          <w:rFonts w:ascii="XB Niloofar" w:hAnsi="XB Niloofar" w:cs="XB Niloofar"/>
          <w:sz w:val="24"/>
          <w:szCs w:val="24"/>
          <w:rtl/>
        </w:rPr>
        <w:instrText>198&lt;/</w:instrText>
      </w:r>
      <w:r w:rsidR="008630E0">
        <w:rPr>
          <w:rFonts w:ascii="XB Niloofar" w:hAnsi="XB Niloofar" w:cs="XB Niloofar"/>
          <w:sz w:val="24"/>
          <w:szCs w:val="24"/>
        </w:rPr>
        <w:instrText>key&gt;&lt;/foreign-keys&gt;&lt;ref-type name="Journal Article"&gt;</w:instrText>
      </w:r>
      <w:r w:rsidR="008630E0">
        <w:rPr>
          <w:rFonts w:ascii="XB Niloofar" w:hAnsi="XB Niloofar" w:cs="XB Niloofar"/>
          <w:sz w:val="24"/>
          <w:szCs w:val="24"/>
          <w:rtl/>
        </w:rPr>
        <w:instrText>17</w:instrText>
      </w:r>
      <w:r w:rsidR="008630E0">
        <w:rPr>
          <w:rFonts w:ascii="XB Niloofar" w:hAnsi="XB Niloofar" w:cs="XB Niloofar"/>
          <w:sz w:val="24"/>
          <w:szCs w:val="24"/>
        </w:rPr>
        <w:instrText>&lt;/ref-type&gt;&lt;contributors&gt;&lt;authors&gt;&lt;author&gt;Mellouk, Wafa&lt;/author&gt;&lt;author&gt;Handouzi, Wahida&lt;/author&gt;&lt;/authors&gt;&lt;/contributors&gt;&lt;titles&gt;&lt;title&gt;CNN-LSTM for automatic emotion recognition using contactless</w:instrText>
      </w:r>
      <w:r w:rsidR="008630E0">
        <w:rPr>
          <w:rFonts w:ascii="XB Niloofar" w:hAnsi="XB Niloofar" w:cs="XB Niloofar"/>
          <w:sz w:val="24"/>
          <w:szCs w:val="24"/>
          <w:rtl/>
        </w:rPr>
        <w:instrText xml:space="preserve"> </w:instrText>
      </w:r>
      <w:r w:rsidR="008630E0">
        <w:rPr>
          <w:rFonts w:ascii="XB Niloofar" w:hAnsi="XB Niloofar" w:cs="XB Niloofar"/>
          <w:sz w:val="24"/>
          <w:szCs w:val="24"/>
        </w:rPr>
        <w:instrText>photoplythesmographic signals&lt;/title&gt;&lt;secondary-title&gt;Biomedical Signal Processing and Control&lt;/secondary-title&gt;&lt;/titles&gt;&lt;periodical&gt;&lt;full-title&gt;Biomedical signal processing and control&lt;/full-title&gt;&lt;/periodical&gt;&lt;pages&gt;</w:instrText>
      </w:r>
      <w:r w:rsidR="008630E0">
        <w:rPr>
          <w:rFonts w:ascii="XB Niloofar" w:hAnsi="XB Niloofar" w:cs="XB Niloofar"/>
          <w:sz w:val="24"/>
          <w:szCs w:val="24"/>
          <w:rtl/>
        </w:rPr>
        <w:instrText>104907</w:instrText>
      </w:r>
      <w:r w:rsidR="008630E0">
        <w:rPr>
          <w:rFonts w:ascii="XB Niloofar" w:hAnsi="XB Niloofar" w:cs="XB Niloofar"/>
          <w:sz w:val="24"/>
          <w:szCs w:val="24"/>
        </w:rPr>
        <w:instrText>&lt;/pages&gt;&lt;volume&gt;</w:instrText>
      </w:r>
      <w:r w:rsidR="008630E0">
        <w:rPr>
          <w:rFonts w:ascii="XB Niloofar" w:hAnsi="XB Niloofar" w:cs="XB Niloofar"/>
          <w:sz w:val="24"/>
          <w:szCs w:val="24"/>
          <w:rtl/>
        </w:rPr>
        <w:instrText>85</w:instrText>
      </w:r>
      <w:r w:rsidR="008630E0">
        <w:rPr>
          <w:rFonts w:ascii="XB Niloofar" w:hAnsi="XB Niloofar" w:cs="XB Niloofar"/>
          <w:sz w:val="24"/>
          <w:szCs w:val="24"/>
        </w:rPr>
        <w:instrText>&lt;/volume&gt;&lt;dates&gt;&lt;year&gt;</w:instrText>
      </w:r>
      <w:r w:rsidR="008630E0">
        <w:rPr>
          <w:rFonts w:ascii="XB Niloofar" w:hAnsi="XB Niloofar" w:cs="XB Niloofar"/>
          <w:sz w:val="24"/>
          <w:szCs w:val="24"/>
          <w:rtl/>
        </w:rPr>
        <w:instrText>2023</w:instrText>
      </w:r>
      <w:r w:rsidR="008630E0">
        <w:rPr>
          <w:rFonts w:ascii="XB Niloofar" w:hAnsi="XB Niloofar" w:cs="XB Niloofar"/>
          <w:sz w:val="24"/>
          <w:szCs w:val="24"/>
        </w:rPr>
        <w:instrText>&lt;/year&gt;&lt;/dates&gt;&lt;isbn&gt;</w:instrText>
      </w:r>
      <w:r w:rsidR="008630E0">
        <w:rPr>
          <w:rFonts w:ascii="XB Niloofar" w:hAnsi="XB Niloofar" w:cs="XB Niloofar"/>
          <w:sz w:val="24"/>
          <w:szCs w:val="24"/>
          <w:rtl/>
        </w:rPr>
        <w:instrText>1746-8094</w:instrText>
      </w:r>
      <w:r w:rsidR="008630E0">
        <w:rPr>
          <w:rFonts w:ascii="XB Niloofar" w:hAnsi="XB Niloofar" w:cs="XB Niloofar"/>
          <w:sz w:val="24"/>
          <w:szCs w:val="24"/>
        </w:rPr>
        <w:instrText>&lt;/isbn&gt;&lt;urls&gt;&lt;/urls&gt;&lt;/record&gt;&lt;/Cite&gt;&lt;/EndNote</w:instrText>
      </w:r>
      <w:r w:rsidR="008630E0">
        <w:rPr>
          <w:rFonts w:ascii="XB Niloofar" w:hAnsi="XB Niloofar" w:cs="XB Niloofar"/>
          <w:sz w:val="24"/>
          <w:szCs w:val="24"/>
          <w:rtl/>
        </w:rPr>
        <w:instrText>&gt;</w:instrText>
      </w:r>
      <w:r w:rsidR="008630E0">
        <w:rPr>
          <w:rFonts w:ascii="XB Niloofar" w:hAnsi="XB Niloofar" w:cs="XB Niloofar"/>
          <w:sz w:val="24"/>
          <w:szCs w:val="24"/>
          <w:rtl/>
        </w:rPr>
        <w:fldChar w:fldCharType="separate"/>
      </w:r>
      <w:r w:rsidR="008630E0">
        <w:rPr>
          <w:rFonts w:ascii="XB Niloofar" w:hAnsi="XB Niloofar" w:cs="XB Niloofar"/>
          <w:noProof/>
          <w:sz w:val="24"/>
          <w:szCs w:val="24"/>
          <w:rtl/>
        </w:rPr>
        <w:t>[50]</w:t>
      </w:r>
      <w:r w:rsidR="008630E0">
        <w:rPr>
          <w:rFonts w:ascii="XB Niloofar" w:hAnsi="XB Niloofar" w:cs="XB Niloofar"/>
          <w:sz w:val="24"/>
          <w:szCs w:val="24"/>
          <w:rtl/>
        </w:rPr>
        <w:fldChar w:fldCharType="end"/>
      </w:r>
      <w:r w:rsidR="008630E0">
        <w:rPr>
          <w:rFonts w:ascii="XB Niloofar" w:hAnsi="XB Niloofar" w:cs="XB Niloofar" w:hint="cs"/>
          <w:sz w:val="24"/>
          <w:szCs w:val="24"/>
          <w:rtl/>
        </w:rPr>
        <w:t xml:space="preserve"> .</w:t>
      </w:r>
      <w:r w:rsidRPr="0014134A">
        <w:rPr>
          <w:rFonts w:ascii="XB Niloofar" w:hAnsi="XB Niloofar" w:cs="XB Niloofar"/>
          <w:sz w:val="24"/>
          <w:szCs w:val="24"/>
          <w:rtl/>
        </w:rPr>
        <w:t xml:space="preserve"> ا</w:t>
      </w:r>
      <w:r w:rsidRPr="0014134A">
        <w:rPr>
          <w:rFonts w:ascii="XB Niloofar" w:hAnsi="XB Niloofar" w:cs="XB Niloofar" w:hint="cs"/>
          <w:sz w:val="24"/>
          <w:szCs w:val="24"/>
          <w:rtl/>
        </w:rPr>
        <w:t>ی</w:t>
      </w:r>
      <w:r w:rsidRPr="0014134A">
        <w:rPr>
          <w:rFonts w:ascii="XB Niloofar" w:hAnsi="XB Niloofar" w:cs="XB Niloofar" w:hint="eastAsia"/>
          <w:sz w:val="24"/>
          <w:szCs w:val="24"/>
          <w:rtl/>
        </w:rPr>
        <w:t>ن</w:t>
      </w:r>
      <w:r w:rsidRPr="0014134A">
        <w:rPr>
          <w:rFonts w:ascii="XB Niloofar" w:hAnsi="XB Niloofar" w:cs="XB Niloofar"/>
          <w:sz w:val="24"/>
          <w:szCs w:val="24"/>
          <w:rtl/>
        </w:rPr>
        <w:t xml:space="preserve"> پارامترها را م</w:t>
      </w:r>
      <w:r w:rsidRPr="0014134A">
        <w:rPr>
          <w:rFonts w:ascii="XB Niloofar" w:hAnsi="XB Niloofar" w:cs="XB Niloofar" w:hint="cs"/>
          <w:sz w:val="24"/>
          <w:szCs w:val="24"/>
          <w:rtl/>
        </w:rPr>
        <w:t>ی‌</w:t>
      </w:r>
      <w:r w:rsidRPr="0014134A">
        <w:rPr>
          <w:rFonts w:ascii="XB Niloofar" w:hAnsi="XB Niloofar" w:cs="XB Niloofar" w:hint="eastAsia"/>
          <w:sz w:val="24"/>
          <w:szCs w:val="24"/>
          <w:rtl/>
        </w:rPr>
        <w:t>توان</w:t>
      </w:r>
      <w:r w:rsidRPr="0014134A">
        <w:rPr>
          <w:rFonts w:ascii="XB Niloofar" w:hAnsi="XB Niloofar" w:cs="XB Niloofar"/>
          <w:sz w:val="24"/>
          <w:szCs w:val="24"/>
          <w:rtl/>
        </w:rPr>
        <w:t xml:space="preserve"> با استفاده از فرمول‌ها</w:t>
      </w:r>
      <w:r w:rsidRPr="0014134A">
        <w:rPr>
          <w:rFonts w:ascii="XB Niloofar" w:hAnsi="XB Niloofar" w:cs="XB Niloofar" w:hint="cs"/>
          <w:sz w:val="24"/>
          <w:szCs w:val="24"/>
          <w:rtl/>
        </w:rPr>
        <w:t>ی</w:t>
      </w:r>
      <w:r w:rsidRPr="0014134A">
        <w:rPr>
          <w:rFonts w:ascii="XB Niloofar" w:hAnsi="XB Niloofar" w:cs="XB Niloofar"/>
          <w:sz w:val="24"/>
          <w:szCs w:val="24"/>
          <w:rtl/>
        </w:rPr>
        <w:t xml:space="preserve"> ز</w:t>
      </w:r>
      <w:r w:rsidRPr="0014134A">
        <w:rPr>
          <w:rFonts w:ascii="XB Niloofar" w:hAnsi="XB Niloofar" w:cs="XB Niloofar" w:hint="cs"/>
          <w:sz w:val="24"/>
          <w:szCs w:val="24"/>
          <w:rtl/>
        </w:rPr>
        <w:t>ی</w:t>
      </w:r>
      <w:r w:rsidRPr="0014134A">
        <w:rPr>
          <w:rFonts w:ascii="XB Niloofar" w:hAnsi="XB Niloofar" w:cs="XB Niloofar" w:hint="eastAsia"/>
          <w:sz w:val="24"/>
          <w:szCs w:val="24"/>
          <w:rtl/>
        </w:rPr>
        <w:t>ر</w:t>
      </w:r>
      <w:r w:rsidRPr="0014134A">
        <w:rPr>
          <w:rFonts w:ascii="XB Niloofar" w:hAnsi="XB Niloofar" w:cs="XB Niloofar"/>
          <w:sz w:val="24"/>
          <w:szCs w:val="24"/>
          <w:rtl/>
        </w:rPr>
        <w:t xml:space="preserve"> ارز</w:t>
      </w:r>
      <w:r w:rsidRPr="0014134A">
        <w:rPr>
          <w:rFonts w:ascii="XB Niloofar" w:hAnsi="XB Niloofar" w:cs="XB Niloofar" w:hint="cs"/>
          <w:sz w:val="24"/>
          <w:szCs w:val="24"/>
          <w:rtl/>
        </w:rPr>
        <w:t>ی</w:t>
      </w:r>
      <w:r w:rsidRPr="0014134A">
        <w:rPr>
          <w:rFonts w:ascii="XB Niloofar" w:hAnsi="XB Niloofar" w:cs="XB Niloofar" w:hint="eastAsia"/>
          <w:sz w:val="24"/>
          <w:szCs w:val="24"/>
          <w:rtl/>
        </w:rPr>
        <w:t>اب</w:t>
      </w:r>
      <w:r w:rsidRPr="0014134A">
        <w:rPr>
          <w:rFonts w:ascii="XB Niloofar" w:hAnsi="XB Niloofar" w:cs="XB Niloofar" w:hint="cs"/>
          <w:sz w:val="24"/>
          <w:szCs w:val="24"/>
          <w:rtl/>
        </w:rPr>
        <w:t>ی</w:t>
      </w:r>
      <w:r w:rsidRPr="0014134A">
        <w:rPr>
          <w:rFonts w:ascii="XB Niloofar" w:hAnsi="XB Niloofar" w:cs="XB Niloofar"/>
          <w:sz w:val="24"/>
          <w:szCs w:val="24"/>
          <w:rtl/>
        </w:rPr>
        <w:t xml:space="preserve"> کرد:</w:t>
      </w:r>
    </w:p>
    <w:p w14:paraId="12637325" w14:textId="345A9D74" w:rsidR="0014134A" w:rsidRDefault="0014134A" w:rsidP="0014134A">
      <w:pPr>
        <w:pStyle w:val="05JEL"/>
        <w:bidi w:val="0"/>
        <w:spacing w:after="240" w:line="276" w:lineRule="auto"/>
        <w:ind w:left="2880"/>
        <w:jc w:val="left"/>
        <w:rPr>
          <w:rFonts w:ascii="XB Niloofar" w:hAnsi="XB Niloofar" w:cs="XB Niloofar"/>
          <w:b w:val="0"/>
          <w:bCs w:val="0"/>
          <w:sz w:val="24"/>
          <w:szCs w:val="24"/>
          <w:rtl/>
        </w:rPr>
      </w:pPr>
      <w:r>
        <w:rPr>
          <w:noProof/>
        </w:rPr>
        <mc:AlternateContent>
          <mc:Choice Requires="wps">
            <w:drawing>
              <wp:inline distT="0" distB="0" distL="0" distR="0" wp14:anchorId="33D0C044" wp14:editId="7B1D7691">
                <wp:extent cx="4239260" cy="3257550"/>
                <wp:effectExtent l="0" t="0" r="0" b="0"/>
                <wp:docPr id="14" name="TextBox 4"/>
                <wp:cNvGraphicFramePr/>
                <a:graphic xmlns:a="http://schemas.openxmlformats.org/drawingml/2006/main">
                  <a:graphicData uri="http://schemas.microsoft.com/office/word/2010/wordprocessingShape">
                    <wps:wsp>
                      <wps:cNvSpPr txBox="1"/>
                      <wps:spPr>
                        <a:xfrm>
                          <a:off x="0" y="0"/>
                          <a:ext cx="4239260" cy="3257550"/>
                        </a:xfrm>
                        <a:prstGeom prst="rect">
                          <a:avLst/>
                        </a:prstGeom>
                        <a:noFill/>
                      </wps:spPr>
                      <wps:txbx>
                        <w:txbxContent>
                          <w:p w14:paraId="28DCDECF" w14:textId="77777777" w:rsidR="00130416" w:rsidRPr="005C75AB" w:rsidRDefault="00130416" w:rsidP="0014134A">
                            <w:pPr>
                              <w:jc w:val="center"/>
                              <w:rPr>
                                <w:sz w:val="24"/>
                                <w:szCs w:val="24"/>
                              </w:rPr>
                            </w:pPr>
                            <m:oMathPara>
                              <m:oMathParaPr>
                                <m:jc m:val="centerGroup"/>
                              </m:oMathParaPr>
                              <m:oMath>
                                <m:r>
                                  <w:rPr>
                                    <w:rFonts w:ascii="Cambria Math" w:hAnsi="Cambria Math"/>
                                    <w:color w:val="000000" w:themeColor="text1"/>
                                    <w:kern w:val="24"/>
                                    <w:sz w:val="24"/>
                                    <w:szCs w:val="24"/>
                                  </w:rPr>
                                  <m:t>AC= </m:t>
                                </m:r>
                                <m:f>
                                  <m:fPr>
                                    <m:ctrlPr>
                                      <w:rPr>
                                        <w:rFonts w:ascii="Cambria Math" w:eastAsiaTheme="minorEastAsia" w:hAnsi="Cambria Math"/>
                                        <w:i/>
                                        <w:iCs/>
                                        <w:color w:val="000000" w:themeColor="text1"/>
                                        <w:kern w:val="24"/>
                                        <w:sz w:val="24"/>
                                        <w:szCs w:val="24"/>
                                      </w:rPr>
                                    </m:ctrlPr>
                                  </m:fPr>
                                  <m:num>
                                    <m:r>
                                      <w:rPr>
                                        <w:rFonts w:ascii="Cambria Math" w:hAnsi="Cambria Math"/>
                                        <w:color w:val="000000" w:themeColor="text1"/>
                                        <w:kern w:val="24"/>
                                        <w:sz w:val="24"/>
                                        <w:szCs w:val="24"/>
                                      </w:rPr>
                                      <m:t>TP+TN</m:t>
                                    </m:r>
                                  </m:num>
                                  <m:den>
                                    <m:r>
                                      <w:rPr>
                                        <w:rFonts w:ascii="Cambria Math" w:hAnsi="Cambria Math"/>
                                        <w:color w:val="000000" w:themeColor="text1"/>
                                        <w:kern w:val="24"/>
                                        <w:sz w:val="24"/>
                                        <w:szCs w:val="24"/>
                                      </w:rPr>
                                      <m:t>TP+TN+FN+FP</m:t>
                                    </m:r>
                                  </m:den>
                                </m:f>
                              </m:oMath>
                            </m:oMathPara>
                          </w:p>
                          <w:p w14:paraId="3C5C7514" w14:textId="77777777" w:rsidR="00130416" w:rsidRPr="005C75AB" w:rsidRDefault="00130416" w:rsidP="0014134A">
                            <w:pPr>
                              <w:jc w:val="center"/>
                              <w:rPr>
                                <w:sz w:val="24"/>
                                <w:szCs w:val="24"/>
                              </w:rPr>
                            </w:pPr>
                            <m:oMathPara>
                              <m:oMathParaPr>
                                <m:jc m:val="centerGroup"/>
                              </m:oMathParaPr>
                              <m:oMath>
                                <m:r>
                                  <w:rPr>
                                    <w:rFonts w:ascii="Cambria Math" w:hAnsi="Cambria Math"/>
                                    <w:color w:val="000000" w:themeColor="text1"/>
                                    <w:kern w:val="24"/>
                                    <w:sz w:val="24"/>
                                    <w:szCs w:val="24"/>
                                  </w:rPr>
                                  <m:t>PR= </m:t>
                                </m:r>
                                <m:f>
                                  <m:fPr>
                                    <m:ctrlPr>
                                      <w:rPr>
                                        <w:rFonts w:ascii="Cambria Math" w:eastAsiaTheme="minorEastAsia" w:hAnsi="Cambria Math"/>
                                        <w:i/>
                                        <w:iCs/>
                                        <w:color w:val="000000" w:themeColor="text1"/>
                                        <w:kern w:val="24"/>
                                        <w:sz w:val="24"/>
                                        <w:szCs w:val="24"/>
                                      </w:rPr>
                                    </m:ctrlPr>
                                  </m:fPr>
                                  <m:num>
                                    <m:r>
                                      <w:rPr>
                                        <w:rFonts w:ascii="Cambria Math" w:hAnsi="Cambria Math"/>
                                        <w:color w:val="000000" w:themeColor="text1"/>
                                        <w:kern w:val="24"/>
                                        <w:sz w:val="24"/>
                                        <w:szCs w:val="24"/>
                                      </w:rPr>
                                      <m:t>TP</m:t>
                                    </m:r>
                                  </m:num>
                                  <m:den>
                                    <m:r>
                                      <w:rPr>
                                        <w:rFonts w:ascii="Cambria Math" w:hAnsi="Cambria Math"/>
                                        <w:color w:val="000000" w:themeColor="text1"/>
                                        <w:kern w:val="24"/>
                                        <w:sz w:val="24"/>
                                        <w:szCs w:val="24"/>
                                      </w:rPr>
                                      <m:t>TP+FP</m:t>
                                    </m:r>
                                  </m:den>
                                </m:f>
                              </m:oMath>
                            </m:oMathPara>
                          </w:p>
                          <w:p w14:paraId="42045DDA" w14:textId="77777777" w:rsidR="00130416" w:rsidRPr="005C75AB" w:rsidRDefault="00130416" w:rsidP="0014134A">
                            <w:pPr>
                              <w:jc w:val="center"/>
                              <w:rPr>
                                <w:sz w:val="24"/>
                                <w:szCs w:val="24"/>
                              </w:rPr>
                            </w:pPr>
                            <m:oMathPara>
                              <m:oMathParaPr>
                                <m:jc m:val="centerGroup"/>
                              </m:oMathParaPr>
                              <m:oMath>
                                <m:r>
                                  <m:rPr>
                                    <m:sty m:val="p"/>
                                  </m:rPr>
                                  <w:rPr>
                                    <w:rFonts w:ascii="Cambria Math" w:hAnsi="Cambria Math"/>
                                    <w:color w:val="000000" w:themeColor="text1"/>
                                    <w:kern w:val="24"/>
                                    <w:sz w:val="24"/>
                                    <w:szCs w:val="24"/>
                                  </w:rPr>
                                  <m:t>RE= </m:t>
                                </m:r>
                                <m:f>
                                  <m:fPr>
                                    <m:ctrlPr>
                                      <w:rPr>
                                        <w:rFonts w:ascii="Cambria Math" w:eastAsiaTheme="minorEastAsia" w:hAnsi="Cambria Math"/>
                                        <w:i/>
                                        <w:iCs/>
                                        <w:color w:val="000000" w:themeColor="text1"/>
                                        <w:kern w:val="24"/>
                                        <w:sz w:val="24"/>
                                        <w:szCs w:val="24"/>
                                      </w:rPr>
                                    </m:ctrlPr>
                                  </m:fPr>
                                  <m:num>
                                    <m:r>
                                      <w:rPr>
                                        <w:rFonts w:ascii="Cambria Math" w:hAnsi="Cambria Math"/>
                                        <w:color w:val="000000" w:themeColor="text1"/>
                                        <w:kern w:val="24"/>
                                        <w:sz w:val="24"/>
                                        <w:szCs w:val="24"/>
                                      </w:rPr>
                                      <m:t>TP</m:t>
                                    </m:r>
                                  </m:num>
                                  <m:den>
                                    <m:r>
                                      <w:rPr>
                                        <w:rFonts w:ascii="Cambria Math" w:hAnsi="Cambria Math"/>
                                        <w:color w:val="000000" w:themeColor="text1"/>
                                        <w:kern w:val="24"/>
                                        <w:sz w:val="24"/>
                                        <w:szCs w:val="24"/>
                                      </w:rPr>
                                      <m:t>TP+FN</m:t>
                                    </m:r>
                                  </m:den>
                                </m:f>
                              </m:oMath>
                            </m:oMathPara>
                          </w:p>
                          <w:p w14:paraId="3C914904" w14:textId="77777777" w:rsidR="00130416" w:rsidRPr="005C75AB" w:rsidRDefault="00130416" w:rsidP="0014134A">
                            <w:pPr>
                              <w:jc w:val="center"/>
                              <w:rPr>
                                <w:sz w:val="24"/>
                                <w:szCs w:val="24"/>
                              </w:rPr>
                            </w:pPr>
                            <m:oMathPara>
                              <m:oMathParaPr>
                                <m:jc m:val="centerGroup"/>
                              </m:oMathParaPr>
                              <m:oMath>
                                <m:r>
                                  <w:rPr>
                                    <w:rFonts w:ascii="Cambria Math" w:hAnsi="Cambria Math"/>
                                    <w:color w:val="000000" w:themeColor="text1"/>
                                    <w:kern w:val="24"/>
                                    <w:sz w:val="24"/>
                                    <w:szCs w:val="24"/>
                                  </w:rPr>
                                  <m:t>F1 = </m:t>
                                </m:r>
                                <m:f>
                                  <m:fPr>
                                    <m:ctrlPr>
                                      <w:rPr>
                                        <w:rFonts w:ascii="Cambria Math" w:eastAsiaTheme="minorEastAsia" w:hAnsi="Cambria Math"/>
                                        <w:i/>
                                        <w:iCs/>
                                        <w:color w:val="000000" w:themeColor="text1"/>
                                        <w:kern w:val="24"/>
                                        <w:sz w:val="24"/>
                                        <w:szCs w:val="24"/>
                                      </w:rPr>
                                    </m:ctrlPr>
                                  </m:fPr>
                                  <m:num>
                                    <m:r>
                                      <w:rPr>
                                        <w:rFonts w:ascii="Cambria Math" w:hAnsi="Cambria Math"/>
                                        <w:color w:val="000000" w:themeColor="text1"/>
                                        <w:kern w:val="24"/>
                                        <w:sz w:val="24"/>
                                        <w:szCs w:val="24"/>
                                      </w:rPr>
                                      <m:t>2.PR.RE</m:t>
                                    </m:r>
                                  </m:num>
                                  <m:den>
                                    <m:r>
                                      <w:rPr>
                                        <w:rFonts w:ascii="Cambria Math" w:hAnsi="Cambria Math"/>
                                        <w:color w:val="000000" w:themeColor="text1"/>
                                        <w:kern w:val="24"/>
                                        <w:sz w:val="24"/>
                                        <w:szCs w:val="24"/>
                                      </w:rPr>
                                      <m:t>PR+RE</m:t>
                                    </m:r>
                                  </m:den>
                                </m:f>
                              </m:oMath>
                            </m:oMathPara>
                          </w:p>
                        </w:txbxContent>
                      </wps:txbx>
                      <wps:bodyPr wrap="none" lIns="0" tIns="0" rIns="0" bIns="0" rtlCol="0">
                        <a:spAutoFit/>
                      </wps:bodyPr>
                    </wps:wsp>
                  </a:graphicData>
                </a:graphic>
              </wp:inline>
            </w:drawing>
          </mc:Choice>
          <mc:Fallback>
            <w:pict>
              <v:shape w14:anchorId="33D0C044" id="_x0000_s1028" type="#_x0000_t202" style="width:333.8pt;height:256.5pt;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" filled="f" stroked="f">
                <v:textbox style="mso-fit-shape-to-text:t" inset="0,0,0,0">
                  <w:txbxContent>
                    <w:p w14:paraId="28DCDECF" w14:textId="77777777" w:rsidR="00130416" w:rsidRPr="005C75AB" w:rsidRDefault="00130416" w:rsidP="0014134A">
                      <w:pPr>
                        <w:jc w:val="center"/>
                        <w:rPr>
                          <w:sz w:val="24"/>
                          <w:szCs w:val="24"/>
                        </w:rPr>
                      </w:pPr>
                      <m:oMathPara>
                        <m:oMathParaPr>
                          <m:jc m:val="centerGroup"/>
                        </m:oMathParaPr>
                        <m:oMath>
                          <m:r>
                            <w:rPr>
                              <w:rFonts w:ascii="Cambria Math" w:hAnsi="Cambria Math"/>
                              <w:color w:val="000000" w:themeColor="text1"/>
                              <w:kern w:val="24"/>
                              <w:sz w:val="24"/>
                              <w:szCs w:val="24"/>
                            </w:rPr>
                            <m:t>AC= </m:t>
                          </m:r>
                          <m:f>
                            <m:fPr>
                              <m:ctrlPr>
                                <w:rPr>
                                  <w:rFonts w:ascii="Cambria Math" w:eastAsiaTheme="minorEastAsia" w:hAnsi="Cambria Math"/>
                                  <w:i/>
                                  <w:iCs/>
                                  <w:color w:val="000000" w:themeColor="text1"/>
                                  <w:kern w:val="24"/>
                                  <w:sz w:val="24"/>
                                  <w:szCs w:val="24"/>
                                </w:rPr>
                              </m:ctrlPr>
                            </m:fPr>
                            <m:num>
                              <m:r>
                                <w:rPr>
                                  <w:rFonts w:ascii="Cambria Math" w:hAnsi="Cambria Math"/>
                                  <w:color w:val="000000" w:themeColor="text1"/>
                                  <w:kern w:val="24"/>
                                  <w:sz w:val="24"/>
                                  <w:szCs w:val="24"/>
                                </w:rPr>
                                <m:t>TP+TN</m:t>
                              </m:r>
                            </m:num>
                            <m:den>
                              <m:r>
                                <w:rPr>
                                  <w:rFonts w:ascii="Cambria Math" w:hAnsi="Cambria Math"/>
                                  <w:color w:val="000000" w:themeColor="text1"/>
                                  <w:kern w:val="24"/>
                                  <w:sz w:val="24"/>
                                  <w:szCs w:val="24"/>
                                </w:rPr>
                                <m:t>TP+TN+FN+FP</m:t>
                              </m:r>
                            </m:den>
                          </m:f>
                        </m:oMath>
                      </m:oMathPara>
                    </w:p>
                    <w:p w14:paraId="3C5C7514" w14:textId="77777777" w:rsidR="00130416" w:rsidRPr="005C75AB" w:rsidRDefault="00130416" w:rsidP="0014134A">
                      <w:pPr>
                        <w:jc w:val="center"/>
                        <w:rPr>
                          <w:sz w:val="24"/>
                          <w:szCs w:val="24"/>
                        </w:rPr>
                      </w:pPr>
                      <m:oMathPara>
                        <m:oMathParaPr>
                          <m:jc m:val="centerGroup"/>
                        </m:oMathParaPr>
                        <m:oMath>
                          <m:r>
                            <w:rPr>
                              <w:rFonts w:ascii="Cambria Math" w:hAnsi="Cambria Math"/>
                              <w:color w:val="000000" w:themeColor="text1"/>
                              <w:kern w:val="24"/>
                              <w:sz w:val="24"/>
                              <w:szCs w:val="24"/>
                            </w:rPr>
                            <m:t>PR= </m:t>
                          </m:r>
                          <m:f>
                            <m:fPr>
                              <m:ctrlPr>
                                <w:rPr>
                                  <w:rFonts w:ascii="Cambria Math" w:eastAsiaTheme="minorEastAsia" w:hAnsi="Cambria Math"/>
                                  <w:i/>
                                  <w:iCs/>
                                  <w:color w:val="000000" w:themeColor="text1"/>
                                  <w:kern w:val="24"/>
                                  <w:sz w:val="24"/>
                                  <w:szCs w:val="24"/>
                                </w:rPr>
                              </m:ctrlPr>
                            </m:fPr>
                            <m:num>
                              <m:r>
                                <w:rPr>
                                  <w:rFonts w:ascii="Cambria Math" w:hAnsi="Cambria Math"/>
                                  <w:color w:val="000000" w:themeColor="text1"/>
                                  <w:kern w:val="24"/>
                                  <w:sz w:val="24"/>
                                  <w:szCs w:val="24"/>
                                </w:rPr>
                                <m:t>TP</m:t>
                              </m:r>
                            </m:num>
                            <m:den>
                              <m:r>
                                <w:rPr>
                                  <w:rFonts w:ascii="Cambria Math" w:hAnsi="Cambria Math"/>
                                  <w:color w:val="000000" w:themeColor="text1"/>
                                  <w:kern w:val="24"/>
                                  <w:sz w:val="24"/>
                                  <w:szCs w:val="24"/>
                                </w:rPr>
                                <m:t>TP+FP</m:t>
                              </m:r>
                            </m:den>
                          </m:f>
                        </m:oMath>
                      </m:oMathPara>
                    </w:p>
                    <w:p w14:paraId="42045DDA" w14:textId="77777777" w:rsidR="00130416" w:rsidRPr="005C75AB" w:rsidRDefault="00130416" w:rsidP="0014134A">
                      <w:pPr>
                        <w:jc w:val="center"/>
                        <w:rPr>
                          <w:sz w:val="24"/>
                          <w:szCs w:val="24"/>
                        </w:rPr>
                      </w:pPr>
                      <m:oMathPara>
                        <m:oMathParaPr>
                          <m:jc m:val="centerGroup"/>
                        </m:oMathParaPr>
                        <m:oMath>
                          <m:r>
                            <m:rPr>
                              <m:sty m:val="p"/>
                            </m:rPr>
                            <w:rPr>
                              <w:rFonts w:ascii="Cambria Math" w:hAnsi="Cambria Math"/>
                              <w:color w:val="000000" w:themeColor="text1"/>
                              <w:kern w:val="24"/>
                              <w:sz w:val="24"/>
                              <w:szCs w:val="24"/>
                            </w:rPr>
                            <m:t>RE= </m:t>
                          </m:r>
                          <m:f>
                            <m:fPr>
                              <m:ctrlPr>
                                <w:rPr>
                                  <w:rFonts w:ascii="Cambria Math" w:eastAsiaTheme="minorEastAsia" w:hAnsi="Cambria Math"/>
                                  <w:i/>
                                  <w:iCs/>
                                  <w:color w:val="000000" w:themeColor="text1"/>
                                  <w:kern w:val="24"/>
                                  <w:sz w:val="24"/>
                                  <w:szCs w:val="24"/>
                                </w:rPr>
                              </m:ctrlPr>
                            </m:fPr>
                            <m:num>
                              <m:r>
                                <w:rPr>
                                  <w:rFonts w:ascii="Cambria Math" w:hAnsi="Cambria Math"/>
                                  <w:color w:val="000000" w:themeColor="text1"/>
                                  <w:kern w:val="24"/>
                                  <w:sz w:val="24"/>
                                  <w:szCs w:val="24"/>
                                </w:rPr>
                                <m:t>TP</m:t>
                              </m:r>
                            </m:num>
                            <m:den>
                              <m:r>
                                <w:rPr>
                                  <w:rFonts w:ascii="Cambria Math" w:hAnsi="Cambria Math"/>
                                  <w:color w:val="000000" w:themeColor="text1"/>
                                  <w:kern w:val="24"/>
                                  <w:sz w:val="24"/>
                                  <w:szCs w:val="24"/>
                                </w:rPr>
                                <m:t>TP+FN</m:t>
                              </m:r>
                            </m:den>
                          </m:f>
                        </m:oMath>
                      </m:oMathPara>
                    </w:p>
                    <w:p w14:paraId="3C914904" w14:textId="77777777" w:rsidR="00130416" w:rsidRPr="005C75AB" w:rsidRDefault="00130416" w:rsidP="0014134A">
                      <w:pPr>
                        <w:jc w:val="center"/>
                        <w:rPr>
                          <w:sz w:val="24"/>
                          <w:szCs w:val="24"/>
                        </w:rPr>
                      </w:pPr>
                      <m:oMathPara>
                        <m:oMathParaPr>
                          <m:jc m:val="centerGroup"/>
                        </m:oMathParaPr>
                        <m:oMath>
                          <m:r>
                            <w:rPr>
                              <w:rFonts w:ascii="Cambria Math" w:hAnsi="Cambria Math"/>
                              <w:color w:val="000000" w:themeColor="text1"/>
                              <w:kern w:val="24"/>
                              <w:sz w:val="24"/>
                              <w:szCs w:val="24"/>
                            </w:rPr>
                            <m:t>F1 = </m:t>
                          </m:r>
                          <m:f>
                            <m:fPr>
                              <m:ctrlPr>
                                <w:rPr>
                                  <w:rFonts w:ascii="Cambria Math" w:eastAsiaTheme="minorEastAsia" w:hAnsi="Cambria Math"/>
                                  <w:i/>
                                  <w:iCs/>
                                  <w:color w:val="000000" w:themeColor="text1"/>
                                  <w:kern w:val="24"/>
                                  <w:sz w:val="24"/>
                                  <w:szCs w:val="24"/>
                                </w:rPr>
                              </m:ctrlPr>
                            </m:fPr>
                            <m:num>
                              <m:r>
                                <w:rPr>
                                  <w:rFonts w:ascii="Cambria Math" w:hAnsi="Cambria Math"/>
                                  <w:color w:val="000000" w:themeColor="text1"/>
                                  <w:kern w:val="24"/>
                                  <w:sz w:val="24"/>
                                  <w:szCs w:val="24"/>
                                </w:rPr>
                                <m:t>2.PR.RE</m:t>
                              </m:r>
                            </m:num>
                            <m:den>
                              <m:r>
                                <w:rPr>
                                  <w:rFonts w:ascii="Cambria Math" w:hAnsi="Cambria Math"/>
                                  <w:color w:val="000000" w:themeColor="text1"/>
                                  <w:kern w:val="24"/>
                                  <w:sz w:val="24"/>
                                  <w:szCs w:val="24"/>
                                </w:rPr>
                                <m:t>PR+RE</m:t>
                              </m:r>
                            </m:den>
                          </m:f>
                        </m:oMath>
                      </m:oMathPara>
                    </w:p>
                  </w:txbxContent>
                </v:textbox>
                <w10:anchorlock/>
              </v:shape>
            </w:pict>
          </mc:Fallback>
        </mc:AlternateContent>
      </w:r>
    </w:p>
    <w:p w14:paraId="69E9F12D" w14:textId="33E72A0D" w:rsidR="00773BCA" w:rsidRDefault="0014134A" w:rsidP="00C71D64">
      <w:pPr>
        <w:pStyle w:val="05JEL"/>
        <w:spacing w:after="240" w:line="276" w:lineRule="auto"/>
        <w:ind w:right="0"/>
        <w:rPr>
          <w:rFonts w:ascii="XB Niloofar" w:hAnsi="XB Niloofar" w:cs="XB Niloofar"/>
          <w:b w:val="0"/>
          <w:bCs w:val="0"/>
          <w:sz w:val="24"/>
          <w:szCs w:val="24"/>
          <w:rtl/>
        </w:rPr>
      </w:pPr>
      <w:r w:rsidRPr="0014134A">
        <w:rPr>
          <w:rFonts w:ascii="XB Niloofar" w:hAnsi="XB Niloofar" w:cs="XB Niloofar"/>
          <w:b w:val="0"/>
          <w:bCs w:val="0"/>
          <w:sz w:val="24"/>
          <w:szCs w:val="24"/>
          <w:rtl/>
        </w:rPr>
        <w:t>در ا</w:t>
      </w:r>
      <w:r w:rsidRPr="0014134A">
        <w:rPr>
          <w:rFonts w:ascii="XB Niloofar" w:hAnsi="XB Niloofar" w:cs="XB Niloofar" w:hint="cs"/>
          <w:b w:val="0"/>
          <w:bCs w:val="0"/>
          <w:sz w:val="24"/>
          <w:szCs w:val="24"/>
          <w:rtl/>
        </w:rPr>
        <w:t>ی</w:t>
      </w:r>
      <w:r w:rsidRPr="0014134A">
        <w:rPr>
          <w:rFonts w:ascii="XB Niloofar" w:hAnsi="XB Niloofar" w:cs="XB Niloofar" w:hint="eastAsia"/>
          <w:b w:val="0"/>
          <w:bCs w:val="0"/>
          <w:sz w:val="24"/>
          <w:szCs w:val="24"/>
          <w:rtl/>
        </w:rPr>
        <w:t>نجا</w:t>
      </w:r>
      <w:r w:rsidRPr="0014134A">
        <w:rPr>
          <w:rFonts w:ascii="XB Niloofar" w:hAnsi="XB Niloofar" w:cs="XB Niloofar"/>
          <w:b w:val="0"/>
          <w:bCs w:val="0"/>
          <w:sz w:val="24"/>
          <w:szCs w:val="24"/>
          <w:rtl/>
        </w:rPr>
        <w:t xml:space="preserve"> </w:t>
      </w:r>
      <m:oMath>
        <m:r>
          <m:rPr>
            <m:sty m:val="bi"/>
          </m:rPr>
          <w:rPr>
            <w:rFonts w:ascii="Cambria Math" w:hAnsi="Cambria Math"/>
            <w:color w:val="000000" w:themeColor="text1"/>
            <w:kern w:val="24"/>
            <w:sz w:val="24"/>
            <w:szCs w:val="24"/>
          </w:rPr>
          <m:t xml:space="preserve">TP </m:t>
        </m:r>
        <m:r>
          <m:rPr>
            <m:sty m:val="bi"/>
          </m:rPr>
          <w:rPr>
            <w:rFonts w:ascii="Cambria Math" w:hAnsi="Cambria Math" w:hint="cs"/>
            <w:color w:val="000000" w:themeColor="text1"/>
            <w:kern w:val="24"/>
            <w:sz w:val="24"/>
            <w:szCs w:val="24"/>
            <w:rtl/>
          </w:rPr>
          <m:t>،</m:t>
        </m:r>
        <m:r>
          <m:rPr>
            <m:sty m:val="bi"/>
          </m:rPr>
          <w:rPr>
            <w:rFonts w:ascii="Cambria Math" w:hAnsi="Cambria Math"/>
            <w:color w:val="000000" w:themeColor="text1"/>
            <w:kern w:val="24"/>
            <w:sz w:val="24"/>
            <w:szCs w:val="24"/>
          </w:rPr>
          <m:t xml:space="preserve"> TN</m:t>
        </m:r>
      </m:oMath>
      <w:r w:rsidR="00FD718C" w:rsidRPr="0014134A">
        <w:rPr>
          <w:rFonts w:ascii="XB Niloofar" w:hAnsi="XB Niloofar" w:cs="XB Niloofar"/>
          <w:b w:val="0"/>
          <w:bCs w:val="0"/>
          <w:sz w:val="24"/>
          <w:szCs w:val="24"/>
          <w:rtl/>
        </w:rPr>
        <w:t xml:space="preserve"> </w:t>
      </w:r>
      <w:r w:rsidRPr="0014134A">
        <w:rPr>
          <w:rFonts w:ascii="XB Niloofar" w:hAnsi="XB Niloofar" w:cs="XB Niloofar"/>
          <w:b w:val="0"/>
          <w:bCs w:val="0"/>
          <w:sz w:val="24"/>
          <w:szCs w:val="24"/>
          <w:rtl/>
        </w:rPr>
        <w:t>به ترت</w:t>
      </w:r>
      <w:r w:rsidRPr="0014134A">
        <w:rPr>
          <w:rFonts w:ascii="XB Niloofar" w:hAnsi="XB Niloofar" w:cs="XB Niloofar" w:hint="cs"/>
          <w:b w:val="0"/>
          <w:bCs w:val="0"/>
          <w:sz w:val="24"/>
          <w:szCs w:val="24"/>
          <w:rtl/>
        </w:rPr>
        <w:t>ی</w:t>
      </w:r>
      <w:r w:rsidRPr="0014134A">
        <w:rPr>
          <w:rFonts w:ascii="XB Niloofar" w:hAnsi="XB Niloofar" w:cs="XB Niloofar" w:hint="eastAsia"/>
          <w:b w:val="0"/>
          <w:bCs w:val="0"/>
          <w:sz w:val="24"/>
          <w:szCs w:val="24"/>
          <w:rtl/>
        </w:rPr>
        <w:t>ب</w:t>
      </w:r>
      <w:r w:rsidRPr="0014134A">
        <w:rPr>
          <w:rFonts w:ascii="XB Niloofar" w:hAnsi="XB Niloofar" w:cs="XB Niloofar"/>
          <w:b w:val="0"/>
          <w:bCs w:val="0"/>
          <w:sz w:val="24"/>
          <w:szCs w:val="24"/>
          <w:rtl/>
        </w:rPr>
        <w:t xml:space="preserve"> به معنا</w:t>
      </w:r>
      <w:r w:rsidRPr="0014134A">
        <w:rPr>
          <w:rFonts w:ascii="XB Niloofar" w:hAnsi="XB Niloofar" w:cs="XB Niloofar" w:hint="cs"/>
          <w:b w:val="0"/>
          <w:bCs w:val="0"/>
          <w:sz w:val="24"/>
          <w:szCs w:val="24"/>
          <w:rtl/>
        </w:rPr>
        <w:t>ی</w:t>
      </w:r>
      <w:r w:rsidRPr="0014134A">
        <w:rPr>
          <w:rFonts w:ascii="XB Niloofar" w:hAnsi="XB Niloofar" w:cs="XB Niloofar"/>
          <w:b w:val="0"/>
          <w:bCs w:val="0"/>
          <w:sz w:val="24"/>
          <w:szCs w:val="24"/>
          <w:rtl/>
        </w:rPr>
        <w:t xml:space="preserve"> مثبت واقع</w:t>
      </w:r>
      <w:r w:rsidRPr="0014134A">
        <w:rPr>
          <w:rFonts w:ascii="XB Niloofar" w:hAnsi="XB Niloofar" w:cs="XB Niloofar" w:hint="cs"/>
          <w:b w:val="0"/>
          <w:bCs w:val="0"/>
          <w:sz w:val="24"/>
          <w:szCs w:val="24"/>
          <w:rtl/>
        </w:rPr>
        <w:t>ی</w:t>
      </w:r>
      <w:r w:rsidRPr="0014134A">
        <w:rPr>
          <w:rFonts w:ascii="XB Niloofar" w:hAnsi="XB Niloofar" w:cs="XB Niloofar"/>
          <w:b w:val="0"/>
          <w:bCs w:val="0"/>
          <w:sz w:val="24"/>
          <w:szCs w:val="24"/>
          <w:rtl/>
        </w:rPr>
        <w:t xml:space="preserve"> و منف</w:t>
      </w:r>
      <w:r w:rsidRPr="0014134A">
        <w:rPr>
          <w:rFonts w:ascii="XB Niloofar" w:hAnsi="XB Niloofar" w:cs="XB Niloofar" w:hint="cs"/>
          <w:b w:val="0"/>
          <w:bCs w:val="0"/>
          <w:sz w:val="24"/>
          <w:szCs w:val="24"/>
          <w:rtl/>
        </w:rPr>
        <w:t>ی</w:t>
      </w:r>
      <w:r w:rsidRPr="0014134A">
        <w:rPr>
          <w:rFonts w:ascii="XB Niloofar" w:hAnsi="XB Niloofar" w:cs="XB Niloofar"/>
          <w:b w:val="0"/>
          <w:bCs w:val="0"/>
          <w:sz w:val="24"/>
          <w:szCs w:val="24"/>
          <w:rtl/>
        </w:rPr>
        <w:t xml:space="preserve"> واقع</w:t>
      </w:r>
      <w:r w:rsidRPr="0014134A">
        <w:rPr>
          <w:rFonts w:ascii="XB Niloofar" w:hAnsi="XB Niloofar" w:cs="XB Niloofar" w:hint="cs"/>
          <w:b w:val="0"/>
          <w:bCs w:val="0"/>
          <w:sz w:val="24"/>
          <w:szCs w:val="24"/>
          <w:rtl/>
        </w:rPr>
        <w:t>ی</w:t>
      </w:r>
      <w:r w:rsidRPr="0014134A">
        <w:rPr>
          <w:rFonts w:ascii="XB Niloofar" w:hAnsi="XB Niloofar" w:cs="XB Niloofar"/>
          <w:b w:val="0"/>
          <w:bCs w:val="0"/>
          <w:sz w:val="24"/>
          <w:szCs w:val="24"/>
          <w:rtl/>
        </w:rPr>
        <w:t xml:space="preserve"> هستند، در حال</w:t>
      </w:r>
      <w:r w:rsidRPr="0014134A">
        <w:rPr>
          <w:rFonts w:ascii="XB Niloofar" w:hAnsi="XB Niloofar" w:cs="XB Niloofar" w:hint="cs"/>
          <w:b w:val="0"/>
          <w:bCs w:val="0"/>
          <w:sz w:val="24"/>
          <w:szCs w:val="24"/>
          <w:rtl/>
        </w:rPr>
        <w:t>ی</w:t>
      </w:r>
      <w:r w:rsidRPr="0014134A">
        <w:rPr>
          <w:rFonts w:ascii="XB Niloofar" w:hAnsi="XB Niloofar" w:cs="XB Niloofar"/>
          <w:b w:val="0"/>
          <w:bCs w:val="0"/>
          <w:sz w:val="24"/>
          <w:szCs w:val="24"/>
          <w:rtl/>
        </w:rPr>
        <w:t xml:space="preserve"> که </w:t>
      </w:r>
      <m:oMath>
        <m:r>
          <m:rPr>
            <m:sty m:val="bi"/>
          </m:rPr>
          <w:rPr>
            <w:rFonts w:ascii="Cambria Math" w:hAnsi="Cambria Math"/>
            <w:color w:val="000000" w:themeColor="text1"/>
            <w:kern w:val="24"/>
            <w:sz w:val="24"/>
            <w:szCs w:val="24"/>
          </w:rPr>
          <m:t xml:space="preserve">TP </m:t>
        </m:r>
        <m:r>
          <m:rPr>
            <m:sty m:val="bi"/>
          </m:rPr>
          <w:rPr>
            <w:rFonts w:ascii="Cambria Math" w:hAnsi="Cambria Math" w:hint="cs"/>
            <w:color w:val="000000" w:themeColor="text1"/>
            <w:kern w:val="24"/>
            <w:sz w:val="24"/>
            <w:szCs w:val="24"/>
            <w:rtl/>
          </w:rPr>
          <m:t>،</m:t>
        </m:r>
        <m:r>
          <m:rPr>
            <m:sty m:val="bi"/>
          </m:rPr>
          <w:rPr>
            <w:rFonts w:ascii="Cambria Math" w:hAnsi="Cambria Math"/>
            <w:color w:val="000000" w:themeColor="text1"/>
            <w:kern w:val="24"/>
            <w:sz w:val="24"/>
            <w:szCs w:val="24"/>
          </w:rPr>
          <m:t xml:space="preserve"> FP</m:t>
        </m:r>
      </m:oMath>
      <w:r w:rsidR="00FD718C" w:rsidRPr="0014134A">
        <w:rPr>
          <w:rFonts w:ascii="XB Niloofar" w:hAnsi="XB Niloofar" w:cs="XB Niloofar"/>
          <w:b w:val="0"/>
          <w:bCs w:val="0"/>
          <w:sz w:val="24"/>
          <w:szCs w:val="24"/>
          <w:rtl/>
        </w:rPr>
        <w:t xml:space="preserve"> </w:t>
      </w:r>
      <w:r w:rsidRPr="0014134A">
        <w:rPr>
          <w:rFonts w:ascii="XB Niloofar" w:hAnsi="XB Niloofar" w:cs="XB Niloofar"/>
          <w:b w:val="0"/>
          <w:bCs w:val="0"/>
          <w:sz w:val="24"/>
          <w:szCs w:val="24"/>
          <w:rtl/>
        </w:rPr>
        <w:t>به ترت</w:t>
      </w:r>
      <w:r w:rsidRPr="0014134A">
        <w:rPr>
          <w:rFonts w:ascii="XB Niloofar" w:hAnsi="XB Niloofar" w:cs="XB Niloofar" w:hint="cs"/>
          <w:b w:val="0"/>
          <w:bCs w:val="0"/>
          <w:sz w:val="24"/>
          <w:szCs w:val="24"/>
          <w:rtl/>
        </w:rPr>
        <w:t>ی</w:t>
      </w:r>
      <w:r w:rsidRPr="0014134A">
        <w:rPr>
          <w:rFonts w:ascii="XB Niloofar" w:hAnsi="XB Niloofar" w:cs="XB Niloofar" w:hint="eastAsia"/>
          <w:b w:val="0"/>
          <w:bCs w:val="0"/>
          <w:sz w:val="24"/>
          <w:szCs w:val="24"/>
          <w:rtl/>
        </w:rPr>
        <w:t>ب</w:t>
      </w:r>
      <w:r w:rsidRPr="0014134A">
        <w:rPr>
          <w:rFonts w:ascii="XB Niloofar" w:hAnsi="XB Niloofar" w:cs="XB Niloofar"/>
          <w:b w:val="0"/>
          <w:bCs w:val="0"/>
          <w:sz w:val="24"/>
          <w:szCs w:val="24"/>
          <w:rtl/>
        </w:rPr>
        <w:t xml:space="preserve"> به معنا</w:t>
      </w:r>
      <w:r w:rsidRPr="0014134A">
        <w:rPr>
          <w:rFonts w:ascii="XB Niloofar" w:hAnsi="XB Niloofar" w:cs="XB Niloofar" w:hint="cs"/>
          <w:b w:val="0"/>
          <w:bCs w:val="0"/>
          <w:sz w:val="24"/>
          <w:szCs w:val="24"/>
          <w:rtl/>
        </w:rPr>
        <w:t>ی</w:t>
      </w:r>
      <w:r w:rsidRPr="0014134A">
        <w:rPr>
          <w:rFonts w:ascii="XB Niloofar" w:hAnsi="XB Niloofar" w:cs="XB Niloofar"/>
          <w:b w:val="0"/>
          <w:bCs w:val="0"/>
          <w:sz w:val="24"/>
          <w:szCs w:val="24"/>
          <w:rtl/>
        </w:rPr>
        <w:t xml:space="preserve"> مثبت کاذب و منف</w:t>
      </w:r>
      <w:r w:rsidRPr="0014134A">
        <w:rPr>
          <w:rFonts w:ascii="XB Niloofar" w:hAnsi="XB Niloofar" w:cs="XB Niloofar" w:hint="cs"/>
          <w:b w:val="0"/>
          <w:bCs w:val="0"/>
          <w:sz w:val="24"/>
          <w:szCs w:val="24"/>
          <w:rtl/>
        </w:rPr>
        <w:t>ی</w:t>
      </w:r>
      <w:r w:rsidRPr="0014134A">
        <w:rPr>
          <w:rFonts w:ascii="XB Niloofar" w:hAnsi="XB Niloofar" w:cs="XB Niloofar"/>
          <w:b w:val="0"/>
          <w:bCs w:val="0"/>
          <w:sz w:val="24"/>
          <w:szCs w:val="24"/>
          <w:rtl/>
        </w:rPr>
        <w:t xml:space="preserve"> کاذب هستند.</w:t>
      </w:r>
      <w:r w:rsidR="00654757">
        <w:rPr>
          <w:rFonts w:ascii="XB Niloofar" w:hAnsi="XB Niloofar" w:cs="XB Niloofar"/>
          <w:b w:val="0"/>
          <w:bCs w:val="0"/>
          <w:sz w:val="24"/>
          <w:szCs w:val="24"/>
        </w:rPr>
        <w:tab/>
      </w:r>
      <w:r w:rsidR="00654757">
        <w:rPr>
          <w:rFonts w:ascii="XB Niloofar" w:hAnsi="XB Niloofar" w:cs="XB Niloofar"/>
          <w:b w:val="0"/>
          <w:bCs w:val="0"/>
          <w:sz w:val="24"/>
          <w:szCs w:val="24"/>
        </w:rPr>
        <w:br/>
      </w:r>
      <w:r w:rsidRPr="0014134A">
        <w:rPr>
          <w:rFonts w:ascii="XB Niloofar" w:hAnsi="XB Niloofar" w:cs="XB Niloofar"/>
          <w:b w:val="0"/>
          <w:bCs w:val="0"/>
          <w:sz w:val="24"/>
          <w:szCs w:val="24"/>
          <w:rtl/>
        </w:rPr>
        <w:t>مدل پ</w:t>
      </w:r>
      <w:r w:rsidRPr="0014134A">
        <w:rPr>
          <w:rFonts w:ascii="XB Niloofar" w:hAnsi="XB Niloofar" w:cs="XB Niloofar" w:hint="cs"/>
          <w:b w:val="0"/>
          <w:bCs w:val="0"/>
          <w:sz w:val="24"/>
          <w:szCs w:val="24"/>
          <w:rtl/>
        </w:rPr>
        <w:t>ی</w:t>
      </w:r>
      <w:r w:rsidRPr="0014134A">
        <w:rPr>
          <w:rFonts w:ascii="XB Niloofar" w:hAnsi="XB Niloofar" w:cs="XB Niloofar" w:hint="eastAsia"/>
          <w:b w:val="0"/>
          <w:bCs w:val="0"/>
          <w:sz w:val="24"/>
          <w:szCs w:val="24"/>
          <w:rtl/>
        </w:rPr>
        <w:t>شنهاد</w:t>
      </w:r>
      <w:r w:rsidRPr="0014134A">
        <w:rPr>
          <w:rFonts w:ascii="XB Niloofar" w:hAnsi="XB Niloofar" w:cs="XB Niloofar" w:hint="cs"/>
          <w:b w:val="0"/>
          <w:bCs w:val="0"/>
          <w:sz w:val="24"/>
          <w:szCs w:val="24"/>
          <w:rtl/>
        </w:rPr>
        <w:t>ی</w:t>
      </w:r>
      <w:r w:rsidRPr="0014134A">
        <w:rPr>
          <w:rFonts w:ascii="XB Niloofar" w:hAnsi="XB Niloofar" w:cs="XB Niloofar"/>
          <w:b w:val="0"/>
          <w:bCs w:val="0"/>
          <w:sz w:val="24"/>
          <w:szCs w:val="24"/>
          <w:rtl/>
        </w:rPr>
        <w:t xml:space="preserve"> بر رو</w:t>
      </w:r>
      <w:r w:rsidRPr="0014134A">
        <w:rPr>
          <w:rFonts w:ascii="XB Niloofar" w:hAnsi="XB Niloofar" w:cs="XB Niloofar" w:hint="cs"/>
          <w:b w:val="0"/>
          <w:bCs w:val="0"/>
          <w:sz w:val="24"/>
          <w:szCs w:val="24"/>
          <w:rtl/>
        </w:rPr>
        <w:t>ی</w:t>
      </w:r>
      <w:r w:rsidRPr="0014134A">
        <w:rPr>
          <w:rFonts w:ascii="XB Niloofar" w:hAnsi="XB Niloofar" w:cs="XB Niloofar"/>
          <w:b w:val="0"/>
          <w:bCs w:val="0"/>
          <w:sz w:val="24"/>
          <w:szCs w:val="24"/>
          <w:rtl/>
        </w:rPr>
        <w:t xml:space="preserve"> 50 دوره (</w:t>
      </w:r>
      <w:r w:rsidRPr="0014134A">
        <w:rPr>
          <w:rFonts w:ascii="XB Niloofar" w:hAnsi="XB Niloofar" w:cs="XB Niloofar"/>
          <w:b w:val="0"/>
          <w:bCs w:val="0"/>
          <w:sz w:val="24"/>
          <w:szCs w:val="24"/>
        </w:rPr>
        <w:t>epoch</w:t>
      </w:r>
      <w:r w:rsidRPr="0014134A">
        <w:rPr>
          <w:rFonts w:ascii="XB Niloofar" w:hAnsi="XB Niloofar" w:cs="XB Niloofar"/>
          <w:b w:val="0"/>
          <w:bCs w:val="0"/>
          <w:sz w:val="24"/>
          <w:szCs w:val="24"/>
          <w:rtl/>
        </w:rPr>
        <w:t>) آموزش داده شد و از به</w:t>
      </w:r>
      <w:r w:rsidRPr="0014134A">
        <w:rPr>
          <w:rFonts w:ascii="XB Niloofar" w:hAnsi="XB Niloofar" w:cs="XB Niloofar" w:hint="cs"/>
          <w:b w:val="0"/>
          <w:bCs w:val="0"/>
          <w:sz w:val="24"/>
          <w:szCs w:val="24"/>
          <w:rtl/>
        </w:rPr>
        <w:t>ی</w:t>
      </w:r>
      <w:r w:rsidRPr="0014134A">
        <w:rPr>
          <w:rFonts w:ascii="XB Niloofar" w:hAnsi="XB Niloofar" w:cs="XB Niloofar" w:hint="eastAsia"/>
          <w:b w:val="0"/>
          <w:bCs w:val="0"/>
          <w:sz w:val="24"/>
          <w:szCs w:val="24"/>
          <w:rtl/>
        </w:rPr>
        <w:t>نه‌ساز</w:t>
      </w:r>
      <w:r w:rsidRPr="0014134A">
        <w:rPr>
          <w:rFonts w:ascii="XB Niloofar" w:hAnsi="XB Niloofar" w:cs="XB Niloofar"/>
          <w:b w:val="0"/>
          <w:bCs w:val="0"/>
          <w:sz w:val="24"/>
          <w:szCs w:val="24"/>
          <w:rtl/>
        </w:rPr>
        <w:t xml:space="preserve"> (</w:t>
      </w:r>
      <w:r w:rsidRPr="0014134A">
        <w:rPr>
          <w:rFonts w:ascii="XB Niloofar" w:hAnsi="XB Niloofar" w:cs="XB Niloofar"/>
          <w:b w:val="0"/>
          <w:bCs w:val="0"/>
          <w:sz w:val="24"/>
          <w:szCs w:val="24"/>
        </w:rPr>
        <w:t>Adam</w:t>
      </w:r>
      <w:r w:rsidRPr="0014134A">
        <w:rPr>
          <w:rFonts w:ascii="XB Niloofar" w:hAnsi="XB Niloofar" w:cs="XB Niloofar"/>
          <w:b w:val="0"/>
          <w:bCs w:val="0"/>
          <w:sz w:val="24"/>
          <w:szCs w:val="24"/>
          <w:rtl/>
        </w:rPr>
        <w:t xml:space="preserve">) با نرخ </w:t>
      </w:r>
      <w:r w:rsidRPr="0014134A">
        <w:rPr>
          <w:rFonts w:ascii="XB Niloofar" w:hAnsi="XB Niloofar" w:cs="XB Niloofar" w:hint="cs"/>
          <w:b w:val="0"/>
          <w:bCs w:val="0"/>
          <w:sz w:val="24"/>
          <w:szCs w:val="24"/>
          <w:rtl/>
        </w:rPr>
        <w:t>ی</w:t>
      </w:r>
      <w:r w:rsidRPr="0014134A">
        <w:rPr>
          <w:rFonts w:ascii="XB Niloofar" w:hAnsi="XB Niloofar" w:cs="XB Niloofar" w:hint="eastAsia"/>
          <w:b w:val="0"/>
          <w:bCs w:val="0"/>
          <w:sz w:val="24"/>
          <w:szCs w:val="24"/>
          <w:rtl/>
        </w:rPr>
        <w:t>ادگ</w:t>
      </w:r>
      <w:r w:rsidRPr="0014134A">
        <w:rPr>
          <w:rFonts w:ascii="XB Niloofar" w:hAnsi="XB Niloofar" w:cs="XB Niloofar" w:hint="cs"/>
          <w:b w:val="0"/>
          <w:bCs w:val="0"/>
          <w:sz w:val="24"/>
          <w:szCs w:val="24"/>
          <w:rtl/>
        </w:rPr>
        <w:t>ی</w:t>
      </w:r>
      <w:r w:rsidRPr="0014134A">
        <w:rPr>
          <w:rFonts w:ascii="XB Niloofar" w:hAnsi="XB Niloofar" w:cs="XB Niloofar" w:hint="eastAsia"/>
          <w:b w:val="0"/>
          <w:bCs w:val="0"/>
          <w:sz w:val="24"/>
          <w:szCs w:val="24"/>
          <w:rtl/>
        </w:rPr>
        <w:t>ر</w:t>
      </w:r>
      <w:r w:rsidRPr="0014134A">
        <w:rPr>
          <w:rFonts w:ascii="XB Niloofar" w:hAnsi="XB Niloofar" w:cs="XB Niloofar" w:hint="cs"/>
          <w:b w:val="0"/>
          <w:bCs w:val="0"/>
          <w:sz w:val="24"/>
          <w:szCs w:val="24"/>
          <w:rtl/>
        </w:rPr>
        <w:t>ی</w:t>
      </w:r>
      <w:r w:rsidRPr="0014134A">
        <w:rPr>
          <w:rFonts w:ascii="XB Niloofar" w:hAnsi="XB Niloofar" w:cs="XB Niloofar"/>
          <w:b w:val="0"/>
          <w:bCs w:val="0"/>
          <w:sz w:val="24"/>
          <w:szCs w:val="24"/>
          <w:rtl/>
        </w:rPr>
        <w:t xml:space="preserve"> 0.0001 و همچن</w:t>
      </w:r>
      <w:r w:rsidRPr="0014134A">
        <w:rPr>
          <w:rFonts w:ascii="XB Niloofar" w:hAnsi="XB Niloofar" w:cs="XB Niloofar" w:hint="cs"/>
          <w:b w:val="0"/>
          <w:bCs w:val="0"/>
          <w:sz w:val="24"/>
          <w:szCs w:val="24"/>
          <w:rtl/>
        </w:rPr>
        <w:t>ی</w:t>
      </w:r>
      <w:r w:rsidRPr="0014134A">
        <w:rPr>
          <w:rFonts w:ascii="XB Niloofar" w:hAnsi="XB Niloofar" w:cs="XB Niloofar" w:hint="eastAsia"/>
          <w:b w:val="0"/>
          <w:bCs w:val="0"/>
          <w:sz w:val="24"/>
          <w:szCs w:val="24"/>
          <w:rtl/>
        </w:rPr>
        <w:t>ن</w:t>
      </w:r>
      <w:r w:rsidRPr="0014134A">
        <w:rPr>
          <w:rFonts w:ascii="XB Niloofar" w:hAnsi="XB Niloofar" w:cs="XB Niloofar"/>
          <w:b w:val="0"/>
          <w:bCs w:val="0"/>
          <w:sz w:val="24"/>
          <w:szCs w:val="24"/>
          <w:rtl/>
        </w:rPr>
        <w:t xml:space="preserve"> تابع با</w:t>
      </w:r>
      <w:r w:rsidRPr="0014134A">
        <w:rPr>
          <w:rFonts w:ascii="XB Niloofar" w:hAnsi="XB Niloofar" w:cs="XB Niloofar" w:hint="cs"/>
          <w:b w:val="0"/>
          <w:bCs w:val="0"/>
          <w:sz w:val="24"/>
          <w:szCs w:val="24"/>
          <w:rtl/>
        </w:rPr>
        <w:t>ی</w:t>
      </w:r>
      <w:r w:rsidRPr="0014134A">
        <w:rPr>
          <w:rFonts w:ascii="XB Niloofar" w:hAnsi="XB Niloofar" w:cs="XB Niloofar" w:hint="eastAsia"/>
          <w:b w:val="0"/>
          <w:bCs w:val="0"/>
          <w:sz w:val="24"/>
          <w:szCs w:val="24"/>
          <w:rtl/>
        </w:rPr>
        <w:t>نر</w:t>
      </w:r>
      <w:r w:rsidRPr="0014134A">
        <w:rPr>
          <w:rFonts w:ascii="XB Niloofar" w:hAnsi="XB Niloofar" w:cs="XB Niloofar" w:hint="cs"/>
          <w:b w:val="0"/>
          <w:bCs w:val="0"/>
          <w:sz w:val="24"/>
          <w:szCs w:val="24"/>
          <w:rtl/>
        </w:rPr>
        <w:t>ی</w:t>
      </w:r>
      <w:r w:rsidRPr="0014134A">
        <w:rPr>
          <w:rFonts w:ascii="XB Niloofar" w:hAnsi="XB Niloofar" w:cs="XB Niloofar"/>
          <w:b w:val="0"/>
          <w:bCs w:val="0"/>
          <w:sz w:val="24"/>
          <w:szCs w:val="24"/>
          <w:rtl/>
        </w:rPr>
        <w:t xml:space="preserve"> </w:t>
      </w:r>
      <w:r w:rsidR="00E73276" w:rsidRPr="00E73276">
        <w:rPr>
          <w:rFonts w:ascii="XB Niloofar" w:hAnsi="XB Niloofar" w:cs="XB Niloofar"/>
          <w:b w:val="0"/>
          <w:bCs w:val="0"/>
          <w:sz w:val="24"/>
          <w:szCs w:val="24"/>
        </w:rPr>
        <w:t>cross entropy</w:t>
      </w:r>
      <w:r w:rsidR="00E73276">
        <w:rPr>
          <w:rFonts w:ascii="XB Niloofar" w:hAnsi="XB Niloofar" w:cs="XB Niloofar" w:hint="cs"/>
          <w:b w:val="0"/>
          <w:bCs w:val="0"/>
          <w:sz w:val="24"/>
          <w:szCs w:val="24"/>
          <w:rtl/>
        </w:rPr>
        <w:t xml:space="preserve"> </w:t>
      </w:r>
      <w:r w:rsidRPr="0014134A">
        <w:rPr>
          <w:rFonts w:ascii="XB Niloofar" w:hAnsi="XB Niloofar" w:cs="XB Niloofar"/>
          <w:b w:val="0"/>
          <w:bCs w:val="0"/>
          <w:sz w:val="24"/>
          <w:szCs w:val="24"/>
          <w:rtl/>
        </w:rPr>
        <w:t>برا</w:t>
      </w:r>
      <w:r w:rsidRPr="0014134A">
        <w:rPr>
          <w:rFonts w:ascii="XB Niloofar" w:hAnsi="XB Niloofar" w:cs="XB Niloofar" w:hint="cs"/>
          <w:b w:val="0"/>
          <w:bCs w:val="0"/>
          <w:sz w:val="24"/>
          <w:szCs w:val="24"/>
          <w:rtl/>
        </w:rPr>
        <w:t>ی</w:t>
      </w:r>
      <w:r w:rsidRPr="0014134A">
        <w:rPr>
          <w:rFonts w:ascii="XB Niloofar" w:hAnsi="XB Niloofar" w:cs="XB Niloofar"/>
          <w:b w:val="0"/>
          <w:bCs w:val="0"/>
          <w:sz w:val="24"/>
          <w:szCs w:val="24"/>
          <w:rtl/>
        </w:rPr>
        <w:t xml:space="preserve"> محاسبه‌</w:t>
      </w:r>
      <w:r w:rsidRPr="0014134A">
        <w:rPr>
          <w:rFonts w:ascii="XB Niloofar" w:hAnsi="XB Niloofar" w:cs="XB Niloofar" w:hint="cs"/>
          <w:b w:val="0"/>
          <w:bCs w:val="0"/>
          <w:sz w:val="24"/>
          <w:szCs w:val="24"/>
          <w:rtl/>
        </w:rPr>
        <w:t>ی</w:t>
      </w:r>
      <w:r w:rsidRPr="0014134A">
        <w:rPr>
          <w:rFonts w:ascii="XB Niloofar" w:hAnsi="XB Niloofar" w:cs="XB Niloofar"/>
          <w:b w:val="0"/>
          <w:bCs w:val="0"/>
          <w:sz w:val="24"/>
          <w:szCs w:val="24"/>
          <w:rtl/>
        </w:rPr>
        <w:t xml:space="preserve"> ز</w:t>
      </w:r>
      <w:r w:rsidRPr="0014134A">
        <w:rPr>
          <w:rFonts w:ascii="XB Niloofar" w:hAnsi="XB Niloofar" w:cs="XB Niloofar" w:hint="cs"/>
          <w:b w:val="0"/>
          <w:bCs w:val="0"/>
          <w:sz w:val="24"/>
          <w:szCs w:val="24"/>
          <w:rtl/>
        </w:rPr>
        <w:t>ی</w:t>
      </w:r>
      <w:r w:rsidRPr="0014134A">
        <w:rPr>
          <w:rFonts w:ascii="XB Niloofar" w:hAnsi="XB Niloofar" w:cs="XB Niloofar" w:hint="eastAsia"/>
          <w:b w:val="0"/>
          <w:bCs w:val="0"/>
          <w:sz w:val="24"/>
          <w:szCs w:val="24"/>
          <w:rtl/>
        </w:rPr>
        <w:t>ان</w:t>
      </w:r>
      <w:r w:rsidRPr="0014134A">
        <w:rPr>
          <w:rFonts w:ascii="XB Niloofar" w:hAnsi="XB Niloofar" w:cs="XB Niloofar"/>
          <w:b w:val="0"/>
          <w:bCs w:val="0"/>
          <w:sz w:val="24"/>
          <w:szCs w:val="24"/>
          <w:rtl/>
        </w:rPr>
        <w:t xml:space="preserve"> استفاده شد. لازم به ذکر است که 90% پا</w:t>
      </w:r>
      <w:r w:rsidRPr="0014134A">
        <w:rPr>
          <w:rFonts w:ascii="XB Niloofar" w:hAnsi="XB Niloofar" w:cs="XB Niloofar" w:hint="cs"/>
          <w:b w:val="0"/>
          <w:bCs w:val="0"/>
          <w:sz w:val="24"/>
          <w:szCs w:val="24"/>
          <w:rtl/>
        </w:rPr>
        <w:t>ی</w:t>
      </w:r>
      <w:r w:rsidRPr="0014134A">
        <w:rPr>
          <w:rFonts w:ascii="XB Niloofar" w:hAnsi="XB Niloofar" w:cs="XB Niloofar" w:hint="eastAsia"/>
          <w:b w:val="0"/>
          <w:bCs w:val="0"/>
          <w:sz w:val="24"/>
          <w:szCs w:val="24"/>
          <w:rtl/>
        </w:rPr>
        <w:t>گاه</w:t>
      </w:r>
      <w:r w:rsidRPr="0014134A">
        <w:rPr>
          <w:rFonts w:ascii="XB Niloofar" w:hAnsi="XB Niloofar" w:cs="XB Niloofar"/>
          <w:b w:val="0"/>
          <w:bCs w:val="0"/>
          <w:sz w:val="24"/>
          <w:szCs w:val="24"/>
          <w:rtl/>
        </w:rPr>
        <w:t xml:space="preserve"> داده برا</w:t>
      </w:r>
      <w:r w:rsidRPr="0014134A">
        <w:rPr>
          <w:rFonts w:ascii="XB Niloofar" w:hAnsi="XB Niloofar" w:cs="XB Niloofar" w:hint="cs"/>
          <w:b w:val="0"/>
          <w:bCs w:val="0"/>
          <w:sz w:val="24"/>
          <w:szCs w:val="24"/>
          <w:rtl/>
        </w:rPr>
        <w:t>ی</w:t>
      </w:r>
      <w:r w:rsidRPr="0014134A">
        <w:rPr>
          <w:rFonts w:ascii="XB Niloofar" w:hAnsi="XB Niloofar" w:cs="XB Niloofar"/>
          <w:b w:val="0"/>
          <w:bCs w:val="0"/>
          <w:sz w:val="24"/>
          <w:szCs w:val="24"/>
          <w:rtl/>
        </w:rPr>
        <w:t xml:space="preserve"> آموزش و بق</w:t>
      </w:r>
      <w:r w:rsidRPr="0014134A">
        <w:rPr>
          <w:rFonts w:ascii="XB Niloofar" w:hAnsi="XB Niloofar" w:cs="XB Niloofar" w:hint="cs"/>
          <w:b w:val="0"/>
          <w:bCs w:val="0"/>
          <w:sz w:val="24"/>
          <w:szCs w:val="24"/>
          <w:rtl/>
        </w:rPr>
        <w:t>ی</w:t>
      </w:r>
      <w:r w:rsidRPr="0014134A">
        <w:rPr>
          <w:rFonts w:ascii="XB Niloofar" w:hAnsi="XB Niloofar" w:cs="XB Niloofar" w:hint="eastAsia"/>
          <w:b w:val="0"/>
          <w:bCs w:val="0"/>
          <w:sz w:val="24"/>
          <w:szCs w:val="24"/>
          <w:rtl/>
        </w:rPr>
        <w:t>ه</w:t>
      </w:r>
      <w:r w:rsidRPr="0014134A">
        <w:rPr>
          <w:rFonts w:ascii="XB Niloofar" w:hAnsi="XB Niloofar" w:cs="XB Niloofar"/>
          <w:b w:val="0"/>
          <w:bCs w:val="0"/>
          <w:sz w:val="24"/>
          <w:szCs w:val="24"/>
          <w:rtl/>
        </w:rPr>
        <w:t xml:space="preserve"> برا</w:t>
      </w:r>
      <w:r w:rsidRPr="0014134A">
        <w:rPr>
          <w:rFonts w:ascii="XB Niloofar" w:hAnsi="XB Niloofar" w:cs="XB Niloofar" w:hint="cs"/>
          <w:b w:val="0"/>
          <w:bCs w:val="0"/>
          <w:sz w:val="24"/>
          <w:szCs w:val="24"/>
          <w:rtl/>
        </w:rPr>
        <w:t>ی</w:t>
      </w:r>
      <w:r w:rsidRPr="0014134A">
        <w:rPr>
          <w:rFonts w:ascii="XB Niloofar" w:hAnsi="XB Niloofar" w:cs="XB Niloofar"/>
          <w:b w:val="0"/>
          <w:bCs w:val="0"/>
          <w:sz w:val="24"/>
          <w:szCs w:val="24"/>
          <w:rtl/>
        </w:rPr>
        <w:t xml:space="preserve"> اعتبارسنج</w:t>
      </w:r>
      <w:r w:rsidRPr="0014134A">
        <w:rPr>
          <w:rFonts w:ascii="XB Niloofar" w:hAnsi="XB Niloofar" w:cs="XB Niloofar" w:hint="cs"/>
          <w:b w:val="0"/>
          <w:bCs w:val="0"/>
          <w:sz w:val="24"/>
          <w:szCs w:val="24"/>
          <w:rtl/>
        </w:rPr>
        <w:t>ی</w:t>
      </w:r>
      <w:r w:rsidRPr="0014134A">
        <w:rPr>
          <w:rFonts w:ascii="XB Niloofar" w:hAnsi="XB Niloofar" w:cs="XB Niloofar"/>
          <w:b w:val="0"/>
          <w:bCs w:val="0"/>
          <w:sz w:val="24"/>
          <w:szCs w:val="24"/>
          <w:rtl/>
        </w:rPr>
        <w:t xml:space="preserve"> استفاده شد. </w:t>
      </w:r>
      <w:r w:rsidRPr="0014134A">
        <w:rPr>
          <w:rFonts w:ascii="XB Niloofar" w:hAnsi="XB Niloofar" w:cs="XB Niloofar" w:hint="eastAsia"/>
          <w:b w:val="0"/>
          <w:bCs w:val="0"/>
          <w:sz w:val="24"/>
          <w:szCs w:val="24"/>
          <w:rtl/>
        </w:rPr>
        <w:t>سپس،</w:t>
      </w:r>
      <w:r w:rsidRPr="0014134A">
        <w:rPr>
          <w:rFonts w:ascii="XB Niloofar" w:hAnsi="XB Niloofar" w:cs="XB Niloofar"/>
          <w:b w:val="0"/>
          <w:bCs w:val="0"/>
          <w:sz w:val="24"/>
          <w:szCs w:val="24"/>
          <w:rtl/>
        </w:rPr>
        <w:t xml:space="preserve"> آزما</w:t>
      </w:r>
      <w:r w:rsidRPr="0014134A">
        <w:rPr>
          <w:rFonts w:ascii="XB Niloofar" w:hAnsi="XB Niloofar" w:cs="XB Niloofar" w:hint="cs"/>
          <w:b w:val="0"/>
          <w:bCs w:val="0"/>
          <w:sz w:val="24"/>
          <w:szCs w:val="24"/>
          <w:rtl/>
        </w:rPr>
        <w:t>ی</w:t>
      </w:r>
      <w:r w:rsidRPr="0014134A">
        <w:rPr>
          <w:rFonts w:ascii="XB Niloofar" w:hAnsi="XB Niloofar" w:cs="XB Niloofar" w:hint="eastAsia"/>
          <w:b w:val="0"/>
          <w:bCs w:val="0"/>
          <w:sz w:val="24"/>
          <w:szCs w:val="24"/>
          <w:rtl/>
        </w:rPr>
        <w:t>ش</w:t>
      </w:r>
      <w:r w:rsidRPr="0014134A">
        <w:rPr>
          <w:rFonts w:ascii="XB Niloofar" w:hAnsi="XB Niloofar" w:cs="XB Niloofar"/>
          <w:b w:val="0"/>
          <w:bCs w:val="0"/>
          <w:sz w:val="24"/>
          <w:szCs w:val="24"/>
          <w:rtl/>
        </w:rPr>
        <w:t xml:space="preserve"> ما با استفاده از کتابخانه‌ها</w:t>
      </w:r>
      <w:r w:rsidRPr="0014134A">
        <w:rPr>
          <w:rFonts w:ascii="XB Niloofar" w:hAnsi="XB Niloofar" w:cs="XB Niloofar" w:hint="cs"/>
          <w:b w:val="0"/>
          <w:bCs w:val="0"/>
          <w:sz w:val="24"/>
          <w:szCs w:val="24"/>
          <w:rtl/>
        </w:rPr>
        <w:t>ی</w:t>
      </w:r>
      <w:r w:rsidRPr="0014134A">
        <w:rPr>
          <w:rFonts w:ascii="XB Niloofar" w:hAnsi="XB Niloofar" w:cs="XB Niloofar"/>
          <w:b w:val="0"/>
          <w:bCs w:val="0"/>
          <w:sz w:val="24"/>
          <w:szCs w:val="24"/>
          <w:rtl/>
        </w:rPr>
        <w:t xml:space="preserve"> پا</w:t>
      </w:r>
      <w:r w:rsidRPr="0014134A">
        <w:rPr>
          <w:rFonts w:ascii="XB Niloofar" w:hAnsi="XB Niloofar" w:cs="XB Niloofar" w:hint="cs"/>
          <w:b w:val="0"/>
          <w:bCs w:val="0"/>
          <w:sz w:val="24"/>
          <w:szCs w:val="24"/>
          <w:rtl/>
        </w:rPr>
        <w:t>ی</w:t>
      </w:r>
      <w:r w:rsidRPr="0014134A">
        <w:rPr>
          <w:rFonts w:ascii="XB Niloofar" w:hAnsi="XB Niloofar" w:cs="XB Niloofar" w:hint="eastAsia"/>
          <w:b w:val="0"/>
          <w:bCs w:val="0"/>
          <w:sz w:val="24"/>
          <w:szCs w:val="24"/>
          <w:rtl/>
        </w:rPr>
        <w:t>تون</w:t>
      </w:r>
      <w:r w:rsidRPr="0014134A">
        <w:rPr>
          <w:rFonts w:ascii="XB Niloofar" w:hAnsi="XB Niloofar" w:cs="XB Niloofar"/>
          <w:b w:val="0"/>
          <w:bCs w:val="0"/>
          <w:sz w:val="24"/>
          <w:szCs w:val="24"/>
          <w:rtl/>
        </w:rPr>
        <w:t xml:space="preserve"> بر رو</w:t>
      </w:r>
      <w:r w:rsidRPr="0014134A">
        <w:rPr>
          <w:rFonts w:ascii="XB Niloofar" w:hAnsi="XB Niloofar" w:cs="XB Niloofar" w:hint="cs"/>
          <w:b w:val="0"/>
          <w:bCs w:val="0"/>
          <w:sz w:val="24"/>
          <w:szCs w:val="24"/>
          <w:rtl/>
        </w:rPr>
        <w:t>ی</w:t>
      </w:r>
      <w:r w:rsidRPr="0014134A">
        <w:rPr>
          <w:rFonts w:ascii="XB Niloofar" w:hAnsi="XB Niloofar" w:cs="XB Niloofar"/>
          <w:b w:val="0"/>
          <w:bCs w:val="0"/>
          <w:sz w:val="24"/>
          <w:szCs w:val="24"/>
          <w:rtl/>
        </w:rPr>
        <w:t xml:space="preserve"> </w:t>
      </w:r>
      <w:r w:rsidRPr="0014134A">
        <w:rPr>
          <w:rFonts w:ascii="XB Niloofar" w:hAnsi="XB Niloofar" w:cs="XB Niloofar" w:hint="cs"/>
          <w:b w:val="0"/>
          <w:bCs w:val="0"/>
          <w:sz w:val="24"/>
          <w:szCs w:val="24"/>
          <w:rtl/>
        </w:rPr>
        <w:t>ی</w:t>
      </w:r>
      <w:r w:rsidRPr="0014134A">
        <w:rPr>
          <w:rFonts w:ascii="XB Niloofar" w:hAnsi="XB Niloofar" w:cs="XB Niloofar" w:hint="eastAsia"/>
          <w:b w:val="0"/>
          <w:bCs w:val="0"/>
          <w:sz w:val="24"/>
          <w:szCs w:val="24"/>
          <w:rtl/>
        </w:rPr>
        <w:t>ک</w:t>
      </w:r>
      <w:r w:rsidRPr="0014134A">
        <w:rPr>
          <w:rFonts w:ascii="XB Niloofar" w:hAnsi="XB Niloofar" w:cs="XB Niloofar"/>
          <w:b w:val="0"/>
          <w:bCs w:val="0"/>
          <w:sz w:val="24"/>
          <w:szCs w:val="24"/>
          <w:rtl/>
        </w:rPr>
        <w:t xml:space="preserve"> کامپ</w:t>
      </w:r>
      <w:r w:rsidRPr="0014134A">
        <w:rPr>
          <w:rFonts w:ascii="XB Niloofar" w:hAnsi="XB Niloofar" w:cs="XB Niloofar" w:hint="cs"/>
          <w:b w:val="0"/>
          <w:bCs w:val="0"/>
          <w:sz w:val="24"/>
          <w:szCs w:val="24"/>
          <w:rtl/>
        </w:rPr>
        <w:t>ی</w:t>
      </w:r>
      <w:r w:rsidRPr="0014134A">
        <w:rPr>
          <w:rFonts w:ascii="XB Niloofar" w:hAnsi="XB Niloofar" w:cs="XB Niloofar" w:hint="eastAsia"/>
          <w:b w:val="0"/>
          <w:bCs w:val="0"/>
          <w:sz w:val="24"/>
          <w:szCs w:val="24"/>
          <w:rtl/>
        </w:rPr>
        <w:t>وتر</w:t>
      </w:r>
      <w:r w:rsidRPr="0014134A">
        <w:rPr>
          <w:rFonts w:ascii="XB Niloofar" w:hAnsi="XB Niloofar" w:cs="XB Niloofar"/>
          <w:b w:val="0"/>
          <w:bCs w:val="0"/>
          <w:sz w:val="24"/>
          <w:szCs w:val="24"/>
          <w:rtl/>
        </w:rPr>
        <w:t xml:space="preserve"> قدرتمند با پردازنده </w:t>
      </w:r>
      <w:r w:rsidRPr="0014134A">
        <w:rPr>
          <w:rFonts w:ascii="XB Niloofar" w:hAnsi="XB Niloofar" w:cs="XB Niloofar"/>
          <w:b w:val="0"/>
          <w:bCs w:val="0"/>
          <w:sz w:val="24"/>
          <w:szCs w:val="24"/>
        </w:rPr>
        <w:t>Intel Core i7-7700K</w:t>
      </w:r>
      <w:r w:rsidRPr="0014134A">
        <w:rPr>
          <w:rFonts w:ascii="XB Niloofar" w:hAnsi="XB Niloofar" w:cs="XB Niloofar"/>
          <w:b w:val="0"/>
          <w:bCs w:val="0"/>
          <w:sz w:val="24"/>
          <w:szCs w:val="24"/>
          <w:rtl/>
        </w:rPr>
        <w:t xml:space="preserve"> با سرعت 4.20 گ</w:t>
      </w:r>
      <w:r w:rsidRPr="0014134A">
        <w:rPr>
          <w:rFonts w:ascii="XB Niloofar" w:hAnsi="XB Niloofar" w:cs="XB Niloofar" w:hint="cs"/>
          <w:b w:val="0"/>
          <w:bCs w:val="0"/>
          <w:sz w:val="24"/>
          <w:szCs w:val="24"/>
          <w:rtl/>
        </w:rPr>
        <w:t>ی</w:t>
      </w:r>
      <w:r w:rsidRPr="0014134A">
        <w:rPr>
          <w:rFonts w:ascii="XB Niloofar" w:hAnsi="XB Niloofar" w:cs="XB Niloofar" w:hint="eastAsia"/>
          <w:b w:val="0"/>
          <w:bCs w:val="0"/>
          <w:sz w:val="24"/>
          <w:szCs w:val="24"/>
          <w:rtl/>
        </w:rPr>
        <w:t>گاهرتز</w:t>
      </w:r>
      <w:r w:rsidRPr="0014134A">
        <w:rPr>
          <w:rFonts w:ascii="XB Niloofar" w:hAnsi="XB Niloofar" w:cs="XB Niloofar"/>
          <w:b w:val="0"/>
          <w:bCs w:val="0"/>
          <w:sz w:val="24"/>
          <w:szCs w:val="24"/>
          <w:rtl/>
        </w:rPr>
        <w:t xml:space="preserve"> و 16 گ</w:t>
      </w:r>
      <w:r w:rsidRPr="0014134A">
        <w:rPr>
          <w:rFonts w:ascii="XB Niloofar" w:hAnsi="XB Niloofar" w:cs="XB Niloofar" w:hint="cs"/>
          <w:b w:val="0"/>
          <w:bCs w:val="0"/>
          <w:sz w:val="24"/>
          <w:szCs w:val="24"/>
          <w:rtl/>
        </w:rPr>
        <w:t>ی</w:t>
      </w:r>
      <w:r w:rsidRPr="0014134A">
        <w:rPr>
          <w:rFonts w:ascii="XB Niloofar" w:hAnsi="XB Niloofar" w:cs="XB Niloofar" w:hint="eastAsia"/>
          <w:b w:val="0"/>
          <w:bCs w:val="0"/>
          <w:sz w:val="24"/>
          <w:szCs w:val="24"/>
          <w:rtl/>
        </w:rPr>
        <w:t>گابا</w:t>
      </w:r>
      <w:r w:rsidRPr="0014134A">
        <w:rPr>
          <w:rFonts w:ascii="XB Niloofar" w:hAnsi="XB Niloofar" w:cs="XB Niloofar" w:hint="cs"/>
          <w:b w:val="0"/>
          <w:bCs w:val="0"/>
          <w:sz w:val="24"/>
          <w:szCs w:val="24"/>
          <w:rtl/>
        </w:rPr>
        <w:t>ی</w:t>
      </w:r>
      <w:r w:rsidRPr="0014134A">
        <w:rPr>
          <w:rFonts w:ascii="XB Niloofar" w:hAnsi="XB Niloofar" w:cs="XB Niloofar" w:hint="eastAsia"/>
          <w:b w:val="0"/>
          <w:bCs w:val="0"/>
          <w:sz w:val="24"/>
          <w:szCs w:val="24"/>
          <w:rtl/>
        </w:rPr>
        <w:t>ت</w:t>
      </w:r>
      <w:r w:rsidRPr="0014134A">
        <w:rPr>
          <w:rFonts w:ascii="XB Niloofar" w:hAnsi="XB Niloofar" w:cs="XB Niloofar"/>
          <w:b w:val="0"/>
          <w:bCs w:val="0"/>
          <w:sz w:val="24"/>
          <w:szCs w:val="24"/>
          <w:rtl/>
        </w:rPr>
        <w:t xml:space="preserve"> رم اجرا شد.</w:t>
      </w:r>
      <w:r w:rsidR="00773BCA">
        <w:rPr>
          <w:rFonts w:ascii="XB Niloofar" w:hAnsi="XB Niloofar" w:cs="XB Niloofar"/>
          <w:b w:val="0"/>
          <w:bCs w:val="0"/>
          <w:sz w:val="24"/>
          <w:szCs w:val="24"/>
          <w:rtl/>
        </w:rPr>
        <w:br/>
      </w:r>
      <w:r w:rsidR="00773BCA" w:rsidRPr="00773BCA">
        <w:rPr>
          <w:rFonts w:ascii="XB Niloofar" w:hAnsi="XB Niloofar" w:cs="XB Niloofar"/>
          <w:b w:val="0"/>
          <w:bCs w:val="0"/>
          <w:sz w:val="24"/>
          <w:szCs w:val="24"/>
          <w:rtl/>
        </w:rPr>
        <w:t>ابتدا طبقه‌بند</w:t>
      </w:r>
      <w:r w:rsidR="00773BCA" w:rsidRPr="00773BCA">
        <w:rPr>
          <w:rFonts w:ascii="XB Niloofar" w:hAnsi="XB Niloofar" w:cs="XB Niloofar" w:hint="cs"/>
          <w:b w:val="0"/>
          <w:bCs w:val="0"/>
          <w:sz w:val="24"/>
          <w:szCs w:val="24"/>
          <w:rtl/>
        </w:rPr>
        <w:t>ی</w:t>
      </w:r>
      <w:r w:rsidR="00773BCA" w:rsidRPr="00773BCA">
        <w:rPr>
          <w:rFonts w:ascii="XB Niloofar" w:hAnsi="XB Niloofar" w:cs="XB Niloofar"/>
          <w:b w:val="0"/>
          <w:bCs w:val="0"/>
          <w:sz w:val="24"/>
          <w:szCs w:val="24"/>
          <w:rtl/>
        </w:rPr>
        <w:t xml:space="preserve"> احساسات انسان</w:t>
      </w:r>
      <w:r w:rsidR="00773BCA" w:rsidRPr="00773BCA">
        <w:rPr>
          <w:rFonts w:ascii="XB Niloofar" w:hAnsi="XB Niloofar" w:cs="XB Niloofar" w:hint="cs"/>
          <w:b w:val="0"/>
          <w:bCs w:val="0"/>
          <w:sz w:val="24"/>
          <w:szCs w:val="24"/>
          <w:rtl/>
        </w:rPr>
        <w:t>ی</w:t>
      </w:r>
      <w:r w:rsidR="00773BCA" w:rsidRPr="00773BCA">
        <w:rPr>
          <w:rFonts w:ascii="XB Niloofar" w:hAnsi="XB Niloofar" w:cs="XB Niloofar"/>
          <w:b w:val="0"/>
          <w:bCs w:val="0"/>
          <w:sz w:val="24"/>
          <w:szCs w:val="24"/>
          <w:rtl/>
        </w:rPr>
        <w:t xml:space="preserve"> بر رو</w:t>
      </w:r>
      <w:r w:rsidR="00773BCA" w:rsidRPr="00773BCA">
        <w:rPr>
          <w:rFonts w:ascii="XB Niloofar" w:hAnsi="XB Niloofar" w:cs="XB Niloofar" w:hint="cs"/>
          <w:b w:val="0"/>
          <w:bCs w:val="0"/>
          <w:sz w:val="24"/>
          <w:szCs w:val="24"/>
          <w:rtl/>
        </w:rPr>
        <w:t>ی</w:t>
      </w:r>
      <w:r w:rsidR="00773BCA" w:rsidRPr="00773BCA">
        <w:rPr>
          <w:rFonts w:ascii="XB Niloofar" w:hAnsi="XB Niloofar" w:cs="XB Niloofar"/>
          <w:b w:val="0"/>
          <w:bCs w:val="0"/>
          <w:sz w:val="24"/>
          <w:szCs w:val="24"/>
          <w:rtl/>
        </w:rPr>
        <w:t xml:space="preserve"> </w:t>
      </w:r>
      <w:r w:rsidR="00773BCA" w:rsidRPr="00773BCA">
        <w:rPr>
          <w:rFonts w:ascii="XB Niloofar" w:hAnsi="XB Niloofar" w:cs="XB Niloofar" w:hint="cs"/>
          <w:b w:val="0"/>
          <w:bCs w:val="0"/>
          <w:sz w:val="24"/>
          <w:szCs w:val="24"/>
          <w:rtl/>
        </w:rPr>
        <w:t>ی</w:t>
      </w:r>
      <w:r w:rsidR="00773BCA" w:rsidRPr="00773BCA">
        <w:rPr>
          <w:rFonts w:ascii="XB Niloofar" w:hAnsi="XB Niloofar" w:cs="XB Niloofar" w:hint="eastAsia"/>
          <w:b w:val="0"/>
          <w:bCs w:val="0"/>
          <w:sz w:val="24"/>
          <w:szCs w:val="24"/>
          <w:rtl/>
        </w:rPr>
        <w:t>ک</w:t>
      </w:r>
      <w:r w:rsidR="00773BCA" w:rsidRPr="00773BCA">
        <w:rPr>
          <w:rFonts w:ascii="XB Niloofar" w:hAnsi="XB Niloofar" w:cs="XB Niloofar"/>
          <w:b w:val="0"/>
          <w:bCs w:val="0"/>
          <w:sz w:val="24"/>
          <w:szCs w:val="24"/>
          <w:rtl/>
        </w:rPr>
        <w:t xml:space="preserve"> مق</w:t>
      </w:r>
      <w:r w:rsidR="00773BCA" w:rsidRPr="00773BCA">
        <w:rPr>
          <w:rFonts w:ascii="XB Niloofar" w:hAnsi="XB Niloofar" w:cs="XB Niloofar" w:hint="cs"/>
          <w:b w:val="0"/>
          <w:bCs w:val="0"/>
          <w:sz w:val="24"/>
          <w:szCs w:val="24"/>
          <w:rtl/>
        </w:rPr>
        <w:t>ی</w:t>
      </w:r>
      <w:r w:rsidR="00773BCA" w:rsidRPr="00773BCA">
        <w:rPr>
          <w:rFonts w:ascii="XB Niloofar" w:hAnsi="XB Niloofar" w:cs="XB Niloofar" w:hint="eastAsia"/>
          <w:b w:val="0"/>
          <w:bCs w:val="0"/>
          <w:sz w:val="24"/>
          <w:szCs w:val="24"/>
          <w:rtl/>
        </w:rPr>
        <w:t>اس</w:t>
      </w:r>
      <w:r w:rsidR="00773BCA" w:rsidRPr="00773BCA">
        <w:rPr>
          <w:rFonts w:ascii="XB Niloofar" w:hAnsi="XB Niloofar" w:cs="XB Niloofar"/>
          <w:b w:val="0"/>
          <w:bCs w:val="0"/>
          <w:sz w:val="24"/>
          <w:szCs w:val="24"/>
          <w:rtl/>
        </w:rPr>
        <w:t xml:space="preserve"> قطب</w:t>
      </w:r>
      <w:r w:rsidR="00773BCA" w:rsidRPr="00773BCA">
        <w:rPr>
          <w:rFonts w:ascii="XB Niloofar" w:hAnsi="XB Niloofar" w:cs="XB Niloofar" w:hint="cs"/>
          <w:b w:val="0"/>
          <w:bCs w:val="0"/>
          <w:sz w:val="24"/>
          <w:szCs w:val="24"/>
          <w:rtl/>
        </w:rPr>
        <w:t>ی</w:t>
      </w:r>
      <w:r w:rsidR="00773BCA" w:rsidRPr="00773BCA">
        <w:rPr>
          <w:rFonts w:ascii="XB Niloofar" w:hAnsi="XB Niloofar" w:cs="XB Niloofar" w:hint="eastAsia"/>
          <w:b w:val="0"/>
          <w:bCs w:val="0"/>
          <w:sz w:val="24"/>
          <w:szCs w:val="24"/>
          <w:rtl/>
        </w:rPr>
        <w:t>ت</w:t>
      </w:r>
      <w:r w:rsidR="00773BCA" w:rsidRPr="00773BCA">
        <w:rPr>
          <w:rFonts w:ascii="XB Niloofar" w:hAnsi="XB Niloofar" w:cs="XB Niloofar"/>
          <w:b w:val="0"/>
          <w:bCs w:val="0"/>
          <w:sz w:val="24"/>
          <w:szCs w:val="24"/>
          <w:rtl/>
        </w:rPr>
        <w:t xml:space="preserve"> (</w:t>
      </w:r>
      <w:r w:rsidR="00773BCA" w:rsidRPr="00773BCA">
        <w:rPr>
          <w:rFonts w:ascii="XB Niloofar" w:hAnsi="XB Niloofar" w:cs="XB Niloofar"/>
          <w:b w:val="0"/>
          <w:bCs w:val="0"/>
          <w:sz w:val="24"/>
          <w:szCs w:val="24"/>
        </w:rPr>
        <w:t>valence</w:t>
      </w:r>
      <w:r w:rsidR="00773BCA" w:rsidRPr="00773BCA">
        <w:rPr>
          <w:rFonts w:ascii="XB Niloofar" w:hAnsi="XB Niloofar" w:cs="XB Niloofar"/>
          <w:b w:val="0"/>
          <w:bCs w:val="0"/>
          <w:sz w:val="24"/>
          <w:szCs w:val="24"/>
          <w:rtl/>
        </w:rPr>
        <w:t xml:space="preserve">) انجام شد. </w:t>
      </w:r>
      <w:r w:rsidR="00773BCA" w:rsidRPr="00773BCA">
        <w:rPr>
          <w:rFonts w:ascii="XB Niloofar" w:hAnsi="XB Niloofar" w:cs="XB Niloofar" w:hint="cs"/>
          <w:b w:val="0"/>
          <w:bCs w:val="0"/>
          <w:sz w:val="24"/>
          <w:szCs w:val="24"/>
          <w:rtl/>
        </w:rPr>
        <w:t>ی</w:t>
      </w:r>
      <w:r w:rsidR="00773BCA" w:rsidRPr="00773BCA">
        <w:rPr>
          <w:rFonts w:ascii="XB Niloofar" w:hAnsi="XB Niloofar" w:cs="XB Niloofar" w:hint="eastAsia"/>
          <w:b w:val="0"/>
          <w:bCs w:val="0"/>
          <w:sz w:val="24"/>
          <w:szCs w:val="24"/>
          <w:rtl/>
        </w:rPr>
        <w:t>ک</w:t>
      </w:r>
      <w:r w:rsidR="00773BCA" w:rsidRPr="00773BCA">
        <w:rPr>
          <w:rFonts w:ascii="XB Niloofar" w:hAnsi="XB Niloofar" w:cs="XB Niloofar"/>
          <w:b w:val="0"/>
          <w:bCs w:val="0"/>
          <w:sz w:val="24"/>
          <w:szCs w:val="24"/>
          <w:rtl/>
        </w:rPr>
        <w:t xml:space="preserve"> طبقه‌بند</w:t>
      </w:r>
      <w:r w:rsidR="00773BCA" w:rsidRPr="00773BCA">
        <w:rPr>
          <w:rFonts w:ascii="XB Niloofar" w:hAnsi="XB Niloofar" w:cs="XB Niloofar" w:hint="cs"/>
          <w:b w:val="0"/>
          <w:bCs w:val="0"/>
          <w:sz w:val="24"/>
          <w:szCs w:val="24"/>
          <w:rtl/>
        </w:rPr>
        <w:t>ی</w:t>
      </w:r>
      <w:r w:rsidR="00773BCA" w:rsidRPr="00773BCA">
        <w:rPr>
          <w:rFonts w:ascii="XB Niloofar" w:hAnsi="XB Niloofar" w:cs="XB Niloofar"/>
          <w:b w:val="0"/>
          <w:bCs w:val="0"/>
          <w:sz w:val="24"/>
          <w:szCs w:val="24"/>
          <w:rtl/>
        </w:rPr>
        <w:t xml:space="preserve"> </w:t>
      </w:r>
      <w:r w:rsidR="00C71D64">
        <w:rPr>
          <w:rFonts w:ascii="XB Niloofar" w:hAnsi="XB Niloofar" w:cs="XB Niloofar" w:hint="cs"/>
          <w:b w:val="0"/>
          <w:bCs w:val="0"/>
          <w:sz w:val="24"/>
          <w:szCs w:val="24"/>
          <w:rtl/>
        </w:rPr>
        <w:t>باینری</w:t>
      </w:r>
      <w:r w:rsidR="00773BCA" w:rsidRPr="00773BCA">
        <w:rPr>
          <w:rFonts w:ascii="XB Niloofar" w:hAnsi="XB Niloofar" w:cs="XB Niloofar"/>
          <w:b w:val="0"/>
          <w:bCs w:val="0"/>
          <w:sz w:val="24"/>
          <w:szCs w:val="24"/>
          <w:rtl/>
        </w:rPr>
        <w:t xml:space="preserve"> برا</w:t>
      </w:r>
      <w:r w:rsidR="00773BCA" w:rsidRPr="00773BCA">
        <w:rPr>
          <w:rFonts w:ascii="XB Niloofar" w:hAnsi="XB Niloofar" w:cs="XB Niloofar" w:hint="cs"/>
          <w:b w:val="0"/>
          <w:bCs w:val="0"/>
          <w:sz w:val="24"/>
          <w:szCs w:val="24"/>
          <w:rtl/>
        </w:rPr>
        <w:t>ی</w:t>
      </w:r>
      <w:r w:rsidR="00773BCA" w:rsidRPr="00773BCA">
        <w:rPr>
          <w:rFonts w:ascii="XB Niloofar" w:hAnsi="XB Niloofar" w:cs="XB Niloofar"/>
          <w:b w:val="0"/>
          <w:bCs w:val="0"/>
          <w:sz w:val="24"/>
          <w:szCs w:val="24"/>
          <w:rtl/>
        </w:rPr>
        <w:t xml:space="preserve"> قطب</w:t>
      </w:r>
      <w:r w:rsidR="00773BCA" w:rsidRPr="00773BCA">
        <w:rPr>
          <w:rFonts w:ascii="XB Niloofar" w:hAnsi="XB Niloofar" w:cs="XB Niloofar" w:hint="cs"/>
          <w:b w:val="0"/>
          <w:bCs w:val="0"/>
          <w:sz w:val="24"/>
          <w:szCs w:val="24"/>
          <w:rtl/>
        </w:rPr>
        <w:t>ی</w:t>
      </w:r>
      <w:r w:rsidR="00773BCA" w:rsidRPr="00773BCA">
        <w:rPr>
          <w:rFonts w:ascii="XB Niloofar" w:hAnsi="XB Niloofar" w:cs="XB Niloofar" w:hint="eastAsia"/>
          <w:b w:val="0"/>
          <w:bCs w:val="0"/>
          <w:sz w:val="24"/>
          <w:szCs w:val="24"/>
          <w:rtl/>
        </w:rPr>
        <w:t>ت</w:t>
      </w:r>
      <w:r w:rsidR="00773BCA" w:rsidRPr="00773BCA">
        <w:rPr>
          <w:rFonts w:ascii="XB Niloofar" w:hAnsi="XB Niloofar" w:cs="XB Niloofar"/>
          <w:b w:val="0"/>
          <w:bCs w:val="0"/>
          <w:sz w:val="24"/>
          <w:szCs w:val="24"/>
          <w:rtl/>
        </w:rPr>
        <w:t xml:space="preserve"> مثبت و منف</w:t>
      </w:r>
      <w:r w:rsidR="00773BCA" w:rsidRPr="00773BCA">
        <w:rPr>
          <w:rFonts w:ascii="XB Niloofar" w:hAnsi="XB Niloofar" w:cs="XB Niloofar" w:hint="cs"/>
          <w:b w:val="0"/>
          <w:bCs w:val="0"/>
          <w:sz w:val="24"/>
          <w:szCs w:val="24"/>
          <w:rtl/>
        </w:rPr>
        <w:t>ی</w:t>
      </w:r>
      <w:r w:rsidR="00773BCA" w:rsidRPr="00773BCA">
        <w:rPr>
          <w:rFonts w:ascii="XB Niloofar" w:hAnsi="XB Niloofar" w:cs="XB Niloofar"/>
          <w:b w:val="0"/>
          <w:bCs w:val="0"/>
          <w:sz w:val="24"/>
          <w:szCs w:val="24"/>
          <w:rtl/>
        </w:rPr>
        <w:t xml:space="preserve"> صورت گرفت و س</w:t>
      </w:r>
      <w:r w:rsidR="00773BCA" w:rsidRPr="00773BCA">
        <w:rPr>
          <w:rFonts w:ascii="XB Niloofar" w:hAnsi="XB Niloofar" w:cs="XB Niloofar" w:hint="cs"/>
          <w:b w:val="0"/>
          <w:bCs w:val="0"/>
          <w:sz w:val="24"/>
          <w:szCs w:val="24"/>
          <w:rtl/>
        </w:rPr>
        <w:t>ی</w:t>
      </w:r>
      <w:r w:rsidR="00773BCA" w:rsidRPr="00773BCA">
        <w:rPr>
          <w:rFonts w:ascii="XB Niloofar" w:hAnsi="XB Niloofar" w:cs="XB Niloofar" w:hint="eastAsia"/>
          <w:b w:val="0"/>
          <w:bCs w:val="0"/>
          <w:sz w:val="24"/>
          <w:szCs w:val="24"/>
          <w:rtl/>
        </w:rPr>
        <w:t>گنال</w:t>
      </w:r>
      <w:r w:rsidR="00773BCA" w:rsidRPr="00773BCA">
        <w:rPr>
          <w:rFonts w:ascii="XB Niloofar" w:hAnsi="XB Niloofar" w:cs="XB Niloofar"/>
          <w:b w:val="0"/>
          <w:bCs w:val="0"/>
          <w:sz w:val="24"/>
          <w:szCs w:val="24"/>
          <w:rtl/>
        </w:rPr>
        <w:t xml:space="preserve"> </w:t>
      </w:r>
      <w:r w:rsidR="00773BCA" w:rsidRPr="00773BCA">
        <w:rPr>
          <w:rFonts w:ascii="XB Niloofar" w:hAnsi="XB Niloofar" w:cs="XB Niloofar"/>
          <w:b w:val="0"/>
          <w:bCs w:val="0"/>
          <w:sz w:val="24"/>
          <w:szCs w:val="24"/>
        </w:rPr>
        <w:t>PPG</w:t>
      </w:r>
      <w:r w:rsidR="00773BCA" w:rsidRPr="00773BCA">
        <w:rPr>
          <w:rFonts w:ascii="XB Niloofar" w:hAnsi="XB Niloofar" w:cs="XB Niloofar"/>
          <w:b w:val="0"/>
          <w:bCs w:val="0"/>
          <w:sz w:val="24"/>
          <w:szCs w:val="24"/>
          <w:rtl/>
        </w:rPr>
        <w:t xml:space="preserve"> در اندازه‌ها</w:t>
      </w:r>
      <w:r w:rsidR="00773BCA" w:rsidRPr="00773BCA">
        <w:rPr>
          <w:rFonts w:ascii="XB Niloofar" w:hAnsi="XB Niloofar" w:cs="XB Niloofar" w:hint="cs"/>
          <w:b w:val="0"/>
          <w:bCs w:val="0"/>
          <w:sz w:val="24"/>
          <w:szCs w:val="24"/>
          <w:rtl/>
        </w:rPr>
        <w:t>ی</w:t>
      </w:r>
      <w:r w:rsidR="00773BCA" w:rsidRPr="00773BCA">
        <w:rPr>
          <w:rFonts w:ascii="XB Niloofar" w:hAnsi="XB Niloofar" w:cs="XB Niloofar"/>
          <w:b w:val="0"/>
          <w:bCs w:val="0"/>
          <w:sz w:val="24"/>
          <w:szCs w:val="24"/>
          <w:rtl/>
        </w:rPr>
        <w:t xml:space="preserve"> مختلف تقس</w:t>
      </w:r>
      <w:r w:rsidR="00773BCA" w:rsidRPr="00773BCA">
        <w:rPr>
          <w:rFonts w:ascii="XB Niloofar" w:hAnsi="XB Niloofar" w:cs="XB Niloofar" w:hint="cs"/>
          <w:b w:val="0"/>
          <w:bCs w:val="0"/>
          <w:sz w:val="24"/>
          <w:szCs w:val="24"/>
          <w:rtl/>
        </w:rPr>
        <w:t>ی</w:t>
      </w:r>
      <w:r w:rsidR="00773BCA" w:rsidRPr="00773BCA">
        <w:rPr>
          <w:rFonts w:ascii="XB Niloofar" w:hAnsi="XB Niloofar" w:cs="XB Niloofar" w:hint="eastAsia"/>
          <w:b w:val="0"/>
          <w:bCs w:val="0"/>
          <w:sz w:val="24"/>
          <w:szCs w:val="24"/>
          <w:rtl/>
        </w:rPr>
        <w:t>م‌بند</w:t>
      </w:r>
      <w:r w:rsidR="00773BCA" w:rsidRPr="00773BCA">
        <w:rPr>
          <w:rFonts w:ascii="XB Niloofar" w:hAnsi="XB Niloofar" w:cs="XB Niloofar" w:hint="cs"/>
          <w:b w:val="0"/>
          <w:bCs w:val="0"/>
          <w:sz w:val="24"/>
          <w:szCs w:val="24"/>
          <w:rtl/>
        </w:rPr>
        <w:t>ی</w:t>
      </w:r>
      <w:r w:rsidR="00773BCA" w:rsidRPr="00773BCA">
        <w:rPr>
          <w:rFonts w:ascii="XB Niloofar" w:hAnsi="XB Niloofar" w:cs="XB Niloofar"/>
          <w:b w:val="0"/>
          <w:bCs w:val="0"/>
          <w:sz w:val="24"/>
          <w:szCs w:val="24"/>
          <w:rtl/>
        </w:rPr>
        <w:t xml:space="preserve"> شد. جدول 2 عملکرد به‌دست‌آمده در ا</w:t>
      </w:r>
      <w:r w:rsidR="00773BCA" w:rsidRPr="00773BCA">
        <w:rPr>
          <w:rFonts w:ascii="XB Niloofar" w:hAnsi="XB Niloofar" w:cs="XB Niloofar" w:hint="cs"/>
          <w:b w:val="0"/>
          <w:bCs w:val="0"/>
          <w:sz w:val="24"/>
          <w:szCs w:val="24"/>
          <w:rtl/>
        </w:rPr>
        <w:t>ی</w:t>
      </w:r>
      <w:r w:rsidR="00773BCA" w:rsidRPr="00773BCA">
        <w:rPr>
          <w:rFonts w:ascii="XB Niloofar" w:hAnsi="XB Niloofar" w:cs="XB Niloofar" w:hint="eastAsia"/>
          <w:b w:val="0"/>
          <w:bCs w:val="0"/>
          <w:sz w:val="24"/>
          <w:szCs w:val="24"/>
          <w:rtl/>
        </w:rPr>
        <w:t>ن</w:t>
      </w:r>
      <w:r w:rsidR="00773BCA" w:rsidRPr="00773BCA">
        <w:rPr>
          <w:rFonts w:ascii="XB Niloofar" w:hAnsi="XB Niloofar" w:cs="XB Niloofar"/>
          <w:b w:val="0"/>
          <w:bCs w:val="0"/>
          <w:sz w:val="24"/>
          <w:szCs w:val="24"/>
          <w:rtl/>
        </w:rPr>
        <w:t xml:space="preserve"> تجربه را ارائه م</w:t>
      </w:r>
      <w:r w:rsidR="00773BCA" w:rsidRPr="00773BCA">
        <w:rPr>
          <w:rFonts w:ascii="XB Niloofar" w:hAnsi="XB Niloofar" w:cs="XB Niloofar" w:hint="cs"/>
          <w:b w:val="0"/>
          <w:bCs w:val="0"/>
          <w:sz w:val="24"/>
          <w:szCs w:val="24"/>
          <w:rtl/>
        </w:rPr>
        <w:t>ی‌</w:t>
      </w:r>
      <w:r w:rsidR="00773BCA" w:rsidRPr="00773BCA">
        <w:rPr>
          <w:rFonts w:ascii="XB Niloofar" w:hAnsi="XB Niloofar" w:cs="XB Niloofar" w:hint="eastAsia"/>
          <w:b w:val="0"/>
          <w:bCs w:val="0"/>
          <w:sz w:val="24"/>
          <w:szCs w:val="24"/>
          <w:rtl/>
        </w:rPr>
        <w:t>دهد،</w:t>
      </w:r>
      <w:r w:rsidR="00773BCA" w:rsidRPr="00773BCA">
        <w:rPr>
          <w:rFonts w:ascii="XB Niloofar" w:hAnsi="XB Niloofar" w:cs="XB Niloofar"/>
          <w:b w:val="0"/>
          <w:bCs w:val="0"/>
          <w:sz w:val="24"/>
          <w:szCs w:val="24"/>
          <w:rtl/>
        </w:rPr>
        <w:t xml:space="preserve"> در حال</w:t>
      </w:r>
      <w:r w:rsidR="00773BCA" w:rsidRPr="00773BCA">
        <w:rPr>
          <w:rFonts w:ascii="XB Niloofar" w:hAnsi="XB Niloofar" w:cs="XB Niloofar" w:hint="cs"/>
          <w:b w:val="0"/>
          <w:bCs w:val="0"/>
          <w:sz w:val="24"/>
          <w:szCs w:val="24"/>
          <w:rtl/>
        </w:rPr>
        <w:t>ی</w:t>
      </w:r>
      <w:r w:rsidR="00773BCA" w:rsidRPr="00773BCA">
        <w:rPr>
          <w:rFonts w:ascii="XB Niloofar" w:hAnsi="XB Niloofar" w:cs="XB Niloofar"/>
          <w:b w:val="0"/>
          <w:bCs w:val="0"/>
          <w:sz w:val="24"/>
          <w:szCs w:val="24"/>
          <w:rtl/>
        </w:rPr>
        <w:t xml:space="preserve"> که شکل </w:t>
      </w:r>
      <w:r w:rsidR="00830DDD">
        <w:rPr>
          <w:rFonts w:ascii="XB Niloofar" w:hAnsi="XB Niloofar" w:cs="XB Niloofar" w:hint="cs"/>
          <w:b w:val="0"/>
          <w:bCs w:val="0"/>
          <w:sz w:val="24"/>
          <w:szCs w:val="24"/>
          <w:rtl/>
        </w:rPr>
        <w:t>15</w:t>
      </w:r>
      <w:r w:rsidR="00773BCA" w:rsidRPr="00773BCA">
        <w:rPr>
          <w:rFonts w:ascii="XB Niloofar" w:hAnsi="XB Niloofar" w:cs="XB Niloofar"/>
          <w:b w:val="0"/>
          <w:bCs w:val="0"/>
          <w:sz w:val="24"/>
          <w:szCs w:val="24"/>
          <w:rtl/>
        </w:rPr>
        <w:t xml:space="preserve"> ماتر</w:t>
      </w:r>
      <w:r w:rsidR="00773BCA" w:rsidRPr="00773BCA">
        <w:rPr>
          <w:rFonts w:ascii="XB Niloofar" w:hAnsi="XB Niloofar" w:cs="XB Niloofar" w:hint="cs"/>
          <w:b w:val="0"/>
          <w:bCs w:val="0"/>
          <w:sz w:val="24"/>
          <w:szCs w:val="24"/>
          <w:rtl/>
        </w:rPr>
        <w:t>ی</w:t>
      </w:r>
      <w:r w:rsidR="00773BCA" w:rsidRPr="00773BCA">
        <w:rPr>
          <w:rFonts w:ascii="XB Niloofar" w:hAnsi="XB Niloofar" w:cs="XB Niloofar" w:hint="eastAsia"/>
          <w:b w:val="0"/>
          <w:bCs w:val="0"/>
          <w:sz w:val="24"/>
          <w:szCs w:val="24"/>
          <w:rtl/>
        </w:rPr>
        <w:t>س</w:t>
      </w:r>
      <w:r w:rsidR="00773BCA" w:rsidRPr="00773BCA">
        <w:rPr>
          <w:rFonts w:ascii="XB Niloofar" w:hAnsi="XB Niloofar" w:cs="XB Niloofar"/>
          <w:b w:val="0"/>
          <w:bCs w:val="0"/>
          <w:sz w:val="24"/>
          <w:szCs w:val="24"/>
          <w:rtl/>
        </w:rPr>
        <w:t xml:space="preserve"> سر</w:t>
      </w:r>
      <w:r w:rsidR="00773BCA" w:rsidRPr="00773BCA">
        <w:rPr>
          <w:rFonts w:ascii="XB Niloofar" w:hAnsi="XB Niloofar" w:cs="XB Niloofar" w:hint="eastAsia"/>
          <w:b w:val="0"/>
          <w:bCs w:val="0"/>
          <w:sz w:val="24"/>
          <w:szCs w:val="24"/>
          <w:rtl/>
        </w:rPr>
        <w:t>درگم</w:t>
      </w:r>
      <w:r w:rsidR="00773BCA" w:rsidRPr="00773BCA">
        <w:rPr>
          <w:rFonts w:ascii="XB Niloofar" w:hAnsi="XB Niloofar" w:cs="XB Niloofar" w:hint="cs"/>
          <w:b w:val="0"/>
          <w:bCs w:val="0"/>
          <w:sz w:val="24"/>
          <w:szCs w:val="24"/>
          <w:rtl/>
        </w:rPr>
        <w:t>ی</w:t>
      </w:r>
      <w:r w:rsidR="00773BCA" w:rsidRPr="00773BCA">
        <w:rPr>
          <w:rFonts w:ascii="XB Niloofar" w:hAnsi="XB Niloofar" w:cs="XB Niloofar"/>
          <w:b w:val="0"/>
          <w:bCs w:val="0"/>
          <w:sz w:val="24"/>
          <w:szCs w:val="24"/>
          <w:rtl/>
        </w:rPr>
        <w:t xml:space="preserve"> (</w:t>
      </w:r>
      <w:r w:rsidR="00773BCA" w:rsidRPr="00773BCA">
        <w:rPr>
          <w:rFonts w:ascii="XB Niloofar" w:hAnsi="XB Niloofar" w:cs="XB Niloofar"/>
          <w:b w:val="0"/>
          <w:bCs w:val="0"/>
          <w:sz w:val="24"/>
          <w:szCs w:val="24"/>
        </w:rPr>
        <w:t>confusion matrix</w:t>
      </w:r>
      <w:r w:rsidR="00773BCA" w:rsidRPr="00773BCA">
        <w:rPr>
          <w:rFonts w:ascii="XB Niloofar" w:hAnsi="XB Niloofar" w:cs="XB Niloofar"/>
          <w:b w:val="0"/>
          <w:bCs w:val="0"/>
          <w:sz w:val="24"/>
          <w:szCs w:val="24"/>
          <w:rtl/>
        </w:rPr>
        <w:t>) و همچن</w:t>
      </w:r>
      <w:r w:rsidR="00773BCA" w:rsidRPr="00773BCA">
        <w:rPr>
          <w:rFonts w:ascii="XB Niloofar" w:hAnsi="XB Niloofar" w:cs="XB Niloofar" w:hint="cs"/>
          <w:b w:val="0"/>
          <w:bCs w:val="0"/>
          <w:sz w:val="24"/>
          <w:szCs w:val="24"/>
          <w:rtl/>
        </w:rPr>
        <w:t>ی</w:t>
      </w:r>
      <w:r w:rsidR="00773BCA" w:rsidRPr="00773BCA">
        <w:rPr>
          <w:rFonts w:ascii="XB Niloofar" w:hAnsi="XB Niloofar" w:cs="XB Niloofar" w:hint="eastAsia"/>
          <w:b w:val="0"/>
          <w:bCs w:val="0"/>
          <w:sz w:val="24"/>
          <w:szCs w:val="24"/>
          <w:rtl/>
        </w:rPr>
        <w:t>ن</w:t>
      </w:r>
      <w:r w:rsidR="00773BCA" w:rsidRPr="00773BCA">
        <w:rPr>
          <w:rFonts w:ascii="XB Niloofar" w:hAnsi="XB Niloofar" w:cs="XB Niloofar"/>
          <w:b w:val="0"/>
          <w:bCs w:val="0"/>
          <w:sz w:val="24"/>
          <w:szCs w:val="24"/>
          <w:rtl/>
        </w:rPr>
        <w:t xml:space="preserve"> منحن</w:t>
      </w:r>
      <w:r w:rsidR="00773BCA" w:rsidRPr="00773BCA">
        <w:rPr>
          <w:rFonts w:ascii="XB Niloofar" w:hAnsi="XB Niloofar" w:cs="XB Niloofar" w:hint="cs"/>
          <w:b w:val="0"/>
          <w:bCs w:val="0"/>
          <w:sz w:val="24"/>
          <w:szCs w:val="24"/>
          <w:rtl/>
        </w:rPr>
        <w:t>ی‌</w:t>
      </w:r>
      <w:r w:rsidR="00773BCA" w:rsidRPr="00773BCA">
        <w:rPr>
          <w:rFonts w:ascii="XB Niloofar" w:hAnsi="XB Niloofar" w:cs="XB Niloofar" w:hint="eastAsia"/>
          <w:b w:val="0"/>
          <w:bCs w:val="0"/>
          <w:sz w:val="24"/>
          <w:szCs w:val="24"/>
          <w:rtl/>
        </w:rPr>
        <w:t>ها</w:t>
      </w:r>
      <w:r w:rsidR="00773BCA" w:rsidRPr="00773BCA">
        <w:rPr>
          <w:rFonts w:ascii="XB Niloofar" w:hAnsi="XB Niloofar" w:cs="XB Niloofar" w:hint="cs"/>
          <w:b w:val="0"/>
          <w:bCs w:val="0"/>
          <w:sz w:val="24"/>
          <w:szCs w:val="24"/>
          <w:rtl/>
        </w:rPr>
        <w:t>ی</w:t>
      </w:r>
      <w:r w:rsidR="00773BCA" w:rsidRPr="00773BCA">
        <w:rPr>
          <w:rFonts w:ascii="XB Niloofar" w:hAnsi="XB Niloofar" w:cs="XB Niloofar"/>
          <w:b w:val="0"/>
          <w:bCs w:val="0"/>
          <w:sz w:val="24"/>
          <w:szCs w:val="24"/>
          <w:rtl/>
        </w:rPr>
        <w:t xml:space="preserve"> ز</w:t>
      </w:r>
      <w:r w:rsidR="00773BCA" w:rsidRPr="00773BCA">
        <w:rPr>
          <w:rFonts w:ascii="XB Niloofar" w:hAnsi="XB Niloofar" w:cs="XB Niloofar" w:hint="cs"/>
          <w:b w:val="0"/>
          <w:bCs w:val="0"/>
          <w:sz w:val="24"/>
          <w:szCs w:val="24"/>
          <w:rtl/>
        </w:rPr>
        <w:t>ی</w:t>
      </w:r>
      <w:r w:rsidR="00773BCA" w:rsidRPr="00773BCA">
        <w:rPr>
          <w:rFonts w:ascii="XB Niloofar" w:hAnsi="XB Niloofar" w:cs="XB Niloofar" w:hint="eastAsia"/>
          <w:b w:val="0"/>
          <w:bCs w:val="0"/>
          <w:sz w:val="24"/>
          <w:szCs w:val="24"/>
          <w:rtl/>
        </w:rPr>
        <w:t>ان</w:t>
      </w:r>
      <w:r w:rsidR="00773BCA" w:rsidRPr="00773BCA">
        <w:rPr>
          <w:rFonts w:ascii="XB Niloofar" w:hAnsi="XB Niloofar" w:cs="XB Niloofar"/>
          <w:b w:val="0"/>
          <w:bCs w:val="0"/>
          <w:sz w:val="24"/>
          <w:szCs w:val="24"/>
          <w:rtl/>
        </w:rPr>
        <w:t xml:space="preserve"> به‌دست‌آمده را نما</w:t>
      </w:r>
      <w:r w:rsidR="00773BCA" w:rsidRPr="00773BCA">
        <w:rPr>
          <w:rFonts w:ascii="XB Niloofar" w:hAnsi="XB Niloofar" w:cs="XB Niloofar" w:hint="cs"/>
          <w:b w:val="0"/>
          <w:bCs w:val="0"/>
          <w:sz w:val="24"/>
          <w:szCs w:val="24"/>
          <w:rtl/>
        </w:rPr>
        <w:t>ی</w:t>
      </w:r>
      <w:r w:rsidR="00773BCA" w:rsidRPr="00773BCA">
        <w:rPr>
          <w:rFonts w:ascii="XB Niloofar" w:hAnsi="XB Niloofar" w:cs="XB Niloofar" w:hint="eastAsia"/>
          <w:b w:val="0"/>
          <w:bCs w:val="0"/>
          <w:sz w:val="24"/>
          <w:szCs w:val="24"/>
          <w:rtl/>
        </w:rPr>
        <w:t>ش</w:t>
      </w:r>
      <w:r w:rsidR="00773BCA" w:rsidRPr="00773BCA">
        <w:rPr>
          <w:rFonts w:ascii="XB Niloofar" w:hAnsi="XB Niloofar" w:cs="XB Niloofar"/>
          <w:b w:val="0"/>
          <w:bCs w:val="0"/>
          <w:sz w:val="24"/>
          <w:szCs w:val="24"/>
          <w:rtl/>
        </w:rPr>
        <w:t xml:space="preserve"> م</w:t>
      </w:r>
      <w:r w:rsidR="00773BCA" w:rsidRPr="00773BCA">
        <w:rPr>
          <w:rFonts w:ascii="XB Niloofar" w:hAnsi="XB Niloofar" w:cs="XB Niloofar" w:hint="cs"/>
          <w:b w:val="0"/>
          <w:bCs w:val="0"/>
          <w:sz w:val="24"/>
          <w:szCs w:val="24"/>
          <w:rtl/>
        </w:rPr>
        <w:t>ی‌</w:t>
      </w:r>
      <w:r w:rsidR="00773BCA" w:rsidRPr="00773BCA">
        <w:rPr>
          <w:rFonts w:ascii="XB Niloofar" w:hAnsi="XB Niloofar" w:cs="XB Niloofar" w:hint="eastAsia"/>
          <w:b w:val="0"/>
          <w:bCs w:val="0"/>
          <w:sz w:val="24"/>
          <w:szCs w:val="24"/>
          <w:rtl/>
        </w:rPr>
        <w:t>دهد</w:t>
      </w:r>
      <w:r w:rsidR="00773BCA" w:rsidRPr="00773BCA">
        <w:rPr>
          <w:rFonts w:ascii="XB Niloofar" w:hAnsi="XB Niloofar" w:cs="XB Niloofar"/>
          <w:b w:val="0"/>
          <w:bCs w:val="0"/>
          <w:sz w:val="24"/>
          <w:szCs w:val="24"/>
          <w:rtl/>
        </w:rPr>
        <w:t>.</w:t>
      </w:r>
    </w:p>
    <w:tbl>
      <w:tblPr>
        <w:tblStyle w:val="GridTable4-Accent3"/>
        <w:tblW w:w="0" w:type="auto"/>
        <w:tblLook w:val="04A0" w:firstRow="1" w:lastRow="0" w:firstColumn="1" w:lastColumn="0" w:noHBand="0" w:noVBand="1"/>
      </w:tblPr>
      <w:tblGrid>
        <w:gridCol w:w="3367"/>
        <w:gridCol w:w="1515"/>
        <w:gridCol w:w="1516"/>
        <w:gridCol w:w="1375"/>
        <w:gridCol w:w="1243"/>
      </w:tblGrid>
      <w:tr w:rsidR="00C71D64" w:rsidRPr="00C71D64" w14:paraId="4DB2C69D" w14:textId="77777777" w:rsidTr="00C659D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67" w:type="dxa"/>
          </w:tcPr>
          <w:p w14:paraId="2F4923A1" w14:textId="77777777" w:rsidR="00C71D64" w:rsidRPr="00C71D64" w:rsidRDefault="00C71D64" w:rsidP="0055170B">
            <w:pPr>
              <w:bidi w:val="0"/>
              <w:spacing w:line="259" w:lineRule="auto"/>
              <w:ind w:firstLine="0"/>
              <w:jc w:val="center"/>
              <w:rPr>
                <w:rFonts w:ascii="Cambria Math" w:hAnsi="Cambria Math" w:cs="B Nazanin"/>
                <w:b w:val="0"/>
                <w:bCs w:val="0"/>
                <w:sz w:val="18"/>
                <w:szCs w:val="18"/>
                <w:lang w:bidi="ar-SA"/>
              </w:rPr>
            </w:pPr>
            <w:r w:rsidRPr="00C71D64">
              <w:rPr>
                <w:rFonts w:ascii="Cambria Math" w:hAnsi="Cambria Math" w:cs="B Nazanin"/>
                <w:b w:val="0"/>
                <w:bCs w:val="0"/>
                <w:sz w:val="18"/>
                <w:szCs w:val="18"/>
                <w:lang w:bidi="ar-SA"/>
              </w:rPr>
              <w:t>Segmented size signal</w:t>
            </w:r>
          </w:p>
        </w:tc>
        <w:tc>
          <w:tcPr>
            <w:tcW w:w="1515" w:type="dxa"/>
          </w:tcPr>
          <w:p w14:paraId="23E898D4" w14:textId="77777777" w:rsidR="00C71D64" w:rsidRPr="00C71D64" w:rsidRDefault="00C71D64" w:rsidP="0055170B">
            <w:pPr>
              <w:bidi w:val="0"/>
              <w:spacing w:line="259" w:lineRule="auto"/>
              <w:ind w:firstLine="0"/>
              <w:jc w:val="center"/>
              <w:cnfStyle w:val="100000000000" w:firstRow="1" w:lastRow="0" w:firstColumn="0" w:lastColumn="0" w:oddVBand="0" w:evenVBand="0" w:oddHBand="0" w:evenHBand="0" w:firstRowFirstColumn="0" w:firstRowLastColumn="0" w:lastRowFirstColumn="0" w:lastRowLastColumn="0"/>
              <w:rPr>
                <w:rFonts w:ascii="Cambria Math" w:hAnsi="Cambria Math" w:cs="B Nazanin"/>
                <w:b w:val="0"/>
                <w:bCs w:val="0"/>
                <w:sz w:val="18"/>
                <w:szCs w:val="18"/>
                <w:lang w:bidi="ar-SA"/>
              </w:rPr>
            </w:pPr>
            <w:r w:rsidRPr="00C71D64">
              <w:rPr>
                <w:rFonts w:ascii="Cambria Math" w:hAnsi="Cambria Math" w:cs="B Nazanin"/>
                <w:b w:val="0"/>
                <w:bCs w:val="0"/>
                <w:sz w:val="18"/>
                <w:szCs w:val="18"/>
                <w:lang w:bidi="ar-SA"/>
              </w:rPr>
              <w:t>Accuracy</w:t>
            </w:r>
          </w:p>
        </w:tc>
        <w:tc>
          <w:tcPr>
            <w:tcW w:w="1516" w:type="dxa"/>
          </w:tcPr>
          <w:p w14:paraId="2D3BBF7A" w14:textId="77777777" w:rsidR="00C71D64" w:rsidRPr="00C71D64" w:rsidRDefault="00C71D64" w:rsidP="0055170B">
            <w:pPr>
              <w:bidi w:val="0"/>
              <w:spacing w:line="259" w:lineRule="auto"/>
              <w:ind w:firstLine="0"/>
              <w:jc w:val="center"/>
              <w:cnfStyle w:val="100000000000" w:firstRow="1" w:lastRow="0" w:firstColumn="0" w:lastColumn="0" w:oddVBand="0" w:evenVBand="0" w:oddHBand="0" w:evenHBand="0" w:firstRowFirstColumn="0" w:firstRowLastColumn="0" w:lastRowFirstColumn="0" w:lastRowLastColumn="0"/>
              <w:rPr>
                <w:rFonts w:ascii="Cambria Math" w:hAnsi="Cambria Math" w:cs="B Nazanin"/>
                <w:b w:val="0"/>
                <w:bCs w:val="0"/>
                <w:sz w:val="18"/>
                <w:szCs w:val="18"/>
                <w:lang w:bidi="ar-SA"/>
              </w:rPr>
            </w:pPr>
            <w:r w:rsidRPr="00C71D64">
              <w:rPr>
                <w:rFonts w:ascii="Cambria Math" w:hAnsi="Cambria Math" w:cs="B Nazanin"/>
                <w:b w:val="0"/>
                <w:bCs w:val="0"/>
                <w:sz w:val="18"/>
                <w:szCs w:val="18"/>
                <w:lang w:bidi="ar-SA"/>
              </w:rPr>
              <w:t>Precision</w:t>
            </w:r>
          </w:p>
        </w:tc>
        <w:tc>
          <w:tcPr>
            <w:tcW w:w="1375" w:type="dxa"/>
          </w:tcPr>
          <w:p w14:paraId="682D8994" w14:textId="77777777" w:rsidR="00C71D64" w:rsidRPr="00C71D64" w:rsidRDefault="00C71D64" w:rsidP="0055170B">
            <w:pPr>
              <w:bidi w:val="0"/>
              <w:spacing w:line="259" w:lineRule="auto"/>
              <w:ind w:firstLine="0"/>
              <w:jc w:val="center"/>
              <w:cnfStyle w:val="100000000000" w:firstRow="1" w:lastRow="0" w:firstColumn="0" w:lastColumn="0" w:oddVBand="0" w:evenVBand="0" w:oddHBand="0" w:evenHBand="0" w:firstRowFirstColumn="0" w:firstRowLastColumn="0" w:lastRowFirstColumn="0" w:lastRowLastColumn="0"/>
              <w:rPr>
                <w:rFonts w:ascii="Cambria Math" w:hAnsi="Cambria Math" w:cs="B Nazanin"/>
                <w:b w:val="0"/>
                <w:bCs w:val="0"/>
                <w:sz w:val="18"/>
                <w:szCs w:val="18"/>
                <w:lang w:bidi="ar-SA"/>
              </w:rPr>
            </w:pPr>
            <w:r w:rsidRPr="00C71D64">
              <w:rPr>
                <w:rFonts w:ascii="Cambria Math" w:hAnsi="Cambria Math" w:cs="B Nazanin"/>
                <w:b w:val="0"/>
                <w:bCs w:val="0"/>
                <w:sz w:val="18"/>
                <w:szCs w:val="18"/>
                <w:lang w:bidi="ar-SA"/>
              </w:rPr>
              <w:t>Recall</w:t>
            </w:r>
          </w:p>
        </w:tc>
        <w:tc>
          <w:tcPr>
            <w:tcW w:w="1243" w:type="dxa"/>
          </w:tcPr>
          <w:p w14:paraId="3603DFF0" w14:textId="77777777" w:rsidR="00C71D64" w:rsidRPr="00C71D64" w:rsidRDefault="00C71D64" w:rsidP="0055170B">
            <w:pPr>
              <w:bidi w:val="0"/>
              <w:spacing w:line="259" w:lineRule="auto"/>
              <w:ind w:firstLine="0"/>
              <w:jc w:val="center"/>
              <w:cnfStyle w:val="100000000000" w:firstRow="1" w:lastRow="0" w:firstColumn="0" w:lastColumn="0" w:oddVBand="0" w:evenVBand="0" w:oddHBand="0" w:evenHBand="0" w:firstRowFirstColumn="0" w:firstRowLastColumn="0" w:lastRowFirstColumn="0" w:lastRowLastColumn="0"/>
              <w:rPr>
                <w:rFonts w:ascii="Cambria Math" w:hAnsi="Cambria Math" w:cs="B Nazanin"/>
                <w:b w:val="0"/>
                <w:bCs w:val="0"/>
                <w:sz w:val="18"/>
                <w:szCs w:val="18"/>
                <w:lang w:bidi="ar-SA"/>
              </w:rPr>
            </w:pPr>
            <w:r w:rsidRPr="00C71D64">
              <w:rPr>
                <w:rFonts w:ascii="Cambria Math" w:hAnsi="Cambria Math" w:cs="B Nazanin"/>
                <w:b w:val="0"/>
                <w:bCs w:val="0"/>
                <w:sz w:val="18"/>
                <w:szCs w:val="18"/>
                <w:lang w:bidi="ar-SA"/>
              </w:rPr>
              <w:t xml:space="preserve">F1 score </w:t>
            </w:r>
          </w:p>
        </w:tc>
      </w:tr>
      <w:tr w:rsidR="00C71D64" w:rsidRPr="00C71D64" w14:paraId="3AB01148" w14:textId="77777777" w:rsidTr="00C659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67" w:type="dxa"/>
          </w:tcPr>
          <w:p w14:paraId="5E7A595D" w14:textId="7D952DB1" w:rsidR="00C71D64" w:rsidRPr="00C71D64" w:rsidRDefault="0055170B" w:rsidP="0055170B">
            <w:pPr>
              <w:bidi w:val="0"/>
              <w:spacing w:line="259" w:lineRule="auto"/>
              <w:ind w:firstLine="0"/>
              <w:jc w:val="center"/>
              <w:rPr>
                <w:rFonts w:ascii="Cambria Math" w:hAnsi="Cambria Math" w:cs="B Nazanin"/>
                <w:b w:val="0"/>
                <w:bCs w:val="0"/>
                <w:sz w:val="18"/>
                <w:szCs w:val="18"/>
                <w:lang w:bidi="ar-SA"/>
              </w:rPr>
            </w:pPr>
            <w:r w:rsidRPr="00C659D5">
              <w:rPr>
                <w:rFonts w:ascii="Cambria Math" w:hAnsi="Cambria Math" w:cs="B Nazanin"/>
                <w:b w:val="0"/>
                <w:bCs w:val="0"/>
                <w:sz w:val="18"/>
                <w:szCs w:val="18"/>
                <w:lang w:bidi="ar-SA"/>
              </w:rPr>
              <w:t>2</w:t>
            </w:r>
            <w:r w:rsidR="00C71D64" w:rsidRPr="00C71D64">
              <w:rPr>
                <w:rFonts w:ascii="Cambria Math" w:hAnsi="Cambria Math" w:cs="B Nazanin"/>
                <w:b w:val="0"/>
                <w:bCs w:val="0"/>
                <w:sz w:val="18"/>
                <w:szCs w:val="18"/>
                <w:lang w:bidi="ar-SA"/>
              </w:rPr>
              <w:t xml:space="preserve"> sec</w:t>
            </w:r>
          </w:p>
        </w:tc>
        <w:tc>
          <w:tcPr>
            <w:tcW w:w="1515" w:type="dxa"/>
          </w:tcPr>
          <w:p w14:paraId="16C326F2" w14:textId="77777777" w:rsidR="00C71D64" w:rsidRPr="00C71D64" w:rsidRDefault="00C71D64" w:rsidP="0055170B">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lang w:bidi="ar-SA"/>
              </w:rPr>
            </w:pPr>
            <w:r w:rsidRPr="00C71D64">
              <w:rPr>
                <w:rFonts w:ascii="Cambria Math" w:hAnsi="Cambria Math" w:cs="B Nazanin"/>
                <w:sz w:val="18"/>
                <w:szCs w:val="18"/>
                <w:lang w:bidi="ar-SA"/>
              </w:rPr>
              <w:t>60.67%</w:t>
            </w:r>
          </w:p>
        </w:tc>
        <w:tc>
          <w:tcPr>
            <w:tcW w:w="1516" w:type="dxa"/>
          </w:tcPr>
          <w:p w14:paraId="57B9C371" w14:textId="77777777" w:rsidR="00C71D64" w:rsidRPr="00C71D64" w:rsidRDefault="00C71D64" w:rsidP="0055170B">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lang w:bidi="ar-SA"/>
              </w:rPr>
            </w:pPr>
            <w:r w:rsidRPr="00C71D64">
              <w:rPr>
                <w:rFonts w:ascii="Cambria Math" w:hAnsi="Cambria Math" w:cs="B Nazanin"/>
                <w:sz w:val="18"/>
                <w:szCs w:val="18"/>
                <w:lang w:bidi="ar-SA"/>
              </w:rPr>
              <w:t>61.29%</w:t>
            </w:r>
          </w:p>
        </w:tc>
        <w:tc>
          <w:tcPr>
            <w:tcW w:w="1375" w:type="dxa"/>
          </w:tcPr>
          <w:p w14:paraId="0C8BA25E" w14:textId="77777777" w:rsidR="00C71D64" w:rsidRPr="00C71D64" w:rsidRDefault="00C71D64" w:rsidP="0055170B">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lang w:bidi="ar-SA"/>
              </w:rPr>
            </w:pPr>
            <w:r w:rsidRPr="00C71D64">
              <w:rPr>
                <w:rFonts w:ascii="Cambria Math" w:hAnsi="Cambria Math" w:cs="B Nazanin"/>
                <w:sz w:val="18"/>
                <w:szCs w:val="18"/>
                <w:lang w:bidi="ar-SA"/>
              </w:rPr>
              <w:t>48.5%</w:t>
            </w:r>
          </w:p>
        </w:tc>
        <w:tc>
          <w:tcPr>
            <w:tcW w:w="1243" w:type="dxa"/>
          </w:tcPr>
          <w:p w14:paraId="63E09B3B" w14:textId="77777777" w:rsidR="00C71D64" w:rsidRPr="00C71D64" w:rsidRDefault="00C71D64" w:rsidP="0055170B">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lang w:bidi="ar-SA"/>
              </w:rPr>
            </w:pPr>
            <w:r w:rsidRPr="00C71D64">
              <w:rPr>
                <w:rFonts w:ascii="Cambria Math" w:hAnsi="Cambria Math" w:cs="B Nazanin"/>
                <w:sz w:val="18"/>
                <w:szCs w:val="18"/>
                <w:lang w:bidi="ar-SA"/>
              </w:rPr>
              <w:t xml:space="preserve">55.52% </w:t>
            </w:r>
          </w:p>
        </w:tc>
      </w:tr>
      <w:tr w:rsidR="00C71D64" w:rsidRPr="00C71D64" w14:paraId="77005237" w14:textId="77777777" w:rsidTr="00C659D5">
        <w:tc>
          <w:tcPr>
            <w:cnfStyle w:val="001000000000" w:firstRow="0" w:lastRow="0" w:firstColumn="1" w:lastColumn="0" w:oddVBand="0" w:evenVBand="0" w:oddHBand="0" w:evenHBand="0" w:firstRowFirstColumn="0" w:firstRowLastColumn="0" w:lastRowFirstColumn="0" w:lastRowLastColumn="0"/>
            <w:tcW w:w="3367" w:type="dxa"/>
          </w:tcPr>
          <w:p w14:paraId="0F93D1BF" w14:textId="223E11B4" w:rsidR="00C71D64" w:rsidRPr="00C71D64" w:rsidRDefault="0055170B" w:rsidP="0055170B">
            <w:pPr>
              <w:bidi w:val="0"/>
              <w:spacing w:line="259" w:lineRule="auto"/>
              <w:ind w:firstLine="0"/>
              <w:jc w:val="center"/>
              <w:rPr>
                <w:rFonts w:ascii="Cambria Math" w:hAnsi="Cambria Math" w:cs="B Nazanin"/>
                <w:b w:val="0"/>
                <w:bCs w:val="0"/>
                <w:sz w:val="18"/>
                <w:szCs w:val="18"/>
                <w:lang w:bidi="ar-SA"/>
              </w:rPr>
            </w:pPr>
            <w:r w:rsidRPr="00C659D5">
              <w:rPr>
                <w:rFonts w:ascii="Cambria Math" w:hAnsi="Cambria Math" w:cs="B Nazanin"/>
                <w:b w:val="0"/>
                <w:bCs w:val="0"/>
                <w:sz w:val="18"/>
                <w:szCs w:val="18"/>
                <w:lang w:bidi="ar-SA"/>
              </w:rPr>
              <w:t>4</w:t>
            </w:r>
            <w:r w:rsidR="00C71D64" w:rsidRPr="00C71D64">
              <w:rPr>
                <w:rFonts w:ascii="Cambria Math" w:hAnsi="Cambria Math" w:cs="B Nazanin"/>
                <w:b w:val="0"/>
                <w:bCs w:val="0"/>
                <w:sz w:val="18"/>
                <w:szCs w:val="18"/>
                <w:lang w:bidi="ar-SA"/>
              </w:rPr>
              <w:t xml:space="preserve"> sec</w:t>
            </w:r>
          </w:p>
        </w:tc>
        <w:tc>
          <w:tcPr>
            <w:tcW w:w="1515" w:type="dxa"/>
          </w:tcPr>
          <w:p w14:paraId="34E25704" w14:textId="77777777" w:rsidR="00C71D64" w:rsidRPr="00C71D64" w:rsidRDefault="00C71D64" w:rsidP="0055170B">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lang w:bidi="ar-SA"/>
              </w:rPr>
            </w:pPr>
            <w:r w:rsidRPr="00C71D64">
              <w:rPr>
                <w:rFonts w:ascii="Cambria Math" w:hAnsi="Cambria Math" w:cs="B Nazanin"/>
                <w:sz w:val="18"/>
                <w:szCs w:val="18"/>
                <w:lang w:bidi="ar-SA"/>
              </w:rPr>
              <w:t>73.33%</w:t>
            </w:r>
          </w:p>
        </w:tc>
        <w:tc>
          <w:tcPr>
            <w:tcW w:w="1516" w:type="dxa"/>
          </w:tcPr>
          <w:p w14:paraId="6A310AFE" w14:textId="77777777" w:rsidR="00C71D64" w:rsidRPr="00C71D64" w:rsidRDefault="00C71D64" w:rsidP="0055170B">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lang w:bidi="ar-SA"/>
              </w:rPr>
            </w:pPr>
            <w:r w:rsidRPr="00C71D64">
              <w:rPr>
                <w:rFonts w:ascii="Cambria Math" w:hAnsi="Cambria Math" w:cs="B Nazanin"/>
                <w:sz w:val="18"/>
                <w:szCs w:val="18"/>
                <w:lang w:bidi="ar-SA"/>
              </w:rPr>
              <w:t>80.43%</w:t>
            </w:r>
          </w:p>
        </w:tc>
        <w:tc>
          <w:tcPr>
            <w:tcW w:w="1375" w:type="dxa"/>
          </w:tcPr>
          <w:p w14:paraId="767FAA9B" w14:textId="77777777" w:rsidR="00C71D64" w:rsidRPr="00C71D64" w:rsidRDefault="00C71D64" w:rsidP="0055170B">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lang w:bidi="ar-SA"/>
              </w:rPr>
            </w:pPr>
            <w:r w:rsidRPr="00C71D64">
              <w:rPr>
                <w:rFonts w:ascii="Cambria Math" w:hAnsi="Cambria Math" w:cs="B Nazanin"/>
                <w:sz w:val="18"/>
                <w:szCs w:val="18"/>
                <w:lang w:bidi="ar-SA"/>
              </w:rPr>
              <w:t>61.66%</w:t>
            </w:r>
          </w:p>
        </w:tc>
        <w:tc>
          <w:tcPr>
            <w:tcW w:w="1243" w:type="dxa"/>
          </w:tcPr>
          <w:p w14:paraId="1AC0F193" w14:textId="77777777" w:rsidR="00C71D64" w:rsidRPr="00C71D64" w:rsidRDefault="00C71D64" w:rsidP="0055170B">
            <w:pPr>
              <w:bidi w:val="0"/>
              <w:spacing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lang w:bidi="ar-SA"/>
              </w:rPr>
            </w:pPr>
            <w:r w:rsidRPr="00C71D64">
              <w:rPr>
                <w:rFonts w:ascii="Cambria Math" w:hAnsi="Cambria Math" w:cs="B Nazanin"/>
                <w:sz w:val="18"/>
                <w:szCs w:val="18"/>
                <w:lang w:bidi="ar-SA"/>
              </w:rPr>
              <w:t xml:space="preserve">69.81% </w:t>
            </w:r>
          </w:p>
        </w:tc>
      </w:tr>
      <w:tr w:rsidR="00C71D64" w:rsidRPr="00C71D64" w14:paraId="5EE52642" w14:textId="77777777" w:rsidTr="00C659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67" w:type="dxa"/>
          </w:tcPr>
          <w:p w14:paraId="625F0290" w14:textId="30623EDF" w:rsidR="00C71D64" w:rsidRPr="00C71D64" w:rsidRDefault="0055170B" w:rsidP="0055170B">
            <w:pPr>
              <w:bidi w:val="0"/>
              <w:spacing w:line="259" w:lineRule="auto"/>
              <w:ind w:firstLine="0"/>
              <w:jc w:val="center"/>
              <w:rPr>
                <w:rFonts w:ascii="Cambria Math" w:hAnsi="Cambria Math" w:cs="B Nazanin"/>
                <w:b w:val="0"/>
                <w:bCs w:val="0"/>
                <w:sz w:val="18"/>
                <w:szCs w:val="18"/>
                <w:lang w:bidi="ar-SA"/>
              </w:rPr>
            </w:pPr>
            <w:r w:rsidRPr="00C659D5">
              <w:rPr>
                <w:rFonts w:ascii="Cambria Math" w:hAnsi="Cambria Math" w:cs="B Nazanin"/>
                <w:b w:val="0"/>
                <w:bCs w:val="0"/>
                <w:sz w:val="18"/>
                <w:szCs w:val="18"/>
                <w:lang w:bidi="ar-SA"/>
              </w:rPr>
              <w:t>10</w:t>
            </w:r>
            <w:r w:rsidR="00C71D64" w:rsidRPr="00C71D64">
              <w:rPr>
                <w:rFonts w:ascii="Cambria Math" w:hAnsi="Cambria Math" w:cs="B Nazanin"/>
                <w:b w:val="0"/>
                <w:bCs w:val="0"/>
                <w:sz w:val="18"/>
                <w:szCs w:val="18"/>
                <w:lang w:bidi="ar-SA"/>
              </w:rPr>
              <w:t xml:space="preserve"> sec</w:t>
            </w:r>
          </w:p>
        </w:tc>
        <w:tc>
          <w:tcPr>
            <w:tcW w:w="1515" w:type="dxa"/>
          </w:tcPr>
          <w:p w14:paraId="71F22E71" w14:textId="77777777" w:rsidR="00C71D64" w:rsidRPr="00C71D64" w:rsidRDefault="00C71D64" w:rsidP="0055170B">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lang w:bidi="ar-SA"/>
              </w:rPr>
            </w:pPr>
            <w:r w:rsidRPr="00C71D64">
              <w:rPr>
                <w:rFonts w:ascii="Cambria Math" w:hAnsi="Cambria Math" w:cs="B Nazanin"/>
                <w:sz w:val="18"/>
                <w:szCs w:val="18"/>
                <w:lang w:bidi="ar-SA"/>
              </w:rPr>
              <w:t>70.83%</w:t>
            </w:r>
          </w:p>
        </w:tc>
        <w:tc>
          <w:tcPr>
            <w:tcW w:w="1516" w:type="dxa"/>
          </w:tcPr>
          <w:p w14:paraId="72ECA6F9" w14:textId="77777777" w:rsidR="00C71D64" w:rsidRPr="00C71D64" w:rsidRDefault="00C71D64" w:rsidP="0055170B">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lang w:bidi="ar-SA"/>
              </w:rPr>
            </w:pPr>
            <w:r w:rsidRPr="00C71D64">
              <w:rPr>
                <w:rFonts w:ascii="Cambria Math" w:hAnsi="Cambria Math" w:cs="B Nazanin"/>
                <w:sz w:val="18"/>
                <w:szCs w:val="18"/>
                <w:lang w:bidi="ar-SA"/>
              </w:rPr>
              <w:t>83.78%</w:t>
            </w:r>
          </w:p>
        </w:tc>
        <w:tc>
          <w:tcPr>
            <w:tcW w:w="1375" w:type="dxa"/>
          </w:tcPr>
          <w:p w14:paraId="7BCE9D75" w14:textId="77777777" w:rsidR="00C71D64" w:rsidRPr="00C71D64" w:rsidRDefault="00C71D64" w:rsidP="0055170B">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lang w:bidi="ar-SA"/>
              </w:rPr>
            </w:pPr>
            <w:r w:rsidRPr="00C71D64">
              <w:rPr>
                <w:rFonts w:ascii="Cambria Math" w:hAnsi="Cambria Math" w:cs="B Nazanin"/>
                <w:sz w:val="18"/>
                <w:szCs w:val="18"/>
                <w:lang w:bidi="ar-SA"/>
              </w:rPr>
              <w:t>51.66%</w:t>
            </w:r>
          </w:p>
        </w:tc>
        <w:tc>
          <w:tcPr>
            <w:tcW w:w="1243" w:type="dxa"/>
          </w:tcPr>
          <w:p w14:paraId="407B8D36" w14:textId="77777777" w:rsidR="00C71D64" w:rsidRPr="00C71D64" w:rsidRDefault="00C71D64" w:rsidP="0055170B">
            <w:pPr>
              <w:bidi w:val="0"/>
              <w:spacing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lang w:bidi="ar-SA"/>
              </w:rPr>
            </w:pPr>
            <w:r w:rsidRPr="00C71D64">
              <w:rPr>
                <w:rFonts w:ascii="Cambria Math" w:hAnsi="Cambria Math" w:cs="B Nazanin"/>
                <w:sz w:val="18"/>
                <w:szCs w:val="18"/>
                <w:lang w:bidi="ar-SA"/>
              </w:rPr>
              <w:t>63.91%</w:t>
            </w:r>
          </w:p>
        </w:tc>
      </w:tr>
    </w:tbl>
    <w:p w14:paraId="46794EAD" w14:textId="6385CDE3" w:rsidR="00C71D64" w:rsidRPr="00C659D5" w:rsidRDefault="00C659D5" w:rsidP="00C659D5">
      <w:pPr>
        <w:pStyle w:val="05JEL"/>
        <w:spacing w:after="240" w:line="276" w:lineRule="auto"/>
        <w:jc w:val="center"/>
        <w:rPr>
          <w:rFonts w:ascii="XB Niloofar" w:hAnsi="XB Niloofar" w:cs="XB Niloofar"/>
          <w:b w:val="0"/>
          <w:bCs w:val="0"/>
          <w:i/>
          <w:iCs/>
          <w:sz w:val="24"/>
          <w:szCs w:val="24"/>
          <w:rtl/>
        </w:rPr>
      </w:pPr>
      <w:r w:rsidRPr="00C659D5">
        <w:rPr>
          <w:rFonts w:ascii="XB Niloofar" w:hAnsi="XB Niloofar" w:cs="XB Niloofar"/>
          <w:b w:val="0"/>
          <w:bCs w:val="0"/>
          <w:i/>
          <w:iCs/>
          <w:sz w:val="24"/>
          <w:szCs w:val="24"/>
          <w:rtl/>
        </w:rPr>
        <w:t xml:space="preserve">جدول </w:t>
      </w:r>
      <w:r w:rsidR="00830DDD">
        <w:rPr>
          <w:rFonts w:ascii="XB Niloofar" w:hAnsi="XB Niloofar" w:cs="XB Niloofar" w:hint="cs"/>
          <w:b w:val="0"/>
          <w:bCs w:val="0"/>
          <w:i/>
          <w:iCs/>
          <w:sz w:val="24"/>
          <w:szCs w:val="24"/>
          <w:rtl/>
        </w:rPr>
        <w:t>2</w:t>
      </w:r>
      <w:r w:rsidRPr="00C659D5">
        <w:rPr>
          <w:rFonts w:ascii="XB Niloofar" w:hAnsi="XB Niloofar" w:cs="XB Niloofar"/>
          <w:b w:val="0"/>
          <w:bCs w:val="0"/>
          <w:i/>
          <w:iCs/>
          <w:sz w:val="24"/>
          <w:szCs w:val="24"/>
          <w:rtl/>
        </w:rPr>
        <w:t xml:space="preserve"> نتا</w:t>
      </w:r>
      <w:r w:rsidRPr="00C659D5">
        <w:rPr>
          <w:rFonts w:ascii="XB Niloofar" w:hAnsi="XB Niloofar" w:cs="XB Niloofar" w:hint="cs"/>
          <w:b w:val="0"/>
          <w:bCs w:val="0"/>
          <w:i/>
          <w:iCs/>
          <w:sz w:val="24"/>
          <w:szCs w:val="24"/>
          <w:rtl/>
        </w:rPr>
        <w:t>ی</w:t>
      </w:r>
      <w:r w:rsidRPr="00C659D5">
        <w:rPr>
          <w:rFonts w:ascii="XB Niloofar" w:hAnsi="XB Niloofar" w:cs="XB Niloofar" w:hint="eastAsia"/>
          <w:b w:val="0"/>
          <w:bCs w:val="0"/>
          <w:i/>
          <w:iCs/>
          <w:sz w:val="24"/>
          <w:szCs w:val="24"/>
          <w:rtl/>
        </w:rPr>
        <w:t>ج</w:t>
      </w:r>
      <w:r w:rsidRPr="00C659D5">
        <w:rPr>
          <w:rFonts w:ascii="XB Niloofar" w:hAnsi="XB Niloofar" w:cs="XB Niloofar"/>
          <w:b w:val="0"/>
          <w:bCs w:val="0"/>
          <w:i/>
          <w:iCs/>
          <w:sz w:val="24"/>
          <w:szCs w:val="24"/>
          <w:rtl/>
        </w:rPr>
        <w:t xml:space="preserve"> به‌دست‌آمده برا</w:t>
      </w:r>
      <w:r w:rsidRPr="00C659D5">
        <w:rPr>
          <w:rFonts w:ascii="XB Niloofar" w:hAnsi="XB Niloofar" w:cs="XB Niloofar" w:hint="cs"/>
          <w:b w:val="0"/>
          <w:bCs w:val="0"/>
          <w:i/>
          <w:iCs/>
          <w:sz w:val="24"/>
          <w:szCs w:val="24"/>
          <w:rtl/>
        </w:rPr>
        <w:t>ی</w:t>
      </w:r>
      <w:r w:rsidRPr="00C659D5">
        <w:rPr>
          <w:rFonts w:ascii="XB Niloofar" w:hAnsi="XB Niloofar" w:cs="XB Niloofar"/>
          <w:b w:val="0"/>
          <w:bCs w:val="0"/>
          <w:i/>
          <w:iCs/>
          <w:sz w:val="24"/>
          <w:szCs w:val="24"/>
          <w:rtl/>
        </w:rPr>
        <w:t xml:space="preserve"> طبقه‌بند</w:t>
      </w:r>
      <w:r w:rsidRPr="00C659D5">
        <w:rPr>
          <w:rFonts w:ascii="XB Niloofar" w:hAnsi="XB Niloofar" w:cs="XB Niloofar" w:hint="cs"/>
          <w:b w:val="0"/>
          <w:bCs w:val="0"/>
          <w:i/>
          <w:iCs/>
          <w:sz w:val="24"/>
          <w:szCs w:val="24"/>
          <w:rtl/>
        </w:rPr>
        <w:t>ی</w:t>
      </w:r>
      <w:r w:rsidRPr="00C659D5">
        <w:rPr>
          <w:rFonts w:ascii="XB Niloofar" w:hAnsi="XB Niloofar" w:cs="XB Niloofar"/>
          <w:b w:val="0"/>
          <w:bCs w:val="0"/>
          <w:i/>
          <w:iCs/>
          <w:sz w:val="24"/>
          <w:szCs w:val="24"/>
          <w:rtl/>
        </w:rPr>
        <w:t xml:space="preserve"> برانگ</w:t>
      </w:r>
      <w:r w:rsidRPr="00C659D5">
        <w:rPr>
          <w:rFonts w:ascii="XB Niloofar" w:hAnsi="XB Niloofar" w:cs="XB Niloofar" w:hint="cs"/>
          <w:b w:val="0"/>
          <w:bCs w:val="0"/>
          <w:i/>
          <w:iCs/>
          <w:sz w:val="24"/>
          <w:szCs w:val="24"/>
          <w:rtl/>
        </w:rPr>
        <w:t>ی</w:t>
      </w:r>
      <w:r w:rsidRPr="00C659D5">
        <w:rPr>
          <w:rFonts w:ascii="XB Niloofar" w:hAnsi="XB Niloofar" w:cs="XB Niloofar" w:hint="eastAsia"/>
          <w:b w:val="0"/>
          <w:bCs w:val="0"/>
          <w:i/>
          <w:iCs/>
          <w:sz w:val="24"/>
          <w:szCs w:val="24"/>
          <w:rtl/>
        </w:rPr>
        <w:t>ختگ</w:t>
      </w:r>
      <w:r w:rsidRPr="00C659D5">
        <w:rPr>
          <w:rFonts w:ascii="XB Niloofar" w:hAnsi="XB Niloofar" w:cs="XB Niloofar" w:hint="cs"/>
          <w:b w:val="0"/>
          <w:bCs w:val="0"/>
          <w:i/>
          <w:iCs/>
          <w:sz w:val="24"/>
          <w:szCs w:val="24"/>
          <w:rtl/>
        </w:rPr>
        <w:t>ی</w:t>
      </w:r>
      <w:r w:rsidRPr="00C659D5">
        <w:rPr>
          <w:rFonts w:ascii="XB Niloofar" w:hAnsi="XB Niloofar" w:cs="XB Niloofar"/>
          <w:b w:val="0"/>
          <w:bCs w:val="0"/>
          <w:i/>
          <w:iCs/>
          <w:sz w:val="24"/>
          <w:szCs w:val="24"/>
          <w:rtl/>
        </w:rPr>
        <w:t>.</w:t>
      </w:r>
    </w:p>
    <w:p w14:paraId="4ED63778" w14:textId="3DF37C9D" w:rsidR="00773BCA" w:rsidRPr="00773BCA" w:rsidRDefault="00C659D5" w:rsidP="00C659D5">
      <w:pPr>
        <w:pStyle w:val="05JEL"/>
        <w:spacing w:after="240" w:line="276" w:lineRule="auto"/>
        <w:ind w:right="0"/>
        <w:rPr>
          <w:rFonts w:ascii="XB Niloofar" w:hAnsi="XB Niloofar" w:cs="XB Niloofar"/>
          <w:b w:val="0"/>
          <w:bCs w:val="0"/>
          <w:sz w:val="24"/>
          <w:szCs w:val="24"/>
          <w:rtl/>
        </w:rPr>
      </w:pPr>
      <w:r w:rsidRPr="00C659D5">
        <w:rPr>
          <w:rFonts w:ascii="XB Niloofar" w:hAnsi="XB Niloofar" w:cs="XB Niloofar"/>
          <w:b w:val="0"/>
          <w:bCs w:val="0"/>
          <w:sz w:val="24"/>
          <w:szCs w:val="24"/>
          <w:rtl/>
        </w:rPr>
        <w:t>نتا</w:t>
      </w:r>
      <w:r w:rsidRPr="00C659D5">
        <w:rPr>
          <w:rFonts w:ascii="XB Niloofar" w:hAnsi="XB Niloofar" w:cs="XB Niloofar" w:hint="cs"/>
          <w:b w:val="0"/>
          <w:bCs w:val="0"/>
          <w:sz w:val="24"/>
          <w:szCs w:val="24"/>
          <w:rtl/>
        </w:rPr>
        <w:t>ی</w:t>
      </w:r>
      <w:r w:rsidRPr="00C659D5">
        <w:rPr>
          <w:rFonts w:ascii="XB Niloofar" w:hAnsi="XB Niloofar" w:cs="XB Niloofar" w:hint="eastAsia"/>
          <w:b w:val="0"/>
          <w:bCs w:val="0"/>
          <w:sz w:val="24"/>
          <w:szCs w:val="24"/>
          <w:rtl/>
        </w:rPr>
        <w:t>ج</w:t>
      </w:r>
      <w:r w:rsidRPr="00C659D5">
        <w:rPr>
          <w:rFonts w:ascii="XB Niloofar" w:hAnsi="XB Niloofar" w:cs="XB Niloofar"/>
          <w:b w:val="0"/>
          <w:bCs w:val="0"/>
          <w:sz w:val="24"/>
          <w:szCs w:val="24"/>
          <w:rtl/>
        </w:rPr>
        <w:t xml:space="preserve"> به‌دست‌آمده نشان م</w:t>
      </w:r>
      <w:r w:rsidRPr="00C659D5">
        <w:rPr>
          <w:rFonts w:ascii="XB Niloofar" w:hAnsi="XB Niloofar" w:cs="XB Niloofar" w:hint="cs"/>
          <w:b w:val="0"/>
          <w:bCs w:val="0"/>
          <w:sz w:val="24"/>
          <w:szCs w:val="24"/>
          <w:rtl/>
        </w:rPr>
        <w:t>ی‌</w:t>
      </w:r>
      <w:r w:rsidRPr="00C659D5">
        <w:rPr>
          <w:rFonts w:ascii="XB Niloofar" w:hAnsi="XB Niloofar" w:cs="XB Niloofar" w:hint="eastAsia"/>
          <w:b w:val="0"/>
          <w:bCs w:val="0"/>
          <w:sz w:val="24"/>
          <w:szCs w:val="24"/>
          <w:rtl/>
        </w:rPr>
        <w:t>دهد</w:t>
      </w:r>
      <w:r w:rsidRPr="00C659D5">
        <w:rPr>
          <w:rFonts w:ascii="XB Niloofar" w:hAnsi="XB Niloofar" w:cs="XB Niloofar"/>
          <w:b w:val="0"/>
          <w:bCs w:val="0"/>
          <w:sz w:val="24"/>
          <w:szCs w:val="24"/>
          <w:rtl/>
        </w:rPr>
        <w:t xml:space="preserve"> که بهتر</w:t>
      </w:r>
      <w:r w:rsidRPr="00C659D5">
        <w:rPr>
          <w:rFonts w:ascii="XB Niloofar" w:hAnsi="XB Niloofar" w:cs="XB Niloofar" w:hint="cs"/>
          <w:b w:val="0"/>
          <w:bCs w:val="0"/>
          <w:sz w:val="24"/>
          <w:szCs w:val="24"/>
          <w:rtl/>
        </w:rPr>
        <w:t>ی</w:t>
      </w:r>
      <w:r w:rsidRPr="00C659D5">
        <w:rPr>
          <w:rFonts w:ascii="XB Niloofar" w:hAnsi="XB Niloofar" w:cs="XB Niloofar" w:hint="eastAsia"/>
          <w:b w:val="0"/>
          <w:bCs w:val="0"/>
          <w:sz w:val="24"/>
          <w:szCs w:val="24"/>
          <w:rtl/>
        </w:rPr>
        <w:t>ن</w:t>
      </w:r>
      <w:r w:rsidRPr="00C659D5">
        <w:rPr>
          <w:rFonts w:ascii="XB Niloofar" w:hAnsi="XB Niloofar" w:cs="XB Niloofar"/>
          <w:b w:val="0"/>
          <w:bCs w:val="0"/>
          <w:sz w:val="24"/>
          <w:szCs w:val="24"/>
          <w:rtl/>
        </w:rPr>
        <w:t xml:space="preserve"> دقت با تقس</w:t>
      </w:r>
      <w:r w:rsidRPr="00C659D5">
        <w:rPr>
          <w:rFonts w:ascii="XB Niloofar" w:hAnsi="XB Niloofar" w:cs="XB Niloofar" w:hint="cs"/>
          <w:b w:val="0"/>
          <w:bCs w:val="0"/>
          <w:sz w:val="24"/>
          <w:szCs w:val="24"/>
          <w:rtl/>
        </w:rPr>
        <w:t>ی</w:t>
      </w:r>
      <w:r w:rsidRPr="00C659D5">
        <w:rPr>
          <w:rFonts w:ascii="XB Niloofar" w:hAnsi="XB Niloofar" w:cs="XB Niloofar" w:hint="eastAsia"/>
          <w:b w:val="0"/>
          <w:bCs w:val="0"/>
          <w:sz w:val="24"/>
          <w:szCs w:val="24"/>
          <w:rtl/>
        </w:rPr>
        <w:t>م</w:t>
      </w:r>
      <w:r w:rsidRPr="00C659D5">
        <w:rPr>
          <w:rFonts w:ascii="XB Niloofar" w:hAnsi="XB Niloofar" w:cs="XB Niloofar"/>
          <w:b w:val="0"/>
          <w:bCs w:val="0"/>
          <w:sz w:val="24"/>
          <w:szCs w:val="24"/>
          <w:rtl/>
        </w:rPr>
        <w:t xml:space="preserve"> س</w:t>
      </w:r>
      <w:r w:rsidRPr="00C659D5">
        <w:rPr>
          <w:rFonts w:ascii="XB Niloofar" w:hAnsi="XB Niloofar" w:cs="XB Niloofar" w:hint="cs"/>
          <w:b w:val="0"/>
          <w:bCs w:val="0"/>
          <w:sz w:val="24"/>
          <w:szCs w:val="24"/>
          <w:rtl/>
        </w:rPr>
        <w:t>ی</w:t>
      </w:r>
      <w:r w:rsidRPr="00C659D5">
        <w:rPr>
          <w:rFonts w:ascii="XB Niloofar" w:hAnsi="XB Niloofar" w:cs="XB Niloofar" w:hint="eastAsia"/>
          <w:b w:val="0"/>
          <w:bCs w:val="0"/>
          <w:sz w:val="24"/>
          <w:szCs w:val="24"/>
          <w:rtl/>
        </w:rPr>
        <w:t>گنال</w:t>
      </w:r>
      <w:r w:rsidRPr="00C659D5">
        <w:rPr>
          <w:rFonts w:ascii="XB Niloofar" w:hAnsi="XB Niloofar" w:cs="XB Niloofar"/>
          <w:b w:val="0"/>
          <w:bCs w:val="0"/>
          <w:sz w:val="24"/>
          <w:szCs w:val="24"/>
          <w:rtl/>
        </w:rPr>
        <w:t xml:space="preserve"> در پنجره‌ها</w:t>
      </w:r>
      <w:r w:rsidRPr="00C659D5">
        <w:rPr>
          <w:rFonts w:ascii="XB Niloofar" w:hAnsi="XB Niloofar" w:cs="XB Niloofar" w:hint="cs"/>
          <w:b w:val="0"/>
          <w:bCs w:val="0"/>
          <w:sz w:val="24"/>
          <w:szCs w:val="24"/>
          <w:rtl/>
        </w:rPr>
        <w:t>ی</w:t>
      </w:r>
      <w:r w:rsidRPr="00C659D5">
        <w:rPr>
          <w:rFonts w:ascii="XB Niloofar" w:hAnsi="XB Niloofar" w:cs="XB Niloofar"/>
          <w:b w:val="0"/>
          <w:bCs w:val="0"/>
          <w:sz w:val="24"/>
          <w:szCs w:val="24"/>
          <w:rtl/>
        </w:rPr>
        <w:t xml:space="preserve"> 4 ثان</w:t>
      </w:r>
      <w:r w:rsidRPr="00C659D5">
        <w:rPr>
          <w:rFonts w:ascii="XB Niloofar" w:hAnsi="XB Niloofar" w:cs="XB Niloofar" w:hint="cs"/>
          <w:b w:val="0"/>
          <w:bCs w:val="0"/>
          <w:sz w:val="24"/>
          <w:szCs w:val="24"/>
          <w:rtl/>
        </w:rPr>
        <w:t>ی</w:t>
      </w:r>
      <w:r w:rsidRPr="00C659D5">
        <w:rPr>
          <w:rFonts w:ascii="XB Niloofar" w:hAnsi="XB Niloofar" w:cs="XB Niloofar" w:hint="eastAsia"/>
          <w:b w:val="0"/>
          <w:bCs w:val="0"/>
          <w:sz w:val="24"/>
          <w:szCs w:val="24"/>
          <w:rtl/>
        </w:rPr>
        <w:t>ه‌ا</w:t>
      </w:r>
      <w:r w:rsidRPr="00C659D5">
        <w:rPr>
          <w:rFonts w:ascii="XB Niloofar" w:hAnsi="XB Niloofar" w:cs="XB Niloofar" w:hint="cs"/>
          <w:b w:val="0"/>
          <w:bCs w:val="0"/>
          <w:sz w:val="24"/>
          <w:szCs w:val="24"/>
          <w:rtl/>
        </w:rPr>
        <w:t>ی</w:t>
      </w:r>
      <w:r w:rsidRPr="00C659D5">
        <w:rPr>
          <w:rFonts w:ascii="XB Niloofar" w:hAnsi="XB Niloofar" w:cs="XB Niloofar"/>
          <w:b w:val="0"/>
          <w:bCs w:val="0"/>
          <w:sz w:val="24"/>
          <w:szCs w:val="24"/>
          <w:rtl/>
        </w:rPr>
        <w:t xml:space="preserve"> به‌دست آمده است، به ا</w:t>
      </w:r>
      <w:r w:rsidRPr="00C659D5">
        <w:rPr>
          <w:rFonts w:ascii="XB Niloofar" w:hAnsi="XB Niloofar" w:cs="XB Niloofar" w:hint="cs"/>
          <w:b w:val="0"/>
          <w:bCs w:val="0"/>
          <w:sz w:val="24"/>
          <w:szCs w:val="24"/>
          <w:rtl/>
        </w:rPr>
        <w:t>ی</w:t>
      </w:r>
      <w:r w:rsidRPr="00C659D5">
        <w:rPr>
          <w:rFonts w:ascii="XB Niloofar" w:hAnsi="XB Niloofar" w:cs="XB Niloofar" w:hint="eastAsia"/>
          <w:b w:val="0"/>
          <w:bCs w:val="0"/>
          <w:sz w:val="24"/>
          <w:szCs w:val="24"/>
          <w:rtl/>
        </w:rPr>
        <w:t>ن</w:t>
      </w:r>
      <w:r w:rsidRPr="00C659D5">
        <w:rPr>
          <w:rFonts w:ascii="XB Niloofar" w:hAnsi="XB Niloofar" w:cs="XB Niloofar"/>
          <w:b w:val="0"/>
          <w:bCs w:val="0"/>
          <w:sz w:val="24"/>
          <w:szCs w:val="24"/>
          <w:rtl/>
        </w:rPr>
        <w:t xml:space="preserve"> معن</w:t>
      </w:r>
      <w:r w:rsidRPr="00C659D5">
        <w:rPr>
          <w:rFonts w:ascii="XB Niloofar" w:hAnsi="XB Niloofar" w:cs="XB Niloofar" w:hint="cs"/>
          <w:b w:val="0"/>
          <w:bCs w:val="0"/>
          <w:sz w:val="24"/>
          <w:szCs w:val="24"/>
          <w:rtl/>
        </w:rPr>
        <w:t>ی</w:t>
      </w:r>
      <w:r w:rsidRPr="00C659D5">
        <w:rPr>
          <w:rFonts w:ascii="XB Niloofar" w:hAnsi="XB Niloofar" w:cs="XB Niloofar"/>
          <w:b w:val="0"/>
          <w:bCs w:val="0"/>
          <w:sz w:val="24"/>
          <w:szCs w:val="24"/>
          <w:rtl/>
        </w:rPr>
        <w:t xml:space="preserve"> که در هر و</w:t>
      </w:r>
      <w:r w:rsidRPr="00C659D5">
        <w:rPr>
          <w:rFonts w:ascii="XB Niloofar" w:hAnsi="XB Niloofar" w:cs="XB Niloofar" w:hint="cs"/>
          <w:b w:val="0"/>
          <w:bCs w:val="0"/>
          <w:sz w:val="24"/>
          <w:szCs w:val="24"/>
          <w:rtl/>
        </w:rPr>
        <w:t>ی</w:t>
      </w:r>
      <w:r w:rsidRPr="00C659D5">
        <w:rPr>
          <w:rFonts w:ascii="XB Niloofar" w:hAnsi="XB Niloofar" w:cs="XB Niloofar" w:hint="eastAsia"/>
          <w:b w:val="0"/>
          <w:bCs w:val="0"/>
          <w:sz w:val="24"/>
          <w:szCs w:val="24"/>
          <w:rtl/>
        </w:rPr>
        <w:t>دئو</w:t>
      </w:r>
      <w:r w:rsidRPr="00C659D5">
        <w:rPr>
          <w:rFonts w:ascii="XB Niloofar" w:hAnsi="XB Niloofar" w:cs="XB Niloofar" w:hint="cs"/>
          <w:b w:val="0"/>
          <w:bCs w:val="0"/>
          <w:sz w:val="24"/>
          <w:szCs w:val="24"/>
          <w:rtl/>
        </w:rPr>
        <w:t>ی</w:t>
      </w:r>
      <w:r w:rsidRPr="00C659D5">
        <w:rPr>
          <w:rFonts w:ascii="XB Niloofar" w:hAnsi="XB Niloofar" w:cs="XB Niloofar"/>
          <w:b w:val="0"/>
          <w:bCs w:val="0"/>
          <w:sz w:val="24"/>
          <w:szCs w:val="24"/>
          <w:rtl/>
        </w:rPr>
        <w:t xml:space="preserve"> 40 ثان</w:t>
      </w:r>
      <w:r w:rsidRPr="00C659D5">
        <w:rPr>
          <w:rFonts w:ascii="XB Niloofar" w:hAnsi="XB Niloofar" w:cs="XB Niloofar" w:hint="cs"/>
          <w:b w:val="0"/>
          <w:bCs w:val="0"/>
          <w:sz w:val="24"/>
          <w:szCs w:val="24"/>
          <w:rtl/>
        </w:rPr>
        <w:t>ی</w:t>
      </w:r>
      <w:r w:rsidRPr="00C659D5">
        <w:rPr>
          <w:rFonts w:ascii="XB Niloofar" w:hAnsi="XB Niloofar" w:cs="XB Niloofar" w:hint="eastAsia"/>
          <w:b w:val="0"/>
          <w:bCs w:val="0"/>
          <w:sz w:val="24"/>
          <w:szCs w:val="24"/>
          <w:rtl/>
        </w:rPr>
        <w:t>ه‌ا</w:t>
      </w:r>
      <w:r w:rsidRPr="00C659D5">
        <w:rPr>
          <w:rFonts w:ascii="XB Niloofar" w:hAnsi="XB Niloofar" w:cs="XB Niloofar" w:hint="cs"/>
          <w:b w:val="0"/>
          <w:bCs w:val="0"/>
          <w:sz w:val="24"/>
          <w:szCs w:val="24"/>
          <w:rtl/>
        </w:rPr>
        <w:t>ی</w:t>
      </w:r>
      <w:r w:rsidRPr="00C659D5">
        <w:rPr>
          <w:rFonts w:ascii="XB Niloofar" w:hAnsi="XB Niloofar" w:cs="XB Niloofar" w:hint="eastAsia"/>
          <w:b w:val="0"/>
          <w:bCs w:val="0"/>
          <w:sz w:val="24"/>
          <w:szCs w:val="24"/>
          <w:rtl/>
        </w:rPr>
        <w:t>،</w:t>
      </w:r>
      <w:r w:rsidRPr="00C659D5">
        <w:rPr>
          <w:rFonts w:ascii="XB Niloofar" w:hAnsi="XB Niloofar" w:cs="XB Niloofar"/>
          <w:b w:val="0"/>
          <w:bCs w:val="0"/>
          <w:sz w:val="24"/>
          <w:szCs w:val="24"/>
          <w:rtl/>
        </w:rPr>
        <w:t xml:space="preserve"> 10 بخش با بردارها</w:t>
      </w:r>
      <w:r w:rsidRPr="00C659D5">
        <w:rPr>
          <w:rFonts w:ascii="XB Niloofar" w:hAnsi="XB Niloofar" w:cs="XB Niloofar" w:hint="cs"/>
          <w:b w:val="0"/>
          <w:bCs w:val="0"/>
          <w:sz w:val="24"/>
          <w:szCs w:val="24"/>
          <w:rtl/>
        </w:rPr>
        <w:t>ی</w:t>
      </w:r>
      <w:r w:rsidRPr="00C659D5">
        <w:rPr>
          <w:rFonts w:ascii="XB Niloofar" w:hAnsi="XB Niloofar" w:cs="XB Niloofar"/>
          <w:b w:val="0"/>
          <w:bCs w:val="0"/>
          <w:sz w:val="24"/>
          <w:szCs w:val="24"/>
          <w:rtl/>
        </w:rPr>
        <w:t xml:space="preserve"> </w:t>
      </w:r>
      <w:r>
        <w:rPr>
          <w:rFonts w:ascii="XB Niloofar" w:hAnsi="XB Niloofar" w:cs="XB Niloofar"/>
          <w:b w:val="0"/>
          <w:bCs w:val="0"/>
          <w:sz w:val="24"/>
          <w:szCs w:val="24"/>
        </w:rPr>
        <w:t>244*1</w:t>
      </w:r>
      <w:r w:rsidRPr="00C659D5">
        <w:rPr>
          <w:rFonts w:ascii="XB Niloofar" w:hAnsi="XB Niloofar" w:cs="XB Niloofar"/>
          <w:b w:val="0"/>
          <w:bCs w:val="0"/>
          <w:sz w:val="24"/>
          <w:szCs w:val="24"/>
          <w:rtl/>
        </w:rPr>
        <w:t xml:space="preserve"> به‌دست آمده است. علاوه بر ا</w:t>
      </w:r>
      <w:r w:rsidRPr="00C659D5">
        <w:rPr>
          <w:rFonts w:ascii="XB Niloofar" w:hAnsi="XB Niloofar" w:cs="XB Niloofar" w:hint="cs"/>
          <w:b w:val="0"/>
          <w:bCs w:val="0"/>
          <w:sz w:val="24"/>
          <w:szCs w:val="24"/>
          <w:rtl/>
        </w:rPr>
        <w:t>ی</w:t>
      </w:r>
      <w:r w:rsidRPr="00C659D5">
        <w:rPr>
          <w:rFonts w:ascii="XB Niloofar" w:hAnsi="XB Niloofar" w:cs="XB Niloofar" w:hint="eastAsia"/>
          <w:b w:val="0"/>
          <w:bCs w:val="0"/>
          <w:sz w:val="24"/>
          <w:szCs w:val="24"/>
          <w:rtl/>
        </w:rPr>
        <w:t>ن،</w:t>
      </w:r>
      <w:r w:rsidRPr="00C659D5">
        <w:rPr>
          <w:rFonts w:ascii="XB Niloofar" w:hAnsi="XB Niloofar" w:cs="XB Niloofar"/>
          <w:b w:val="0"/>
          <w:bCs w:val="0"/>
          <w:sz w:val="24"/>
          <w:szCs w:val="24"/>
          <w:rtl/>
        </w:rPr>
        <w:t xml:space="preserve"> ماتر</w:t>
      </w:r>
      <w:r w:rsidRPr="00C659D5">
        <w:rPr>
          <w:rFonts w:ascii="XB Niloofar" w:hAnsi="XB Niloofar" w:cs="XB Niloofar" w:hint="cs"/>
          <w:b w:val="0"/>
          <w:bCs w:val="0"/>
          <w:sz w:val="24"/>
          <w:szCs w:val="24"/>
          <w:rtl/>
        </w:rPr>
        <w:t>ی</w:t>
      </w:r>
      <w:r w:rsidRPr="00C659D5">
        <w:rPr>
          <w:rFonts w:ascii="XB Niloofar" w:hAnsi="XB Niloofar" w:cs="XB Niloofar" w:hint="eastAsia"/>
          <w:b w:val="0"/>
          <w:bCs w:val="0"/>
          <w:sz w:val="24"/>
          <w:szCs w:val="24"/>
          <w:rtl/>
        </w:rPr>
        <w:t>س</w:t>
      </w:r>
      <w:r w:rsidRPr="00C659D5">
        <w:rPr>
          <w:rFonts w:ascii="XB Niloofar" w:hAnsi="XB Niloofar" w:cs="XB Niloofar"/>
          <w:b w:val="0"/>
          <w:bCs w:val="0"/>
          <w:sz w:val="24"/>
          <w:szCs w:val="24"/>
          <w:rtl/>
        </w:rPr>
        <w:t xml:space="preserve"> سردرگم</w:t>
      </w:r>
      <w:r w:rsidRPr="00C659D5">
        <w:rPr>
          <w:rFonts w:ascii="XB Niloofar" w:hAnsi="XB Niloofar" w:cs="XB Niloofar" w:hint="cs"/>
          <w:b w:val="0"/>
          <w:bCs w:val="0"/>
          <w:sz w:val="24"/>
          <w:szCs w:val="24"/>
          <w:rtl/>
        </w:rPr>
        <w:t>ی</w:t>
      </w:r>
      <w:r w:rsidRPr="00C659D5">
        <w:rPr>
          <w:rFonts w:ascii="XB Niloofar" w:hAnsi="XB Niloofar" w:cs="XB Niloofar"/>
          <w:b w:val="0"/>
          <w:bCs w:val="0"/>
          <w:sz w:val="24"/>
          <w:szCs w:val="24"/>
          <w:rtl/>
        </w:rPr>
        <w:t xml:space="preserve"> ارائه‌شده در شکل </w:t>
      </w:r>
      <w:r w:rsidR="0050225C">
        <w:rPr>
          <w:rFonts w:ascii="XB Niloofar" w:hAnsi="XB Niloofar" w:cs="XB Niloofar" w:hint="cs"/>
          <w:b w:val="0"/>
          <w:bCs w:val="0"/>
          <w:sz w:val="24"/>
          <w:szCs w:val="24"/>
          <w:rtl/>
        </w:rPr>
        <w:t>16</w:t>
      </w:r>
      <w:r w:rsidRPr="00C659D5">
        <w:rPr>
          <w:rFonts w:ascii="XB Niloofar" w:hAnsi="XB Niloofar" w:cs="XB Niloofar"/>
          <w:b w:val="0"/>
          <w:bCs w:val="0"/>
          <w:sz w:val="24"/>
          <w:szCs w:val="24"/>
          <w:rtl/>
        </w:rPr>
        <w:t xml:space="preserve"> به‌وضوح نشان م</w:t>
      </w:r>
      <w:r w:rsidRPr="00C659D5">
        <w:rPr>
          <w:rFonts w:ascii="XB Niloofar" w:hAnsi="XB Niloofar" w:cs="XB Niloofar" w:hint="cs"/>
          <w:b w:val="0"/>
          <w:bCs w:val="0"/>
          <w:sz w:val="24"/>
          <w:szCs w:val="24"/>
          <w:rtl/>
        </w:rPr>
        <w:t>ی‌</w:t>
      </w:r>
      <w:r w:rsidRPr="00C659D5">
        <w:rPr>
          <w:rFonts w:ascii="XB Niloofar" w:hAnsi="XB Niloofar" w:cs="XB Niloofar" w:hint="eastAsia"/>
          <w:b w:val="0"/>
          <w:bCs w:val="0"/>
          <w:sz w:val="24"/>
          <w:szCs w:val="24"/>
          <w:rtl/>
        </w:rPr>
        <w:t>دهد</w:t>
      </w:r>
      <w:r w:rsidRPr="00C659D5">
        <w:rPr>
          <w:rFonts w:ascii="XB Niloofar" w:hAnsi="XB Niloofar" w:cs="XB Niloofar"/>
          <w:b w:val="0"/>
          <w:bCs w:val="0"/>
          <w:sz w:val="24"/>
          <w:szCs w:val="24"/>
          <w:rtl/>
        </w:rPr>
        <w:t xml:space="preserve"> که م</w:t>
      </w:r>
      <w:r w:rsidRPr="00C659D5">
        <w:rPr>
          <w:rFonts w:ascii="XB Niloofar" w:hAnsi="XB Niloofar" w:cs="XB Niloofar" w:hint="eastAsia"/>
          <w:b w:val="0"/>
          <w:bCs w:val="0"/>
          <w:sz w:val="24"/>
          <w:szCs w:val="24"/>
          <w:rtl/>
        </w:rPr>
        <w:t>دل</w:t>
      </w:r>
      <w:r w:rsidRPr="00C659D5">
        <w:rPr>
          <w:rFonts w:ascii="XB Niloofar" w:hAnsi="XB Niloofar" w:cs="XB Niloofar"/>
          <w:b w:val="0"/>
          <w:bCs w:val="0"/>
          <w:sz w:val="24"/>
          <w:szCs w:val="24"/>
          <w:rtl/>
        </w:rPr>
        <w:t xml:space="preserve"> پ</w:t>
      </w:r>
      <w:r w:rsidRPr="00C659D5">
        <w:rPr>
          <w:rFonts w:ascii="XB Niloofar" w:hAnsi="XB Niloofar" w:cs="XB Niloofar" w:hint="cs"/>
          <w:b w:val="0"/>
          <w:bCs w:val="0"/>
          <w:sz w:val="24"/>
          <w:szCs w:val="24"/>
          <w:rtl/>
        </w:rPr>
        <w:t>ی</w:t>
      </w:r>
      <w:r w:rsidRPr="00C659D5">
        <w:rPr>
          <w:rFonts w:ascii="XB Niloofar" w:hAnsi="XB Niloofar" w:cs="XB Niloofar" w:hint="eastAsia"/>
          <w:b w:val="0"/>
          <w:bCs w:val="0"/>
          <w:sz w:val="24"/>
          <w:szCs w:val="24"/>
          <w:rtl/>
        </w:rPr>
        <w:t>شنهاد</w:t>
      </w:r>
      <w:r w:rsidRPr="00C659D5">
        <w:rPr>
          <w:rFonts w:ascii="XB Niloofar" w:hAnsi="XB Niloofar" w:cs="XB Niloofar" w:hint="cs"/>
          <w:b w:val="0"/>
          <w:bCs w:val="0"/>
          <w:sz w:val="24"/>
          <w:szCs w:val="24"/>
          <w:rtl/>
        </w:rPr>
        <w:t>ی</w:t>
      </w:r>
      <w:r w:rsidRPr="00C659D5">
        <w:rPr>
          <w:rFonts w:ascii="XB Niloofar" w:hAnsi="XB Niloofar" w:cs="XB Niloofar"/>
          <w:b w:val="0"/>
          <w:bCs w:val="0"/>
          <w:sz w:val="24"/>
          <w:szCs w:val="24"/>
          <w:rtl/>
        </w:rPr>
        <w:t xml:space="preserve"> م</w:t>
      </w:r>
      <w:r w:rsidRPr="00C659D5">
        <w:rPr>
          <w:rFonts w:ascii="XB Niloofar" w:hAnsi="XB Niloofar" w:cs="XB Niloofar" w:hint="cs"/>
          <w:b w:val="0"/>
          <w:bCs w:val="0"/>
          <w:sz w:val="24"/>
          <w:szCs w:val="24"/>
          <w:rtl/>
        </w:rPr>
        <w:t>ی‌</w:t>
      </w:r>
      <w:r w:rsidRPr="00C659D5">
        <w:rPr>
          <w:rFonts w:ascii="XB Niloofar" w:hAnsi="XB Niloofar" w:cs="XB Niloofar" w:hint="eastAsia"/>
          <w:b w:val="0"/>
          <w:bCs w:val="0"/>
          <w:sz w:val="24"/>
          <w:szCs w:val="24"/>
          <w:rtl/>
        </w:rPr>
        <w:t>تواند</w:t>
      </w:r>
      <w:r w:rsidRPr="00C659D5">
        <w:rPr>
          <w:rFonts w:ascii="XB Niloofar" w:hAnsi="XB Niloofar" w:cs="XB Niloofar"/>
          <w:b w:val="0"/>
          <w:bCs w:val="0"/>
          <w:sz w:val="24"/>
          <w:szCs w:val="24"/>
          <w:rtl/>
        </w:rPr>
        <w:t xml:space="preserve"> نرخ شناسا</w:t>
      </w:r>
      <w:r w:rsidRPr="00C659D5">
        <w:rPr>
          <w:rFonts w:ascii="XB Niloofar" w:hAnsi="XB Niloofar" w:cs="XB Niloofar" w:hint="cs"/>
          <w:b w:val="0"/>
          <w:bCs w:val="0"/>
          <w:sz w:val="24"/>
          <w:szCs w:val="24"/>
          <w:rtl/>
        </w:rPr>
        <w:t>یی</w:t>
      </w:r>
      <w:r w:rsidRPr="00C659D5">
        <w:rPr>
          <w:rFonts w:ascii="XB Niloofar" w:hAnsi="XB Niloofar" w:cs="XB Niloofar"/>
          <w:b w:val="0"/>
          <w:bCs w:val="0"/>
          <w:sz w:val="24"/>
          <w:szCs w:val="24"/>
          <w:rtl/>
        </w:rPr>
        <w:t xml:space="preserve"> بالاتر</w:t>
      </w:r>
      <w:r w:rsidRPr="00C659D5">
        <w:rPr>
          <w:rFonts w:ascii="XB Niloofar" w:hAnsi="XB Niloofar" w:cs="XB Niloofar" w:hint="cs"/>
          <w:b w:val="0"/>
          <w:bCs w:val="0"/>
          <w:sz w:val="24"/>
          <w:szCs w:val="24"/>
          <w:rtl/>
        </w:rPr>
        <w:t>ی</w:t>
      </w:r>
      <w:r w:rsidRPr="00C659D5">
        <w:rPr>
          <w:rFonts w:ascii="XB Niloofar" w:hAnsi="XB Niloofar" w:cs="XB Niloofar"/>
          <w:b w:val="0"/>
          <w:bCs w:val="0"/>
          <w:sz w:val="24"/>
          <w:szCs w:val="24"/>
          <w:rtl/>
        </w:rPr>
        <w:t xml:space="preserve"> را برا</w:t>
      </w:r>
      <w:r w:rsidRPr="00C659D5">
        <w:rPr>
          <w:rFonts w:ascii="XB Niloofar" w:hAnsi="XB Niloofar" w:cs="XB Niloofar" w:hint="cs"/>
          <w:b w:val="0"/>
          <w:bCs w:val="0"/>
          <w:sz w:val="24"/>
          <w:szCs w:val="24"/>
          <w:rtl/>
        </w:rPr>
        <w:t>ی</w:t>
      </w:r>
      <w:r w:rsidRPr="00C659D5">
        <w:rPr>
          <w:rFonts w:ascii="XB Niloofar" w:hAnsi="XB Niloofar" w:cs="XB Niloofar"/>
          <w:b w:val="0"/>
          <w:bCs w:val="0"/>
          <w:sz w:val="24"/>
          <w:szCs w:val="24"/>
          <w:rtl/>
        </w:rPr>
        <w:t xml:space="preserve"> احساسات مثبت نسبت به احساسات منف</w:t>
      </w:r>
      <w:r w:rsidRPr="00C659D5">
        <w:rPr>
          <w:rFonts w:ascii="XB Niloofar" w:hAnsi="XB Niloofar" w:cs="XB Niloofar" w:hint="cs"/>
          <w:b w:val="0"/>
          <w:bCs w:val="0"/>
          <w:sz w:val="24"/>
          <w:szCs w:val="24"/>
          <w:rtl/>
        </w:rPr>
        <w:t>ی</w:t>
      </w:r>
      <w:r w:rsidRPr="00C659D5">
        <w:rPr>
          <w:rFonts w:ascii="XB Niloofar" w:hAnsi="XB Niloofar" w:cs="XB Niloofar"/>
          <w:b w:val="0"/>
          <w:bCs w:val="0"/>
          <w:sz w:val="24"/>
          <w:szCs w:val="24"/>
          <w:rtl/>
        </w:rPr>
        <w:t xml:space="preserve"> به‌دست آورد.</w:t>
      </w:r>
    </w:p>
    <w:p w14:paraId="5F8DFF7B" w14:textId="064EC030" w:rsidR="0014134A" w:rsidRDefault="00C659D5" w:rsidP="00C659D5">
      <w:pPr>
        <w:pStyle w:val="05JEL"/>
        <w:spacing w:after="240" w:line="276" w:lineRule="auto"/>
        <w:jc w:val="center"/>
        <w:rPr>
          <w:rFonts w:ascii="XB Niloofar" w:hAnsi="XB Niloofar" w:cs="XB Niloofar"/>
          <w:b w:val="0"/>
          <w:bCs w:val="0"/>
          <w:sz w:val="24"/>
          <w:szCs w:val="24"/>
          <w:rtl/>
        </w:rPr>
      </w:pPr>
      <w:r>
        <w:rPr>
          <w:rFonts w:cs="B Nazanin"/>
          <w:noProof/>
          <w:sz w:val="28"/>
          <w:szCs w:val="28"/>
        </w:rPr>
        <w:lastRenderedPageBreak/>
        <w:drawing>
          <wp:inline distT="0" distB="0" distL="0" distR="0" wp14:anchorId="05D0506E" wp14:editId="23AA4CDA">
            <wp:extent cx="3552825" cy="3533775"/>
            <wp:effectExtent l="0" t="0" r="952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552825" cy="3533775"/>
                    </a:xfrm>
                    <a:prstGeom prst="rect">
                      <a:avLst/>
                    </a:prstGeom>
                    <a:noFill/>
                  </pic:spPr>
                </pic:pic>
              </a:graphicData>
            </a:graphic>
          </wp:inline>
        </w:drawing>
      </w:r>
    </w:p>
    <w:p w14:paraId="162FB7F3" w14:textId="668304B6" w:rsidR="00C659D5" w:rsidRPr="00830DDD" w:rsidRDefault="00830DDD" w:rsidP="00830DDD">
      <w:pPr>
        <w:pStyle w:val="05JEL"/>
        <w:spacing w:after="240" w:line="276" w:lineRule="auto"/>
        <w:jc w:val="center"/>
        <w:rPr>
          <w:rFonts w:ascii="XB Niloofar" w:hAnsi="XB Niloofar" w:cs="XB Niloofar"/>
          <w:b w:val="0"/>
          <w:bCs w:val="0"/>
          <w:i/>
          <w:iCs/>
          <w:sz w:val="24"/>
          <w:szCs w:val="24"/>
          <w:rtl/>
        </w:rPr>
      </w:pPr>
      <w:r w:rsidRPr="00830DDD">
        <w:rPr>
          <w:rFonts w:ascii="XB Niloofar" w:hAnsi="XB Niloofar" w:cs="XB Niloofar"/>
          <w:b w:val="0"/>
          <w:bCs w:val="0"/>
          <w:i/>
          <w:iCs/>
          <w:sz w:val="24"/>
          <w:szCs w:val="24"/>
          <w:rtl/>
        </w:rPr>
        <w:t xml:space="preserve">شکل </w:t>
      </w:r>
      <w:r w:rsidR="0050225C">
        <w:rPr>
          <w:rFonts w:ascii="XB Niloofar" w:hAnsi="XB Niloofar" w:cs="XB Niloofar" w:hint="cs"/>
          <w:b w:val="0"/>
          <w:bCs w:val="0"/>
          <w:i/>
          <w:iCs/>
          <w:sz w:val="24"/>
          <w:szCs w:val="24"/>
          <w:rtl/>
        </w:rPr>
        <w:t>16</w:t>
      </w:r>
      <w:r w:rsidRPr="00830DDD">
        <w:rPr>
          <w:rFonts w:ascii="XB Niloofar" w:hAnsi="XB Niloofar" w:cs="XB Niloofar"/>
          <w:b w:val="0"/>
          <w:bCs w:val="0"/>
          <w:i/>
          <w:iCs/>
          <w:sz w:val="24"/>
          <w:szCs w:val="24"/>
          <w:rtl/>
        </w:rPr>
        <w:t>. ماتر</w:t>
      </w:r>
      <w:r w:rsidRPr="00830DDD">
        <w:rPr>
          <w:rFonts w:ascii="XB Niloofar" w:hAnsi="XB Niloofar" w:cs="XB Niloofar" w:hint="cs"/>
          <w:b w:val="0"/>
          <w:bCs w:val="0"/>
          <w:i/>
          <w:iCs/>
          <w:sz w:val="24"/>
          <w:szCs w:val="24"/>
          <w:rtl/>
        </w:rPr>
        <w:t>ی</w:t>
      </w:r>
      <w:r w:rsidRPr="00830DDD">
        <w:rPr>
          <w:rFonts w:ascii="XB Niloofar" w:hAnsi="XB Niloofar" w:cs="XB Niloofar" w:hint="eastAsia"/>
          <w:b w:val="0"/>
          <w:bCs w:val="0"/>
          <w:i/>
          <w:iCs/>
          <w:sz w:val="24"/>
          <w:szCs w:val="24"/>
          <w:rtl/>
        </w:rPr>
        <w:t>س</w:t>
      </w:r>
      <w:r w:rsidRPr="00830DDD">
        <w:rPr>
          <w:rFonts w:ascii="XB Niloofar" w:hAnsi="XB Niloofar" w:cs="XB Niloofar"/>
          <w:b w:val="0"/>
          <w:bCs w:val="0"/>
          <w:i/>
          <w:iCs/>
          <w:sz w:val="24"/>
          <w:szCs w:val="24"/>
          <w:rtl/>
        </w:rPr>
        <w:t xml:space="preserve"> سردرگم</w:t>
      </w:r>
      <w:r w:rsidRPr="00830DDD">
        <w:rPr>
          <w:rFonts w:ascii="XB Niloofar" w:hAnsi="XB Niloofar" w:cs="XB Niloofar" w:hint="cs"/>
          <w:b w:val="0"/>
          <w:bCs w:val="0"/>
          <w:i/>
          <w:iCs/>
          <w:sz w:val="24"/>
          <w:szCs w:val="24"/>
          <w:rtl/>
        </w:rPr>
        <w:t>ی</w:t>
      </w:r>
      <w:r w:rsidRPr="00830DDD">
        <w:rPr>
          <w:rFonts w:ascii="XB Niloofar" w:hAnsi="XB Niloofar" w:cs="XB Niloofar"/>
          <w:b w:val="0"/>
          <w:bCs w:val="0"/>
          <w:i/>
          <w:iCs/>
          <w:sz w:val="24"/>
          <w:szCs w:val="24"/>
          <w:rtl/>
        </w:rPr>
        <w:t xml:space="preserve"> و منحن</w:t>
      </w:r>
      <w:r w:rsidRPr="00830DDD">
        <w:rPr>
          <w:rFonts w:ascii="XB Niloofar" w:hAnsi="XB Niloofar" w:cs="XB Niloofar" w:hint="cs"/>
          <w:b w:val="0"/>
          <w:bCs w:val="0"/>
          <w:i/>
          <w:iCs/>
          <w:sz w:val="24"/>
          <w:szCs w:val="24"/>
          <w:rtl/>
        </w:rPr>
        <w:t>ی‌</w:t>
      </w:r>
      <w:r w:rsidRPr="00830DDD">
        <w:rPr>
          <w:rFonts w:ascii="XB Niloofar" w:hAnsi="XB Niloofar" w:cs="XB Niloofar" w:hint="eastAsia"/>
          <w:b w:val="0"/>
          <w:bCs w:val="0"/>
          <w:i/>
          <w:iCs/>
          <w:sz w:val="24"/>
          <w:szCs w:val="24"/>
          <w:rtl/>
        </w:rPr>
        <w:t>ها</w:t>
      </w:r>
      <w:r w:rsidRPr="00830DDD">
        <w:rPr>
          <w:rFonts w:ascii="XB Niloofar" w:hAnsi="XB Niloofar" w:cs="XB Niloofar" w:hint="cs"/>
          <w:b w:val="0"/>
          <w:bCs w:val="0"/>
          <w:i/>
          <w:iCs/>
          <w:sz w:val="24"/>
          <w:szCs w:val="24"/>
          <w:rtl/>
        </w:rPr>
        <w:t>ی</w:t>
      </w:r>
      <w:r w:rsidRPr="00830DDD">
        <w:rPr>
          <w:rFonts w:ascii="XB Niloofar" w:hAnsi="XB Niloofar" w:cs="XB Niloofar"/>
          <w:b w:val="0"/>
          <w:bCs w:val="0"/>
          <w:i/>
          <w:iCs/>
          <w:sz w:val="24"/>
          <w:szCs w:val="24"/>
          <w:rtl/>
        </w:rPr>
        <w:t xml:space="preserve"> ز</w:t>
      </w:r>
      <w:r w:rsidRPr="00830DDD">
        <w:rPr>
          <w:rFonts w:ascii="XB Niloofar" w:hAnsi="XB Niloofar" w:cs="XB Niloofar" w:hint="cs"/>
          <w:b w:val="0"/>
          <w:bCs w:val="0"/>
          <w:i/>
          <w:iCs/>
          <w:sz w:val="24"/>
          <w:szCs w:val="24"/>
          <w:rtl/>
        </w:rPr>
        <w:t>ی</w:t>
      </w:r>
      <w:r w:rsidRPr="00830DDD">
        <w:rPr>
          <w:rFonts w:ascii="XB Niloofar" w:hAnsi="XB Niloofar" w:cs="XB Niloofar" w:hint="eastAsia"/>
          <w:b w:val="0"/>
          <w:bCs w:val="0"/>
          <w:i/>
          <w:iCs/>
          <w:sz w:val="24"/>
          <w:szCs w:val="24"/>
          <w:rtl/>
        </w:rPr>
        <w:t>ان</w:t>
      </w:r>
      <w:r w:rsidRPr="00830DDD">
        <w:rPr>
          <w:rFonts w:ascii="XB Niloofar" w:hAnsi="XB Niloofar" w:cs="XB Niloofar"/>
          <w:b w:val="0"/>
          <w:bCs w:val="0"/>
          <w:i/>
          <w:iCs/>
          <w:sz w:val="24"/>
          <w:szCs w:val="24"/>
          <w:rtl/>
        </w:rPr>
        <w:t xml:space="preserve"> به‌دست‌آمده بر رو</w:t>
      </w:r>
      <w:r w:rsidRPr="00830DDD">
        <w:rPr>
          <w:rFonts w:ascii="XB Niloofar" w:hAnsi="XB Niloofar" w:cs="XB Niloofar" w:hint="cs"/>
          <w:b w:val="0"/>
          <w:bCs w:val="0"/>
          <w:i/>
          <w:iCs/>
          <w:sz w:val="24"/>
          <w:szCs w:val="24"/>
          <w:rtl/>
        </w:rPr>
        <w:t>ی</w:t>
      </w:r>
      <w:r w:rsidRPr="00830DDD">
        <w:rPr>
          <w:rFonts w:ascii="XB Niloofar" w:hAnsi="XB Niloofar" w:cs="XB Niloofar"/>
          <w:b w:val="0"/>
          <w:bCs w:val="0"/>
          <w:i/>
          <w:iCs/>
          <w:sz w:val="24"/>
          <w:szCs w:val="24"/>
          <w:rtl/>
        </w:rPr>
        <w:t xml:space="preserve"> مق</w:t>
      </w:r>
      <w:r w:rsidRPr="00830DDD">
        <w:rPr>
          <w:rFonts w:ascii="XB Niloofar" w:hAnsi="XB Niloofar" w:cs="XB Niloofar" w:hint="cs"/>
          <w:b w:val="0"/>
          <w:bCs w:val="0"/>
          <w:i/>
          <w:iCs/>
          <w:sz w:val="24"/>
          <w:szCs w:val="24"/>
          <w:rtl/>
        </w:rPr>
        <w:t>ی</w:t>
      </w:r>
      <w:r w:rsidRPr="00830DDD">
        <w:rPr>
          <w:rFonts w:ascii="XB Niloofar" w:hAnsi="XB Niloofar" w:cs="XB Niloofar" w:hint="eastAsia"/>
          <w:b w:val="0"/>
          <w:bCs w:val="0"/>
          <w:i/>
          <w:iCs/>
          <w:sz w:val="24"/>
          <w:szCs w:val="24"/>
          <w:rtl/>
        </w:rPr>
        <w:t>اس</w:t>
      </w:r>
      <w:r w:rsidRPr="00830DDD">
        <w:rPr>
          <w:rFonts w:ascii="XB Niloofar" w:hAnsi="XB Niloofar" w:cs="XB Niloofar"/>
          <w:b w:val="0"/>
          <w:bCs w:val="0"/>
          <w:i/>
          <w:iCs/>
          <w:sz w:val="24"/>
          <w:szCs w:val="24"/>
          <w:rtl/>
        </w:rPr>
        <w:t xml:space="preserve"> برانگ</w:t>
      </w:r>
      <w:r w:rsidRPr="00830DDD">
        <w:rPr>
          <w:rFonts w:ascii="XB Niloofar" w:hAnsi="XB Niloofar" w:cs="XB Niloofar" w:hint="cs"/>
          <w:b w:val="0"/>
          <w:bCs w:val="0"/>
          <w:i/>
          <w:iCs/>
          <w:sz w:val="24"/>
          <w:szCs w:val="24"/>
          <w:rtl/>
        </w:rPr>
        <w:t>ی</w:t>
      </w:r>
      <w:r w:rsidRPr="00830DDD">
        <w:rPr>
          <w:rFonts w:ascii="XB Niloofar" w:hAnsi="XB Niloofar" w:cs="XB Niloofar" w:hint="eastAsia"/>
          <w:b w:val="0"/>
          <w:bCs w:val="0"/>
          <w:i/>
          <w:iCs/>
          <w:sz w:val="24"/>
          <w:szCs w:val="24"/>
          <w:rtl/>
        </w:rPr>
        <w:t>ختگ</w:t>
      </w:r>
      <w:r w:rsidRPr="00830DDD">
        <w:rPr>
          <w:rFonts w:ascii="XB Niloofar" w:hAnsi="XB Niloofar" w:cs="XB Niloofar" w:hint="cs"/>
          <w:b w:val="0"/>
          <w:bCs w:val="0"/>
          <w:i/>
          <w:iCs/>
          <w:sz w:val="24"/>
          <w:szCs w:val="24"/>
          <w:rtl/>
        </w:rPr>
        <w:t>ی</w:t>
      </w:r>
      <w:r w:rsidRPr="00830DDD">
        <w:rPr>
          <w:rFonts w:ascii="XB Niloofar" w:hAnsi="XB Niloofar" w:cs="XB Niloofar"/>
          <w:b w:val="0"/>
          <w:bCs w:val="0"/>
          <w:i/>
          <w:iCs/>
          <w:sz w:val="24"/>
          <w:szCs w:val="24"/>
          <w:rtl/>
        </w:rPr>
        <w:t>.</w:t>
      </w:r>
    </w:p>
    <w:p w14:paraId="722E8231" w14:textId="77777777" w:rsidR="00365B79" w:rsidRPr="00365B79" w:rsidRDefault="00365B79" w:rsidP="00365B79">
      <w:pPr>
        <w:pStyle w:val="05JEL"/>
        <w:spacing w:after="240" w:line="276" w:lineRule="auto"/>
        <w:ind w:right="0"/>
        <w:rPr>
          <w:rFonts w:ascii="XB Niloofar" w:hAnsi="XB Niloofar" w:cs="XB Niloofar"/>
          <w:b w:val="0"/>
          <w:bCs w:val="0"/>
          <w:sz w:val="24"/>
          <w:szCs w:val="24"/>
          <w:rtl/>
        </w:rPr>
      </w:pPr>
      <w:r w:rsidRPr="00365B79">
        <w:rPr>
          <w:rFonts w:ascii="XB Niloofar" w:hAnsi="XB Niloofar" w:cs="XB Niloofar"/>
          <w:b w:val="0"/>
          <w:bCs w:val="0"/>
          <w:sz w:val="24"/>
          <w:szCs w:val="24"/>
          <w:rtl/>
        </w:rPr>
        <w:t>ما مراحل مشابه آزما</w:t>
      </w:r>
      <w:r w:rsidRPr="00365B79">
        <w:rPr>
          <w:rFonts w:ascii="XB Niloofar" w:hAnsi="XB Niloofar" w:cs="XB Niloofar" w:hint="cs"/>
          <w:b w:val="0"/>
          <w:bCs w:val="0"/>
          <w:sz w:val="24"/>
          <w:szCs w:val="24"/>
          <w:rtl/>
        </w:rPr>
        <w:t>ی</w:t>
      </w:r>
      <w:r w:rsidRPr="00365B79">
        <w:rPr>
          <w:rFonts w:ascii="XB Niloofar" w:hAnsi="XB Niloofar" w:cs="XB Niloofar" w:hint="eastAsia"/>
          <w:b w:val="0"/>
          <w:bCs w:val="0"/>
          <w:sz w:val="24"/>
          <w:szCs w:val="24"/>
          <w:rtl/>
        </w:rPr>
        <w:t>ش</w:t>
      </w:r>
      <w:r w:rsidRPr="00365B79">
        <w:rPr>
          <w:rFonts w:ascii="XB Niloofar" w:hAnsi="XB Niloofar" w:cs="XB Niloofar"/>
          <w:b w:val="0"/>
          <w:bCs w:val="0"/>
          <w:sz w:val="24"/>
          <w:szCs w:val="24"/>
          <w:rtl/>
        </w:rPr>
        <w:t xml:space="preserve"> را که بر رو</w:t>
      </w:r>
      <w:r w:rsidRPr="00365B79">
        <w:rPr>
          <w:rFonts w:ascii="XB Niloofar" w:hAnsi="XB Niloofar" w:cs="XB Niloofar" w:hint="cs"/>
          <w:b w:val="0"/>
          <w:bCs w:val="0"/>
          <w:sz w:val="24"/>
          <w:szCs w:val="24"/>
          <w:rtl/>
        </w:rPr>
        <w:t>ی</w:t>
      </w:r>
      <w:r w:rsidRPr="00365B79">
        <w:rPr>
          <w:rFonts w:ascii="XB Niloofar" w:hAnsi="XB Niloofar" w:cs="XB Niloofar"/>
          <w:b w:val="0"/>
          <w:bCs w:val="0"/>
          <w:sz w:val="24"/>
          <w:szCs w:val="24"/>
          <w:rtl/>
        </w:rPr>
        <w:t xml:space="preserve"> مق</w:t>
      </w:r>
      <w:r w:rsidRPr="00365B79">
        <w:rPr>
          <w:rFonts w:ascii="XB Niloofar" w:hAnsi="XB Niloofar" w:cs="XB Niloofar" w:hint="cs"/>
          <w:b w:val="0"/>
          <w:bCs w:val="0"/>
          <w:sz w:val="24"/>
          <w:szCs w:val="24"/>
          <w:rtl/>
        </w:rPr>
        <w:t>ی</w:t>
      </w:r>
      <w:r w:rsidRPr="00365B79">
        <w:rPr>
          <w:rFonts w:ascii="XB Niloofar" w:hAnsi="XB Niloofar" w:cs="XB Niloofar" w:hint="eastAsia"/>
          <w:b w:val="0"/>
          <w:bCs w:val="0"/>
          <w:sz w:val="24"/>
          <w:szCs w:val="24"/>
          <w:rtl/>
        </w:rPr>
        <w:t>اس</w:t>
      </w:r>
      <w:r w:rsidRPr="00365B79">
        <w:rPr>
          <w:rFonts w:ascii="XB Niloofar" w:hAnsi="XB Niloofar" w:cs="XB Niloofar"/>
          <w:b w:val="0"/>
          <w:bCs w:val="0"/>
          <w:sz w:val="24"/>
          <w:szCs w:val="24"/>
          <w:rtl/>
        </w:rPr>
        <w:t xml:space="preserve"> قطب</w:t>
      </w:r>
      <w:r w:rsidRPr="00365B79">
        <w:rPr>
          <w:rFonts w:ascii="XB Niloofar" w:hAnsi="XB Niloofar" w:cs="XB Niloofar" w:hint="cs"/>
          <w:b w:val="0"/>
          <w:bCs w:val="0"/>
          <w:sz w:val="24"/>
          <w:szCs w:val="24"/>
          <w:rtl/>
        </w:rPr>
        <w:t>ی</w:t>
      </w:r>
      <w:r w:rsidRPr="00365B79">
        <w:rPr>
          <w:rFonts w:ascii="XB Niloofar" w:hAnsi="XB Niloofar" w:cs="XB Niloofar" w:hint="eastAsia"/>
          <w:b w:val="0"/>
          <w:bCs w:val="0"/>
          <w:sz w:val="24"/>
          <w:szCs w:val="24"/>
          <w:rtl/>
        </w:rPr>
        <w:t>ت</w:t>
      </w:r>
      <w:r w:rsidRPr="00365B79">
        <w:rPr>
          <w:rFonts w:ascii="XB Niloofar" w:hAnsi="XB Niloofar" w:cs="XB Niloofar"/>
          <w:b w:val="0"/>
          <w:bCs w:val="0"/>
          <w:sz w:val="24"/>
          <w:szCs w:val="24"/>
          <w:rtl/>
        </w:rPr>
        <w:t xml:space="preserve"> به‌دست آورده بود</w:t>
      </w:r>
      <w:r w:rsidRPr="00365B79">
        <w:rPr>
          <w:rFonts w:ascii="XB Niloofar" w:hAnsi="XB Niloofar" w:cs="XB Niloofar" w:hint="cs"/>
          <w:b w:val="0"/>
          <w:bCs w:val="0"/>
          <w:sz w:val="24"/>
          <w:szCs w:val="24"/>
          <w:rtl/>
        </w:rPr>
        <w:t>ی</w:t>
      </w:r>
      <w:r w:rsidRPr="00365B79">
        <w:rPr>
          <w:rFonts w:ascii="XB Niloofar" w:hAnsi="XB Niloofar" w:cs="XB Niloofar" w:hint="eastAsia"/>
          <w:b w:val="0"/>
          <w:bCs w:val="0"/>
          <w:sz w:val="24"/>
          <w:szCs w:val="24"/>
          <w:rtl/>
        </w:rPr>
        <w:t>م،</w:t>
      </w:r>
      <w:r w:rsidRPr="00365B79">
        <w:rPr>
          <w:rFonts w:ascii="XB Niloofar" w:hAnsi="XB Niloofar" w:cs="XB Niloofar"/>
          <w:b w:val="0"/>
          <w:bCs w:val="0"/>
          <w:sz w:val="24"/>
          <w:szCs w:val="24"/>
          <w:rtl/>
        </w:rPr>
        <w:t xml:space="preserve"> در مق</w:t>
      </w:r>
      <w:r w:rsidRPr="00365B79">
        <w:rPr>
          <w:rFonts w:ascii="XB Niloofar" w:hAnsi="XB Niloofar" w:cs="XB Niloofar" w:hint="cs"/>
          <w:b w:val="0"/>
          <w:bCs w:val="0"/>
          <w:sz w:val="24"/>
          <w:szCs w:val="24"/>
          <w:rtl/>
        </w:rPr>
        <w:t>ی</w:t>
      </w:r>
      <w:r w:rsidRPr="00365B79">
        <w:rPr>
          <w:rFonts w:ascii="XB Niloofar" w:hAnsi="XB Niloofar" w:cs="XB Niloofar" w:hint="eastAsia"/>
          <w:b w:val="0"/>
          <w:bCs w:val="0"/>
          <w:sz w:val="24"/>
          <w:szCs w:val="24"/>
          <w:rtl/>
        </w:rPr>
        <w:t>اس</w:t>
      </w:r>
      <w:r w:rsidRPr="00365B79">
        <w:rPr>
          <w:rFonts w:ascii="XB Niloofar" w:hAnsi="XB Niloofar" w:cs="XB Niloofar"/>
          <w:b w:val="0"/>
          <w:bCs w:val="0"/>
          <w:sz w:val="24"/>
          <w:szCs w:val="24"/>
          <w:rtl/>
        </w:rPr>
        <w:t xml:space="preserve"> برانگ</w:t>
      </w:r>
      <w:r w:rsidRPr="00365B79">
        <w:rPr>
          <w:rFonts w:ascii="XB Niloofar" w:hAnsi="XB Niloofar" w:cs="XB Niloofar" w:hint="cs"/>
          <w:b w:val="0"/>
          <w:bCs w:val="0"/>
          <w:sz w:val="24"/>
          <w:szCs w:val="24"/>
          <w:rtl/>
        </w:rPr>
        <w:t>ی</w:t>
      </w:r>
      <w:r w:rsidRPr="00365B79">
        <w:rPr>
          <w:rFonts w:ascii="XB Niloofar" w:hAnsi="XB Niloofar" w:cs="XB Niloofar" w:hint="eastAsia"/>
          <w:b w:val="0"/>
          <w:bCs w:val="0"/>
          <w:sz w:val="24"/>
          <w:szCs w:val="24"/>
          <w:rtl/>
        </w:rPr>
        <w:t>ختگ</w:t>
      </w:r>
      <w:r w:rsidRPr="00365B79">
        <w:rPr>
          <w:rFonts w:ascii="XB Niloofar" w:hAnsi="XB Niloofar" w:cs="XB Niloofar" w:hint="cs"/>
          <w:b w:val="0"/>
          <w:bCs w:val="0"/>
          <w:sz w:val="24"/>
          <w:szCs w:val="24"/>
          <w:rtl/>
        </w:rPr>
        <w:t>ی</w:t>
      </w:r>
      <w:r w:rsidRPr="00365B79">
        <w:rPr>
          <w:rFonts w:ascii="XB Niloofar" w:hAnsi="XB Niloofar" w:cs="XB Niloofar"/>
          <w:b w:val="0"/>
          <w:bCs w:val="0"/>
          <w:sz w:val="24"/>
          <w:szCs w:val="24"/>
          <w:rtl/>
        </w:rPr>
        <w:t xml:space="preserve"> تکرار کرد</w:t>
      </w:r>
      <w:r w:rsidRPr="00365B79">
        <w:rPr>
          <w:rFonts w:ascii="XB Niloofar" w:hAnsi="XB Niloofar" w:cs="XB Niloofar" w:hint="cs"/>
          <w:b w:val="0"/>
          <w:bCs w:val="0"/>
          <w:sz w:val="24"/>
          <w:szCs w:val="24"/>
          <w:rtl/>
        </w:rPr>
        <w:t>ی</w:t>
      </w:r>
      <w:r w:rsidRPr="00365B79">
        <w:rPr>
          <w:rFonts w:ascii="XB Niloofar" w:hAnsi="XB Niloofar" w:cs="XB Niloofar" w:hint="eastAsia"/>
          <w:b w:val="0"/>
          <w:bCs w:val="0"/>
          <w:sz w:val="24"/>
          <w:szCs w:val="24"/>
          <w:rtl/>
        </w:rPr>
        <w:t>م</w:t>
      </w:r>
      <w:r w:rsidRPr="00365B79">
        <w:rPr>
          <w:rFonts w:ascii="XB Niloofar" w:hAnsi="XB Niloofar" w:cs="XB Niloofar"/>
          <w:b w:val="0"/>
          <w:bCs w:val="0"/>
          <w:sz w:val="24"/>
          <w:szCs w:val="24"/>
          <w:rtl/>
        </w:rPr>
        <w:t>. جدول 3 نتا</w:t>
      </w:r>
      <w:r w:rsidRPr="00365B79">
        <w:rPr>
          <w:rFonts w:ascii="XB Niloofar" w:hAnsi="XB Niloofar" w:cs="XB Niloofar" w:hint="cs"/>
          <w:b w:val="0"/>
          <w:bCs w:val="0"/>
          <w:sz w:val="24"/>
          <w:szCs w:val="24"/>
          <w:rtl/>
        </w:rPr>
        <w:t>ی</w:t>
      </w:r>
      <w:r w:rsidRPr="00365B79">
        <w:rPr>
          <w:rFonts w:ascii="XB Niloofar" w:hAnsi="XB Niloofar" w:cs="XB Niloofar" w:hint="eastAsia"/>
          <w:b w:val="0"/>
          <w:bCs w:val="0"/>
          <w:sz w:val="24"/>
          <w:szCs w:val="24"/>
          <w:rtl/>
        </w:rPr>
        <w:t>ج</w:t>
      </w:r>
      <w:r w:rsidRPr="00365B79">
        <w:rPr>
          <w:rFonts w:ascii="XB Niloofar" w:hAnsi="XB Niloofar" w:cs="XB Niloofar"/>
          <w:b w:val="0"/>
          <w:bCs w:val="0"/>
          <w:sz w:val="24"/>
          <w:szCs w:val="24"/>
          <w:rtl/>
        </w:rPr>
        <w:t xml:space="preserve"> به‌دست‌آمده را ارائه م</w:t>
      </w:r>
      <w:r w:rsidRPr="00365B79">
        <w:rPr>
          <w:rFonts w:ascii="XB Niloofar" w:hAnsi="XB Niloofar" w:cs="XB Niloofar" w:hint="cs"/>
          <w:b w:val="0"/>
          <w:bCs w:val="0"/>
          <w:sz w:val="24"/>
          <w:szCs w:val="24"/>
          <w:rtl/>
        </w:rPr>
        <w:t>ی‌</w:t>
      </w:r>
      <w:r w:rsidRPr="00365B79">
        <w:rPr>
          <w:rFonts w:ascii="XB Niloofar" w:hAnsi="XB Niloofar" w:cs="XB Niloofar" w:hint="eastAsia"/>
          <w:b w:val="0"/>
          <w:bCs w:val="0"/>
          <w:sz w:val="24"/>
          <w:szCs w:val="24"/>
          <w:rtl/>
        </w:rPr>
        <w:t>دهد</w:t>
      </w:r>
      <w:r w:rsidRPr="00365B79">
        <w:rPr>
          <w:rFonts w:ascii="XB Niloofar" w:hAnsi="XB Niloofar" w:cs="XB Niloofar"/>
          <w:b w:val="0"/>
          <w:bCs w:val="0"/>
          <w:sz w:val="24"/>
          <w:szCs w:val="24"/>
          <w:rtl/>
        </w:rPr>
        <w:t>.</w:t>
      </w:r>
    </w:p>
    <w:tbl>
      <w:tblPr>
        <w:tblStyle w:val="GridTable4-Accent3"/>
        <w:tblW w:w="0" w:type="auto"/>
        <w:tblLook w:val="04A0" w:firstRow="1" w:lastRow="0" w:firstColumn="1" w:lastColumn="0" w:noHBand="0" w:noVBand="1"/>
      </w:tblPr>
      <w:tblGrid>
        <w:gridCol w:w="2816"/>
        <w:gridCol w:w="1525"/>
        <w:gridCol w:w="1655"/>
        <w:gridCol w:w="1289"/>
        <w:gridCol w:w="1731"/>
      </w:tblGrid>
      <w:tr w:rsidR="00A33419" w:rsidRPr="000160A6" w14:paraId="17E601E4" w14:textId="77777777" w:rsidTr="00A3341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16" w:type="dxa"/>
          </w:tcPr>
          <w:p w14:paraId="51FEBC7E" w14:textId="77777777" w:rsidR="000160A6" w:rsidRPr="000160A6" w:rsidRDefault="000160A6" w:rsidP="000160A6">
            <w:pPr>
              <w:jc w:val="center"/>
              <w:rPr>
                <w:rFonts w:ascii="Cambria Math" w:hAnsi="Cambria Math" w:cs="B Nazanin"/>
                <w:sz w:val="18"/>
                <w:szCs w:val="18"/>
              </w:rPr>
            </w:pPr>
            <w:r w:rsidRPr="000160A6">
              <w:rPr>
                <w:rFonts w:ascii="Cambria Math" w:hAnsi="Cambria Math" w:cs="B Nazanin"/>
                <w:sz w:val="18"/>
                <w:szCs w:val="18"/>
              </w:rPr>
              <w:t>Segmented size signal</w:t>
            </w:r>
          </w:p>
        </w:tc>
        <w:tc>
          <w:tcPr>
            <w:tcW w:w="1525" w:type="dxa"/>
          </w:tcPr>
          <w:p w14:paraId="349202BE" w14:textId="77777777" w:rsidR="000160A6" w:rsidRPr="000160A6" w:rsidRDefault="000160A6" w:rsidP="000160A6">
            <w:pPr>
              <w:jc w:val="center"/>
              <w:cnfStyle w:val="100000000000" w:firstRow="1" w:lastRow="0" w:firstColumn="0" w:lastColumn="0" w:oddVBand="0" w:evenVBand="0" w:oddHBand="0" w:evenHBand="0" w:firstRowFirstColumn="0" w:firstRowLastColumn="0" w:lastRowFirstColumn="0" w:lastRowLastColumn="0"/>
              <w:rPr>
                <w:rFonts w:ascii="Cambria Math" w:hAnsi="Cambria Math" w:cs="B Nazanin"/>
                <w:sz w:val="18"/>
                <w:szCs w:val="18"/>
              </w:rPr>
            </w:pPr>
            <w:r w:rsidRPr="000160A6">
              <w:rPr>
                <w:rFonts w:ascii="Cambria Math" w:hAnsi="Cambria Math" w:cs="B Nazanin"/>
                <w:sz w:val="18"/>
                <w:szCs w:val="18"/>
              </w:rPr>
              <w:t>Accuracy</w:t>
            </w:r>
          </w:p>
        </w:tc>
        <w:tc>
          <w:tcPr>
            <w:tcW w:w="1655" w:type="dxa"/>
          </w:tcPr>
          <w:p w14:paraId="60800C1D" w14:textId="77777777" w:rsidR="000160A6" w:rsidRPr="000160A6" w:rsidRDefault="000160A6" w:rsidP="000160A6">
            <w:pPr>
              <w:jc w:val="center"/>
              <w:cnfStyle w:val="100000000000" w:firstRow="1" w:lastRow="0" w:firstColumn="0" w:lastColumn="0" w:oddVBand="0" w:evenVBand="0" w:oddHBand="0" w:evenHBand="0" w:firstRowFirstColumn="0" w:firstRowLastColumn="0" w:lastRowFirstColumn="0" w:lastRowLastColumn="0"/>
              <w:rPr>
                <w:rFonts w:ascii="Cambria Math" w:hAnsi="Cambria Math" w:cs="B Nazanin"/>
                <w:sz w:val="18"/>
                <w:szCs w:val="18"/>
              </w:rPr>
            </w:pPr>
            <w:r w:rsidRPr="000160A6">
              <w:rPr>
                <w:rFonts w:ascii="Cambria Math" w:hAnsi="Cambria Math" w:cs="B Nazanin"/>
                <w:sz w:val="18"/>
                <w:szCs w:val="18"/>
              </w:rPr>
              <w:t>Precision</w:t>
            </w:r>
          </w:p>
        </w:tc>
        <w:tc>
          <w:tcPr>
            <w:tcW w:w="1289" w:type="dxa"/>
          </w:tcPr>
          <w:p w14:paraId="2B5D8D40" w14:textId="77777777" w:rsidR="000160A6" w:rsidRPr="000160A6" w:rsidRDefault="000160A6" w:rsidP="000160A6">
            <w:pPr>
              <w:jc w:val="center"/>
              <w:cnfStyle w:val="100000000000" w:firstRow="1" w:lastRow="0" w:firstColumn="0" w:lastColumn="0" w:oddVBand="0" w:evenVBand="0" w:oddHBand="0" w:evenHBand="0" w:firstRowFirstColumn="0" w:firstRowLastColumn="0" w:lastRowFirstColumn="0" w:lastRowLastColumn="0"/>
              <w:rPr>
                <w:rFonts w:ascii="Cambria Math" w:hAnsi="Cambria Math" w:cs="B Nazanin"/>
                <w:sz w:val="18"/>
                <w:szCs w:val="18"/>
              </w:rPr>
            </w:pPr>
            <w:r w:rsidRPr="000160A6">
              <w:rPr>
                <w:rFonts w:ascii="Cambria Math" w:hAnsi="Cambria Math" w:cs="B Nazanin"/>
                <w:sz w:val="18"/>
                <w:szCs w:val="18"/>
              </w:rPr>
              <w:t>Recall</w:t>
            </w:r>
          </w:p>
        </w:tc>
        <w:tc>
          <w:tcPr>
            <w:tcW w:w="1731" w:type="dxa"/>
          </w:tcPr>
          <w:p w14:paraId="3F00AC7D" w14:textId="25059504" w:rsidR="000160A6" w:rsidRPr="000160A6" w:rsidRDefault="000160A6" w:rsidP="000160A6">
            <w:pPr>
              <w:jc w:val="center"/>
              <w:cnfStyle w:val="100000000000" w:firstRow="1" w:lastRow="0" w:firstColumn="0" w:lastColumn="0" w:oddVBand="0" w:evenVBand="0" w:oddHBand="0" w:evenHBand="0" w:firstRowFirstColumn="0" w:firstRowLastColumn="0" w:lastRowFirstColumn="0" w:lastRowLastColumn="0"/>
              <w:rPr>
                <w:rFonts w:ascii="Cambria Math" w:hAnsi="Cambria Math" w:cs="B Nazanin"/>
                <w:sz w:val="18"/>
                <w:szCs w:val="18"/>
              </w:rPr>
            </w:pPr>
            <w:r w:rsidRPr="000160A6">
              <w:rPr>
                <w:rFonts w:ascii="Cambria Math" w:hAnsi="Cambria Math" w:cs="B Nazanin"/>
                <w:sz w:val="18"/>
                <w:szCs w:val="18"/>
              </w:rPr>
              <w:t>F1 score</w:t>
            </w:r>
          </w:p>
        </w:tc>
      </w:tr>
      <w:tr w:rsidR="00A33419" w:rsidRPr="000160A6" w14:paraId="55F0D7D5" w14:textId="77777777" w:rsidTr="00A334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16" w:type="dxa"/>
          </w:tcPr>
          <w:p w14:paraId="6DE3506E" w14:textId="28E387E8" w:rsidR="00A33419" w:rsidRPr="00A33419" w:rsidRDefault="00A33419" w:rsidP="00A33419">
            <w:pPr>
              <w:jc w:val="right"/>
              <w:rPr>
                <w:rFonts w:ascii="Cambria Math" w:hAnsi="Cambria Math" w:cs="B Nazanin"/>
                <w:b w:val="0"/>
                <w:bCs w:val="0"/>
                <w:sz w:val="18"/>
                <w:szCs w:val="18"/>
              </w:rPr>
            </w:pPr>
            <w:r w:rsidRPr="00C659D5">
              <w:rPr>
                <w:rFonts w:ascii="Cambria Math" w:hAnsi="Cambria Math" w:cs="B Nazanin"/>
                <w:b w:val="0"/>
                <w:bCs w:val="0"/>
                <w:sz w:val="18"/>
                <w:szCs w:val="18"/>
                <w:lang w:bidi="ar-SA"/>
              </w:rPr>
              <w:t>2</w:t>
            </w:r>
            <w:r w:rsidRPr="00C71D64">
              <w:rPr>
                <w:rFonts w:ascii="Cambria Math" w:hAnsi="Cambria Math" w:cs="B Nazanin"/>
                <w:b w:val="0"/>
                <w:bCs w:val="0"/>
                <w:sz w:val="18"/>
                <w:szCs w:val="18"/>
                <w:lang w:bidi="ar-SA"/>
              </w:rPr>
              <w:t xml:space="preserve"> sec</w:t>
            </w:r>
          </w:p>
        </w:tc>
        <w:tc>
          <w:tcPr>
            <w:tcW w:w="1525" w:type="dxa"/>
          </w:tcPr>
          <w:p w14:paraId="44918C8A" w14:textId="77777777" w:rsidR="00A33419" w:rsidRPr="000160A6" w:rsidRDefault="00A33419" w:rsidP="00A33419">
            <w:pPr>
              <w:jc w:val="right"/>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Pr>
            </w:pPr>
            <w:r w:rsidRPr="000160A6">
              <w:rPr>
                <w:rFonts w:ascii="Cambria Math" w:hAnsi="Cambria Math" w:cs="B Nazanin"/>
                <w:sz w:val="18"/>
                <w:szCs w:val="18"/>
              </w:rPr>
              <w:t>57.5%</w:t>
            </w:r>
          </w:p>
        </w:tc>
        <w:tc>
          <w:tcPr>
            <w:tcW w:w="1655" w:type="dxa"/>
          </w:tcPr>
          <w:p w14:paraId="1EC95849" w14:textId="77777777" w:rsidR="00A33419" w:rsidRPr="000160A6" w:rsidRDefault="00A33419" w:rsidP="00A33419">
            <w:pPr>
              <w:jc w:val="right"/>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Pr>
            </w:pPr>
            <w:r w:rsidRPr="000160A6">
              <w:rPr>
                <w:rFonts w:ascii="Cambria Math" w:hAnsi="Cambria Math" w:cs="B Nazanin"/>
                <w:sz w:val="18"/>
                <w:szCs w:val="18"/>
              </w:rPr>
              <w:t>56.83%</w:t>
            </w:r>
          </w:p>
        </w:tc>
        <w:tc>
          <w:tcPr>
            <w:tcW w:w="1289" w:type="dxa"/>
          </w:tcPr>
          <w:p w14:paraId="2D4CAD4E" w14:textId="77777777" w:rsidR="00A33419" w:rsidRPr="000160A6" w:rsidRDefault="00A33419" w:rsidP="00A33419">
            <w:pPr>
              <w:jc w:val="right"/>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Pr>
            </w:pPr>
            <w:r w:rsidRPr="000160A6">
              <w:rPr>
                <w:rFonts w:ascii="Cambria Math" w:hAnsi="Cambria Math" w:cs="B Nazanin"/>
                <w:sz w:val="18"/>
                <w:szCs w:val="18"/>
              </w:rPr>
              <w:t>62.5%</w:t>
            </w:r>
          </w:p>
        </w:tc>
        <w:tc>
          <w:tcPr>
            <w:tcW w:w="1731" w:type="dxa"/>
          </w:tcPr>
          <w:p w14:paraId="71A1596E" w14:textId="62329351" w:rsidR="00A33419" w:rsidRPr="000160A6" w:rsidRDefault="00A33419" w:rsidP="00A33419">
            <w:pPr>
              <w:jc w:val="right"/>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Pr>
            </w:pPr>
            <w:r w:rsidRPr="000160A6">
              <w:rPr>
                <w:rFonts w:ascii="Cambria Math" w:hAnsi="Cambria Math" w:cs="B Nazanin"/>
                <w:sz w:val="18"/>
                <w:szCs w:val="18"/>
              </w:rPr>
              <w:t>59.53%</w:t>
            </w:r>
          </w:p>
        </w:tc>
      </w:tr>
      <w:tr w:rsidR="00A33419" w:rsidRPr="000160A6" w14:paraId="27526318" w14:textId="77777777" w:rsidTr="00A33419">
        <w:tc>
          <w:tcPr>
            <w:cnfStyle w:val="001000000000" w:firstRow="0" w:lastRow="0" w:firstColumn="1" w:lastColumn="0" w:oddVBand="0" w:evenVBand="0" w:oddHBand="0" w:evenHBand="0" w:firstRowFirstColumn="0" w:firstRowLastColumn="0" w:lastRowFirstColumn="0" w:lastRowLastColumn="0"/>
            <w:tcW w:w="2816" w:type="dxa"/>
          </w:tcPr>
          <w:p w14:paraId="1394DE6C" w14:textId="3D84F91A" w:rsidR="00A33419" w:rsidRPr="00A33419" w:rsidRDefault="00A33419" w:rsidP="00A33419">
            <w:pPr>
              <w:jc w:val="right"/>
              <w:rPr>
                <w:rFonts w:ascii="Cambria Math" w:hAnsi="Cambria Math" w:cs="B Nazanin"/>
                <w:b w:val="0"/>
                <w:bCs w:val="0"/>
                <w:sz w:val="18"/>
                <w:szCs w:val="18"/>
              </w:rPr>
            </w:pPr>
            <w:r w:rsidRPr="00C659D5">
              <w:rPr>
                <w:rFonts w:ascii="Cambria Math" w:hAnsi="Cambria Math" w:cs="B Nazanin"/>
                <w:b w:val="0"/>
                <w:bCs w:val="0"/>
                <w:sz w:val="18"/>
                <w:szCs w:val="18"/>
                <w:lang w:bidi="ar-SA"/>
              </w:rPr>
              <w:t>4</w:t>
            </w:r>
            <w:r w:rsidRPr="00C71D64">
              <w:rPr>
                <w:rFonts w:ascii="Cambria Math" w:hAnsi="Cambria Math" w:cs="B Nazanin"/>
                <w:b w:val="0"/>
                <w:bCs w:val="0"/>
                <w:sz w:val="18"/>
                <w:szCs w:val="18"/>
                <w:lang w:bidi="ar-SA"/>
              </w:rPr>
              <w:t xml:space="preserve"> sec</w:t>
            </w:r>
          </w:p>
        </w:tc>
        <w:tc>
          <w:tcPr>
            <w:tcW w:w="1525" w:type="dxa"/>
          </w:tcPr>
          <w:p w14:paraId="5125991E" w14:textId="77777777" w:rsidR="00A33419" w:rsidRPr="000160A6" w:rsidRDefault="00A33419" w:rsidP="00A33419">
            <w:pPr>
              <w:jc w:val="right"/>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Pr>
            </w:pPr>
            <w:r w:rsidRPr="000160A6">
              <w:rPr>
                <w:rFonts w:ascii="Cambria Math" w:hAnsi="Cambria Math" w:cs="B Nazanin"/>
                <w:sz w:val="18"/>
                <w:szCs w:val="18"/>
              </w:rPr>
              <w:t>60.00%</w:t>
            </w:r>
          </w:p>
        </w:tc>
        <w:tc>
          <w:tcPr>
            <w:tcW w:w="1655" w:type="dxa"/>
          </w:tcPr>
          <w:p w14:paraId="2A700378" w14:textId="77777777" w:rsidR="00A33419" w:rsidRPr="000160A6" w:rsidRDefault="00A33419" w:rsidP="00A33419">
            <w:pPr>
              <w:jc w:val="right"/>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Pr>
            </w:pPr>
            <w:r w:rsidRPr="000160A6">
              <w:rPr>
                <w:rFonts w:ascii="Cambria Math" w:hAnsi="Cambria Math" w:cs="B Nazanin"/>
                <w:sz w:val="18"/>
                <w:szCs w:val="18"/>
              </w:rPr>
              <w:t>58.33%</w:t>
            </w:r>
          </w:p>
        </w:tc>
        <w:tc>
          <w:tcPr>
            <w:tcW w:w="1289" w:type="dxa"/>
          </w:tcPr>
          <w:p w14:paraId="2641D7D4" w14:textId="77777777" w:rsidR="00A33419" w:rsidRPr="000160A6" w:rsidRDefault="00A33419" w:rsidP="00A33419">
            <w:pPr>
              <w:jc w:val="right"/>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Pr>
            </w:pPr>
            <w:r w:rsidRPr="000160A6">
              <w:rPr>
                <w:rFonts w:ascii="Cambria Math" w:hAnsi="Cambria Math" w:cs="B Nazanin"/>
                <w:sz w:val="18"/>
                <w:szCs w:val="18"/>
              </w:rPr>
              <w:t>70.5%</w:t>
            </w:r>
          </w:p>
        </w:tc>
        <w:tc>
          <w:tcPr>
            <w:tcW w:w="1731" w:type="dxa"/>
          </w:tcPr>
          <w:p w14:paraId="4701B390" w14:textId="494A7499" w:rsidR="00A33419" w:rsidRPr="000160A6" w:rsidRDefault="00A33419" w:rsidP="00A33419">
            <w:pPr>
              <w:jc w:val="right"/>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Pr>
            </w:pPr>
            <w:r w:rsidRPr="000160A6">
              <w:rPr>
                <w:rFonts w:ascii="Cambria Math" w:hAnsi="Cambria Math" w:cs="B Nazanin"/>
                <w:sz w:val="18"/>
                <w:szCs w:val="18"/>
              </w:rPr>
              <w:t>63.63%</w:t>
            </w:r>
          </w:p>
        </w:tc>
      </w:tr>
      <w:tr w:rsidR="00A33419" w:rsidRPr="000160A6" w14:paraId="0310ADBA" w14:textId="77777777" w:rsidTr="00A334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16" w:type="dxa"/>
          </w:tcPr>
          <w:p w14:paraId="1EB06A02" w14:textId="1A1AA848" w:rsidR="00A33419" w:rsidRPr="00A33419" w:rsidRDefault="00A33419" w:rsidP="00A33419">
            <w:pPr>
              <w:jc w:val="right"/>
              <w:rPr>
                <w:rFonts w:ascii="Cambria Math" w:hAnsi="Cambria Math" w:cs="B Nazanin"/>
                <w:b w:val="0"/>
                <w:bCs w:val="0"/>
                <w:sz w:val="18"/>
                <w:szCs w:val="18"/>
              </w:rPr>
            </w:pPr>
            <w:r w:rsidRPr="00C659D5">
              <w:rPr>
                <w:rFonts w:ascii="Cambria Math" w:hAnsi="Cambria Math" w:cs="B Nazanin"/>
                <w:b w:val="0"/>
                <w:bCs w:val="0"/>
                <w:sz w:val="18"/>
                <w:szCs w:val="18"/>
                <w:lang w:bidi="ar-SA"/>
              </w:rPr>
              <w:t>10</w:t>
            </w:r>
            <w:r w:rsidRPr="00C71D64">
              <w:rPr>
                <w:rFonts w:ascii="Cambria Math" w:hAnsi="Cambria Math" w:cs="B Nazanin"/>
                <w:b w:val="0"/>
                <w:bCs w:val="0"/>
                <w:sz w:val="18"/>
                <w:szCs w:val="18"/>
                <w:lang w:bidi="ar-SA"/>
              </w:rPr>
              <w:t xml:space="preserve"> sec</w:t>
            </w:r>
          </w:p>
        </w:tc>
        <w:tc>
          <w:tcPr>
            <w:tcW w:w="1525" w:type="dxa"/>
          </w:tcPr>
          <w:p w14:paraId="70DFA3D8" w14:textId="77777777" w:rsidR="00A33419" w:rsidRPr="000160A6" w:rsidRDefault="00A33419" w:rsidP="00A33419">
            <w:pPr>
              <w:jc w:val="right"/>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Pr>
            </w:pPr>
            <w:r w:rsidRPr="000160A6">
              <w:rPr>
                <w:rFonts w:ascii="Cambria Math" w:hAnsi="Cambria Math" w:cs="B Nazanin"/>
                <w:sz w:val="18"/>
                <w:szCs w:val="18"/>
              </w:rPr>
              <w:t>50.63</w:t>
            </w:r>
          </w:p>
        </w:tc>
        <w:tc>
          <w:tcPr>
            <w:tcW w:w="1655" w:type="dxa"/>
          </w:tcPr>
          <w:p w14:paraId="4E9D7C7F" w14:textId="77777777" w:rsidR="00A33419" w:rsidRPr="000160A6" w:rsidRDefault="00A33419" w:rsidP="00A33419">
            <w:pPr>
              <w:jc w:val="right"/>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Pr>
            </w:pPr>
            <w:r w:rsidRPr="000160A6">
              <w:rPr>
                <w:rFonts w:ascii="Cambria Math" w:hAnsi="Cambria Math" w:cs="B Nazanin"/>
                <w:sz w:val="18"/>
                <w:szCs w:val="18"/>
              </w:rPr>
              <w:t>50.74%</w:t>
            </w:r>
          </w:p>
        </w:tc>
        <w:tc>
          <w:tcPr>
            <w:tcW w:w="1289" w:type="dxa"/>
          </w:tcPr>
          <w:p w14:paraId="0ABDE4B0" w14:textId="77777777" w:rsidR="00A33419" w:rsidRPr="000160A6" w:rsidRDefault="00A33419" w:rsidP="00A33419">
            <w:pPr>
              <w:jc w:val="right"/>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Pr>
            </w:pPr>
            <w:r w:rsidRPr="000160A6">
              <w:rPr>
                <w:rFonts w:ascii="Cambria Math" w:hAnsi="Cambria Math" w:cs="B Nazanin"/>
                <w:sz w:val="18"/>
                <w:szCs w:val="18"/>
              </w:rPr>
              <w:t>42.5%</w:t>
            </w:r>
          </w:p>
        </w:tc>
        <w:tc>
          <w:tcPr>
            <w:tcW w:w="1731" w:type="dxa"/>
          </w:tcPr>
          <w:p w14:paraId="31FAF188" w14:textId="77777777" w:rsidR="00A33419" w:rsidRPr="000160A6" w:rsidRDefault="00A33419" w:rsidP="00A33419">
            <w:pPr>
              <w:jc w:val="right"/>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Pr>
            </w:pPr>
            <w:r w:rsidRPr="000160A6">
              <w:rPr>
                <w:rFonts w:ascii="Cambria Math" w:hAnsi="Cambria Math" w:cs="B Nazanin"/>
                <w:sz w:val="18"/>
                <w:szCs w:val="18"/>
              </w:rPr>
              <w:t>46.5%</w:t>
            </w:r>
          </w:p>
        </w:tc>
      </w:tr>
    </w:tbl>
    <w:p w14:paraId="2C6038C7" w14:textId="2BDF7A11" w:rsidR="00844ED7" w:rsidRDefault="00A33419" w:rsidP="00606DF7">
      <w:pPr>
        <w:pStyle w:val="05JEL"/>
        <w:spacing w:after="240" w:line="276" w:lineRule="auto"/>
        <w:jc w:val="center"/>
        <w:rPr>
          <w:rFonts w:ascii="XB Niloofar" w:hAnsi="XB Niloofar" w:cs="XB Niloofar"/>
          <w:b w:val="0"/>
          <w:bCs w:val="0"/>
          <w:i/>
          <w:iCs/>
          <w:sz w:val="24"/>
          <w:szCs w:val="24"/>
          <w:rtl/>
        </w:rPr>
      </w:pPr>
      <w:r w:rsidRPr="00A33419">
        <w:rPr>
          <w:rFonts w:ascii="XB Niloofar" w:hAnsi="XB Niloofar" w:cs="XB Niloofar"/>
          <w:b w:val="0"/>
          <w:bCs w:val="0"/>
          <w:i/>
          <w:iCs/>
          <w:sz w:val="24"/>
          <w:szCs w:val="24"/>
          <w:rtl/>
        </w:rPr>
        <w:t>جدول 3 نتا</w:t>
      </w:r>
      <w:r w:rsidRPr="00A33419">
        <w:rPr>
          <w:rFonts w:ascii="XB Niloofar" w:hAnsi="XB Niloofar" w:cs="XB Niloofar" w:hint="cs"/>
          <w:b w:val="0"/>
          <w:bCs w:val="0"/>
          <w:i/>
          <w:iCs/>
          <w:sz w:val="24"/>
          <w:szCs w:val="24"/>
          <w:rtl/>
        </w:rPr>
        <w:t>ی</w:t>
      </w:r>
      <w:r w:rsidRPr="00A33419">
        <w:rPr>
          <w:rFonts w:ascii="XB Niloofar" w:hAnsi="XB Niloofar" w:cs="XB Niloofar" w:hint="eastAsia"/>
          <w:b w:val="0"/>
          <w:bCs w:val="0"/>
          <w:i/>
          <w:iCs/>
          <w:sz w:val="24"/>
          <w:szCs w:val="24"/>
          <w:rtl/>
        </w:rPr>
        <w:t>ج</w:t>
      </w:r>
      <w:r w:rsidRPr="00A33419">
        <w:rPr>
          <w:rFonts w:ascii="XB Niloofar" w:hAnsi="XB Niloofar" w:cs="XB Niloofar"/>
          <w:b w:val="0"/>
          <w:bCs w:val="0"/>
          <w:i/>
          <w:iCs/>
          <w:sz w:val="24"/>
          <w:szCs w:val="24"/>
          <w:rtl/>
        </w:rPr>
        <w:t xml:space="preserve"> به‌دست‌آمده برا</w:t>
      </w:r>
      <w:r w:rsidRPr="00A33419">
        <w:rPr>
          <w:rFonts w:ascii="XB Niloofar" w:hAnsi="XB Niloofar" w:cs="XB Niloofar" w:hint="cs"/>
          <w:b w:val="0"/>
          <w:bCs w:val="0"/>
          <w:i/>
          <w:iCs/>
          <w:sz w:val="24"/>
          <w:szCs w:val="24"/>
          <w:rtl/>
        </w:rPr>
        <w:t>ی</w:t>
      </w:r>
      <w:r w:rsidRPr="00A33419">
        <w:rPr>
          <w:rFonts w:ascii="XB Niloofar" w:hAnsi="XB Niloofar" w:cs="XB Niloofar"/>
          <w:b w:val="0"/>
          <w:bCs w:val="0"/>
          <w:i/>
          <w:iCs/>
          <w:sz w:val="24"/>
          <w:szCs w:val="24"/>
          <w:rtl/>
        </w:rPr>
        <w:t xml:space="preserve"> طبقه‌بند</w:t>
      </w:r>
      <w:r w:rsidRPr="00A33419">
        <w:rPr>
          <w:rFonts w:ascii="XB Niloofar" w:hAnsi="XB Niloofar" w:cs="XB Niloofar" w:hint="cs"/>
          <w:b w:val="0"/>
          <w:bCs w:val="0"/>
          <w:i/>
          <w:iCs/>
          <w:sz w:val="24"/>
          <w:szCs w:val="24"/>
          <w:rtl/>
        </w:rPr>
        <w:t>ی</w:t>
      </w:r>
      <w:r w:rsidRPr="00A33419">
        <w:rPr>
          <w:rFonts w:ascii="XB Niloofar" w:hAnsi="XB Niloofar" w:cs="XB Niloofar"/>
          <w:b w:val="0"/>
          <w:bCs w:val="0"/>
          <w:i/>
          <w:iCs/>
          <w:sz w:val="24"/>
          <w:szCs w:val="24"/>
          <w:rtl/>
        </w:rPr>
        <w:t xml:space="preserve"> برانگ</w:t>
      </w:r>
      <w:r w:rsidRPr="00A33419">
        <w:rPr>
          <w:rFonts w:ascii="XB Niloofar" w:hAnsi="XB Niloofar" w:cs="XB Niloofar" w:hint="cs"/>
          <w:b w:val="0"/>
          <w:bCs w:val="0"/>
          <w:i/>
          <w:iCs/>
          <w:sz w:val="24"/>
          <w:szCs w:val="24"/>
          <w:rtl/>
        </w:rPr>
        <w:t>ی</w:t>
      </w:r>
      <w:r w:rsidRPr="00A33419">
        <w:rPr>
          <w:rFonts w:ascii="XB Niloofar" w:hAnsi="XB Niloofar" w:cs="XB Niloofar" w:hint="eastAsia"/>
          <w:b w:val="0"/>
          <w:bCs w:val="0"/>
          <w:i/>
          <w:iCs/>
          <w:sz w:val="24"/>
          <w:szCs w:val="24"/>
          <w:rtl/>
        </w:rPr>
        <w:t>ختگ</w:t>
      </w:r>
      <w:r w:rsidRPr="00A33419">
        <w:rPr>
          <w:rFonts w:ascii="XB Niloofar" w:hAnsi="XB Niloofar" w:cs="XB Niloofar" w:hint="cs"/>
          <w:b w:val="0"/>
          <w:bCs w:val="0"/>
          <w:i/>
          <w:iCs/>
          <w:sz w:val="24"/>
          <w:szCs w:val="24"/>
          <w:rtl/>
        </w:rPr>
        <w:t>ی</w:t>
      </w:r>
      <w:r w:rsidRPr="00A33419">
        <w:rPr>
          <w:rFonts w:ascii="XB Niloofar" w:hAnsi="XB Niloofar" w:cs="XB Niloofar"/>
          <w:b w:val="0"/>
          <w:bCs w:val="0"/>
          <w:i/>
          <w:iCs/>
          <w:sz w:val="24"/>
          <w:szCs w:val="24"/>
          <w:rtl/>
        </w:rPr>
        <w:t>.</w:t>
      </w:r>
    </w:p>
    <w:p w14:paraId="079255D1" w14:textId="4B9905C5" w:rsidR="00606DF7" w:rsidRPr="00606DF7" w:rsidRDefault="00606DF7" w:rsidP="00606DF7">
      <w:pPr>
        <w:ind w:firstLine="0"/>
        <w:rPr>
          <w:rFonts w:ascii="XB Niloofar" w:hAnsi="XB Niloofar" w:cs="XB Niloofar"/>
          <w:sz w:val="24"/>
          <w:szCs w:val="24"/>
          <w:rtl/>
        </w:rPr>
      </w:pPr>
      <w:r w:rsidRPr="00606DF7">
        <w:rPr>
          <w:rFonts w:ascii="XB Niloofar" w:hAnsi="XB Niloofar" w:cs="XB Niloofar"/>
          <w:sz w:val="24"/>
          <w:szCs w:val="24"/>
          <w:rtl/>
        </w:rPr>
        <w:t>شا</w:t>
      </w:r>
      <w:r w:rsidRPr="00606DF7">
        <w:rPr>
          <w:rFonts w:ascii="XB Niloofar" w:hAnsi="XB Niloofar" w:cs="XB Niloofar" w:hint="cs"/>
          <w:sz w:val="24"/>
          <w:szCs w:val="24"/>
          <w:rtl/>
        </w:rPr>
        <w:t>ی</w:t>
      </w:r>
      <w:r w:rsidRPr="00606DF7">
        <w:rPr>
          <w:rFonts w:ascii="XB Niloofar" w:hAnsi="XB Niloofar" w:cs="XB Niloofar" w:hint="eastAsia"/>
          <w:sz w:val="24"/>
          <w:szCs w:val="24"/>
          <w:rtl/>
        </w:rPr>
        <w:t>ان</w:t>
      </w:r>
      <w:r w:rsidRPr="00606DF7">
        <w:rPr>
          <w:rFonts w:ascii="XB Niloofar" w:hAnsi="XB Niloofar" w:cs="XB Niloofar"/>
          <w:sz w:val="24"/>
          <w:szCs w:val="24"/>
          <w:rtl/>
        </w:rPr>
        <w:t xml:space="preserve"> ذکر است که شبکه پ</w:t>
      </w:r>
      <w:r w:rsidRPr="00606DF7">
        <w:rPr>
          <w:rFonts w:ascii="XB Niloofar" w:hAnsi="XB Niloofar" w:cs="XB Niloofar" w:hint="cs"/>
          <w:sz w:val="24"/>
          <w:szCs w:val="24"/>
          <w:rtl/>
        </w:rPr>
        <w:t>ی</w:t>
      </w:r>
      <w:r w:rsidRPr="00606DF7">
        <w:rPr>
          <w:rFonts w:ascii="XB Niloofar" w:hAnsi="XB Niloofar" w:cs="XB Niloofar" w:hint="eastAsia"/>
          <w:sz w:val="24"/>
          <w:szCs w:val="24"/>
          <w:rtl/>
        </w:rPr>
        <w:t>شنهاد</w:t>
      </w:r>
      <w:r w:rsidRPr="00606DF7">
        <w:rPr>
          <w:rFonts w:ascii="XB Niloofar" w:hAnsi="XB Niloofar" w:cs="XB Niloofar" w:hint="cs"/>
          <w:sz w:val="24"/>
          <w:szCs w:val="24"/>
          <w:rtl/>
        </w:rPr>
        <w:t>ی</w:t>
      </w:r>
      <w:r w:rsidRPr="00606DF7">
        <w:rPr>
          <w:rFonts w:ascii="XB Niloofar" w:hAnsi="XB Niloofar" w:cs="XB Niloofar"/>
          <w:sz w:val="24"/>
          <w:szCs w:val="24"/>
          <w:rtl/>
        </w:rPr>
        <w:t xml:space="preserve"> ما عملکرد طبقه‌بند</w:t>
      </w:r>
      <w:r w:rsidRPr="00606DF7">
        <w:rPr>
          <w:rFonts w:ascii="XB Niloofar" w:hAnsi="XB Niloofar" w:cs="XB Niloofar" w:hint="cs"/>
          <w:sz w:val="24"/>
          <w:szCs w:val="24"/>
          <w:rtl/>
        </w:rPr>
        <w:t>ی</w:t>
      </w:r>
      <w:r w:rsidRPr="00606DF7">
        <w:rPr>
          <w:rFonts w:ascii="XB Niloofar" w:hAnsi="XB Niloofar" w:cs="XB Niloofar"/>
          <w:sz w:val="24"/>
          <w:szCs w:val="24"/>
          <w:rtl/>
        </w:rPr>
        <w:t xml:space="preserve"> پا</w:t>
      </w:r>
      <w:r w:rsidRPr="00606DF7">
        <w:rPr>
          <w:rFonts w:ascii="XB Niloofar" w:hAnsi="XB Niloofar" w:cs="XB Niloofar" w:hint="cs"/>
          <w:sz w:val="24"/>
          <w:szCs w:val="24"/>
          <w:rtl/>
        </w:rPr>
        <w:t>یی</w:t>
      </w:r>
      <w:r w:rsidRPr="00606DF7">
        <w:rPr>
          <w:rFonts w:ascii="XB Niloofar" w:hAnsi="XB Niloofar" w:cs="XB Niloofar" w:hint="eastAsia"/>
          <w:sz w:val="24"/>
          <w:szCs w:val="24"/>
          <w:rtl/>
        </w:rPr>
        <w:t>ن‌تر</w:t>
      </w:r>
      <w:r w:rsidRPr="00606DF7">
        <w:rPr>
          <w:rFonts w:ascii="XB Niloofar" w:hAnsi="XB Niloofar" w:cs="XB Niloofar" w:hint="cs"/>
          <w:sz w:val="24"/>
          <w:szCs w:val="24"/>
          <w:rtl/>
        </w:rPr>
        <w:t>ی</w:t>
      </w:r>
      <w:r w:rsidRPr="00606DF7">
        <w:rPr>
          <w:rFonts w:ascii="XB Niloofar" w:hAnsi="XB Niloofar" w:cs="XB Niloofar"/>
          <w:sz w:val="24"/>
          <w:szCs w:val="24"/>
          <w:rtl/>
        </w:rPr>
        <w:t xml:space="preserve"> در مق</w:t>
      </w:r>
      <w:r w:rsidRPr="00606DF7">
        <w:rPr>
          <w:rFonts w:ascii="XB Niloofar" w:hAnsi="XB Niloofar" w:cs="XB Niloofar" w:hint="cs"/>
          <w:sz w:val="24"/>
          <w:szCs w:val="24"/>
          <w:rtl/>
        </w:rPr>
        <w:t>ی</w:t>
      </w:r>
      <w:r w:rsidRPr="00606DF7">
        <w:rPr>
          <w:rFonts w:ascii="XB Niloofar" w:hAnsi="XB Niloofar" w:cs="XB Niloofar" w:hint="eastAsia"/>
          <w:sz w:val="24"/>
          <w:szCs w:val="24"/>
          <w:rtl/>
        </w:rPr>
        <w:t>اس</w:t>
      </w:r>
      <w:r w:rsidRPr="00606DF7">
        <w:rPr>
          <w:rFonts w:ascii="XB Niloofar" w:hAnsi="XB Niloofar" w:cs="XB Niloofar"/>
          <w:sz w:val="24"/>
          <w:szCs w:val="24"/>
          <w:rtl/>
        </w:rPr>
        <w:t xml:space="preserve"> برانگ</w:t>
      </w:r>
      <w:r w:rsidRPr="00606DF7">
        <w:rPr>
          <w:rFonts w:ascii="XB Niloofar" w:hAnsi="XB Niloofar" w:cs="XB Niloofar" w:hint="cs"/>
          <w:sz w:val="24"/>
          <w:szCs w:val="24"/>
          <w:rtl/>
        </w:rPr>
        <w:t>ی</w:t>
      </w:r>
      <w:r w:rsidRPr="00606DF7">
        <w:rPr>
          <w:rFonts w:ascii="XB Niloofar" w:hAnsi="XB Niloofar" w:cs="XB Niloofar" w:hint="eastAsia"/>
          <w:sz w:val="24"/>
          <w:szCs w:val="24"/>
          <w:rtl/>
        </w:rPr>
        <w:t>ختگ</w:t>
      </w:r>
      <w:r w:rsidRPr="00606DF7">
        <w:rPr>
          <w:rFonts w:ascii="XB Niloofar" w:hAnsi="XB Niloofar" w:cs="XB Niloofar" w:hint="cs"/>
          <w:sz w:val="24"/>
          <w:szCs w:val="24"/>
          <w:rtl/>
        </w:rPr>
        <w:t>ی</w:t>
      </w:r>
      <w:r w:rsidRPr="00606DF7">
        <w:rPr>
          <w:rFonts w:ascii="XB Niloofar" w:hAnsi="XB Niloofar" w:cs="XB Niloofar"/>
          <w:sz w:val="24"/>
          <w:szCs w:val="24"/>
          <w:rtl/>
        </w:rPr>
        <w:t xml:space="preserve"> نسبت به مق</w:t>
      </w:r>
      <w:r w:rsidRPr="00606DF7">
        <w:rPr>
          <w:rFonts w:ascii="XB Niloofar" w:hAnsi="XB Niloofar" w:cs="XB Niloofar" w:hint="cs"/>
          <w:sz w:val="24"/>
          <w:szCs w:val="24"/>
          <w:rtl/>
        </w:rPr>
        <w:t>ی</w:t>
      </w:r>
      <w:r w:rsidRPr="00606DF7">
        <w:rPr>
          <w:rFonts w:ascii="XB Niloofar" w:hAnsi="XB Niloofar" w:cs="XB Niloofar" w:hint="eastAsia"/>
          <w:sz w:val="24"/>
          <w:szCs w:val="24"/>
          <w:rtl/>
        </w:rPr>
        <w:t>اس</w:t>
      </w:r>
      <w:r w:rsidRPr="00606DF7">
        <w:rPr>
          <w:rFonts w:ascii="XB Niloofar" w:hAnsi="XB Niloofar" w:cs="XB Niloofar"/>
          <w:sz w:val="24"/>
          <w:szCs w:val="24"/>
          <w:rtl/>
        </w:rPr>
        <w:t xml:space="preserve"> قطب</w:t>
      </w:r>
      <w:r w:rsidRPr="00606DF7">
        <w:rPr>
          <w:rFonts w:ascii="XB Niloofar" w:hAnsi="XB Niloofar" w:cs="XB Niloofar" w:hint="cs"/>
          <w:sz w:val="24"/>
          <w:szCs w:val="24"/>
          <w:rtl/>
        </w:rPr>
        <w:t>ی</w:t>
      </w:r>
      <w:r w:rsidRPr="00606DF7">
        <w:rPr>
          <w:rFonts w:ascii="XB Niloofar" w:hAnsi="XB Niloofar" w:cs="XB Niloofar" w:hint="eastAsia"/>
          <w:sz w:val="24"/>
          <w:szCs w:val="24"/>
          <w:rtl/>
        </w:rPr>
        <w:t>ت</w:t>
      </w:r>
      <w:r w:rsidRPr="00606DF7">
        <w:rPr>
          <w:rFonts w:ascii="XB Niloofar" w:hAnsi="XB Niloofar" w:cs="XB Niloofar"/>
          <w:sz w:val="24"/>
          <w:szCs w:val="24"/>
          <w:rtl/>
        </w:rPr>
        <w:t xml:space="preserve"> دارد، به‌طور</w:t>
      </w:r>
      <w:r w:rsidRPr="00606DF7">
        <w:rPr>
          <w:rFonts w:ascii="XB Niloofar" w:hAnsi="XB Niloofar" w:cs="XB Niloofar" w:hint="cs"/>
          <w:sz w:val="24"/>
          <w:szCs w:val="24"/>
          <w:rtl/>
        </w:rPr>
        <w:t>ی</w:t>
      </w:r>
      <w:r w:rsidRPr="00606DF7">
        <w:rPr>
          <w:rFonts w:ascii="XB Niloofar" w:hAnsi="XB Niloofar" w:cs="XB Niloofar"/>
          <w:sz w:val="24"/>
          <w:szCs w:val="24"/>
          <w:rtl/>
        </w:rPr>
        <w:t xml:space="preserve"> که دقت </w:t>
      </w:r>
      <w:r w:rsidRPr="00606DF7">
        <w:rPr>
          <w:rFonts w:ascii="XB Niloofar" w:hAnsi="XB Niloofar" w:cs="XB Niloofar"/>
          <w:sz w:val="24"/>
          <w:szCs w:val="24"/>
        </w:rPr>
        <w:t>(AC) = 60%</w:t>
      </w:r>
      <w:r w:rsidRPr="00606DF7">
        <w:rPr>
          <w:rFonts w:ascii="XB Niloofar" w:hAnsi="XB Niloofar" w:cs="XB Niloofar"/>
          <w:sz w:val="24"/>
          <w:szCs w:val="24"/>
          <w:rtl/>
        </w:rPr>
        <w:t xml:space="preserve">، دقت مثبت </w:t>
      </w:r>
      <w:r w:rsidRPr="00606DF7">
        <w:rPr>
          <w:rFonts w:ascii="XB Niloofar" w:hAnsi="XB Niloofar" w:cs="XB Niloofar"/>
          <w:sz w:val="24"/>
          <w:szCs w:val="24"/>
        </w:rPr>
        <w:t>(PR) = 56.89%</w:t>
      </w:r>
      <w:r w:rsidRPr="00606DF7">
        <w:rPr>
          <w:rFonts w:ascii="XB Niloofar" w:hAnsi="XB Niloofar" w:cs="XB Niloofar"/>
          <w:sz w:val="24"/>
          <w:szCs w:val="24"/>
          <w:rtl/>
        </w:rPr>
        <w:t>، فراخوان</w:t>
      </w:r>
      <w:r w:rsidRPr="00606DF7">
        <w:rPr>
          <w:rFonts w:ascii="XB Niloofar" w:hAnsi="XB Niloofar" w:cs="XB Niloofar" w:hint="cs"/>
          <w:sz w:val="24"/>
          <w:szCs w:val="24"/>
          <w:rtl/>
        </w:rPr>
        <w:t>ی</w:t>
      </w:r>
      <w:r w:rsidRPr="00606DF7">
        <w:rPr>
          <w:rFonts w:ascii="XB Niloofar" w:hAnsi="XB Niloofar" w:cs="XB Niloofar"/>
          <w:sz w:val="24"/>
          <w:szCs w:val="24"/>
          <w:rtl/>
        </w:rPr>
        <w:t xml:space="preserve"> </w:t>
      </w:r>
      <w:r w:rsidRPr="00606DF7">
        <w:rPr>
          <w:rFonts w:ascii="XB Niloofar" w:hAnsi="XB Niloofar" w:cs="XB Niloofar"/>
          <w:sz w:val="24"/>
          <w:szCs w:val="24"/>
        </w:rPr>
        <w:t>(RE) = 82.5%</w:t>
      </w:r>
      <w:r w:rsidRPr="00606DF7">
        <w:rPr>
          <w:rFonts w:ascii="XB Niloofar" w:hAnsi="XB Niloofar" w:cs="XB Niloofar"/>
          <w:sz w:val="24"/>
          <w:szCs w:val="24"/>
          <w:rtl/>
        </w:rPr>
        <w:t xml:space="preserve"> و امت</w:t>
      </w:r>
      <w:r w:rsidRPr="00606DF7">
        <w:rPr>
          <w:rFonts w:ascii="XB Niloofar" w:hAnsi="XB Niloofar" w:cs="XB Niloofar" w:hint="cs"/>
          <w:sz w:val="24"/>
          <w:szCs w:val="24"/>
          <w:rtl/>
        </w:rPr>
        <w:t>ی</w:t>
      </w:r>
      <w:r w:rsidRPr="00606DF7">
        <w:rPr>
          <w:rFonts w:ascii="XB Niloofar" w:hAnsi="XB Niloofar" w:cs="XB Niloofar" w:hint="eastAsia"/>
          <w:sz w:val="24"/>
          <w:szCs w:val="24"/>
          <w:rtl/>
        </w:rPr>
        <w:t>از</w:t>
      </w:r>
      <w:r w:rsidRPr="00606DF7">
        <w:rPr>
          <w:rFonts w:ascii="XB Niloofar" w:hAnsi="XB Niloofar" w:cs="XB Niloofar"/>
          <w:sz w:val="24"/>
          <w:szCs w:val="24"/>
          <w:rtl/>
        </w:rPr>
        <w:t xml:space="preserve"> </w:t>
      </w:r>
      <w:r w:rsidRPr="00606DF7">
        <w:rPr>
          <w:rFonts w:ascii="XB Niloofar" w:hAnsi="XB Niloofar" w:cs="XB Niloofar"/>
          <w:sz w:val="24"/>
          <w:szCs w:val="24"/>
        </w:rPr>
        <w:t>F1 = 67.34%</w:t>
      </w:r>
      <w:r w:rsidRPr="00606DF7">
        <w:rPr>
          <w:rFonts w:ascii="XB Niloofar" w:hAnsi="XB Niloofar" w:cs="XB Niloofar"/>
          <w:sz w:val="24"/>
          <w:szCs w:val="24"/>
          <w:rtl/>
        </w:rPr>
        <w:t xml:space="preserve"> م</w:t>
      </w:r>
      <w:r w:rsidRPr="00606DF7">
        <w:rPr>
          <w:rFonts w:ascii="XB Niloofar" w:hAnsi="XB Niloofar" w:cs="XB Niloofar" w:hint="cs"/>
          <w:sz w:val="24"/>
          <w:szCs w:val="24"/>
          <w:rtl/>
        </w:rPr>
        <w:t>ی‌</w:t>
      </w:r>
      <w:r w:rsidRPr="00606DF7">
        <w:rPr>
          <w:rFonts w:ascii="XB Niloofar" w:hAnsi="XB Niloofar" w:cs="XB Niloofar" w:hint="eastAsia"/>
          <w:sz w:val="24"/>
          <w:szCs w:val="24"/>
          <w:rtl/>
        </w:rPr>
        <w:t>باشد</w:t>
      </w:r>
      <w:r w:rsidRPr="00606DF7">
        <w:rPr>
          <w:rFonts w:ascii="XB Niloofar" w:hAnsi="XB Niloofar" w:cs="XB Niloofar"/>
          <w:sz w:val="24"/>
          <w:szCs w:val="24"/>
          <w:rtl/>
        </w:rPr>
        <w:t>. مشابه با قطب</w:t>
      </w:r>
      <w:r w:rsidRPr="00606DF7">
        <w:rPr>
          <w:rFonts w:ascii="XB Niloofar" w:hAnsi="XB Niloofar" w:cs="XB Niloofar" w:hint="cs"/>
          <w:sz w:val="24"/>
          <w:szCs w:val="24"/>
          <w:rtl/>
        </w:rPr>
        <w:t>ی</w:t>
      </w:r>
      <w:r w:rsidRPr="00606DF7">
        <w:rPr>
          <w:rFonts w:ascii="XB Niloofar" w:hAnsi="XB Niloofar" w:cs="XB Niloofar" w:hint="eastAsia"/>
          <w:sz w:val="24"/>
          <w:szCs w:val="24"/>
          <w:rtl/>
        </w:rPr>
        <w:t>ت،</w:t>
      </w:r>
      <w:r w:rsidRPr="00606DF7">
        <w:rPr>
          <w:rFonts w:ascii="XB Niloofar" w:hAnsi="XB Niloofar" w:cs="XB Niloofar"/>
          <w:sz w:val="24"/>
          <w:szCs w:val="24"/>
          <w:rtl/>
        </w:rPr>
        <w:t xml:space="preserve"> شبکه پ</w:t>
      </w:r>
      <w:r w:rsidRPr="00606DF7">
        <w:rPr>
          <w:rFonts w:ascii="XB Niloofar" w:hAnsi="XB Niloofar" w:cs="XB Niloofar" w:hint="cs"/>
          <w:sz w:val="24"/>
          <w:szCs w:val="24"/>
          <w:rtl/>
        </w:rPr>
        <w:t>ی</w:t>
      </w:r>
      <w:r w:rsidRPr="00606DF7">
        <w:rPr>
          <w:rFonts w:ascii="XB Niloofar" w:hAnsi="XB Niloofar" w:cs="XB Niloofar" w:hint="eastAsia"/>
          <w:sz w:val="24"/>
          <w:szCs w:val="24"/>
          <w:rtl/>
        </w:rPr>
        <w:t>شنهاد</w:t>
      </w:r>
      <w:r w:rsidRPr="00606DF7">
        <w:rPr>
          <w:rFonts w:ascii="XB Niloofar" w:hAnsi="XB Niloofar" w:cs="XB Niloofar" w:hint="cs"/>
          <w:sz w:val="24"/>
          <w:szCs w:val="24"/>
          <w:rtl/>
        </w:rPr>
        <w:t>ی</w:t>
      </w:r>
      <w:r w:rsidRPr="00606DF7">
        <w:rPr>
          <w:rFonts w:ascii="XB Niloofar" w:hAnsi="XB Niloofar" w:cs="XB Niloofar"/>
          <w:sz w:val="24"/>
          <w:szCs w:val="24"/>
          <w:rtl/>
        </w:rPr>
        <w:t xml:space="preserve"> ما با تقس</w:t>
      </w:r>
      <w:r w:rsidRPr="00606DF7">
        <w:rPr>
          <w:rFonts w:ascii="XB Niloofar" w:hAnsi="XB Niloofar" w:cs="XB Niloofar" w:hint="cs"/>
          <w:sz w:val="24"/>
          <w:szCs w:val="24"/>
          <w:rtl/>
        </w:rPr>
        <w:t>ی</w:t>
      </w:r>
      <w:r w:rsidRPr="00606DF7">
        <w:rPr>
          <w:rFonts w:ascii="XB Niloofar" w:hAnsi="XB Niloofar" w:cs="XB Niloofar" w:hint="eastAsia"/>
          <w:sz w:val="24"/>
          <w:szCs w:val="24"/>
          <w:rtl/>
        </w:rPr>
        <w:t>م</w:t>
      </w:r>
      <w:r w:rsidRPr="00606DF7">
        <w:rPr>
          <w:rFonts w:ascii="XB Niloofar" w:hAnsi="XB Niloofar" w:cs="XB Niloofar"/>
          <w:sz w:val="24"/>
          <w:szCs w:val="24"/>
          <w:rtl/>
        </w:rPr>
        <w:t xml:space="preserve"> س</w:t>
      </w:r>
      <w:r w:rsidRPr="00606DF7">
        <w:rPr>
          <w:rFonts w:ascii="XB Niloofar" w:hAnsi="XB Niloofar" w:cs="XB Niloofar" w:hint="cs"/>
          <w:sz w:val="24"/>
          <w:szCs w:val="24"/>
          <w:rtl/>
        </w:rPr>
        <w:t>ی</w:t>
      </w:r>
      <w:r w:rsidRPr="00606DF7">
        <w:rPr>
          <w:rFonts w:ascii="XB Niloofar" w:hAnsi="XB Niloofar" w:cs="XB Niloofar" w:hint="eastAsia"/>
          <w:sz w:val="24"/>
          <w:szCs w:val="24"/>
          <w:rtl/>
        </w:rPr>
        <w:t>گنال</w:t>
      </w:r>
      <w:r w:rsidRPr="00606DF7">
        <w:rPr>
          <w:rFonts w:ascii="XB Niloofar" w:hAnsi="XB Niloofar" w:cs="XB Niloofar"/>
          <w:sz w:val="24"/>
          <w:szCs w:val="24"/>
          <w:rtl/>
        </w:rPr>
        <w:t xml:space="preserve"> به مدت 4 ثان</w:t>
      </w:r>
      <w:r w:rsidRPr="00606DF7">
        <w:rPr>
          <w:rFonts w:ascii="XB Niloofar" w:hAnsi="XB Niloofar" w:cs="XB Niloofar" w:hint="cs"/>
          <w:sz w:val="24"/>
          <w:szCs w:val="24"/>
          <w:rtl/>
        </w:rPr>
        <w:t>ی</w:t>
      </w:r>
      <w:r w:rsidRPr="00606DF7">
        <w:rPr>
          <w:rFonts w:ascii="XB Niloofar" w:hAnsi="XB Niloofar" w:cs="XB Niloofar" w:hint="eastAsia"/>
          <w:sz w:val="24"/>
          <w:szCs w:val="24"/>
          <w:rtl/>
        </w:rPr>
        <w:t>ه</w:t>
      </w:r>
      <w:r w:rsidRPr="00606DF7">
        <w:rPr>
          <w:rFonts w:ascii="XB Niloofar" w:hAnsi="XB Niloofar" w:cs="XB Niloofar"/>
          <w:sz w:val="24"/>
          <w:szCs w:val="24"/>
          <w:rtl/>
        </w:rPr>
        <w:t xml:space="preserve"> نرخ شناسا</w:t>
      </w:r>
      <w:r w:rsidRPr="00606DF7">
        <w:rPr>
          <w:rFonts w:ascii="XB Niloofar" w:hAnsi="XB Niloofar" w:cs="XB Niloofar" w:hint="cs"/>
          <w:sz w:val="24"/>
          <w:szCs w:val="24"/>
          <w:rtl/>
        </w:rPr>
        <w:t>یی</w:t>
      </w:r>
      <w:r w:rsidRPr="00606DF7">
        <w:rPr>
          <w:rFonts w:ascii="XB Niloofar" w:hAnsi="XB Niloofar" w:cs="XB Niloofar"/>
          <w:sz w:val="24"/>
          <w:szCs w:val="24"/>
          <w:rtl/>
        </w:rPr>
        <w:t xml:space="preserve"> بهتر</w:t>
      </w:r>
      <w:r w:rsidRPr="00606DF7">
        <w:rPr>
          <w:rFonts w:ascii="XB Niloofar" w:hAnsi="XB Niloofar" w:cs="XB Niloofar" w:hint="cs"/>
          <w:sz w:val="24"/>
          <w:szCs w:val="24"/>
          <w:rtl/>
        </w:rPr>
        <w:t>ی</w:t>
      </w:r>
      <w:r w:rsidRPr="00606DF7">
        <w:rPr>
          <w:rFonts w:ascii="XB Niloofar" w:hAnsi="XB Niloofar" w:cs="XB Niloofar"/>
          <w:sz w:val="24"/>
          <w:szCs w:val="24"/>
          <w:rtl/>
        </w:rPr>
        <w:t xml:space="preserve"> را به‌دست م</w:t>
      </w:r>
      <w:r w:rsidRPr="00606DF7">
        <w:rPr>
          <w:rFonts w:ascii="XB Niloofar" w:hAnsi="XB Niloofar" w:cs="XB Niloofar" w:hint="cs"/>
          <w:sz w:val="24"/>
          <w:szCs w:val="24"/>
          <w:rtl/>
        </w:rPr>
        <w:t>ی‌</w:t>
      </w:r>
      <w:r w:rsidRPr="00606DF7">
        <w:rPr>
          <w:rFonts w:ascii="XB Niloofar" w:hAnsi="XB Niloofar" w:cs="XB Niloofar" w:hint="eastAsia"/>
          <w:sz w:val="24"/>
          <w:szCs w:val="24"/>
          <w:rtl/>
        </w:rPr>
        <w:t>آورد</w:t>
      </w:r>
      <w:r w:rsidRPr="00606DF7">
        <w:rPr>
          <w:rFonts w:ascii="XB Niloofar" w:hAnsi="XB Niloofar" w:cs="XB Niloofar"/>
          <w:sz w:val="24"/>
          <w:szCs w:val="24"/>
          <w:rtl/>
        </w:rPr>
        <w:t xml:space="preserve">. شکل </w:t>
      </w:r>
      <w:r w:rsidR="00801F62">
        <w:rPr>
          <w:rFonts w:ascii="XB Niloofar" w:hAnsi="XB Niloofar" w:cs="XB Niloofar" w:hint="cs"/>
          <w:sz w:val="24"/>
          <w:szCs w:val="24"/>
          <w:rtl/>
        </w:rPr>
        <w:t>17</w:t>
      </w:r>
      <w:r w:rsidRPr="00606DF7">
        <w:rPr>
          <w:rFonts w:ascii="XB Niloofar" w:hAnsi="XB Niloofar" w:cs="XB Niloofar"/>
          <w:sz w:val="24"/>
          <w:szCs w:val="24"/>
          <w:rtl/>
        </w:rPr>
        <w:t xml:space="preserve"> ماتر</w:t>
      </w:r>
      <w:r w:rsidRPr="00606DF7">
        <w:rPr>
          <w:rFonts w:ascii="XB Niloofar" w:hAnsi="XB Niloofar" w:cs="XB Niloofar" w:hint="cs"/>
          <w:sz w:val="24"/>
          <w:szCs w:val="24"/>
          <w:rtl/>
        </w:rPr>
        <w:t>ی</w:t>
      </w:r>
      <w:r w:rsidRPr="00606DF7">
        <w:rPr>
          <w:rFonts w:ascii="XB Niloofar" w:hAnsi="XB Niloofar" w:cs="XB Niloofar" w:hint="eastAsia"/>
          <w:sz w:val="24"/>
          <w:szCs w:val="24"/>
          <w:rtl/>
        </w:rPr>
        <w:t>س</w:t>
      </w:r>
      <w:r w:rsidRPr="00606DF7">
        <w:rPr>
          <w:rFonts w:ascii="XB Niloofar" w:hAnsi="XB Niloofar" w:cs="XB Niloofar"/>
          <w:sz w:val="24"/>
          <w:szCs w:val="24"/>
          <w:rtl/>
        </w:rPr>
        <w:t xml:space="preserve"> سردرگم</w:t>
      </w:r>
      <w:r w:rsidRPr="00606DF7">
        <w:rPr>
          <w:rFonts w:ascii="XB Niloofar" w:hAnsi="XB Niloofar" w:cs="XB Niloofar" w:hint="cs"/>
          <w:sz w:val="24"/>
          <w:szCs w:val="24"/>
          <w:rtl/>
        </w:rPr>
        <w:t>ی</w:t>
      </w:r>
      <w:r w:rsidRPr="00606DF7">
        <w:rPr>
          <w:rFonts w:ascii="XB Niloofar" w:hAnsi="XB Niloofar" w:cs="XB Niloofar"/>
          <w:sz w:val="24"/>
          <w:szCs w:val="24"/>
          <w:rtl/>
        </w:rPr>
        <w:t xml:space="preserve"> و منحن</w:t>
      </w:r>
      <w:r w:rsidRPr="00606DF7">
        <w:rPr>
          <w:rFonts w:ascii="XB Niloofar" w:hAnsi="XB Niloofar" w:cs="XB Niloofar" w:hint="cs"/>
          <w:sz w:val="24"/>
          <w:szCs w:val="24"/>
          <w:rtl/>
        </w:rPr>
        <w:t>ی‌</w:t>
      </w:r>
      <w:r w:rsidRPr="00606DF7">
        <w:rPr>
          <w:rFonts w:ascii="XB Niloofar" w:hAnsi="XB Niloofar" w:cs="XB Niloofar" w:hint="eastAsia"/>
          <w:sz w:val="24"/>
          <w:szCs w:val="24"/>
          <w:rtl/>
        </w:rPr>
        <w:t>ها</w:t>
      </w:r>
      <w:r w:rsidRPr="00606DF7">
        <w:rPr>
          <w:rFonts w:ascii="XB Niloofar" w:hAnsi="XB Niloofar" w:cs="XB Niloofar" w:hint="cs"/>
          <w:sz w:val="24"/>
          <w:szCs w:val="24"/>
          <w:rtl/>
        </w:rPr>
        <w:t>ی</w:t>
      </w:r>
      <w:r w:rsidRPr="00606DF7">
        <w:rPr>
          <w:rFonts w:ascii="XB Niloofar" w:hAnsi="XB Niloofar" w:cs="XB Niloofar"/>
          <w:sz w:val="24"/>
          <w:szCs w:val="24"/>
          <w:rtl/>
        </w:rPr>
        <w:t xml:space="preserve"> ز</w:t>
      </w:r>
      <w:r w:rsidRPr="00606DF7">
        <w:rPr>
          <w:rFonts w:ascii="XB Niloofar" w:hAnsi="XB Niloofar" w:cs="XB Niloofar" w:hint="cs"/>
          <w:sz w:val="24"/>
          <w:szCs w:val="24"/>
          <w:rtl/>
        </w:rPr>
        <w:t>ی</w:t>
      </w:r>
      <w:r w:rsidRPr="00606DF7">
        <w:rPr>
          <w:rFonts w:ascii="XB Niloofar" w:hAnsi="XB Niloofar" w:cs="XB Niloofar" w:hint="eastAsia"/>
          <w:sz w:val="24"/>
          <w:szCs w:val="24"/>
          <w:rtl/>
        </w:rPr>
        <w:t>ان</w:t>
      </w:r>
      <w:r w:rsidRPr="00606DF7">
        <w:rPr>
          <w:rFonts w:ascii="XB Niloofar" w:hAnsi="XB Niloofar" w:cs="XB Niloofar"/>
          <w:sz w:val="24"/>
          <w:szCs w:val="24"/>
          <w:rtl/>
        </w:rPr>
        <w:t xml:space="preserve"> به‌دست‌آمده را ارائه م</w:t>
      </w:r>
      <w:r w:rsidRPr="00606DF7">
        <w:rPr>
          <w:rFonts w:ascii="XB Niloofar" w:hAnsi="XB Niloofar" w:cs="XB Niloofar" w:hint="cs"/>
          <w:sz w:val="24"/>
          <w:szCs w:val="24"/>
          <w:rtl/>
        </w:rPr>
        <w:t>ی‌</w:t>
      </w:r>
      <w:r w:rsidRPr="00606DF7">
        <w:rPr>
          <w:rFonts w:ascii="XB Niloofar" w:hAnsi="XB Niloofar" w:cs="XB Niloofar" w:hint="eastAsia"/>
          <w:sz w:val="24"/>
          <w:szCs w:val="24"/>
          <w:rtl/>
        </w:rPr>
        <w:t>دهد</w:t>
      </w:r>
      <w:r w:rsidRPr="00606DF7">
        <w:rPr>
          <w:rFonts w:ascii="XB Niloofar" w:hAnsi="XB Niloofar" w:cs="XB Niloofar"/>
          <w:sz w:val="24"/>
          <w:szCs w:val="24"/>
          <w:rtl/>
        </w:rPr>
        <w:t>. علاوه بر ا</w:t>
      </w:r>
      <w:r w:rsidRPr="00606DF7">
        <w:rPr>
          <w:rFonts w:ascii="XB Niloofar" w:hAnsi="XB Niloofar" w:cs="XB Niloofar" w:hint="cs"/>
          <w:sz w:val="24"/>
          <w:szCs w:val="24"/>
          <w:rtl/>
        </w:rPr>
        <w:t>ی</w:t>
      </w:r>
      <w:r w:rsidRPr="00606DF7">
        <w:rPr>
          <w:rFonts w:ascii="XB Niloofar" w:hAnsi="XB Niloofar" w:cs="XB Niloofar" w:hint="eastAsia"/>
          <w:sz w:val="24"/>
          <w:szCs w:val="24"/>
          <w:rtl/>
        </w:rPr>
        <w:t>ن،</w:t>
      </w:r>
      <w:r w:rsidRPr="00606DF7">
        <w:rPr>
          <w:rFonts w:ascii="XB Niloofar" w:hAnsi="XB Niloofar" w:cs="XB Niloofar"/>
          <w:sz w:val="24"/>
          <w:szCs w:val="24"/>
          <w:rtl/>
        </w:rPr>
        <w:t xml:space="preserve"> در مق</w:t>
      </w:r>
      <w:r w:rsidRPr="00606DF7">
        <w:rPr>
          <w:rFonts w:ascii="XB Niloofar" w:hAnsi="XB Niloofar" w:cs="XB Niloofar" w:hint="cs"/>
          <w:sz w:val="24"/>
          <w:szCs w:val="24"/>
          <w:rtl/>
        </w:rPr>
        <w:t>ی</w:t>
      </w:r>
      <w:r w:rsidRPr="00606DF7">
        <w:rPr>
          <w:rFonts w:ascii="XB Niloofar" w:hAnsi="XB Niloofar" w:cs="XB Niloofar" w:hint="eastAsia"/>
          <w:sz w:val="24"/>
          <w:szCs w:val="24"/>
          <w:rtl/>
        </w:rPr>
        <w:t>اس</w:t>
      </w:r>
      <w:r w:rsidRPr="00606DF7">
        <w:rPr>
          <w:rFonts w:ascii="XB Niloofar" w:hAnsi="XB Niloofar" w:cs="XB Niloofar"/>
          <w:sz w:val="24"/>
          <w:szCs w:val="24"/>
          <w:rtl/>
        </w:rPr>
        <w:t xml:space="preserve"> برانگ</w:t>
      </w:r>
      <w:r w:rsidRPr="00606DF7">
        <w:rPr>
          <w:rFonts w:ascii="XB Niloofar" w:hAnsi="XB Niloofar" w:cs="XB Niloofar" w:hint="cs"/>
          <w:sz w:val="24"/>
          <w:szCs w:val="24"/>
          <w:rtl/>
        </w:rPr>
        <w:t>ی</w:t>
      </w:r>
      <w:r w:rsidRPr="00606DF7">
        <w:rPr>
          <w:rFonts w:ascii="XB Niloofar" w:hAnsi="XB Niloofar" w:cs="XB Niloofar" w:hint="eastAsia"/>
          <w:sz w:val="24"/>
          <w:szCs w:val="24"/>
          <w:rtl/>
        </w:rPr>
        <w:t>ختگ</w:t>
      </w:r>
      <w:r w:rsidRPr="00606DF7">
        <w:rPr>
          <w:rFonts w:ascii="XB Niloofar" w:hAnsi="XB Niloofar" w:cs="XB Niloofar" w:hint="cs"/>
          <w:sz w:val="24"/>
          <w:szCs w:val="24"/>
          <w:rtl/>
        </w:rPr>
        <w:t>ی</w:t>
      </w:r>
      <w:r w:rsidRPr="00606DF7">
        <w:rPr>
          <w:rFonts w:ascii="XB Niloofar" w:hAnsi="XB Niloofar" w:cs="XB Niloofar" w:hint="eastAsia"/>
          <w:sz w:val="24"/>
          <w:szCs w:val="24"/>
          <w:rtl/>
        </w:rPr>
        <w:t>،</w:t>
      </w:r>
      <w:r w:rsidRPr="00606DF7">
        <w:rPr>
          <w:rFonts w:ascii="XB Niloofar" w:hAnsi="XB Niloofar" w:cs="XB Niloofar"/>
          <w:sz w:val="24"/>
          <w:szCs w:val="24"/>
          <w:rtl/>
        </w:rPr>
        <w:t xml:space="preserve"> مدل ما در برانگ</w:t>
      </w:r>
      <w:r w:rsidRPr="00606DF7">
        <w:rPr>
          <w:rFonts w:ascii="XB Niloofar" w:hAnsi="XB Niloofar" w:cs="XB Niloofar" w:hint="cs"/>
          <w:sz w:val="24"/>
          <w:szCs w:val="24"/>
          <w:rtl/>
        </w:rPr>
        <w:t>ی</w:t>
      </w:r>
      <w:r w:rsidRPr="00606DF7">
        <w:rPr>
          <w:rFonts w:ascii="XB Niloofar" w:hAnsi="XB Niloofar" w:cs="XB Niloofar" w:hint="eastAsia"/>
          <w:sz w:val="24"/>
          <w:szCs w:val="24"/>
          <w:rtl/>
        </w:rPr>
        <w:t>ختگ</w:t>
      </w:r>
      <w:r w:rsidRPr="00606DF7">
        <w:rPr>
          <w:rFonts w:ascii="XB Niloofar" w:hAnsi="XB Niloofar" w:cs="XB Niloofar" w:hint="cs"/>
          <w:sz w:val="24"/>
          <w:szCs w:val="24"/>
          <w:rtl/>
        </w:rPr>
        <w:t>ی</w:t>
      </w:r>
      <w:r w:rsidRPr="00606DF7">
        <w:rPr>
          <w:rFonts w:ascii="XB Niloofar" w:hAnsi="XB Niloofar" w:cs="XB Niloofar"/>
          <w:sz w:val="24"/>
          <w:szCs w:val="24"/>
          <w:rtl/>
        </w:rPr>
        <w:t xml:space="preserve"> منف</w:t>
      </w:r>
      <w:r w:rsidRPr="00606DF7">
        <w:rPr>
          <w:rFonts w:ascii="XB Niloofar" w:hAnsi="XB Niloofar" w:cs="XB Niloofar" w:hint="cs"/>
          <w:sz w:val="24"/>
          <w:szCs w:val="24"/>
          <w:rtl/>
        </w:rPr>
        <w:t>ی</w:t>
      </w:r>
      <w:r w:rsidRPr="00606DF7">
        <w:rPr>
          <w:rFonts w:ascii="XB Niloofar" w:hAnsi="XB Niloofar" w:cs="XB Niloofar"/>
          <w:sz w:val="24"/>
          <w:szCs w:val="24"/>
          <w:rtl/>
        </w:rPr>
        <w:t xml:space="preserve"> عملکرد بهتر</w:t>
      </w:r>
      <w:r w:rsidRPr="00606DF7">
        <w:rPr>
          <w:rFonts w:ascii="XB Niloofar" w:hAnsi="XB Niloofar" w:cs="XB Niloofar" w:hint="cs"/>
          <w:sz w:val="24"/>
          <w:szCs w:val="24"/>
          <w:rtl/>
        </w:rPr>
        <w:t>ی</w:t>
      </w:r>
      <w:r w:rsidRPr="00606DF7">
        <w:rPr>
          <w:rFonts w:ascii="XB Niloofar" w:hAnsi="XB Niloofar" w:cs="XB Niloofar"/>
          <w:sz w:val="24"/>
          <w:szCs w:val="24"/>
          <w:rtl/>
        </w:rPr>
        <w:t xml:space="preserve"> نسبت به برانگ</w:t>
      </w:r>
      <w:r w:rsidRPr="00606DF7">
        <w:rPr>
          <w:rFonts w:ascii="XB Niloofar" w:hAnsi="XB Niloofar" w:cs="XB Niloofar" w:hint="cs"/>
          <w:sz w:val="24"/>
          <w:szCs w:val="24"/>
          <w:rtl/>
        </w:rPr>
        <w:t>ی</w:t>
      </w:r>
      <w:r w:rsidRPr="00606DF7">
        <w:rPr>
          <w:rFonts w:ascii="XB Niloofar" w:hAnsi="XB Niloofar" w:cs="XB Niloofar" w:hint="eastAsia"/>
          <w:sz w:val="24"/>
          <w:szCs w:val="24"/>
          <w:rtl/>
        </w:rPr>
        <w:t>ختگ</w:t>
      </w:r>
      <w:r w:rsidRPr="00606DF7">
        <w:rPr>
          <w:rFonts w:ascii="XB Niloofar" w:hAnsi="XB Niloofar" w:cs="XB Niloofar" w:hint="cs"/>
          <w:sz w:val="24"/>
          <w:szCs w:val="24"/>
          <w:rtl/>
        </w:rPr>
        <w:t>ی</w:t>
      </w:r>
      <w:r w:rsidRPr="00606DF7">
        <w:rPr>
          <w:rFonts w:ascii="XB Niloofar" w:hAnsi="XB Niloofar" w:cs="XB Niloofar"/>
          <w:sz w:val="24"/>
          <w:szCs w:val="24"/>
          <w:rtl/>
        </w:rPr>
        <w:t xml:space="preserve"> مثبت دارد.</w:t>
      </w:r>
    </w:p>
    <w:p w14:paraId="375AB3AB" w14:textId="099B37B7" w:rsidR="00606DF7" w:rsidRDefault="00801F62" w:rsidP="00801F62">
      <w:pPr>
        <w:pStyle w:val="05JEL"/>
        <w:spacing w:after="240" w:line="276" w:lineRule="auto"/>
        <w:ind w:right="0"/>
        <w:jc w:val="center"/>
        <w:rPr>
          <w:rFonts w:ascii="XB Niloofar" w:hAnsi="XB Niloofar" w:cs="XB Niloofar"/>
          <w:b w:val="0"/>
          <w:bCs w:val="0"/>
          <w:i/>
          <w:iCs/>
          <w:sz w:val="24"/>
          <w:szCs w:val="24"/>
          <w:rtl/>
        </w:rPr>
      </w:pPr>
      <w:r>
        <w:rPr>
          <w:rFonts w:cs="B Nazanin"/>
          <w:noProof/>
          <w:sz w:val="28"/>
          <w:szCs w:val="28"/>
        </w:rPr>
        <w:lastRenderedPageBreak/>
        <w:drawing>
          <wp:inline distT="0" distB="0" distL="0" distR="0" wp14:anchorId="69C10FCF" wp14:editId="2E887050">
            <wp:extent cx="3552825" cy="372427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552825" cy="3724275"/>
                    </a:xfrm>
                    <a:prstGeom prst="rect">
                      <a:avLst/>
                    </a:prstGeom>
                    <a:noFill/>
                  </pic:spPr>
                </pic:pic>
              </a:graphicData>
            </a:graphic>
          </wp:inline>
        </w:drawing>
      </w:r>
    </w:p>
    <w:p w14:paraId="248680CA" w14:textId="3750AB5D" w:rsidR="00801F62" w:rsidRPr="00801F62" w:rsidRDefault="00801F62" w:rsidP="00801F62">
      <w:pPr>
        <w:pStyle w:val="05JEL"/>
        <w:spacing w:after="240" w:line="276" w:lineRule="auto"/>
        <w:jc w:val="center"/>
        <w:rPr>
          <w:rFonts w:ascii="XB Niloofar" w:hAnsi="XB Niloofar" w:cs="XB Niloofar"/>
          <w:b w:val="0"/>
          <w:bCs w:val="0"/>
          <w:i/>
          <w:iCs/>
          <w:sz w:val="24"/>
          <w:szCs w:val="24"/>
          <w:rtl/>
        </w:rPr>
      </w:pPr>
      <w:r w:rsidRPr="00801F62">
        <w:rPr>
          <w:rFonts w:ascii="XB Niloofar" w:hAnsi="XB Niloofar" w:cs="XB Niloofar"/>
          <w:b w:val="0"/>
          <w:bCs w:val="0"/>
          <w:i/>
          <w:iCs/>
          <w:sz w:val="24"/>
          <w:szCs w:val="24"/>
          <w:rtl/>
        </w:rPr>
        <w:t xml:space="preserve">شکل </w:t>
      </w:r>
      <w:r>
        <w:rPr>
          <w:rFonts w:ascii="XB Niloofar" w:hAnsi="XB Niloofar" w:cs="XB Niloofar" w:hint="cs"/>
          <w:b w:val="0"/>
          <w:bCs w:val="0"/>
          <w:i/>
          <w:iCs/>
          <w:sz w:val="24"/>
          <w:szCs w:val="24"/>
          <w:rtl/>
        </w:rPr>
        <w:t>17</w:t>
      </w:r>
      <w:r w:rsidRPr="00801F62">
        <w:rPr>
          <w:rFonts w:ascii="XB Niloofar" w:hAnsi="XB Niloofar" w:cs="XB Niloofar"/>
          <w:b w:val="0"/>
          <w:bCs w:val="0"/>
          <w:i/>
          <w:iCs/>
          <w:sz w:val="24"/>
          <w:szCs w:val="24"/>
          <w:rtl/>
        </w:rPr>
        <w:t>. ماتر</w:t>
      </w:r>
      <w:r w:rsidRPr="00801F62">
        <w:rPr>
          <w:rFonts w:ascii="XB Niloofar" w:hAnsi="XB Niloofar" w:cs="XB Niloofar" w:hint="cs"/>
          <w:b w:val="0"/>
          <w:bCs w:val="0"/>
          <w:i/>
          <w:iCs/>
          <w:sz w:val="24"/>
          <w:szCs w:val="24"/>
          <w:rtl/>
        </w:rPr>
        <w:t>ی</w:t>
      </w:r>
      <w:r w:rsidRPr="00801F62">
        <w:rPr>
          <w:rFonts w:ascii="XB Niloofar" w:hAnsi="XB Niloofar" w:cs="XB Niloofar" w:hint="eastAsia"/>
          <w:b w:val="0"/>
          <w:bCs w:val="0"/>
          <w:i/>
          <w:iCs/>
          <w:sz w:val="24"/>
          <w:szCs w:val="24"/>
          <w:rtl/>
        </w:rPr>
        <w:t>س</w:t>
      </w:r>
      <w:r w:rsidRPr="00801F62">
        <w:rPr>
          <w:rFonts w:ascii="XB Niloofar" w:hAnsi="XB Niloofar" w:cs="XB Niloofar"/>
          <w:b w:val="0"/>
          <w:bCs w:val="0"/>
          <w:i/>
          <w:iCs/>
          <w:sz w:val="24"/>
          <w:szCs w:val="24"/>
          <w:rtl/>
        </w:rPr>
        <w:t xml:space="preserve"> سردرگم</w:t>
      </w:r>
      <w:r w:rsidRPr="00801F62">
        <w:rPr>
          <w:rFonts w:ascii="XB Niloofar" w:hAnsi="XB Niloofar" w:cs="XB Niloofar" w:hint="cs"/>
          <w:b w:val="0"/>
          <w:bCs w:val="0"/>
          <w:i/>
          <w:iCs/>
          <w:sz w:val="24"/>
          <w:szCs w:val="24"/>
          <w:rtl/>
        </w:rPr>
        <w:t>ی</w:t>
      </w:r>
      <w:r w:rsidRPr="00801F62">
        <w:rPr>
          <w:rFonts w:ascii="XB Niloofar" w:hAnsi="XB Niloofar" w:cs="XB Niloofar"/>
          <w:b w:val="0"/>
          <w:bCs w:val="0"/>
          <w:i/>
          <w:iCs/>
          <w:sz w:val="24"/>
          <w:szCs w:val="24"/>
          <w:rtl/>
        </w:rPr>
        <w:t xml:space="preserve"> و منحن</w:t>
      </w:r>
      <w:r w:rsidRPr="00801F62">
        <w:rPr>
          <w:rFonts w:ascii="XB Niloofar" w:hAnsi="XB Niloofar" w:cs="XB Niloofar" w:hint="cs"/>
          <w:b w:val="0"/>
          <w:bCs w:val="0"/>
          <w:i/>
          <w:iCs/>
          <w:sz w:val="24"/>
          <w:szCs w:val="24"/>
          <w:rtl/>
        </w:rPr>
        <w:t>ی‌</w:t>
      </w:r>
      <w:r w:rsidRPr="00801F62">
        <w:rPr>
          <w:rFonts w:ascii="XB Niloofar" w:hAnsi="XB Niloofar" w:cs="XB Niloofar" w:hint="eastAsia"/>
          <w:b w:val="0"/>
          <w:bCs w:val="0"/>
          <w:i/>
          <w:iCs/>
          <w:sz w:val="24"/>
          <w:szCs w:val="24"/>
          <w:rtl/>
        </w:rPr>
        <w:t>ها</w:t>
      </w:r>
      <w:r w:rsidRPr="00801F62">
        <w:rPr>
          <w:rFonts w:ascii="XB Niloofar" w:hAnsi="XB Niloofar" w:cs="XB Niloofar" w:hint="cs"/>
          <w:b w:val="0"/>
          <w:bCs w:val="0"/>
          <w:i/>
          <w:iCs/>
          <w:sz w:val="24"/>
          <w:szCs w:val="24"/>
          <w:rtl/>
        </w:rPr>
        <w:t>ی</w:t>
      </w:r>
      <w:r w:rsidRPr="00801F62">
        <w:rPr>
          <w:rFonts w:ascii="XB Niloofar" w:hAnsi="XB Niloofar" w:cs="XB Niloofar"/>
          <w:b w:val="0"/>
          <w:bCs w:val="0"/>
          <w:i/>
          <w:iCs/>
          <w:sz w:val="24"/>
          <w:szCs w:val="24"/>
          <w:rtl/>
        </w:rPr>
        <w:t xml:space="preserve"> ز</w:t>
      </w:r>
      <w:r w:rsidRPr="00801F62">
        <w:rPr>
          <w:rFonts w:ascii="XB Niloofar" w:hAnsi="XB Niloofar" w:cs="XB Niloofar" w:hint="cs"/>
          <w:b w:val="0"/>
          <w:bCs w:val="0"/>
          <w:i/>
          <w:iCs/>
          <w:sz w:val="24"/>
          <w:szCs w:val="24"/>
          <w:rtl/>
        </w:rPr>
        <w:t>ی</w:t>
      </w:r>
      <w:r w:rsidRPr="00801F62">
        <w:rPr>
          <w:rFonts w:ascii="XB Niloofar" w:hAnsi="XB Niloofar" w:cs="XB Niloofar" w:hint="eastAsia"/>
          <w:b w:val="0"/>
          <w:bCs w:val="0"/>
          <w:i/>
          <w:iCs/>
          <w:sz w:val="24"/>
          <w:szCs w:val="24"/>
          <w:rtl/>
        </w:rPr>
        <w:t>ان</w:t>
      </w:r>
      <w:r w:rsidRPr="00801F62">
        <w:rPr>
          <w:rFonts w:ascii="XB Niloofar" w:hAnsi="XB Niloofar" w:cs="XB Niloofar"/>
          <w:b w:val="0"/>
          <w:bCs w:val="0"/>
          <w:i/>
          <w:iCs/>
          <w:sz w:val="24"/>
          <w:szCs w:val="24"/>
          <w:rtl/>
        </w:rPr>
        <w:t xml:space="preserve"> به‌دست‌آمده بر رو</w:t>
      </w:r>
      <w:r w:rsidRPr="00801F62">
        <w:rPr>
          <w:rFonts w:ascii="XB Niloofar" w:hAnsi="XB Niloofar" w:cs="XB Niloofar" w:hint="cs"/>
          <w:b w:val="0"/>
          <w:bCs w:val="0"/>
          <w:i/>
          <w:iCs/>
          <w:sz w:val="24"/>
          <w:szCs w:val="24"/>
          <w:rtl/>
        </w:rPr>
        <w:t>ی</w:t>
      </w:r>
      <w:r w:rsidRPr="00801F62">
        <w:rPr>
          <w:rFonts w:ascii="XB Niloofar" w:hAnsi="XB Niloofar" w:cs="XB Niloofar"/>
          <w:b w:val="0"/>
          <w:bCs w:val="0"/>
          <w:i/>
          <w:iCs/>
          <w:sz w:val="24"/>
          <w:szCs w:val="24"/>
          <w:rtl/>
        </w:rPr>
        <w:t xml:space="preserve"> مق</w:t>
      </w:r>
      <w:r w:rsidRPr="00801F62">
        <w:rPr>
          <w:rFonts w:ascii="XB Niloofar" w:hAnsi="XB Niloofar" w:cs="XB Niloofar" w:hint="cs"/>
          <w:b w:val="0"/>
          <w:bCs w:val="0"/>
          <w:i/>
          <w:iCs/>
          <w:sz w:val="24"/>
          <w:szCs w:val="24"/>
          <w:rtl/>
        </w:rPr>
        <w:t>ی</w:t>
      </w:r>
      <w:r w:rsidRPr="00801F62">
        <w:rPr>
          <w:rFonts w:ascii="XB Niloofar" w:hAnsi="XB Niloofar" w:cs="XB Niloofar" w:hint="eastAsia"/>
          <w:b w:val="0"/>
          <w:bCs w:val="0"/>
          <w:i/>
          <w:iCs/>
          <w:sz w:val="24"/>
          <w:szCs w:val="24"/>
          <w:rtl/>
        </w:rPr>
        <w:t>اس</w:t>
      </w:r>
      <w:r w:rsidRPr="00801F62">
        <w:rPr>
          <w:rFonts w:ascii="XB Niloofar" w:hAnsi="XB Niloofar" w:cs="XB Niloofar"/>
          <w:b w:val="0"/>
          <w:bCs w:val="0"/>
          <w:i/>
          <w:iCs/>
          <w:sz w:val="24"/>
          <w:szCs w:val="24"/>
          <w:rtl/>
        </w:rPr>
        <w:t xml:space="preserve"> برانگ</w:t>
      </w:r>
      <w:r w:rsidRPr="00801F62">
        <w:rPr>
          <w:rFonts w:ascii="XB Niloofar" w:hAnsi="XB Niloofar" w:cs="XB Niloofar" w:hint="cs"/>
          <w:b w:val="0"/>
          <w:bCs w:val="0"/>
          <w:i/>
          <w:iCs/>
          <w:sz w:val="24"/>
          <w:szCs w:val="24"/>
          <w:rtl/>
        </w:rPr>
        <w:t>ی</w:t>
      </w:r>
      <w:r w:rsidRPr="00801F62">
        <w:rPr>
          <w:rFonts w:ascii="XB Niloofar" w:hAnsi="XB Niloofar" w:cs="XB Niloofar" w:hint="eastAsia"/>
          <w:b w:val="0"/>
          <w:bCs w:val="0"/>
          <w:i/>
          <w:iCs/>
          <w:sz w:val="24"/>
          <w:szCs w:val="24"/>
          <w:rtl/>
        </w:rPr>
        <w:t>ختگ</w:t>
      </w:r>
      <w:r w:rsidRPr="00801F62">
        <w:rPr>
          <w:rFonts w:ascii="XB Niloofar" w:hAnsi="XB Niloofar" w:cs="XB Niloofar" w:hint="cs"/>
          <w:b w:val="0"/>
          <w:bCs w:val="0"/>
          <w:i/>
          <w:iCs/>
          <w:sz w:val="24"/>
          <w:szCs w:val="24"/>
          <w:rtl/>
        </w:rPr>
        <w:t>ی</w:t>
      </w:r>
      <w:r w:rsidRPr="00801F62">
        <w:rPr>
          <w:rFonts w:ascii="XB Niloofar" w:hAnsi="XB Niloofar" w:cs="XB Niloofar"/>
          <w:b w:val="0"/>
          <w:bCs w:val="0"/>
          <w:i/>
          <w:iCs/>
          <w:sz w:val="24"/>
          <w:szCs w:val="24"/>
          <w:rtl/>
        </w:rPr>
        <w:t>.</w:t>
      </w:r>
    </w:p>
    <w:p w14:paraId="6B42A0F8" w14:textId="77777777" w:rsidR="005E0548" w:rsidRPr="005E0548" w:rsidRDefault="005E0548" w:rsidP="005E0548">
      <w:pPr>
        <w:pStyle w:val="01"/>
        <w:rPr>
          <w:rFonts w:ascii="XB Niloofar" w:hAnsi="XB Niloofar" w:cs="XB Niloofar"/>
          <w:sz w:val="24"/>
          <w:szCs w:val="24"/>
          <w:rtl/>
        </w:rPr>
      </w:pPr>
      <w:r w:rsidRPr="005E0548">
        <w:rPr>
          <w:rFonts w:ascii="XB Niloofar" w:hAnsi="XB Niloofar" w:cs="XB Niloofar"/>
          <w:sz w:val="24"/>
          <w:szCs w:val="24"/>
          <w:rtl/>
        </w:rPr>
        <w:t>بحث‌ها</w:t>
      </w:r>
    </w:p>
    <w:p w14:paraId="057330CA" w14:textId="4F492111" w:rsidR="00130416" w:rsidRPr="00130416" w:rsidRDefault="005E0548" w:rsidP="00130416">
      <w:pPr>
        <w:pStyle w:val="05JEL"/>
        <w:spacing w:after="240" w:line="276" w:lineRule="auto"/>
        <w:rPr>
          <w:rFonts w:ascii="XB Niloofar" w:hAnsi="XB Niloofar" w:cs="XB Niloofar"/>
          <w:b w:val="0"/>
          <w:bCs w:val="0"/>
          <w:sz w:val="24"/>
          <w:szCs w:val="24"/>
          <w:rtl/>
        </w:rPr>
      </w:pPr>
      <w:r w:rsidRPr="005E0548">
        <w:rPr>
          <w:rFonts w:ascii="XB Niloofar" w:hAnsi="XB Niloofar" w:cs="XB Niloofar"/>
          <w:b w:val="0"/>
          <w:bCs w:val="0"/>
          <w:sz w:val="24"/>
          <w:szCs w:val="24"/>
          <w:rtl/>
        </w:rPr>
        <w:t>مشارکت حاضر عمدتاً به شناسا</w:t>
      </w:r>
      <w:r w:rsidRPr="005E0548">
        <w:rPr>
          <w:rFonts w:ascii="XB Niloofar" w:hAnsi="XB Niloofar" w:cs="XB Niloofar" w:hint="cs"/>
          <w:b w:val="0"/>
          <w:bCs w:val="0"/>
          <w:sz w:val="24"/>
          <w:szCs w:val="24"/>
          <w:rtl/>
        </w:rPr>
        <w:t>یی</w:t>
      </w:r>
      <w:r w:rsidRPr="005E0548">
        <w:rPr>
          <w:rFonts w:ascii="XB Niloofar" w:hAnsi="XB Niloofar" w:cs="XB Niloofar"/>
          <w:b w:val="0"/>
          <w:bCs w:val="0"/>
          <w:sz w:val="24"/>
          <w:szCs w:val="24"/>
          <w:rtl/>
        </w:rPr>
        <w:t xml:space="preserve"> و طبقه‌بند</w:t>
      </w:r>
      <w:r w:rsidRPr="005E0548">
        <w:rPr>
          <w:rFonts w:ascii="XB Niloofar" w:hAnsi="XB Niloofar" w:cs="XB Niloofar" w:hint="cs"/>
          <w:b w:val="0"/>
          <w:bCs w:val="0"/>
          <w:sz w:val="24"/>
          <w:szCs w:val="24"/>
          <w:rtl/>
        </w:rPr>
        <w:t>ی</w:t>
      </w:r>
      <w:r w:rsidRPr="005E0548">
        <w:rPr>
          <w:rFonts w:ascii="XB Niloofar" w:hAnsi="XB Niloofar" w:cs="XB Niloofar"/>
          <w:b w:val="0"/>
          <w:bCs w:val="0"/>
          <w:sz w:val="24"/>
          <w:szCs w:val="24"/>
          <w:rtl/>
        </w:rPr>
        <w:t xml:space="preserve"> احساسات انسان</w:t>
      </w:r>
      <w:r w:rsidRPr="005E0548">
        <w:rPr>
          <w:rFonts w:ascii="XB Niloofar" w:hAnsi="XB Niloofar" w:cs="XB Niloofar" w:hint="cs"/>
          <w:b w:val="0"/>
          <w:bCs w:val="0"/>
          <w:sz w:val="24"/>
          <w:szCs w:val="24"/>
          <w:rtl/>
        </w:rPr>
        <w:t>ی</w:t>
      </w:r>
      <w:r w:rsidRPr="005E0548">
        <w:rPr>
          <w:rFonts w:ascii="XB Niloofar" w:hAnsi="XB Niloofar" w:cs="XB Niloofar"/>
          <w:b w:val="0"/>
          <w:bCs w:val="0"/>
          <w:sz w:val="24"/>
          <w:szCs w:val="24"/>
          <w:rtl/>
        </w:rPr>
        <w:t xml:space="preserve"> با استفاده از س</w:t>
      </w:r>
      <w:r w:rsidRPr="005E0548">
        <w:rPr>
          <w:rFonts w:ascii="XB Niloofar" w:hAnsi="XB Niloofar" w:cs="XB Niloofar" w:hint="cs"/>
          <w:b w:val="0"/>
          <w:bCs w:val="0"/>
          <w:sz w:val="24"/>
          <w:szCs w:val="24"/>
          <w:rtl/>
        </w:rPr>
        <w:t>ی</w:t>
      </w:r>
      <w:r w:rsidRPr="005E0548">
        <w:rPr>
          <w:rFonts w:ascii="XB Niloofar" w:hAnsi="XB Niloofar" w:cs="XB Niloofar" w:hint="eastAsia"/>
          <w:b w:val="0"/>
          <w:bCs w:val="0"/>
          <w:sz w:val="24"/>
          <w:szCs w:val="24"/>
          <w:rtl/>
        </w:rPr>
        <w:t>گنال‌ها</w:t>
      </w:r>
      <w:r w:rsidRPr="005E0548">
        <w:rPr>
          <w:rFonts w:ascii="XB Niloofar" w:hAnsi="XB Niloofar" w:cs="XB Niloofar" w:hint="cs"/>
          <w:b w:val="0"/>
          <w:bCs w:val="0"/>
          <w:sz w:val="24"/>
          <w:szCs w:val="24"/>
          <w:rtl/>
        </w:rPr>
        <w:t>ی</w:t>
      </w:r>
      <w:r w:rsidRPr="005E0548">
        <w:rPr>
          <w:rFonts w:ascii="XB Niloofar" w:hAnsi="XB Niloofar" w:cs="XB Niloofar"/>
          <w:b w:val="0"/>
          <w:bCs w:val="0"/>
          <w:sz w:val="24"/>
          <w:szCs w:val="24"/>
          <w:rtl/>
        </w:rPr>
        <w:t xml:space="preserve"> ف</w:t>
      </w:r>
      <w:r w:rsidRPr="005E0548">
        <w:rPr>
          <w:rFonts w:ascii="XB Niloofar" w:hAnsi="XB Niloofar" w:cs="XB Niloofar" w:hint="cs"/>
          <w:b w:val="0"/>
          <w:bCs w:val="0"/>
          <w:sz w:val="24"/>
          <w:szCs w:val="24"/>
          <w:rtl/>
        </w:rPr>
        <w:t>ی</w:t>
      </w:r>
      <w:r w:rsidRPr="005E0548">
        <w:rPr>
          <w:rFonts w:ascii="XB Niloofar" w:hAnsi="XB Niloofar" w:cs="XB Niloofar" w:hint="eastAsia"/>
          <w:b w:val="0"/>
          <w:bCs w:val="0"/>
          <w:sz w:val="24"/>
          <w:szCs w:val="24"/>
          <w:rtl/>
        </w:rPr>
        <w:t>ز</w:t>
      </w:r>
      <w:r w:rsidRPr="005E0548">
        <w:rPr>
          <w:rFonts w:ascii="XB Niloofar" w:hAnsi="XB Niloofar" w:cs="XB Niloofar" w:hint="cs"/>
          <w:b w:val="0"/>
          <w:bCs w:val="0"/>
          <w:sz w:val="24"/>
          <w:szCs w:val="24"/>
          <w:rtl/>
        </w:rPr>
        <w:t>ی</w:t>
      </w:r>
      <w:r w:rsidRPr="005E0548">
        <w:rPr>
          <w:rFonts w:ascii="XB Niloofar" w:hAnsi="XB Niloofar" w:cs="XB Niloofar" w:hint="eastAsia"/>
          <w:b w:val="0"/>
          <w:bCs w:val="0"/>
          <w:sz w:val="24"/>
          <w:szCs w:val="24"/>
          <w:rtl/>
        </w:rPr>
        <w:t>ولوژ</w:t>
      </w:r>
      <w:r w:rsidRPr="005E0548">
        <w:rPr>
          <w:rFonts w:ascii="XB Niloofar" w:hAnsi="XB Niloofar" w:cs="XB Niloofar" w:hint="cs"/>
          <w:b w:val="0"/>
          <w:bCs w:val="0"/>
          <w:sz w:val="24"/>
          <w:szCs w:val="24"/>
          <w:rtl/>
        </w:rPr>
        <w:t>ی</w:t>
      </w:r>
      <w:r w:rsidRPr="005E0548">
        <w:rPr>
          <w:rFonts w:ascii="XB Niloofar" w:hAnsi="XB Niloofar" w:cs="XB Niloofar" w:hint="eastAsia"/>
          <w:b w:val="0"/>
          <w:bCs w:val="0"/>
          <w:sz w:val="24"/>
          <w:szCs w:val="24"/>
          <w:rtl/>
        </w:rPr>
        <w:t>ک</w:t>
      </w:r>
      <w:r w:rsidRPr="005E0548">
        <w:rPr>
          <w:rFonts w:ascii="XB Niloofar" w:hAnsi="XB Niloofar" w:cs="XB Niloofar" w:hint="cs"/>
          <w:b w:val="0"/>
          <w:bCs w:val="0"/>
          <w:sz w:val="24"/>
          <w:szCs w:val="24"/>
          <w:rtl/>
        </w:rPr>
        <w:t>ی</w:t>
      </w:r>
      <w:r w:rsidRPr="005E0548">
        <w:rPr>
          <w:rFonts w:ascii="XB Niloofar" w:hAnsi="XB Niloofar" w:cs="XB Niloofar"/>
          <w:b w:val="0"/>
          <w:bCs w:val="0"/>
          <w:sz w:val="24"/>
          <w:szCs w:val="24"/>
          <w:rtl/>
        </w:rPr>
        <w:t xml:space="preserve"> بدون تماس متمرکز است که در مورد ما، س</w:t>
      </w:r>
      <w:r w:rsidRPr="005E0548">
        <w:rPr>
          <w:rFonts w:ascii="XB Niloofar" w:hAnsi="XB Niloofar" w:cs="XB Niloofar" w:hint="cs"/>
          <w:b w:val="0"/>
          <w:bCs w:val="0"/>
          <w:sz w:val="24"/>
          <w:szCs w:val="24"/>
          <w:rtl/>
        </w:rPr>
        <w:t>ی</w:t>
      </w:r>
      <w:r w:rsidRPr="005E0548">
        <w:rPr>
          <w:rFonts w:ascii="XB Niloofar" w:hAnsi="XB Niloofar" w:cs="XB Niloofar" w:hint="eastAsia"/>
          <w:b w:val="0"/>
          <w:bCs w:val="0"/>
          <w:sz w:val="24"/>
          <w:szCs w:val="24"/>
          <w:rtl/>
        </w:rPr>
        <w:t>گنال‌ها</w:t>
      </w:r>
      <w:r w:rsidRPr="005E0548">
        <w:rPr>
          <w:rFonts w:ascii="XB Niloofar" w:hAnsi="XB Niloofar" w:cs="XB Niloofar" w:hint="cs"/>
          <w:b w:val="0"/>
          <w:bCs w:val="0"/>
          <w:sz w:val="24"/>
          <w:szCs w:val="24"/>
          <w:rtl/>
        </w:rPr>
        <w:t>ی</w:t>
      </w:r>
      <w:r w:rsidRPr="005E0548">
        <w:rPr>
          <w:rFonts w:ascii="XB Niloofar" w:hAnsi="XB Niloofar" w:cs="XB Niloofar"/>
          <w:b w:val="0"/>
          <w:bCs w:val="0"/>
          <w:sz w:val="24"/>
          <w:szCs w:val="24"/>
          <w:rtl/>
        </w:rPr>
        <w:t xml:space="preserve"> </w:t>
      </w:r>
      <w:r w:rsidRPr="005E0548">
        <w:rPr>
          <w:rFonts w:ascii="XB Niloofar" w:hAnsi="XB Niloofar" w:cs="XB Niloofar"/>
          <w:b w:val="0"/>
          <w:bCs w:val="0"/>
          <w:sz w:val="24"/>
          <w:szCs w:val="24"/>
        </w:rPr>
        <w:t>PPG</w:t>
      </w:r>
      <w:r w:rsidRPr="005E0548">
        <w:rPr>
          <w:rFonts w:ascii="XB Niloofar" w:hAnsi="XB Niloofar" w:cs="XB Niloofar"/>
          <w:b w:val="0"/>
          <w:bCs w:val="0"/>
          <w:sz w:val="24"/>
          <w:szCs w:val="24"/>
          <w:rtl/>
        </w:rPr>
        <w:t xml:space="preserve"> استخراج‌شده از و</w:t>
      </w:r>
      <w:r w:rsidRPr="005E0548">
        <w:rPr>
          <w:rFonts w:ascii="XB Niloofar" w:hAnsi="XB Niloofar" w:cs="XB Niloofar" w:hint="cs"/>
          <w:b w:val="0"/>
          <w:bCs w:val="0"/>
          <w:sz w:val="24"/>
          <w:szCs w:val="24"/>
          <w:rtl/>
        </w:rPr>
        <w:t>ی</w:t>
      </w:r>
      <w:r w:rsidRPr="005E0548">
        <w:rPr>
          <w:rFonts w:ascii="XB Niloofar" w:hAnsi="XB Niloofar" w:cs="XB Niloofar" w:hint="eastAsia"/>
          <w:b w:val="0"/>
          <w:bCs w:val="0"/>
          <w:sz w:val="24"/>
          <w:szCs w:val="24"/>
          <w:rtl/>
        </w:rPr>
        <w:t>د</w:t>
      </w:r>
      <w:r w:rsidRPr="005E0548">
        <w:rPr>
          <w:rFonts w:ascii="XB Niloofar" w:hAnsi="XB Niloofar" w:cs="XB Niloofar" w:hint="cs"/>
          <w:b w:val="0"/>
          <w:bCs w:val="0"/>
          <w:sz w:val="24"/>
          <w:szCs w:val="24"/>
          <w:rtl/>
        </w:rPr>
        <w:t>ی</w:t>
      </w:r>
      <w:r w:rsidRPr="005E0548">
        <w:rPr>
          <w:rFonts w:ascii="XB Niloofar" w:hAnsi="XB Niloofar" w:cs="XB Niloofar" w:hint="eastAsia"/>
          <w:b w:val="0"/>
          <w:bCs w:val="0"/>
          <w:sz w:val="24"/>
          <w:szCs w:val="24"/>
          <w:rtl/>
        </w:rPr>
        <w:t>وها</w:t>
      </w:r>
      <w:r w:rsidRPr="005E0548">
        <w:rPr>
          <w:rFonts w:ascii="XB Niloofar" w:hAnsi="XB Niloofar" w:cs="XB Niloofar" w:hint="cs"/>
          <w:b w:val="0"/>
          <w:bCs w:val="0"/>
          <w:sz w:val="24"/>
          <w:szCs w:val="24"/>
          <w:rtl/>
        </w:rPr>
        <w:t>ی</w:t>
      </w:r>
      <w:r w:rsidRPr="005E0548">
        <w:rPr>
          <w:rFonts w:ascii="XB Niloofar" w:hAnsi="XB Niloofar" w:cs="XB Niloofar"/>
          <w:b w:val="0"/>
          <w:bCs w:val="0"/>
          <w:sz w:val="24"/>
          <w:szCs w:val="24"/>
          <w:rtl/>
        </w:rPr>
        <w:t xml:space="preserve"> چهره </w:t>
      </w:r>
      <w:r w:rsidRPr="005E0548">
        <w:rPr>
          <w:rFonts w:ascii="XB Niloofar" w:hAnsi="XB Niloofar" w:cs="XB Niloofar"/>
          <w:b w:val="0"/>
          <w:bCs w:val="0"/>
          <w:sz w:val="24"/>
          <w:szCs w:val="24"/>
        </w:rPr>
        <w:t>RGB</w:t>
      </w:r>
      <w:r w:rsidRPr="005E0548">
        <w:rPr>
          <w:rFonts w:ascii="XB Niloofar" w:hAnsi="XB Niloofar" w:cs="XB Niloofar"/>
          <w:b w:val="0"/>
          <w:bCs w:val="0"/>
          <w:sz w:val="24"/>
          <w:szCs w:val="24"/>
          <w:rtl/>
        </w:rPr>
        <w:t xml:space="preserve"> هستند. همان‌طور که قبلاً ذکر شد، ا</w:t>
      </w:r>
      <w:r w:rsidRPr="005E0548">
        <w:rPr>
          <w:rFonts w:ascii="XB Niloofar" w:hAnsi="XB Niloofar" w:cs="XB Niloofar" w:hint="cs"/>
          <w:b w:val="0"/>
          <w:bCs w:val="0"/>
          <w:sz w:val="24"/>
          <w:szCs w:val="24"/>
          <w:rtl/>
        </w:rPr>
        <w:t>ی</w:t>
      </w:r>
      <w:r w:rsidRPr="005E0548">
        <w:rPr>
          <w:rFonts w:ascii="XB Niloofar" w:hAnsi="XB Niloofar" w:cs="XB Niloofar" w:hint="eastAsia"/>
          <w:b w:val="0"/>
          <w:bCs w:val="0"/>
          <w:sz w:val="24"/>
          <w:szCs w:val="24"/>
          <w:rtl/>
        </w:rPr>
        <w:t>ن</w:t>
      </w:r>
      <w:r w:rsidRPr="005E0548">
        <w:rPr>
          <w:rFonts w:ascii="XB Niloofar" w:hAnsi="XB Niloofar" w:cs="XB Niloofar"/>
          <w:b w:val="0"/>
          <w:bCs w:val="0"/>
          <w:sz w:val="24"/>
          <w:szCs w:val="24"/>
          <w:rtl/>
        </w:rPr>
        <w:t xml:space="preserve"> موضوع تحق</w:t>
      </w:r>
      <w:r w:rsidRPr="005E0548">
        <w:rPr>
          <w:rFonts w:ascii="XB Niloofar" w:hAnsi="XB Niloofar" w:cs="XB Niloofar" w:hint="cs"/>
          <w:b w:val="0"/>
          <w:bCs w:val="0"/>
          <w:sz w:val="24"/>
          <w:szCs w:val="24"/>
          <w:rtl/>
        </w:rPr>
        <w:t>ی</w:t>
      </w:r>
      <w:r w:rsidRPr="005E0548">
        <w:rPr>
          <w:rFonts w:ascii="XB Niloofar" w:hAnsi="XB Niloofar" w:cs="XB Niloofar" w:hint="eastAsia"/>
          <w:b w:val="0"/>
          <w:bCs w:val="0"/>
          <w:sz w:val="24"/>
          <w:szCs w:val="24"/>
          <w:rtl/>
        </w:rPr>
        <w:t>قات</w:t>
      </w:r>
      <w:r w:rsidRPr="005E0548">
        <w:rPr>
          <w:rFonts w:ascii="XB Niloofar" w:hAnsi="XB Niloofar" w:cs="XB Niloofar" w:hint="cs"/>
          <w:b w:val="0"/>
          <w:bCs w:val="0"/>
          <w:sz w:val="24"/>
          <w:szCs w:val="24"/>
          <w:rtl/>
        </w:rPr>
        <w:t>ی</w:t>
      </w:r>
      <w:r w:rsidRPr="005E0548">
        <w:rPr>
          <w:rFonts w:ascii="XB Niloofar" w:hAnsi="XB Niloofar" w:cs="XB Niloofar"/>
          <w:b w:val="0"/>
          <w:bCs w:val="0"/>
          <w:sz w:val="24"/>
          <w:szCs w:val="24"/>
          <w:rtl/>
        </w:rPr>
        <w:t xml:space="preserve"> در پردازش س</w:t>
      </w:r>
      <w:r w:rsidRPr="005E0548">
        <w:rPr>
          <w:rFonts w:ascii="XB Niloofar" w:hAnsi="XB Niloofar" w:cs="XB Niloofar" w:hint="cs"/>
          <w:b w:val="0"/>
          <w:bCs w:val="0"/>
          <w:sz w:val="24"/>
          <w:szCs w:val="24"/>
          <w:rtl/>
        </w:rPr>
        <w:t>ی</w:t>
      </w:r>
      <w:r w:rsidRPr="005E0548">
        <w:rPr>
          <w:rFonts w:ascii="XB Niloofar" w:hAnsi="XB Niloofar" w:cs="XB Niloofar" w:hint="eastAsia"/>
          <w:b w:val="0"/>
          <w:bCs w:val="0"/>
          <w:sz w:val="24"/>
          <w:szCs w:val="24"/>
          <w:rtl/>
        </w:rPr>
        <w:t>گنال</w:t>
      </w:r>
      <w:r w:rsidRPr="005E0548">
        <w:rPr>
          <w:rFonts w:ascii="XB Niloofar" w:hAnsi="XB Niloofar" w:cs="XB Niloofar"/>
          <w:b w:val="0"/>
          <w:bCs w:val="0"/>
          <w:sz w:val="24"/>
          <w:szCs w:val="24"/>
          <w:rtl/>
        </w:rPr>
        <w:t xml:space="preserve"> و طبقه‌بن</w:t>
      </w:r>
      <w:r w:rsidRPr="005E0548">
        <w:rPr>
          <w:rFonts w:ascii="XB Niloofar" w:hAnsi="XB Niloofar" w:cs="XB Niloofar" w:hint="eastAsia"/>
          <w:b w:val="0"/>
          <w:bCs w:val="0"/>
          <w:sz w:val="24"/>
          <w:szCs w:val="24"/>
          <w:rtl/>
        </w:rPr>
        <w:t>د</w:t>
      </w:r>
      <w:r w:rsidRPr="005E0548">
        <w:rPr>
          <w:rFonts w:ascii="XB Niloofar" w:hAnsi="XB Niloofar" w:cs="XB Niloofar" w:hint="cs"/>
          <w:b w:val="0"/>
          <w:bCs w:val="0"/>
          <w:sz w:val="24"/>
          <w:szCs w:val="24"/>
          <w:rtl/>
        </w:rPr>
        <w:t>ی</w:t>
      </w:r>
      <w:r w:rsidRPr="005E0548">
        <w:rPr>
          <w:rFonts w:ascii="XB Niloofar" w:hAnsi="XB Niloofar" w:cs="XB Niloofar"/>
          <w:b w:val="0"/>
          <w:bCs w:val="0"/>
          <w:sz w:val="24"/>
          <w:szCs w:val="24"/>
          <w:rtl/>
        </w:rPr>
        <w:t xml:space="preserve"> احساسات انسان</w:t>
      </w:r>
      <w:r w:rsidRPr="005E0548">
        <w:rPr>
          <w:rFonts w:ascii="XB Niloofar" w:hAnsi="XB Niloofar" w:cs="XB Niloofar" w:hint="cs"/>
          <w:b w:val="0"/>
          <w:bCs w:val="0"/>
          <w:sz w:val="24"/>
          <w:szCs w:val="24"/>
          <w:rtl/>
        </w:rPr>
        <w:t>ی</w:t>
      </w:r>
      <w:r w:rsidRPr="005E0548">
        <w:rPr>
          <w:rFonts w:ascii="XB Niloofar" w:hAnsi="XB Niloofar" w:cs="XB Niloofar"/>
          <w:b w:val="0"/>
          <w:bCs w:val="0"/>
          <w:sz w:val="24"/>
          <w:szCs w:val="24"/>
          <w:rtl/>
        </w:rPr>
        <w:t xml:space="preserve"> از اهم</w:t>
      </w:r>
      <w:r w:rsidRPr="005E0548">
        <w:rPr>
          <w:rFonts w:ascii="XB Niloofar" w:hAnsi="XB Niloofar" w:cs="XB Niloofar" w:hint="cs"/>
          <w:b w:val="0"/>
          <w:bCs w:val="0"/>
          <w:sz w:val="24"/>
          <w:szCs w:val="24"/>
          <w:rtl/>
        </w:rPr>
        <w:t>ی</w:t>
      </w:r>
      <w:r w:rsidRPr="005E0548">
        <w:rPr>
          <w:rFonts w:ascii="XB Niloofar" w:hAnsi="XB Niloofar" w:cs="XB Niloofar" w:hint="eastAsia"/>
          <w:b w:val="0"/>
          <w:bCs w:val="0"/>
          <w:sz w:val="24"/>
          <w:szCs w:val="24"/>
          <w:rtl/>
        </w:rPr>
        <w:t>ت</w:t>
      </w:r>
      <w:r w:rsidRPr="005E0548">
        <w:rPr>
          <w:rFonts w:ascii="XB Niloofar" w:hAnsi="XB Niloofar" w:cs="XB Niloofar"/>
          <w:b w:val="0"/>
          <w:bCs w:val="0"/>
          <w:sz w:val="24"/>
          <w:szCs w:val="24"/>
          <w:rtl/>
        </w:rPr>
        <w:t xml:space="preserve"> بالا</w:t>
      </w:r>
      <w:r w:rsidRPr="005E0548">
        <w:rPr>
          <w:rFonts w:ascii="XB Niloofar" w:hAnsi="XB Niloofar" w:cs="XB Niloofar" w:hint="cs"/>
          <w:b w:val="0"/>
          <w:bCs w:val="0"/>
          <w:sz w:val="24"/>
          <w:szCs w:val="24"/>
          <w:rtl/>
        </w:rPr>
        <w:t>یی</w:t>
      </w:r>
      <w:r w:rsidRPr="005E0548">
        <w:rPr>
          <w:rFonts w:ascii="XB Niloofar" w:hAnsi="XB Niloofar" w:cs="XB Niloofar"/>
          <w:b w:val="0"/>
          <w:bCs w:val="0"/>
          <w:sz w:val="24"/>
          <w:szCs w:val="24"/>
          <w:rtl/>
        </w:rPr>
        <w:t xml:space="preserve"> برخوردار است. در واقع، در سال‌ها</w:t>
      </w:r>
      <w:r w:rsidRPr="005E0548">
        <w:rPr>
          <w:rFonts w:ascii="XB Niloofar" w:hAnsi="XB Niloofar" w:cs="XB Niloofar" w:hint="cs"/>
          <w:b w:val="0"/>
          <w:bCs w:val="0"/>
          <w:sz w:val="24"/>
          <w:szCs w:val="24"/>
          <w:rtl/>
        </w:rPr>
        <w:t>ی</w:t>
      </w:r>
      <w:r w:rsidRPr="005E0548">
        <w:rPr>
          <w:rFonts w:ascii="XB Niloofar" w:hAnsi="XB Niloofar" w:cs="XB Niloofar"/>
          <w:b w:val="0"/>
          <w:bCs w:val="0"/>
          <w:sz w:val="24"/>
          <w:szCs w:val="24"/>
          <w:rtl/>
        </w:rPr>
        <w:t xml:space="preserve"> اخ</w:t>
      </w:r>
      <w:r w:rsidRPr="005E0548">
        <w:rPr>
          <w:rFonts w:ascii="XB Niloofar" w:hAnsi="XB Niloofar" w:cs="XB Niloofar" w:hint="cs"/>
          <w:b w:val="0"/>
          <w:bCs w:val="0"/>
          <w:sz w:val="24"/>
          <w:szCs w:val="24"/>
          <w:rtl/>
        </w:rPr>
        <w:t>ی</w:t>
      </w:r>
      <w:r w:rsidRPr="005E0548">
        <w:rPr>
          <w:rFonts w:ascii="XB Niloofar" w:hAnsi="XB Niloofar" w:cs="XB Niloofar" w:hint="eastAsia"/>
          <w:b w:val="0"/>
          <w:bCs w:val="0"/>
          <w:sz w:val="24"/>
          <w:szCs w:val="24"/>
          <w:rtl/>
        </w:rPr>
        <w:t>ر،</w:t>
      </w:r>
      <w:r w:rsidRPr="005E0548">
        <w:rPr>
          <w:rFonts w:ascii="XB Niloofar" w:hAnsi="XB Niloofar" w:cs="XB Niloofar"/>
          <w:b w:val="0"/>
          <w:bCs w:val="0"/>
          <w:sz w:val="24"/>
          <w:szCs w:val="24"/>
          <w:rtl/>
        </w:rPr>
        <w:t xml:space="preserve"> تعداد ز</w:t>
      </w:r>
      <w:r w:rsidRPr="005E0548">
        <w:rPr>
          <w:rFonts w:ascii="XB Niloofar" w:hAnsi="XB Niloofar" w:cs="XB Niloofar" w:hint="cs"/>
          <w:b w:val="0"/>
          <w:bCs w:val="0"/>
          <w:sz w:val="24"/>
          <w:szCs w:val="24"/>
          <w:rtl/>
        </w:rPr>
        <w:t>ی</w:t>
      </w:r>
      <w:r w:rsidRPr="005E0548">
        <w:rPr>
          <w:rFonts w:ascii="XB Niloofar" w:hAnsi="XB Niloofar" w:cs="XB Niloofar" w:hint="eastAsia"/>
          <w:b w:val="0"/>
          <w:bCs w:val="0"/>
          <w:sz w:val="24"/>
          <w:szCs w:val="24"/>
          <w:rtl/>
        </w:rPr>
        <w:t>اد</w:t>
      </w:r>
      <w:r w:rsidRPr="005E0548">
        <w:rPr>
          <w:rFonts w:ascii="XB Niloofar" w:hAnsi="XB Niloofar" w:cs="XB Niloofar" w:hint="cs"/>
          <w:b w:val="0"/>
          <w:bCs w:val="0"/>
          <w:sz w:val="24"/>
          <w:szCs w:val="24"/>
          <w:rtl/>
        </w:rPr>
        <w:t>ی</w:t>
      </w:r>
      <w:r w:rsidRPr="005E0548">
        <w:rPr>
          <w:rFonts w:ascii="XB Niloofar" w:hAnsi="XB Niloofar" w:cs="XB Niloofar"/>
          <w:b w:val="0"/>
          <w:bCs w:val="0"/>
          <w:sz w:val="24"/>
          <w:szCs w:val="24"/>
          <w:rtl/>
        </w:rPr>
        <w:t xml:space="preserve"> از محققان در ا</w:t>
      </w:r>
      <w:r w:rsidRPr="005E0548">
        <w:rPr>
          <w:rFonts w:ascii="XB Niloofar" w:hAnsi="XB Niloofar" w:cs="XB Niloofar" w:hint="cs"/>
          <w:b w:val="0"/>
          <w:bCs w:val="0"/>
          <w:sz w:val="24"/>
          <w:szCs w:val="24"/>
          <w:rtl/>
        </w:rPr>
        <w:t>ی</w:t>
      </w:r>
      <w:r w:rsidRPr="005E0548">
        <w:rPr>
          <w:rFonts w:ascii="XB Niloofar" w:hAnsi="XB Niloofar" w:cs="XB Niloofar" w:hint="eastAsia"/>
          <w:b w:val="0"/>
          <w:bCs w:val="0"/>
          <w:sz w:val="24"/>
          <w:szCs w:val="24"/>
          <w:rtl/>
        </w:rPr>
        <w:t>ن</w:t>
      </w:r>
      <w:r w:rsidRPr="005E0548">
        <w:rPr>
          <w:rFonts w:ascii="XB Niloofar" w:hAnsi="XB Niloofar" w:cs="XB Niloofar"/>
          <w:b w:val="0"/>
          <w:bCs w:val="0"/>
          <w:sz w:val="24"/>
          <w:szCs w:val="24"/>
          <w:rtl/>
        </w:rPr>
        <w:t xml:space="preserve"> زم</w:t>
      </w:r>
      <w:r w:rsidRPr="005E0548">
        <w:rPr>
          <w:rFonts w:ascii="XB Niloofar" w:hAnsi="XB Niloofar" w:cs="XB Niloofar" w:hint="cs"/>
          <w:b w:val="0"/>
          <w:bCs w:val="0"/>
          <w:sz w:val="24"/>
          <w:szCs w:val="24"/>
          <w:rtl/>
        </w:rPr>
        <w:t>ی</w:t>
      </w:r>
      <w:r w:rsidRPr="005E0548">
        <w:rPr>
          <w:rFonts w:ascii="XB Niloofar" w:hAnsi="XB Niloofar" w:cs="XB Niloofar" w:hint="eastAsia"/>
          <w:b w:val="0"/>
          <w:bCs w:val="0"/>
          <w:sz w:val="24"/>
          <w:szCs w:val="24"/>
          <w:rtl/>
        </w:rPr>
        <w:t>نه</w:t>
      </w:r>
      <w:r w:rsidRPr="005E0548">
        <w:rPr>
          <w:rFonts w:ascii="XB Niloofar" w:hAnsi="XB Niloofar" w:cs="XB Niloofar"/>
          <w:b w:val="0"/>
          <w:bCs w:val="0"/>
          <w:sz w:val="24"/>
          <w:szCs w:val="24"/>
          <w:rtl/>
        </w:rPr>
        <w:t xml:space="preserve"> به ا</w:t>
      </w:r>
      <w:r w:rsidRPr="005E0548">
        <w:rPr>
          <w:rFonts w:ascii="XB Niloofar" w:hAnsi="XB Niloofar" w:cs="XB Niloofar" w:hint="cs"/>
          <w:b w:val="0"/>
          <w:bCs w:val="0"/>
          <w:sz w:val="24"/>
          <w:szCs w:val="24"/>
          <w:rtl/>
        </w:rPr>
        <w:t>ی</w:t>
      </w:r>
      <w:r w:rsidRPr="005E0548">
        <w:rPr>
          <w:rFonts w:ascii="XB Niloofar" w:hAnsi="XB Niloofar" w:cs="XB Niloofar" w:hint="eastAsia"/>
          <w:b w:val="0"/>
          <w:bCs w:val="0"/>
          <w:sz w:val="24"/>
          <w:szCs w:val="24"/>
          <w:rtl/>
        </w:rPr>
        <w:t>ن</w:t>
      </w:r>
      <w:r w:rsidRPr="005E0548">
        <w:rPr>
          <w:rFonts w:ascii="XB Niloofar" w:hAnsi="XB Niloofar" w:cs="XB Niloofar"/>
          <w:b w:val="0"/>
          <w:bCs w:val="0"/>
          <w:sz w:val="24"/>
          <w:szCs w:val="24"/>
          <w:rtl/>
        </w:rPr>
        <w:t xml:space="preserve"> رو</w:t>
      </w:r>
      <w:r w:rsidRPr="005E0548">
        <w:rPr>
          <w:rFonts w:ascii="XB Niloofar" w:hAnsi="XB Niloofar" w:cs="XB Niloofar" w:hint="cs"/>
          <w:b w:val="0"/>
          <w:bCs w:val="0"/>
          <w:sz w:val="24"/>
          <w:szCs w:val="24"/>
          <w:rtl/>
        </w:rPr>
        <w:t>ی</w:t>
      </w:r>
      <w:r w:rsidRPr="005E0548">
        <w:rPr>
          <w:rFonts w:ascii="XB Niloofar" w:hAnsi="XB Niloofar" w:cs="XB Niloofar" w:hint="eastAsia"/>
          <w:b w:val="0"/>
          <w:bCs w:val="0"/>
          <w:sz w:val="24"/>
          <w:szCs w:val="24"/>
          <w:rtl/>
        </w:rPr>
        <w:t>کرد</w:t>
      </w:r>
      <w:r w:rsidRPr="005E0548">
        <w:rPr>
          <w:rFonts w:ascii="XB Niloofar" w:hAnsi="XB Niloofar" w:cs="XB Niloofar"/>
          <w:b w:val="0"/>
          <w:bCs w:val="0"/>
          <w:sz w:val="24"/>
          <w:szCs w:val="24"/>
          <w:rtl/>
        </w:rPr>
        <w:t xml:space="preserve"> رو</w:t>
      </w:r>
      <w:r w:rsidRPr="005E0548">
        <w:rPr>
          <w:rFonts w:ascii="XB Niloofar" w:hAnsi="XB Niloofar" w:cs="XB Niloofar" w:hint="cs"/>
          <w:b w:val="0"/>
          <w:bCs w:val="0"/>
          <w:sz w:val="24"/>
          <w:szCs w:val="24"/>
          <w:rtl/>
        </w:rPr>
        <w:t>ی</w:t>
      </w:r>
      <w:r w:rsidRPr="005E0548">
        <w:rPr>
          <w:rFonts w:ascii="XB Niloofar" w:hAnsi="XB Niloofar" w:cs="XB Niloofar"/>
          <w:b w:val="0"/>
          <w:bCs w:val="0"/>
          <w:sz w:val="24"/>
          <w:szCs w:val="24"/>
          <w:rtl/>
        </w:rPr>
        <w:t xml:space="preserve"> آورده‌اند </w:t>
      </w:r>
      <w:r w:rsidR="008630E0">
        <w:rPr>
          <w:rFonts w:ascii="XB Niloofar" w:hAnsi="XB Niloofar" w:cs="XB Niloofar"/>
          <w:b w:val="0"/>
          <w:bCs w:val="0"/>
          <w:sz w:val="24"/>
          <w:szCs w:val="24"/>
          <w:rtl/>
        </w:rPr>
        <w:fldChar w:fldCharType="begin"/>
      </w:r>
      <w:r w:rsidR="008630E0">
        <w:rPr>
          <w:rFonts w:ascii="XB Niloofar" w:hAnsi="XB Niloofar" w:cs="XB Niloofar"/>
          <w:b w:val="0"/>
          <w:bCs w:val="0"/>
          <w:sz w:val="24"/>
          <w:szCs w:val="24"/>
          <w:rtl/>
        </w:rPr>
        <w:instrText xml:space="preserve"> </w:instrText>
      </w:r>
      <w:r w:rsidR="008630E0">
        <w:rPr>
          <w:rFonts w:ascii="XB Niloofar" w:hAnsi="XB Niloofar" w:cs="XB Niloofar"/>
          <w:b w:val="0"/>
          <w:bCs w:val="0"/>
          <w:sz w:val="24"/>
          <w:szCs w:val="24"/>
        </w:rPr>
        <w:instrText>ADDIN EN.CITE &lt;EndNote&gt;&lt;Cite&gt;&lt;Author&gt;Yang&lt;/Author&gt;&lt;Year&gt;</w:instrText>
      </w:r>
      <w:r w:rsidR="008630E0">
        <w:rPr>
          <w:rFonts w:ascii="XB Niloofar" w:hAnsi="XB Niloofar" w:cs="XB Niloofar"/>
          <w:b w:val="0"/>
          <w:bCs w:val="0"/>
          <w:sz w:val="24"/>
          <w:szCs w:val="24"/>
          <w:rtl/>
        </w:rPr>
        <w:instrText>2021</w:instrText>
      </w:r>
      <w:r w:rsidR="008630E0">
        <w:rPr>
          <w:rFonts w:ascii="XB Niloofar" w:hAnsi="XB Niloofar" w:cs="XB Niloofar"/>
          <w:b w:val="0"/>
          <w:bCs w:val="0"/>
          <w:sz w:val="24"/>
          <w:szCs w:val="24"/>
        </w:rPr>
        <w:instrText>&lt;/Year&gt;&lt;RecNum&gt;</w:instrText>
      </w:r>
      <w:r w:rsidR="008630E0">
        <w:rPr>
          <w:rFonts w:ascii="XB Niloofar" w:hAnsi="XB Niloofar" w:cs="XB Niloofar"/>
          <w:b w:val="0"/>
          <w:bCs w:val="0"/>
          <w:sz w:val="24"/>
          <w:szCs w:val="24"/>
          <w:rtl/>
        </w:rPr>
        <w:instrText>199</w:instrText>
      </w:r>
      <w:r w:rsidR="008630E0">
        <w:rPr>
          <w:rFonts w:ascii="XB Niloofar" w:hAnsi="XB Niloofar" w:cs="XB Niloofar"/>
          <w:b w:val="0"/>
          <w:bCs w:val="0"/>
          <w:sz w:val="24"/>
          <w:szCs w:val="24"/>
        </w:rPr>
        <w:instrText>&lt;/RecNum&gt;&lt;DisplayText&gt;[</w:instrText>
      </w:r>
      <w:r w:rsidR="008630E0">
        <w:rPr>
          <w:rFonts w:ascii="XB Niloofar" w:hAnsi="XB Niloofar" w:cs="XB Niloofar"/>
          <w:b w:val="0"/>
          <w:bCs w:val="0"/>
          <w:sz w:val="24"/>
          <w:szCs w:val="24"/>
          <w:rtl/>
        </w:rPr>
        <w:instrText>34</w:instrText>
      </w:r>
      <w:r w:rsidR="008630E0">
        <w:rPr>
          <w:rFonts w:ascii="XB Niloofar" w:hAnsi="XB Niloofar" w:cs="XB Niloofar"/>
          <w:b w:val="0"/>
          <w:bCs w:val="0"/>
          <w:sz w:val="24"/>
          <w:szCs w:val="24"/>
        </w:rPr>
        <w:instrText>]&lt;/DisplayText&gt;&lt;record&gt;&lt;rec-number&gt;</w:instrText>
      </w:r>
      <w:r w:rsidR="008630E0">
        <w:rPr>
          <w:rFonts w:ascii="XB Niloofar" w:hAnsi="XB Niloofar" w:cs="XB Niloofar"/>
          <w:b w:val="0"/>
          <w:bCs w:val="0"/>
          <w:sz w:val="24"/>
          <w:szCs w:val="24"/>
          <w:rtl/>
        </w:rPr>
        <w:instrText>199</w:instrText>
      </w:r>
      <w:r w:rsidR="008630E0">
        <w:rPr>
          <w:rFonts w:ascii="XB Niloofar" w:hAnsi="XB Niloofar" w:cs="XB Niloofar"/>
          <w:b w:val="0"/>
          <w:bCs w:val="0"/>
          <w:sz w:val="24"/>
          <w:szCs w:val="24"/>
        </w:rPr>
        <w:instrText>&lt;/rec-number&gt;&lt;foreign-keys&gt;&lt;key app="EN" db-id="zfax</w:instrText>
      </w:r>
      <w:r w:rsidR="008630E0">
        <w:rPr>
          <w:rFonts w:ascii="XB Niloofar" w:hAnsi="XB Niloofar" w:cs="XB Niloofar"/>
          <w:b w:val="0"/>
          <w:bCs w:val="0"/>
          <w:sz w:val="24"/>
          <w:szCs w:val="24"/>
          <w:rtl/>
        </w:rPr>
        <w:instrText>2</w:instrText>
      </w:r>
      <w:r w:rsidR="008630E0">
        <w:rPr>
          <w:rFonts w:ascii="XB Niloofar" w:hAnsi="XB Niloofar" w:cs="XB Niloofar"/>
          <w:b w:val="0"/>
          <w:bCs w:val="0"/>
          <w:sz w:val="24"/>
          <w:szCs w:val="24"/>
        </w:rPr>
        <w:instrText>dfe</w:instrText>
      </w:r>
      <w:r w:rsidR="008630E0">
        <w:rPr>
          <w:rFonts w:ascii="XB Niloofar" w:hAnsi="XB Niloofar" w:cs="XB Niloofar"/>
          <w:b w:val="0"/>
          <w:bCs w:val="0"/>
          <w:sz w:val="24"/>
          <w:szCs w:val="24"/>
          <w:rtl/>
        </w:rPr>
        <w:instrText>4</w:instrText>
      </w:r>
      <w:r w:rsidR="008630E0">
        <w:rPr>
          <w:rFonts w:ascii="XB Niloofar" w:hAnsi="XB Niloofar" w:cs="XB Niloofar"/>
          <w:b w:val="0"/>
          <w:bCs w:val="0"/>
          <w:sz w:val="24"/>
          <w:szCs w:val="24"/>
        </w:rPr>
        <w:instrText>xd</w:instrText>
      </w:r>
      <w:r w:rsidR="008630E0">
        <w:rPr>
          <w:rFonts w:ascii="XB Niloofar" w:hAnsi="XB Niloofar" w:cs="XB Niloofar"/>
          <w:b w:val="0"/>
          <w:bCs w:val="0"/>
          <w:sz w:val="24"/>
          <w:szCs w:val="24"/>
          <w:rtl/>
        </w:rPr>
        <w:instrText>0</w:instrText>
      </w:r>
      <w:r w:rsidR="008630E0">
        <w:rPr>
          <w:rFonts w:ascii="XB Niloofar" w:hAnsi="XB Niloofar" w:cs="XB Niloofar"/>
          <w:b w:val="0"/>
          <w:bCs w:val="0"/>
          <w:sz w:val="24"/>
          <w:szCs w:val="24"/>
        </w:rPr>
        <w:instrText>emeadz</w:instrText>
      </w:r>
      <w:r w:rsidR="008630E0">
        <w:rPr>
          <w:rFonts w:ascii="XB Niloofar" w:hAnsi="XB Niloofar" w:cs="XB Niloofar"/>
          <w:b w:val="0"/>
          <w:bCs w:val="0"/>
          <w:sz w:val="24"/>
          <w:szCs w:val="24"/>
          <w:rtl/>
        </w:rPr>
        <w:instrText>95</w:instrText>
      </w:r>
      <w:r w:rsidR="008630E0">
        <w:rPr>
          <w:rFonts w:ascii="XB Niloofar" w:hAnsi="XB Niloofar" w:cs="XB Niloofar"/>
          <w:b w:val="0"/>
          <w:bCs w:val="0"/>
          <w:sz w:val="24"/>
          <w:szCs w:val="24"/>
        </w:rPr>
        <w:instrText>vdd</w:instrText>
      </w:r>
      <w:r w:rsidR="008630E0">
        <w:rPr>
          <w:rFonts w:ascii="XB Niloofar" w:hAnsi="XB Niloofar" w:cs="XB Niloofar"/>
          <w:b w:val="0"/>
          <w:bCs w:val="0"/>
          <w:sz w:val="24"/>
          <w:szCs w:val="24"/>
          <w:rtl/>
        </w:rPr>
        <w:instrText>8</w:instrText>
      </w:r>
      <w:r w:rsidR="008630E0">
        <w:rPr>
          <w:rFonts w:ascii="XB Niloofar" w:hAnsi="XB Niloofar" w:cs="XB Niloofar"/>
          <w:b w:val="0"/>
          <w:bCs w:val="0"/>
          <w:sz w:val="24"/>
          <w:szCs w:val="24"/>
        </w:rPr>
        <w:instrText>safzd</w:instrText>
      </w:r>
      <w:r w:rsidR="008630E0">
        <w:rPr>
          <w:rFonts w:ascii="XB Niloofar" w:hAnsi="XB Niloofar" w:cs="XB Niloofar"/>
          <w:b w:val="0"/>
          <w:bCs w:val="0"/>
          <w:sz w:val="24"/>
          <w:szCs w:val="24"/>
          <w:rtl/>
        </w:rPr>
        <w:instrText>055</w:instrText>
      </w:r>
      <w:r w:rsidR="008630E0">
        <w:rPr>
          <w:rFonts w:ascii="XB Niloofar" w:hAnsi="XB Niloofar" w:cs="XB Niloofar"/>
          <w:b w:val="0"/>
          <w:bCs w:val="0"/>
          <w:sz w:val="24"/>
          <w:szCs w:val="24"/>
        </w:rPr>
        <w:instrText>tfx</w:instrText>
      </w:r>
      <w:r w:rsidR="008630E0">
        <w:rPr>
          <w:rFonts w:ascii="XB Niloofar" w:hAnsi="XB Niloofar" w:cs="XB Niloofar"/>
          <w:b w:val="0"/>
          <w:bCs w:val="0"/>
          <w:sz w:val="24"/>
          <w:szCs w:val="24"/>
          <w:rtl/>
        </w:rPr>
        <w:instrText>2</w:instrText>
      </w:r>
      <w:r w:rsidR="008630E0">
        <w:rPr>
          <w:rFonts w:ascii="XB Niloofar" w:hAnsi="XB Niloofar" w:cs="XB Niloofar"/>
          <w:b w:val="0"/>
          <w:bCs w:val="0"/>
          <w:sz w:val="24"/>
          <w:szCs w:val="24"/>
        </w:rPr>
        <w:instrText>" timestamp="</w:instrText>
      </w:r>
      <w:r w:rsidR="008630E0">
        <w:rPr>
          <w:rFonts w:ascii="XB Niloofar" w:hAnsi="XB Niloofar" w:cs="XB Niloofar"/>
          <w:b w:val="0"/>
          <w:bCs w:val="0"/>
          <w:sz w:val="24"/>
          <w:szCs w:val="24"/>
          <w:rtl/>
        </w:rPr>
        <w:instrText>1729981900</w:instrText>
      </w:r>
      <w:r w:rsidR="008630E0">
        <w:rPr>
          <w:rFonts w:ascii="XB Niloofar" w:hAnsi="XB Niloofar" w:cs="XB Niloofar"/>
          <w:b w:val="0"/>
          <w:bCs w:val="0"/>
          <w:sz w:val="24"/>
          <w:szCs w:val="24"/>
        </w:rPr>
        <w:instrText>"&gt;</w:instrText>
      </w:r>
      <w:r w:rsidR="008630E0">
        <w:rPr>
          <w:rFonts w:ascii="XB Niloofar" w:hAnsi="XB Niloofar" w:cs="XB Niloofar"/>
          <w:b w:val="0"/>
          <w:bCs w:val="0"/>
          <w:sz w:val="24"/>
          <w:szCs w:val="24"/>
          <w:rtl/>
        </w:rPr>
        <w:instrText>199&lt;/</w:instrText>
      </w:r>
      <w:r w:rsidR="008630E0">
        <w:rPr>
          <w:rFonts w:ascii="XB Niloofar" w:hAnsi="XB Niloofar" w:cs="XB Niloofar"/>
          <w:b w:val="0"/>
          <w:bCs w:val="0"/>
          <w:sz w:val="24"/>
          <w:szCs w:val="24"/>
        </w:rPr>
        <w:instrText>key&gt;&lt;/foreign-keys&gt;&lt;ref-type name="Journal Article"&gt;</w:instrText>
      </w:r>
      <w:r w:rsidR="008630E0">
        <w:rPr>
          <w:rFonts w:ascii="XB Niloofar" w:hAnsi="XB Niloofar" w:cs="XB Niloofar"/>
          <w:b w:val="0"/>
          <w:bCs w:val="0"/>
          <w:sz w:val="24"/>
          <w:szCs w:val="24"/>
          <w:rtl/>
        </w:rPr>
        <w:instrText>17</w:instrText>
      </w:r>
      <w:r w:rsidR="008630E0">
        <w:rPr>
          <w:rFonts w:ascii="XB Niloofar" w:hAnsi="XB Niloofar" w:cs="XB Niloofar"/>
          <w:b w:val="0"/>
          <w:bCs w:val="0"/>
          <w:sz w:val="24"/>
          <w:szCs w:val="24"/>
        </w:rPr>
        <w:instrText>&lt;/ref-type&gt;&lt;contributors&gt;&lt;authors&gt;&lt;author&gt;Yang, Ruijing&lt;/author&gt;&lt;author&gt;Guan, Ziyu&lt;/author&gt;&lt;author&gt;Yu, Zitong&lt;/author&gt;&lt;author&gt;Feng, Xiaoyi&lt;/author&gt;&lt;author&gt;Peng, Jinye&lt;/author&gt;&lt;author&gt;Zhao, Guoying&lt;/author&gt;&lt;/authors&gt;&lt;/contributors&gt;&lt;titles&gt;&lt;title&gt;Non-contact pain recognition from video sequences with remote physiological measurements prediction&lt;/title&gt;&lt;secondary-title&gt;arXiv preprint arXiv:</w:instrText>
      </w:r>
      <w:r w:rsidR="008630E0">
        <w:rPr>
          <w:rFonts w:ascii="XB Niloofar" w:hAnsi="XB Niloofar" w:cs="XB Niloofar"/>
          <w:b w:val="0"/>
          <w:bCs w:val="0"/>
          <w:sz w:val="24"/>
          <w:szCs w:val="24"/>
          <w:rtl/>
        </w:rPr>
        <w:instrText>2105.08822</w:instrText>
      </w:r>
      <w:r w:rsidR="008630E0">
        <w:rPr>
          <w:rFonts w:ascii="XB Niloofar" w:hAnsi="XB Niloofar" w:cs="XB Niloofar"/>
          <w:b w:val="0"/>
          <w:bCs w:val="0"/>
          <w:sz w:val="24"/>
          <w:szCs w:val="24"/>
        </w:rPr>
        <w:instrText>&lt;/secondary-title&gt;&lt;/titles&gt;&lt;periodical&gt;&lt;full-title&gt;arXiv preprint arXiv:</w:instrText>
      </w:r>
      <w:r w:rsidR="008630E0">
        <w:rPr>
          <w:rFonts w:ascii="XB Niloofar" w:hAnsi="XB Niloofar" w:cs="XB Niloofar"/>
          <w:b w:val="0"/>
          <w:bCs w:val="0"/>
          <w:sz w:val="24"/>
          <w:szCs w:val="24"/>
          <w:rtl/>
        </w:rPr>
        <w:instrText>2105.08822</w:instrText>
      </w:r>
      <w:r w:rsidR="008630E0">
        <w:rPr>
          <w:rFonts w:ascii="XB Niloofar" w:hAnsi="XB Niloofar" w:cs="XB Niloofar"/>
          <w:b w:val="0"/>
          <w:bCs w:val="0"/>
          <w:sz w:val="24"/>
          <w:szCs w:val="24"/>
        </w:rPr>
        <w:instrText>&lt;/full-title&gt;&lt;/periodical&gt;&lt;dates&gt;&lt;year&gt;</w:instrText>
      </w:r>
      <w:r w:rsidR="008630E0">
        <w:rPr>
          <w:rFonts w:ascii="XB Niloofar" w:hAnsi="XB Niloofar" w:cs="XB Niloofar"/>
          <w:b w:val="0"/>
          <w:bCs w:val="0"/>
          <w:sz w:val="24"/>
          <w:szCs w:val="24"/>
          <w:rtl/>
        </w:rPr>
        <w:instrText>2021</w:instrText>
      </w:r>
      <w:r w:rsidR="008630E0">
        <w:rPr>
          <w:rFonts w:ascii="XB Niloofar" w:hAnsi="XB Niloofar" w:cs="XB Niloofar"/>
          <w:b w:val="0"/>
          <w:bCs w:val="0"/>
          <w:sz w:val="24"/>
          <w:szCs w:val="24"/>
        </w:rPr>
        <w:instrText>&lt;/year&gt;&lt;/dates&gt;&lt;urls&gt;&lt;/urls&gt;&lt;/record&gt;&lt;/Cite&gt;&lt;/EndNote</w:instrText>
      </w:r>
      <w:r w:rsidR="008630E0">
        <w:rPr>
          <w:rFonts w:ascii="XB Niloofar" w:hAnsi="XB Niloofar" w:cs="XB Niloofar"/>
          <w:b w:val="0"/>
          <w:bCs w:val="0"/>
          <w:sz w:val="24"/>
          <w:szCs w:val="24"/>
          <w:rtl/>
        </w:rPr>
        <w:instrText>&gt;</w:instrText>
      </w:r>
      <w:r w:rsidR="008630E0">
        <w:rPr>
          <w:rFonts w:ascii="XB Niloofar" w:hAnsi="XB Niloofar" w:cs="XB Niloofar"/>
          <w:b w:val="0"/>
          <w:bCs w:val="0"/>
          <w:sz w:val="24"/>
          <w:szCs w:val="24"/>
          <w:rtl/>
        </w:rPr>
        <w:fldChar w:fldCharType="separate"/>
      </w:r>
      <w:r w:rsidR="008630E0">
        <w:rPr>
          <w:rFonts w:ascii="XB Niloofar" w:hAnsi="XB Niloofar" w:cs="XB Niloofar"/>
          <w:b w:val="0"/>
          <w:bCs w:val="0"/>
          <w:noProof/>
          <w:sz w:val="24"/>
          <w:szCs w:val="24"/>
          <w:rtl/>
        </w:rPr>
        <w:t>[34]</w:t>
      </w:r>
      <w:r w:rsidR="008630E0">
        <w:rPr>
          <w:rFonts w:ascii="XB Niloofar" w:hAnsi="XB Niloofar" w:cs="XB Niloofar"/>
          <w:b w:val="0"/>
          <w:bCs w:val="0"/>
          <w:sz w:val="24"/>
          <w:szCs w:val="24"/>
          <w:rtl/>
        </w:rPr>
        <w:fldChar w:fldCharType="end"/>
      </w:r>
      <w:r w:rsidR="008630E0">
        <w:rPr>
          <w:rFonts w:ascii="XB Niloofar" w:hAnsi="XB Niloofar" w:cs="XB Niloofar" w:hint="cs"/>
          <w:b w:val="0"/>
          <w:bCs w:val="0"/>
          <w:sz w:val="24"/>
          <w:szCs w:val="24"/>
          <w:rtl/>
        </w:rPr>
        <w:t xml:space="preserve"> .</w:t>
      </w:r>
      <w:r w:rsidR="00C71327">
        <w:rPr>
          <w:rFonts w:ascii="XB Niloofar" w:hAnsi="XB Niloofar" w:cs="XB Niloofar"/>
          <w:b w:val="0"/>
          <w:bCs w:val="0"/>
          <w:sz w:val="24"/>
          <w:szCs w:val="24"/>
          <w:rtl/>
        </w:rPr>
        <w:tab/>
      </w:r>
      <w:r w:rsidR="00C71327">
        <w:rPr>
          <w:rFonts w:ascii="XB Niloofar" w:hAnsi="XB Niloofar" w:cs="XB Niloofar"/>
          <w:b w:val="0"/>
          <w:bCs w:val="0"/>
          <w:sz w:val="24"/>
          <w:szCs w:val="24"/>
          <w:rtl/>
        </w:rPr>
        <w:br/>
      </w:r>
      <w:r w:rsidR="00B22C3F" w:rsidRPr="00B22C3F">
        <w:rPr>
          <w:rFonts w:ascii="XB Niloofar" w:hAnsi="XB Niloofar" w:cs="XB Niloofar"/>
          <w:b w:val="0"/>
          <w:bCs w:val="0"/>
          <w:sz w:val="24"/>
          <w:szCs w:val="24"/>
          <w:rtl/>
        </w:rPr>
        <w:t>با ا</w:t>
      </w:r>
      <w:r w:rsidR="00B22C3F" w:rsidRPr="00B22C3F">
        <w:rPr>
          <w:rFonts w:ascii="XB Niloofar" w:hAnsi="XB Niloofar" w:cs="XB Niloofar" w:hint="cs"/>
          <w:b w:val="0"/>
          <w:bCs w:val="0"/>
          <w:sz w:val="24"/>
          <w:szCs w:val="24"/>
          <w:rtl/>
        </w:rPr>
        <w:t>ی</w:t>
      </w:r>
      <w:r w:rsidR="00B22C3F" w:rsidRPr="00B22C3F">
        <w:rPr>
          <w:rFonts w:ascii="XB Niloofar" w:hAnsi="XB Niloofar" w:cs="XB Niloofar" w:hint="eastAsia"/>
          <w:b w:val="0"/>
          <w:bCs w:val="0"/>
          <w:sz w:val="24"/>
          <w:szCs w:val="24"/>
          <w:rtl/>
        </w:rPr>
        <w:t>ن</w:t>
      </w:r>
      <w:r w:rsidR="00B22C3F" w:rsidRPr="00B22C3F">
        <w:rPr>
          <w:rFonts w:ascii="XB Niloofar" w:hAnsi="XB Niloofar" w:cs="XB Niloofar"/>
          <w:b w:val="0"/>
          <w:bCs w:val="0"/>
          <w:sz w:val="24"/>
          <w:szCs w:val="24"/>
          <w:rtl/>
        </w:rPr>
        <w:t xml:space="preserve"> حال، لازم است ذکر شود که در ا</w:t>
      </w:r>
      <w:r w:rsidR="00B22C3F" w:rsidRPr="00B22C3F">
        <w:rPr>
          <w:rFonts w:ascii="XB Niloofar" w:hAnsi="XB Niloofar" w:cs="XB Niloofar" w:hint="cs"/>
          <w:b w:val="0"/>
          <w:bCs w:val="0"/>
          <w:sz w:val="24"/>
          <w:szCs w:val="24"/>
          <w:rtl/>
        </w:rPr>
        <w:t>ی</w:t>
      </w:r>
      <w:r w:rsidR="00B22C3F" w:rsidRPr="00B22C3F">
        <w:rPr>
          <w:rFonts w:ascii="XB Niloofar" w:hAnsi="XB Niloofar" w:cs="XB Niloofar" w:hint="eastAsia"/>
          <w:b w:val="0"/>
          <w:bCs w:val="0"/>
          <w:sz w:val="24"/>
          <w:szCs w:val="24"/>
          <w:rtl/>
        </w:rPr>
        <w:t>ن</w:t>
      </w:r>
      <w:r w:rsidR="00B22C3F" w:rsidRPr="00B22C3F">
        <w:rPr>
          <w:rFonts w:ascii="XB Niloofar" w:hAnsi="XB Niloofar" w:cs="XB Niloofar"/>
          <w:b w:val="0"/>
          <w:bCs w:val="0"/>
          <w:sz w:val="24"/>
          <w:szCs w:val="24"/>
          <w:rtl/>
        </w:rPr>
        <w:t xml:space="preserve"> نوع تحق</w:t>
      </w:r>
      <w:r w:rsidR="00B22C3F" w:rsidRPr="00B22C3F">
        <w:rPr>
          <w:rFonts w:ascii="XB Niloofar" w:hAnsi="XB Niloofar" w:cs="XB Niloofar" w:hint="cs"/>
          <w:b w:val="0"/>
          <w:bCs w:val="0"/>
          <w:sz w:val="24"/>
          <w:szCs w:val="24"/>
          <w:rtl/>
        </w:rPr>
        <w:t>ی</w:t>
      </w:r>
      <w:r w:rsidR="00B22C3F" w:rsidRPr="00B22C3F">
        <w:rPr>
          <w:rFonts w:ascii="XB Niloofar" w:hAnsi="XB Niloofar" w:cs="XB Niloofar" w:hint="eastAsia"/>
          <w:b w:val="0"/>
          <w:bCs w:val="0"/>
          <w:sz w:val="24"/>
          <w:szCs w:val="24"/>
          <w:rtl/>
        </w:rPr>
        <w:t>قات،</w:t>
      </w:r>
      <w:r w:rsidR="00B22C3F" w:rsidRPr="00B22C3F">
        <w:rPr>
          <w:rFonts w:ascii="XB Niloofar" w:hAnsi="XB Niloofar" w:cs="XB Niloofar"/>
          <w:b w:val="0"/>
          <w:bCs w:val="0"/>
          <w:sz w:val="24"/>
          <w:szCs w:val="24"/>
          <w:rtl/>
        </w:rPr>
        <w:t xml:space="preserve"> به شدت توص</w:t>
      </w:r>
      <w:r w:rsidR="00B22C3F" w:rsidRPr="00B22C3F">
        <w:rPr>
          <w:rFonts w:ascii="XB Niloofar" w:hAnsi="XB Niloofar" w:cs="XB Niloofar" w:hint="cs"/>
          <w:b w:val="0"/>
          <w:bCs w:val="0"/>
          <w:sz w:val="24"/>
          <w:szCs w:val="24"/>
          <w:rtl/>
        </w:rPr>
        <w:t>ی</w:t>
      </w:r>
      <w:r w:rsidR="00B22C3F" w:rsidRPr="00B22C3F">
        <w:rPr>
          <w:rFonts w:ascii="XB Niloofar" w:hAnsi="XB Niloofar" w:cs="XB Niloofar" w:hint="eastAsia"/>
          <w:b w:val="0"/>
          <w:bCs w:val="0"/>
          <w:sz w:val="24"/>
          <w:szCs w:val="24"/>
          <w:rtl/>
        </w:rPr>
        <w:t>ه</w:t>
      </w:r>
      <w:r w:rsidR="00B22C3F" w:rsidRPr="00B22C3F">
        <w:rPr>
          <w:rFonts w:ascii="XB Niloofar" w:hAnsi="XB Niloofar" w:cs="XB Niloofar"/>
          <w:b w:val="0"/>
          <w:bCs w:val="0"/>
          <w:sz w:val="24"/>
          <w:szCs w:val="24"/>
          <w:rtl/>
        </w:rPr>
        <w:t xml:space="preserve"> م</w:t>
      </w:r>
      <w:r w:rsidR="00B22C3F" w:rsidRPr="00B22C3F">
        <w:rPr>
          <w:rFonts w:ascii="XB Niloofar" w:hAnsi="XB Niloofar" w:cs="XB Niloofar" w:hint="cs"/>
          <w:b w:val="0"/>
          <w:bCs w:val="0"/>
          <w:sz w:val="24"/>
          <w:szCs w:val="24"/>
          <w:rtl/>
        </w:rPr>
        <w:t>ی‌</w:t>
      </w:r>
      <w:r w:rsidR="00B22C3F" w:rsidRPr="00B22C3F">
        <w:rPr>
          <w:rFonts w:ascii="XB Niloofar" w:hAnsi="XB Niloofar" w:cs="XB Niloofar" w:hint="eastAsia"/>
          <w:b w:val="0"/>
          <w:bCs w:val="0"/>
          <w:sz w:val="24"/>
          <w:szCs w:val="24"/>
          <w:rtl/>
        </w:rPr>
        <w:t>شود</w:t>
      </w:r>
      <w:r w:rsidR="00B22C3F" w:rsidRPr="00B22C3F">
        <w:rPr>
          <w:rFonts w:ascii="XB Niloofar" w:hAnsi="XB Niloofar" w:cs="XB Niloofar"/>
          <w:b w:val="0"/>
          <w:bCs w:val="0"/>
          <w:sz w:val="24"/>
          <w:szCs w:val="24"/>
          <w:rtl/>
        </w:rPr>
        <w:t xml:space="preserve"> که از الگور</w:t>
      </w:r>
      <w:r w:rsidR="00B22C3F" w:rsidRPr="00B22C3F">
        <w:rPr>
          <w:rFonts w:ascii="XB Niloofar" w:hAnsi="XB Niloofar" w:cs="XB Niloofar" w:hint="cs"/>
          <w:b w:val="0"/>
          <w:bCs w:val="0"/>
          <w:sz w:val="24"/>
          <w:szCs w:val="24"/>
          <w:rtl/>
        </w:rPr>
        <w:t>ی</w:t>
      </w:r>
      <w:r w:rsidR="00B22C3F" w:rsidRPr="00B22C3F">
        <w:rPr>
          <w:rFonts w:ascii="XB Niloofar" w:hAnsi="XB Niloofar" w:cs="XB Niloofar" w:hint="eastAsia"/>
          <w:b w:val="0"/>
          <w:bCs w:val="0"/>
          <w:sz w:val="24"/>
          <w:szCs w:val="24"/>
          <w:rtl/>
        </w:rPr>
        <w:t>تم</w:t>
      </w:r>
      <w:r w:rsidR="00B22C3F" w:rsidRPr="00B22C3F">
        <w:rPr>
          <w:rFonts w:ascii="XB Niloofar" w:hAnsi="XB Niloofar" w:cs="XB Niloofar"/>
          <w:b w:val="0"/>
          <w:bCs w:val="0"/>
          <w:sz w:val="24"/>
          <w:szCs w:val="24"/>
          <w:rtl/>
        </w:rPr>
        <w:t xml:space="preserve"> استخراج س</w:t>
      </w:r>
      <w:r w:rsidR="00B22C3F" w:rsidRPr="00B22C3F">
        <w:rPr>
          <w:rFonts w:ascii="XB Niloofar" w:hAnsi="XB Niloofar" w:cs="XB Niloofar" w:hint="cs"/>
          <w:b w:val="0"/>
          <w:bCs w:val="0"/>
          <w:sz w:val="24"/>
          <w:szCs w:val="24"/>
          <w:rtl/>
        </w:rPr>
        <w:t>ی</w:t>
      </w:r>
      <w:r w:rsidR="00B22C3F" w:rsidRPr="00B22C3F">
        <w:rPr>
          <w:rFonts w:ascii="XB Niloofar" w:hAnsi="XB Niloofar" w:cs="XB Niloofar" w:hint="eastAsia"/>
          <w:b w:val="0"/>
          <w:bCs w:val="0"/>
          <w:sz w:val="24"/>
          <w:szCs w:val="24"/>
          <w:rtl/>
        </w:rPr>
        <w:t>گنال</w:t>
      </w:r>
      <w:r w:rsidR="00B22C3F" w:rsidRPr="00B22C3F">
        <w:rPr>
          <w:rFonts w:ascii="XB Niloofar" w:hAnsi="XB Niloofar" w:cs="XB Niloofar"/>
          <w:b w:val="0"/>
          <w:bCs w:val="0"/>
          <w:sz w:val="24"/>
          <w:szCs w:val="24"/>
          <w:rtl/>
        </w:rPr>
        <w:t xml:space="preserve"> </w:t>
      </w:r>
      <w:r w:rsidR="00B22C3F" w:rsidRPr="00B22C3F">
        <w:rPr>
          <w:rFonts w:ascii="XB Niloofar" w:hAnsi="XB Niloofar" w:cs="XB Niloofar"/>
          <w:b w:val="0"/>
          <w:bCs w:val="0"/>
          <w:sz w:val="24"/>
          <w:szCs w:val="24"/>
        </w:rPr>
        <w:t>PPG</w:t>
      </w:r>
      <w:r w:rsidR="00B22C3F" w:rsidRPr="00B22C3F">
        <w:rPr>
          <w:rFonts w:ascii="XB Niloofar" w:hAnsi="XB Niloofar" w:cs="XB Niloofar"/>
          <w:b w:val="0"/>
          <w:bCs w:val="0"/>
          <w:sz w:val="24"/>
          <w:szCs w:val="24"/>
          <w:rtl/>
        </w:rPr>
        <w:t xml:space="preserve"> استفاده شود که قادر به شناسا</w:t>
      </w:r>
      <w:r w:rsidR="00B22C3F" w:rsidRPr="00B22C3F">
        <w:rPr>
          <w:rFonts w:ascii="XB Niloofar" w:hAnsi="XB Niloofar" w:cs="XB Niloofar" w:hint="cs"/>
          <w:b w:val="0"/>
          <w:bCs w:val="0"/>
          <w:sz w:val="24"/>
          <w:szCs w:val="24"/>
          <w:rtl/>
        </w:rPr>
        <w:t>یی</w:t>
      </w:r>
      <w:r w:rsidR="00B22C3F" w:rsidRPr="00B22C3F">
        <w:rPr>
          <w:rFonts w:ascii="XB Niloofar" w:hAnsi="XB Niloofar" w:cs="XB Niloofar"/>
          <w:b w:val="0"/>
          <w:bCs w:val="0"/>
          <w:sz w:val="24"/>
          <w:szCs w:val="24"/>
          <w:rtl/>
        </w:rPr>
        <w:t xml:space="preserve"> و ثبت اطلاعات دق</w:t>
      </w:r>
      <w:r w:rsidR="00B22C3F" w:rsidRPr="00B22C3F">
        <w:rPr>
          <w:rFonts w:ascii="XB Niloofar" w:hAnsi="XB Niloofar" w:cs="XB Niloofar" w:hint="cs"/>
          <w:b w:val="0"/>
          <w:bCs w:val="0"/>
          <w:sz w:val="24"/>
          <w:szCs w:val="24"/>
          <w:rtl/>
        </w:rPr>
        <w:t>ی</w:t>
      </w:r>
      <w:r w:rsidR="00B22C3F" w:rsidRPr="00B22C3F">
        <w:rPr>
          <w:rFonts w:ascii="XB Niloofar" w:hAnsi="XB Niloofar" w:cs="XB Niloofar" w:hint="eastAsia"/>
          <w:b w:val="0"/>
          <w:bCs w:val="0"/>
          <w:sz w:val="24"/>
          <w:szCs w:val="24"/>
          <w:rtl/>
        </w:rPr>
        <w:t>ق</w:t>
      </w:r>
      <w:r w:rsidR="00B22C3F" w:rsidRPr="00B22C3F">
        <w:rPr>
          <w:rFonts w:ascii="XB Niloofar" w:hAnsi="XB Niloofar" w:cs="XB Niloofar"/>
          <w:b w:val="0"/>
          <w:bCs w:val="0"/>
          <w:sz w:val="24"/>
          <w:szCs w:val="24"/>
          <w:rtl/>
        </w:rPr>
        <w:t xml:space="preserve"> قلب</w:t>
      </w:r>
      <w:r w:rsidR="00B22C3F" w:rsidRPr="00B22C3F">
        <w:rPr>
          <w:rFonts w:ascii="XB Niloofar" w:hAnsi="XB Niloofar" w:cs="XB Niloofar" w:hint="cs"/>
          <w:b w:val="0"/>
          <w:bCs w:val="0"/>
          <w:sz w:val="24"/>
          <w:szCs w:val="24"/>
          <w:rtl/>
        </w:rPr>
        <w:t>ی</w:t>
      </w:r>
      <w:r w:rsidR="00B22C3F">
        <w:rPr>
          <w:rFonts w:ascii="XB Niloofar" w:hAnsi="XB Niloofar" w:cs="XB Niloofar" w:hint="cs"/>
          <w:b w:val="0"/>
          <w:bCs w:val="0"/>
          <w:sz w:val="24"/>
          <w:szCs w:val="24"/>
          <w:rtl/>
        </w:rPr>
        <w:t xml:space="preserve"> </w:t>
      </w:r>
      <w:r w:rsidR="00B22C3F" w:rsidRPr="00B22C3F">
        <w:rPr>
          <w:rFonts w:ascii="XB Niloofar" w:hAnsi="XB Niloofar" w:cs="XB Niloofar"/>
          <w:b w:val="0"/>
          <w:bCs w:val="0"/>
          <w:sz w:val="24"/>
          <w:szCs w:val="24"/>
          <w:rtl/>
        </w:rPr>
        <w:t>عروق</w:t>
      </w:r>
      <w:r w:rsidR="00B22C3F" w:rsidRPr="00B22C3F">
        <w:rPr>
          <w:rFonts w:ascii="XB Niloofar" w:hAnsi="XB Niloofar" w:cs="XB Niloofar" w:hint="cs"/>
          <w:b w:val="0"/>
          <w:bCs w:val="0"/>
          <w:sz w:val="24"/>
          <w:szCs w:val="24"/>
          <w:rtl/>
        </w:rPr>
        <w:t>ی</w:t>
      </w:r>
      <w:r w:rsidR="00B22C3F" w:rsidRPr="00B22C3F">
        <w:rPr>
          <w:rFonts w:ascii="XB Niloofar" w:hAnsi="XB Niloofar" w:cs="XB Niloofar"/>
          <w:b w:val="0"/>
          <w:bCs w:val="0"/>
          <w:sz w:val="24"/>
          <w:szCs w:val="24"/>
          <w:rtl/>
        </w:rPr>
        <w:t xml:space="preserve"> باشد. برا</w:t>
      </w:r>
      <w:r w:rsidR="00B22C3F" w:rsidRPr="00B22C3F">
        <w:rPr>
          <w:rFonts w:ascii="XB Niloofar" w:hAnsi="XB Niloofar" w:cs="XB Niloofar" w:hint="cs"/>
          <w:b w:val="0"/>
          <w:bCs w:val="0"/>
          <w:sz w:val="24"/>
          <w:szCs w:val="24"/>
          <w:rtl/>
        </w:rPr>
        <w:t>ی</w:t>
      </w:r>
      <w:r w:rsidR="00B22C3F" w:rsidRPr="00B22C3F">
        <w:rPr>
          <w:rFonts w:ascii="XB Niloofar" w:hAnsi="XB Niloofar" w:cs="XB Niloofar"/>
          <w:b w:val="0"/>
          <w:bCs w:val="0"/>
          <w:sz w:val="24"/>
          <w:szCs w:val="24"/>
          <w:rtl/>
        </w:rPr>
        <w:t xml:space="preserve"> ا</w:t>
      </w:r>
      <w:r w:rsidR="00B22C3F" w:rsidRPr="00B22C3F">
        <w:rPr>
          <w:rFonts w:ascii="XB Niloofar" w:hAnsi="XB Niloofar" w:cs="XB Niloofar" w:hint="cs"/>
          <w:b w:val="0"/>
          <w:bCs w:val="0"/>
          <w:sz w:val="24"/>
          <w:szCs w:val="24"/>
          <w:rtl/>
        </w:rPr>
        <w:t>ی</w:t>
      </w:r>
      <w:r w:rsidR="00B22C3F" w:rsidRPr="00B22C3F">
        <w:rPr>
          <w:rFonts w:ascii="XB Niloofar" w:hAnsi="XB Niloofar" w:cs="XB Niloofar" w:hint="eastAsia"/>
          <w:b w:val="0"/>
          <w:bCs w:val="0"/>
          <w:sz w:val="24"/>
          <w:szCs w:val="24"/>
          <w:rtl/>
        </w:rPr>
        <w:t>ن</w:t>
      </w:r>
      <w:r w:rsidR="00B22C3F" w:rsidRPr="00B22C3F">
        <w:rPr>
          <w:rFonts w:ascii="XB Niloofar" w:hAnsi="XB Niloofar" w:cs="XB Niloofar"/>
          <w:b w:val="0"/>
          <w:bCs w:val="0"/>
          <w:sz w:val="24"/>
          <w:szCs w:val="24"/>
          <w:rtl/>
        </w:rPr>
        <w:t xml:space="preserve"> منظور، الگور</w:t>
      </w:r>
      <w:r w:rsidR="00B22C3F" w:rsidRPr="00B22C3F">
        <w:rPr>
          <w:rFonts w:ascii="XB Niloofar" w:hAnsi="XB Niloofar" w:cs="XB Niloofar" w:hint="cs"/>
          <w:b w:val="0"/>
          <w:bCs w:val="0"/>
          <w:sz w:val="24"/>
          <w:szCs w:val="24"/>
          <w:rtl/>
        </w:rPr>
        <w:t>ی</w:t>
      </w:r>
      <w:r w:rsidR="00B22C3F" w:rsidRPr="00B22C3F">
        <w:rPr>
          <w:rFonts w:ascii="XB Niloofar" w:hAnsi="XB Niloofar" w:cs="XB Niloofar" w:hint="eastAsia"/>
          <w:b w:val="0"/>
          <w:bCs w:val="0"/>
          <w:sz w:val="24"/>
          <w:szCs w:val="24"/>
          <w:rtl/>
        </w:rPr>
        <w:t>تم</w:t>
      </w:r>
      <w:r w:rsidR="00B22C3F" w:rsidRPr="00B22C3F">
        <w:rPr>
          <w:rFonts w:ascii="XB Niloofar" w:hAnsi="XB Niloofar" w:cs="XB Niloofar"/>
          <w:b w:val="0"/>
          <w:bCs w:val="0"/>
          <w:sz w:val="24"/>
          <w:szCs w:val="24"/>
          <w:rtl/>
        </w:rPr>
        <w:t xml:space="preserve"> </w:t>
      </w:r>
      <w:r w:rsidR="00B22C3F" w:rsidRPr="00B22C3F">
        <w:rPr>
          <w:rFonts w:ascii="XB Niloofar" w:hAnsi="XB Niloofar" w:cs="XB Niloofar"/>
          <w:b w:val="0"/>
          <w:bCs w:val="0"/>
          <w:sz w:val="24"/>
          <w:szCs w:val="24"/>
        </w:rPr>
        <w:t>ICA</w:t>
      </w:r>
      <w:r w:rsidR="00B22C3F" w:rsidRPr="00B22C3F">
        <w:rPr>
          <w:rFonts w:ascii="XB Niloofar" w:hAnsi="XB Niloofar" w:cs="XB Niloofar"/>
          <w:b w:val="0"/>
          <w:bCs w:val="0"/>
          <w:sz w:val="24"/>
          <w:szCs w:val="24"/>
          <w:rtl/>
        </w:rPr>
        <w:t xml:space="preserve"> برا</w:t>
      </w:r>
      <w:r w:rsidR="00B22C3F" w:rsidRPr="00B22C3F">
        <w:rPr>
          <w:rFonts w:ascii="XB Niloofar" w:hAnsi="XB Niloofar" w:cs="XB Niloofar" w:hint="cs"/>
          <w:b w:val="0"/>
          <w:bCs w:val="0"/>
          <w:sz w:val="24"/>
          <w:szCs w:val="24"/>
          <w:rtl/>
        </w:rPr>
        <w:t>ی</w:t>
      </w:r>
      <w:r w:rsidR="00B22C3F" w:rsidRPr="00B22C3F">
        <w:rPr>
          <w:rFonts w:ascii="XB Niloofar" w:hAnsi="XB Niloofar" w:cs="XB Niloofar"/>
          <w:b w:val="0"/>
          <w:bCs w:val="0"/>
          <w:sz w:val="24"/>
          <w:szCs w:val="24"/>
          <w:rtl/>
        </w:rPr>
        <w:t xml:space="preserve"> استفاده در ا</w:t>
      </w:r>
      <w:r w:rsidR="00B22C3F" w:rsidRPr="00B22C3F">
        <w:rPr>
          <w:rFonts w:ascii="XB Niloofar" w:hAnsi="XB Niloofar" w:cs="XB Niloofar" w:hint="cs"/>
          <w:b w:val="0"/>
          <w:bCs w:val="0"/>
          <w:sz w:val="24"/>
          <w:szCs w:val="24"/>
          <w:rtl/>
        </w:rPr>
        <w:t>ی</w:t>
      </w:r>
      <w:r w:rsidR="00B22C3F" w:rsidRPr="00B22C3F">
        <w:rPr>
          <w:rFonts w:ascii="XB Niloofar" w:hAnsi="XB Niloofar" w:cs="XB Niloofar" w:hint="eastAsia"/>
          <w:b w:val="0"/>
          <w:bCs w:val="0"/>
          <w:sz w:val="24"/>
          <w:szCs w:val="24"/>
          <w:rtl/>
        </w:rPr>
        <w:t>ن</w:t>
      </w:r>
      <w:r w:rsidR="00B22C3F" w:rsidRPr="00B22C3F">
        <w:rPr>
          <w:rFonts w:ascii="XB Niloofar" w:hAnsi="XB Niloofar" w:cs="XB Niloofar"/>
          <w:b w:val="0"/>
          <w:bCs w:val="0"/>
          <w:sz w:val="24"/>
          <w:szCs w:val="24"/>
          <w:rtl/>
        </w:rPr>
        <w:t xml:space="preserve"> مطالعه انتخاب شد، ز</w:t>
      </w:r>
      <w:r w:rsidR="00B22C3F" w:rsidRPr="00B22C3F">
        <w:rPr>
          <w:rFonts w:ascii="XB Niloofar" w:hAnsi="XB Niloofar" w:cs="XB Niloofar" w:hint="cs"/>
          <w:b w:val="0"/>
          <w:bCs w:val="0"/>
          <w:sz w:val="24"/>
          <w:szCs w:val="24"/>
          <w:rtl/>
        </w:rPr>
        <w:t>ی</w:t>
      </w:r>
      <w:r w:rsidR="00B22C3F" w:rsidRPr="00B22C3F">
        <w:rPr>
          <w:rFonts w:ascii="XB Niloofar" w:hAnsi="XB Niloofar" w:cs="XB Niloofar" w:hint="eastAsia"/>
          <w:b w:val="0"/>
          <w:bCs w:val="0"/>
          <w:sz w:val="24"/>
          <w:szCs w:val="24"/>
          <w:rtl/>
        </w:rPr>
        <w:t>را</w:t>
      </w:r>
      <w:r w:rsidR="00B22C3F" w:rsidRPr="00B22C3F">
        <w:rPr>
          <w:rFonts w:ascii="XB Niloofar" w:hAnsi="XB Niloofar" w:cs="XB Niloofar"/>
          <w:b w:val="0"/>
          <w:bCs w:val="0"/>
          <w:sz w:val="24"/>
          <w:szCs w:val="24"/>
          <w:rtl/>
        </w:rPr>
        <w:t xml:space="preserve"> طبق بس</w:t>
      </w:r>
      <w:r w:rsidR="00B22C3F" w:rsidRPr="00B22C3F">
        <w:rPr>
          <w:rFonts w:ascii="XB Niloofar" w:hAnsi="XB Niloofar" w:cs="XB Niloofar" w:hint="cs"/>
          <w:b w:val="0"/>
          <w:bCs w:val="0"/>
          <w:sz w:val="24"/>
          <w:szCs w:val="24"/>
          <w:rtl/>
        </w:rPr>
        <w:t>ی</w:t>
      </w:r>
      <w:r w:rsidR="00B22C3F" w:rsidRPr="00B22C3F">
        <w:rPr>
          <w:rFonts w:ascii="XB Niloofar" w:hAnsi="XB Niloofar" w:cs="XB Niloofar" w:hint="eastAsia"/>
          <w:b w:val="0"/>
          <w:bCs w:val="0"/>
          <w:sz w:val="24"/>
          <w:szCs w:val="24"/>
          <w:rtl/>
        </w:rPr>
        <w:t>ار</w:t>
      </w:r>
      <w:r w:rsidR="00B22C3F" w:rsidRPr="00B22C3F">
        <w:rPr>
          <w:rFonts w:ascii="XB Niloofar" w:hAnsi="XB Niloofar" w:cs="XB Niloofar" w:hint="cs"/>
          <w:b w:val="0"/>
          <w:bCs w:val="0"/>
          <w:sz w:val="24"/>
          <w:szCs w:val="24"/>
          <w:rtl/>
        </w:rPr>
        <w:t>ی</w:t>
      </w:r>
      <w:r w:rsidR="00B22C3F" w:rsidRPr="00B22C3F">
        <w:rPr>
          <w:rFonts w:ascii="XB Niloofar" w:hAnsi="XB Niloofar" w:cs="XB Niloofar"/>
          <w:b w:val="0"/>
          <w:bCs w:val="0"/>
          <w:sz w:val="24"/>
          <w:szCs w:val="24"/>
          <w:rtl/>
        </w:rPr>
        <w:t xml:space="preserve"> </w:t>
      </w:r>
      <w:r w:rsidR="00B22C3F" w:rsidRPr="00B22C3F">
        <w:rPr>
          <w:rFonts w:ascii="XB Niloofar" w:hAnsi="XB Niloofar" w:cs="XB Niloofar" w:hint="eastAsia"/>
          <w:b w:val="0"/>
          <w:bCs w:val="0"/>
          <w:sz w:val="24"/>
          <w:szCs w:val="24"/>
          <w:rtl/>
        </w:rPr>
        <w:t>از</w:t>
      </w:r>
      <w:r w:rsidR="00B22C3F" w:rsidRPr="00B22C3F">
        <w:rPr>
          <w:rFonts w:ascii="XB Niloofar" w:hAnsi="XB Niloofar" w:cs="XB Niloofar"/>
          <w:b w:val="0"/>
          <w:bCs w:val="0"/>
          <w:sz w:val="24"/>
          <w:szCs w:val="24"/>
          <w:rtl/>
        </w:rPr>
        <w:t xml:space="preserve"> مطالعات مقا</w:t>
      </w:r>
      <w:r w:rsidR="00B22C3F" w:rsidRPr="00B22C3F">
        <w:rPr>
          <w:rFonts w:ascii="XB Niloofar" w:hAnsi="XB Niloofar" w:cs="XB Niloofar" w:hint="cs"/>
          <w:b w:val="0"/>
          <w:bCs w:val="0"/>
          <w:sz w:val="24"/>
          <w:szCs w:val="24"/>
          <w:rtl/>
        </w:rPr>
        <w:t>ی</w:t>
      </w:r>
      <w:r w:rsidR="00B22C3F" w:rsidRPr="00B22C3F">
        <w:rPr>
          <w:rFonts w:ascii="XB Niloofar" w:hAnsi="XB Niloofar" w:cs="XB Niloofar" w:hint="eastAsia"/>
          <w:b w:val="0"/>
          <w:bCs w:val="0"/>
          <w:sz w:val="24"/>
          <w:szCs w:val="24"/>
          <w:rtl/>
        </w:rPr>
        <w:t>سه‌ا</w:t>
      </w:r>
      <w:r w:rsidR="00B22C3F" w:rsidRPr="00B22C3F">
        <w:rPr>
          <w:rFonts w:ascii="XB Niloofar" w:hAnsi="XB Niloofar" w:cs="XB Niloofar" w:hint="cs"/>
          <w:b w:val="0"/>
          <w:bCs w:val="0"/>
          <w:sz w:val="24"/>
          <w:szCs w:val="24"/>
          <w:rtl/>
        </w:rPr>
        <w:t>ی</w:t>
      </w:r>
      <w:r w:rsidR="00B22C3F" w:rsidRPr="00B22C3F">
        <w:rPr>
          <w:rFonts w:ascii="XB Niloofar" w:hAnsi="XB Niloofar" w:cs="XB Niloofar"/>
          <w:b w:val="0"/>
          <w:bCs w:val="0"/>
          <w:sz w:val="24"/>
          <w:szCs w:val="24"/>
          <w:rtl/>
        </w:rPr>
        <w:t xml:space="preserve"> موجود در </w:t>
      </w:r>
      <w:r w:rsidR="00CB4D8C">
        <w:rPr>
          <w:rFonts w:ascii="XB Niloofar" w:hAnsi="XB Niloofar" w:cs="XB Niloofar" w:hint="cs"/>
          <w:b w:val="0"/>
          <w:bCs w:val="0"/>
          <w:sz w:val="24"/>
          <w:szCs w:val="24"/>
          <w:rtl/>
        </w:rPr>
        <w:t>مقالات</w:t>
      </w:r>
      <w:r w:rsidR="00B22C3F" w:rsidRPr="00B22C3F">
        <w:rPr>
          <w:rFonts w:ascii="XB Niloofar" w:hAnsi="XB Niloofar" w:cs="XB Niloofar" w:hint="eastAsia"/>
          <w:b w:val="0"/>
          <w:bCs w:val="0"/>
          <w:sz w:val="24"/>
          <w:szCs w:val="24"/>
          <w:rtl/>
        </w:rPr>
        <w:t>،</w:t>
      </w:r>
      <w:r w:rsidR="00B22C3F" w:rsidRPr="00B22C3F">
        <w:rPr>
          <w:rFonts w:ascii="XB Niloofar" w:hAnsi="XB Niloofar" w:cs="XB Niloofar"/>
          <w:b w:val="0"/>
          <w:bCs w:val="0"/>
          <w:sz w:val="24"/>
          <w:szCs w:val="24"/>
          <w:rtl/>
        </w:rPr>
        <w:t xml:space="preserve"> ا</w:t>
      </w:r>
      <w:r w:rsidR="00B22C3F" w:rsidRPr="00B22C3F">
        <w:rPr>
          <w:rFonts w:ascii="XB Niloofar" w:hAnsi="XB Niloofar" w:cs="XB Niloofar" w:hint="cs"/>
          <w:b w:val="0"/>
          <w:bCs w:val="0"/>
          <w:sz w:val="24"/>
          <w:szCs w:val="24"/>
          <w:rtl/>
        </w:rPr>
        <w:t>ی</w:t>
      </w:r>
      <w:r w:rsidR="00B22C3F" w:rsidRPr="00B22C3F">
        <w:rPr>
          <w:rFonts w:ascii="XB Niloofar" w:hAnsi="XB Niloofar" w:cs="XB Niloofar" w:hint="eastAsia"/>
          <w:b w:val="0"/>
          <w:bCs w:val="0"/>
          <w:sz w:val="24"/>
          <w:szCs w:val="24"/>
          <w:rtl/>
        </w:rPr>
        <w:t>ن</w:t>
      </w:r>
      <w:r w:rsidR="00B22C3F" w:rsidRPr="00B22C3F">
        <w:rPr>
          <w:rFonts w:ascii="XB Niloofar" w:hAnsi="XB Niloofar" w:cs="XB Niloofar"/>
          <w:b w:val="0"/>
          <w:bCs w:val="0"/>
          <w:sz w:val="24"/>
          <w:szCs w:val="24"/>
          <w:rtl/>
        </w:rPr>
        <w:t xml:space="preserve"> الگور</w:t>
      </w:r>
      <w:r w:rsidR="00B22C3F" w:rsidRPr="00B22C3F">
        <w:rPr>
          <w:rFonts w:ascii="XB Niloofar" w:hAnsi="XB Niloofar" w:cs="XB Niloofar" w:hint="cs"/>
          <w:b w:val="0"/>
          <w:bCs w:val="0"/>
          <w:sz w:val="24"/>
          <w:szCs w:val="24"/>
          <w:rtl/>
        </w:rPr>
        <w:t>ی</w:t>
      </w:r>
      <w:r w:rsidR="00B22C3F" w:rsidRPr="00B22C3F">
        <w:rPr>
          <w:rFonts w:ascii="XB Niloofar" w:hAnsi="XB Niloofar" w:cs="XB Niloofar" w:hint="eastAsia"/>
          <w:b w:val="0"/>
          <w:bCs w:val="0"/>
          <w:sz w:val="24"/>
          <w:szCs w:val="24"/>
          <w:rtl/>
        </w:rPr>
        <w:t>تم</w:t>
      </w:r>
      <w:r w:rsidR="00B22C3F" w:rsidRPr="00B22C3F">
        <w:rPr>
          <w:rFonts w:ascii="XB Niloofar" w:hAnsi="XB Niloofar" w:cs="XB Niloofar"/>
          <w:b w:val="0"/>
          <w:bCs w:val="0"/>
          <w:sz w:val="24"/>
          <w:szCs w:val="24"/>
          <w:rtl/>
        </w:rPr>
        <w:t xml:space="preserve"> مناسب‌تر</w:t>
      </w:r>
      <w:r w:rsidR="00B22C3F" w:rsidRPr="00B22C3F">
        <w:rPr>
          <w:rFonts w:ascii="XB Niloofar" w:hAnsi="XB Niloofar" w:cs="XB Niloofar" w:hint="cs"/>
          <w:b w:val="0"/>
          <w:bCs w:val="0"/>
          <w:sz w:val="24"/>
          <w:szCs w:val="24"/>
          <w:rtl/>
        </w:rPr>
        <w:t>ی</w:t>
      </w:r>
      <w:r w:rsidR="00B22C3F" w:rsidRPr="00B22C3F">
        <w:rPr>
          <w:rFonts w:ascii="XB Niloofar" w:hAnsi="XB Niloofar" w:cs="XB Niloofar" w:hint="eastAsia"/>
          <w:b w:val="0"/>
          <w:bCs w:val="0"/>
          <w:sz w:val="24"/>
          <w:szCs w:val="24"/>
          <w:rtl/>
        </w:rPr>
        <w:t>ن</w:t>
      </w:r>
      <w:r w:rsidR="00B22C3F" w:rsidRPr="00B22C3F">
        <w:rPr>
          <w:rFonts w:ascii="XB Niloofar" w:hAnsi="XB Niloofar" w:cs="XB Niloofar"/>
          <w:b w:val="0"/>
          <w:bCs w:val="0"/>
          <w:sz w:val="24"/>
          <w:szCs w:val="24"/>
          <w:rtl/>
        </w:rPr>
        <w:t xml:space="preserve"> گز</w:t>
      </w:r>
      <w:r w:rsidR="00B22C3F" w:rsidRPr="00B22C3F">
        <w:rPr>
          <w:rFonts w:ascii="XB Niloofar" w:hAnsi="XB Niloofar" w:cs="XB Niloofar" w:hint="cs"/>
          <w:b w:val="0"/>
          <w:bCs w:val="0"/>
          <w:sz w:val="24"/>
          <w:szCs w:val="24"/>
          <w:rtl/>
        </w:rPr>
        <w:t>ی</w:t>
      </w:r>
      <w:r w:rsidR="00B22C3F" w:rsidRPr="00B22C3F">
        <w:rPr>
          <w:rFonts w:ascii="XB Niloofar" w:hAnsi="XB Niloofar" w:cs="XB Niloofar" w:hint="eastAsia"/>
          <w:b w:val="0"/>
          <w:bCs w:val="0"/>
          <w:sz w:val="24"/>
          <w:szCs w:val="24"/>
          <w:rtl/>
        </w:rPr>
        <w:t>نه</w:t>
      </w:r>
      <w:r w:rsidR="00B22C3F" w:rsidRPr="00B22C3F">
        <w:rPr>
          <w:rFonts w:ascii="XB Niloofar" w:hAnsi="XB Niloofar" w:cs="XB Niloofar"/>
          <w:b w:val="0"/>
          <w:bCs w:val="0"/>
          <w:sz w:val="24"/>
          <w:szCs w:val="24"/>
          <w:rtl/>
        </w:rPr>
        <w:t xml:space="preserve"> برا</w:t>
      </w:r>
      <w:r w:rsidR="00B22C3F" w:rsidRPr="00B22C3F">
        <w:rPr>
          <w:rFonts w:ascii="XB Niloofar" w:hAnsi="XB Niloofar" w:cs="XB Niloofar" w:hint="cs"/>
          <w:b w:val="0"/>
          <w:bCs w:val="0"/>
          <w:sz w:val="24"/>
          <w:szCs w:val="24"/>
          <w:rtl/>
        </w:rPr>
        <w:t>ی</w:t>
      </w:r>
      <w:r w:rsidR="00B22C3F" w:rsidRPr="00B22C3F">
        <w:rPr>
          <w:rFonts w:ascii="XB Niloofar" w:hAnsi="XB Niloofar" w:cs="XB Niloofar"/>
          <w:b w:val="0"/>
          <w:bCs w:val="0"/>
          <w:sz w:val="24"/>
          <w:szCs w:val="24"/>
          <w:rtl/>
        </w:rPr>
        <w:t xml:space="preserve"> پا</w:t>
      </w:r>
      <w:r w:rsidR="00B22C3F" w:rsidRPr="00B22C3F">
        <w:rPr>
          <w:rFonts w:ascii="XB Niloofar" w:hAnsi="XB Niloofar" w:cs="XB Niloofar" w:hint="cs"/>
          <w:b w:val="0"/>
          <w:bCs w:val="0"/>
          <w:sz w:val="24"/>
          <w:szCs w:val="24"/>
          <w:rtl/>
        </w:rPr>
        <w:t>ی</w:t>
      </w:r>
      <w:r w:rsidR="00B22C3F" w:rsidRPr="00B22C3F">
        <w:rPr>
          <w:rFonts w:ascii="XB Niloofar" w:hAnsi="XB Niloofar" w:cs="XB Niloofar" w:hint="eastAsia"/>
          <w:b w:val="0"/>
          <w:bCs w:val="0"/>
          <w:sz w:val="24"/>
          <w:szCs w:val="24"/>
          <w:rtl/>
        </w:rPr>
        <w:t>گاه</w:t>
      </w:r>
      <w:r w:rsidR="00B22C3F" w:rsidRPr="00B22C3F">
        <w:rPr>
          <w:rFonts w:ascii="XB Niloofar" w:hAnsi="XB Niloofar" w:cs="XB Niloofar"/>
          <w:b w:val="0"/>
          <w:bCs w:val="0"/>
          <w:sz w:val="24"/>
          <w:szCs w:val="24"/>
          <w:rtl/>
        </w:rPr>
        <w:t xml:space="preserve"> داده </w:t>
      </w:r>
      <w:r w:rsidR="00B22C3F" w:rsidRPr="00B22C3F">
        <w:rPr>
          <w:rFonts w:ascii="XB Niloofar" w:hAnsi="XB Niloofar" w:cs="XB Niloofar"/>
          <w:b w:val="0"/>
          <w:bCs w:val="0"/>
          <w:sz w:val="24"/>
          <w:szCs w:val="24"/>
        </w:rPr>
        <w:t>MAHNOB-HCI</w:t>
      </w:r>
      <w:r w:rsidR="00B22C3F" w:rsidRPr="00B22C3F">
        <w:rPr>
          <w:rFonts w:ascii="XB Niloofar" w:hAnsi="XB Niloofar" w:cs="XB Niloofar"/>
          <w:b w:val="0"/>
          <w:bCs w:val="0"/>
          <w:sz w:val="24"/>
          <w:szCs w:val="24"/>
          <w:rtl/>
        </w:rPr>
        <w:t xml:space="preserve"> است.</w:t>
      </w:r>
      <w:r w:rsidR="00C71327">
        <w:rPr>
          <w:rFonts w:ascii="XB Niloofar" w:hAnsi="XB Niloofar" w:cs="XB Niloofar"/>
          <w:b w:val="0"/>
          <w:bCs w:val="0"/>
          <w:sz w:val="24"/>
          <w:szCs w:val="24"/>
          <w:rtl/>
        </w:rPr>
        <w:tab/>
      </w:r>
      <w:r w:rsidR="00C71327">
        <w:rPr>
          <w:rFonts w:ascii="XB Niloofar" w:hAnsi="XB Niloofar" w:cs="XB Niloofar"/>
          <w:b w:val="0"/>
          <w:bCs w:val="0"/>
          <w:sz w:val="24"/>
          <w:szCs w:val="24"/>
          <w:rtl/>
        </w:rPr>
        <w:br/>
      </w:r>
      <w:r w:rsidR="00C71327" w:rsidRPr="00C71327">
        <w:rPr>
          <w:rFonts w:ascii="XB Niloofar" w:hAnsi="XB Niloofar" w:cs="XB Niloofar"/>
          <w:b w:val="0"/>
          <w:bCs w:val="0"/>
          <w:sz w:val="24"/>
          <w:szCs w:val="24"/>
          <w:rtl/>
        </w:rPr>
        <w:t>از تجربه ما، قبلاً ذکر کرد</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م</w:t>
      </w:r>
      <w:r w:rsidR="00C71327" w:rsidRPr="00C71327">
        <w:rPr>
          <w:rFonts w:ascii="XB Niloofar" w:hAnsi="XB Niloofar" w:cs="XB Niloofar"/>
          <w:b w:val="0"/>
          <w:bCs w:val="0"/>
          <w:sz w:val="24"/>
          <w:szCs w:val="24"/>
          <w:rtl/>
        </w:rPr>
        <w:t xml:space="preserve"> که برخ</w:t>
      </w:r>
      <w:r w:rsidR="00C71327" w:rsidRPr="00C71327">
        <w:rPr>
          <w:rFonts w:ascii="XB Niloofar" w:hAnsi="XB Niloofar" w:cs="XB Niloofar" w:hint="cs"/>
          <w:b w:val="0"/>
          <w:bCs w:val="0"/>
          <w:sz w:val="24"/>
          <w:szCs w:val="24"/>
          <w:rtl/>
        </w:rPr>
        <w:t>ی</w:t>
      </w:r>
      <w:r w:rsidR="00C71327" w:rsidRPr="00C71327">
        <w:rPr>
          <w:rFonts w:ascii="XB Niloofar" w:hAnsi="XB Niloofar" w:cs="XB Niloofar"/>
          <w:b w:val="0"/>
          <w:bCs w:val="0"/>
          <w:sz w:val="24"/>
          <w:szCs w:val="24"/>
          <w:rtl/>
        </w:rPr>
        <w:t xml:space="preserve"> و</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د</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وها</w:t>
      </w:r>
      <w:r w:rsidR="00C71327" w:rsidRPr="00C71327">
        <w:rPr>
          <w:rFonts w:ascii="XB Niloofar" w:hAnsi="XB Niloofar" w:cs="XB Niloofar"/>
          <w:b w:val="0"/>
          <w:bCs w:val="0"/>
          <w:sz w:val="24"/>
          <w:szCs w:val="24"/>
          <w:rtl/>
        </w:rPr>
        <w:t xml:space="preserve"> از پا</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گاه</w:t>
      </w:r>
      <w:r w:rsidR="00C71327" w:rsidRPr="00C71327">
        <w:rPr>
          <w:rFonts w:ascii="XB Niloofar" w:hAnsi="XB Niloofar" w:cs="XB Niloofar"/>
          <w:b w:val="0"/>
          <w:bCs w:val="0"/>
          <w:sz w:val="24"/>
          <w:szCs w:val="24"/>
          <w:rtl/>
        </w:rPr>
        <w:t xml:space="preserve"> داده </w:t>
      </w:r>
      <w:r w:rsidR="00C71327" w:rsidRPr="00C71327">
        <w:rPr>
          <w:rFonts w:ascii="XB Niloofar" w:hAnsi="XB Niloofar" w:cs="XB Niloofar"/>
          <w:b w:val="0"/>
          <w:bCs w:val="0"/>
          <w:sz w:val="24"/>
          <w:szCs w:val="24"/>
        </w:rPr>
        <w:t>MAHNOB-HCI</w:t>
      </w:r>
      <w:r w:rsidR="00C71327" w:rsidRPr="00C71327">
        <w:rPr>
          <w:rFonts w:ascii="XB Niloofar" w:hAnsi="XB Niloofar" w:cs="XB Niloofar"/>
          <w:b w:val="0"/>
          <w:bCs w:val="0"/>
          <w:sz w:val="24"/>
          <w:szCs w:val="24"/>
          <w:rtl/>
        </w:rPr>
        <w:t xml:space="preserve"> حذف شده‌اند، ز</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را</w:t>
      </w:r>
      <w:r w:rsidR="00C71327" w:rsidRPr="00C71327">
        <w:rPr>
          <w:rFonts w:ascii="XB Niloofar" w:hAnsi="XB Niloofar" w:cs="XB Niloofar"/>
          <w:b w:val="0"/>
          <w:bCs w:val="0"/>
          <w:sz w:val="24"/>
          <w:szCs w:val="24"/>
          <w:rtl/>
        </w:rPr>
        <w:t xml:space="preserve"> روش </w:t>
      </w:r>
      <w:r w:rsidR="00C71327" w:rsidRPr="00C71327">
        <w:rPr>
          <w:rFonts w:ascii="XB Niloofar" w:hAnsi="XB Niloofar" w:cs="XB Niloofar"/>
          <w:b w:val="0"/>
          <w:bCs w:val="0"/>
          <w:sz w:val="24"/>
          <w:szCs w:val="24"/>
        </w:rPr>
        <w:t>ICA</w:t>
      </w:r>
      <w:r w:rsidR="00C71327" w:rsidRPr="00C71327">
        <w:rPr>
          <w:rFonts w:ascii="XB Niloofar" w:hAnsi="XB Niloofar" w:cs="XB Niloofar"/>
          <w:b w:val="0"/>
          <w:bCs w:val="0"/>
          <w:sz w:val="24"/>
          <w:szCs w:val="24"/>
          <w:rtl/>
        </w:rPr>
        <w:t xml:space="preserve"> در ا</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ن</w:t>
      </w:r>
      <w:r w:rsidR="00C71327" w:rsidRPr="00C71327">
        <w:rPr>
          <w:rFonts w:ascii="XB Niloofar" w:hAnsi="XB Niloofar" w:cs="XB Niloofar"/>
          <w:b w:val="0"/>
          <w:bCs w:val="0"/>
          <w:sz w:val="24"/>
          <w:szCs w:val="24"/>
          <w:rtl/>
        </w:rPr>
        <w:t xml:space="preserve"> و</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د</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وها</w:t>
      </w:r>
      <w:r w:rsidR="00C71327" w:rsidRPr="00C71327">
        <w:rPr>
          <w:rFonts w:ascii="XB Niloofar" w:hAnsi="XB Niloofar" w:cs="XB Niloofar"/>
          <w:b w:val="0"/>
          <w:bCs w:val="0"/>
          <w:sz w:val="24"/>
          <w:szCs w:val="24"/>
          <w:rtl/>
        </w:rPr>
        <w:t xml:space="preserve"> نتوانسته است س</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گنال</w:t>
      </w:r>
      <w:r w:rsidR="00C71327" w:rsidRPr="00C71327">
        <w:rPr>
          <w:rFonts w:ascii="XB Niloofar" w:hAnsi="XB Niloofar" w:cs="XB Niloofar"/>
          <w:b w:val="0"/>
          <w:bCs w:val="0"/>
          <w:sz w:val="24"/>
          <w:szCs w:val="24"/>
          <w:rtl/>
        </w:rPr>
        <w:t xml:space="preserve"> </w:t>
      </w:r>
      <w:r w:rsidR="00C71327" w:rsidRPr="00C71327">
        <w:rPr>
          <w:rFonts w:ascii="XB Niloofar" w:hAnsi="XB Niloofar" w:cs="XB Niloofar"/>
          <w:b w:val="0"/>
          <w:bCs w:val="0"/>
          <w:sz w:val="24"/>
          <w:szCs w:val="24"/>
        </w:rPr>
        <w:t>PPG</w:t>
      </w:r>
      <w:r w:rsidR="00C71327" w:rsidRPr="00C71327">
        <w:rPr>
          <w:rFonts w:ascii="XB Niloofar" w:hAnsi="XB Niloofar" w:cs="XB Niloofar"/>
          <w:b w:val="0"/>
          <w:bCs w:val="0"/>
          <w:sz w:val="24"/>
          <w:szCs w:val="24"/>
          <w:rtl/>
        </w:rPr>
        <w:t xml:space="preserve"> دق</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ق</w:t>
      </w:r>
      <w:r w:rsidR="00C71327" w:rsidRPr="00C71327">
        <w:rPr>
          <w:rFonts w:ascii="XB Niloofar" w:hAnsi="XB Niloofar" w:cs="XB Niloofar" w:hint="cs"/>
          <w:b w:val="0"/>
          <w:bCs w:val="0"/>
          <w:sz w:val="24"/>
          <w:szCs w:val="24"/>
          <w:rtl/>
        </w:rPr>
        <w:t>ی</w:t>
      </w:r>
      <w:r w:rsidR="00C71327" w:rsidRPr="00C71327">
        <w:rPr>
          <w:rFonts w:ascii="XB Niloofar" w:hAnsi="XB Niloofar" w:cs="XB Niloofar"/>
          <w:b w:val="0"/>
          <w:bCs w:val="0"/>
          <w:sz w:val="24"/>
          <w:szCs w:val="24"/>
          <w:rtl/>
        </w:rPr>
        <w:t xml:space="preserve"> که اطلاعات قلب</w:t>
      </w:r>
      <w:r w:rsidR="00C71327" w:rsidRPr="00C71327">
        <w:rPr>
          <w:rFonts w:ascii="XB Niloofar" w:hAnsi="XB Niloofar" w:cs="XB Niloofar" w:hint="cs"/>
          <w:b w:val="0"/>
          <w:bCs w:val="0"/>
          <w:sz w:val="24"/>
          <w:szCs w:val="24"/>
          <w:rtl/>
        </w:rPr>
        <w:t>ی</w:t>
      </w:r>
      <w:r w:rsidR="00C71327" w:rsidRPr="00C71327">
        <w:rPr>
          <w:rFonts w:ascii="XB Niloofar" w:hAnsi="XB Niloofar" w:cs="XB Niloofar"/>
          <w:b w:val="0"/>
          <w:bCs w:val="0"/>
          <w:sz w:val="24"/>
          <w:szCs w:val="24"/>
          <w:rtl/>
        </w:rPr>
        <w:t xml:space="preserve"> صح</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ح</w:t>
      </w:r>
      <w:r w:rsidR="00C71327" w:rsidRPr="00C71327">
        <w:rPr>
          <w:rFonts w:ascii="XB Niloofar" w:hAnsi="XB Niloofar" w:cs="XB Niloofar"/>
          <w:b w:val="0"/>
          <w:bCs w:val="0"/>
          <w:sz w:val="24"/>
          <w:szCs w:val="24"/>
          <w:rtl/>
        </w:rPr>
        <w:t xml:space="preserve"> را حمل کند، ارائه دهد. ا</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ن</w:t>
      </w:r>
      <w:r w:rsidR="00C71327" w:rsidRPr="00C71327">
        <w:rPr>
          <w:rFonts w:ascii="XB Niloofar" w:hAnsi="XB Niloofar" w:cs="XB Niloofar"/>
          <w:b w:val="0"/>
          <w:bCs w:val="0"/>
          <w:sz w:val="24"/>
          <w:szCs w:val="24"/>
          <w:rtl/>
        </w:rPr>
        <w:t xml:space="preserve"> اول</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ن</w:t>
      </w:r>
      <w:r w:rsidR="00C71327" w:rsidRPr="00C71327">
        <w:rPr>
          <w:rFonts w:ascii="XB Niloofar" w:hAnsi="XB Niloofar" w:cs="XB Niloofar"/>
          <w:b w:val="0"/>
          <w:bCs w:val="0"/>
          <w:sz w:val="24"/>
          <w:szCs w:val="24"/>
          <w:rtl/>
        </w:rPr>
        <w:t xml:space="preserve"> مانع است که ما در ا</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ن</w:t>
      </w:r>
      <w:r w:rsidR="00C71327" w:rsidRPr="00C71327">
        <w:rPr>
          <w:rFonts w:ascii="XB Niloofar" w:hAnsi="XB Niloofar" w:cs="XB Niloofar"/>
          <w:b w:val="0"/>
          <w:bCs w:val="0"/>
          <w:sz w:val="24"/>
          <w:szCs w:val="24"/>
          <w:rtl/>
        </w:rPr>
        <w:t xml:space="preserve"> نوع مطالعه با آن مواجه هست</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م</w:t>
      </w:r>
      <w:r w:rsidR="00C71327" w:rsidRPr="00C71327">
        <w:rPr>
          <w:rFonts w:ascii="XB Niloofar" w:hAnsi="XB Niloofar" w:cs="XB Niloofar"/>
          <w:b w:val="0"/>
          <w:bCs w:val="0"/>
          <w:sz w:val="24"/>
          <w:szCs w:val="24"/>
          <w:rtl/>
        </w:rPr>
        <w:t>. در کاربر</w:t>
      </w:r>
      <w:r w:rsidR="00C71327" w:rsidRPr="00C71327">
        <w:rPr>
          <w:rFonts w:ascii="XB Niloofar" w:hAnsi="XB Niloofar" w:cs="XB Niloofar" w:hint="eastAsia"/>
          <w:b w:val="0"/>
          <w:bCs w:val="0"/>
          <w:sz w:val="24"/>
          <w:szCs w:val="24"/>
          <w:rtl/>
        </w:rPr>
        <w:t>دها</w:t>
      </w:r>
      <w:r w:rsidR="00C71327" w:rsidRPr="00C71327">
        <w:rPr>
          <w:rFonts w:ascii="XB Niloofar" w:hAnsi="XB Niloofar" w:cs="XB Niloofar" w:hint="cs"/>
          <w:b w:val="0"/>
          <w:bCs w:val="0"/>
          <w:sz w:val="24"/>
          <w:szCs w:val="24"/>
          <w:rtl/>
        </w:rPr>
        <w:t>ی</w:t>
      </w:r>
      <w:r w:rsidR="00C71327" w:rsidRPr="00C71327">
        <w:rPr>
          <w:rFonts w:ascii="XB Niloofar" w:hAnsi="XB Niloofar" w:cs="XB Niloofar"/>
          <w:b w:val="0"/>
          <w:bCs w:val="0"/>
          <w:sz w:val="24"/>
          <w:szCs w:val="24"/>
          <w:rtl/>
        </w:rPr>
        <w:t xml:space="preserve"> دن</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ا</w:t>
      </w:r>
      <w:r w:rsidR="00C71327" w:rsidRPr="00C71327">
        <w:rPr>
          <w:rFonts w:ascii="XB Niloofar" w:hAnsi="XB Niloofar" w:cs="XB Niloofar" w:hint="cs"/>
          <w:b w:val="0"/>
          <w:bCs w:val="0"/>
          <w:sz w:val="24"/>
          <w:szCs w:val="24"/>
          <w:rtl/>
        </w:rPr>
        <w:t>ی</w:t>
      </w:r>
      <w:r w:rsidR="00C71327" w:rsidRPr="00C71327">
        <w:rPr>
          <w:rFonts w:ascii="XB Niloofar" w:hAnsi="XB Niloofar" w:cs="XB Niloofar"/>
          <w:b w:val="0"/>
          <w:bCs w:val="0"/>
          <w:sz w:val="24"/>
          <w:szCs w:val="24"/>
          <w:rtl/>
        </w:rPr>
        <w:t xml:space="preserve"> واقع</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w:t>
      </w:r>
      <w:r w:rsidR="00C71327" w:rsidRPr="00C71327">
        <w:rPr>
          <w:rFonts w:ascii="XB Niloofar" w:hAnsi="XB Niloofar" w:cs="XB Niloofar"/>
          <w:b w:val="0"/>
          <w:bCs w:val="0"/>
          <w:sz w:val="24"/>
          <w:szCs w:val="24"/>
          <w:rtl/>
        </w:rPr>
        <w:t xml:space="preserve"> نم</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توان</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م</w:t>
      </w:r>
      <w:r w:rsidR="00C71327" w:rsidRPr="00C71327">
        <w:rPr>
          <w:rFonts w:ascii="XB Niloofar" w:hAnsi="XB Niloofar" w:cs="XB Niloofar"/>
          <w:b w:val="0"/>
          <w:bCs w:val="0"/>
          <w:sz w:val="24"/>
          <w:szCs w:val="24"/>
          <w:rtl/>
        </w:rPr>
        <w:t xml:space="preserve"> به حس</w:t>
      </w:r>
      <w:r w:rsidR="00040AC6">
        <w:rPr>
          <w:rFonts w:ascii="XB Niloofar" w:hAnsi="XB Niloofar" w:cs="XB Niloofar"/>
          <w:b w:val="0"/>
          <w:bCs w:val="0"/>
          <w:sz w:val="24"/>
          <w:szCs w:val="24"/>
          <w:rtl/>
        </w:rPr>
        <w:softHyphen/>
      </w:r>
      <w:r w:rsidR="00C71327" w:rsidRPr="00C71327">
        <w:rPr>
          <w:rFonts w:ascii="XB Niloofar" w:hAnsi="XB Niloofar" w:cs="XB Niloofar"/>
          <w:b w:val="0"/>
          <w:bCs w:val="0"/>
          <w:sz w:val="24"/>
          <w:szCs w:val="24"/>
          <w:rtl/>
        </w:rPr>
        <w:t>گرها</w:t>
      </w:r>
      <w:r w:rsidR="00C71327" w:rsidRPr="00C71327">
        <w:rPr>
          <w:rFonts w:ascii="XB Niloofar" w:hAnsi="XB Niloofar" w:cs="XB Niloofar" w:hint="cs"/>
          <w:b w:val="0"/>
          <w:bCs w:val="0"/>
          <w:sz w:val="24"/>
          <w:szCs w:val="24"/>
          <w:rtl/>
        </w:rPr>
        <w:t>ی</w:t>
      </w:r>
      <w:r w:rsidR="00C71327" w:rsidRPr="00C71327">
        <w:rPr>
          <w:rFonts w:ascii="XB Niloofar" w:hAnsi="XB Niloofar" w:cs="XB Niloofar"/>
          <w:b w:val="0"/>
          <w:bCs w:val="0"/>
          <w:sz w:val="24"/>
          <w:szCs w:val="24"/>
          <w:rtl/>
        </w:rPr>
        <w:t xml:space="preserve"> تماس</w:t>
      </w:r>
      <w:r w:rsidR="00C71327" w:rsidRPr="00C71327">
        <w:rPr>
          <w:rFonts w:ascii="XB Niloofar" w:hAnsi="XB Niloofar" w:cs="XB Niloofar" w:hint="cs"/>
          <w:b w:val="0"/>
          <w:bCs w:val="0"/>
          <w:sz w:val="24"/>
          <w:szCs w:val="24"/>
          <w:rtl/>
        </w:rPr>
        <w:t>ی</w:t>
      </w:r>
      <w:r w:rsidR="00C71327" w:rsidRPr="00C71327">
        <w:rPr>
          <w:rFonts w:ascii="XB Niloofar" w:hAnsi="XB Niloofar" w:cs="XB Niloofar"/>
          <w:b w:val="0"/>
          <w:bCs w:val="0"/>
          <w:sz w:val="24"/>
          <w:szCs w:val="24"/>
          <w:rtl/>
        </w:rPr>
        <w:t xml:space="preserve"> برا</w:t>
      </w:r>
      <w:r w:rsidR="00C71327" w:rsidRPr="00C71327">
        <w:rPr>
          <w:rFonts w:ascii="XB Niloofar" w:hAnsi="XB Niloofar" w:cs="XB Niloofar" w:hint="cs"/>
          <w:b w:val="0"/>
          <w:bCs w:val="0"/>
          <w:sz w:val="24"/>
          <w:szCs w:val="24"/>
          <w:rtl/>
        </w:rPr>
        <w:t>ی</w:t>
      </w:r>
      <w:r w:rsidR="00C71327" w:rsidRPr="00C71327">
        <w:rPr>
          <w:rFonts w:ascii="XB Niloofar" w:hAnsi="XB Niloofar" w:cs="XB Niloofar"/>
          <w:b w:val="0"/>
          <w:bCs w:val="0"/>
          <w:sz w:val="24"/>
          <w:szCs w:val="24"/>
          <w:rtl/>
        </w:rPr>
        <w:t xml:space="preserve"> اندازه‌گ</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ر</w:t>
      </w:r>
      <w:r w:rsidR="00C71327" w:rsidRPr="00C71327">
        <w:rPr>
          <w:rFonts w:ascii="XB Niloofar" w:hAnsi="XB Niloofar" w:cs="XB Niloofar" w:hint="cs"/>
          <w:b w:val="0"/>
          <w:bCs w:val="0"/>
          <w:sz w:val="24"/>
          <w:szCs w:val="24"/>
          <w:rtl/>
        </w:rPr>
        <w:t>ی</w:t>
      </w:r>
      <w:r w:rsidR="00C71327" w:rsidRPr="00C71327">
        <w:rPr>
          <w:rFonts w:ascii="XB Niloofar" w:hAnsi="XB Niloofar" w:cs="XB Niloofar"/>
          <w:b w:val="0"/>
          <w:bCs w:val="0"/>
          <w:sz w:val="24"/>
          <w:szCs w:val="24"/>
          <w:rtl/>
        </w:rPr>
        <w:t xml:space="preserve"> ضربان قلب واقع</w:t>
      </w:r>
      <w:r w:rsidR="00C71327" w:rsidRPr="00C71327">
        <w:rPr>
          <w:rFonts w:ascii="XB Niloofar" w:hAnsi="XB Niloofar" w:cs="XB Niloofar" w:hint="cs"/>
          <w:b w:val="0"/>
          <w:bCs w:val="0"/>
          <w:sz w:val="24"/>
          <w:szCs w:val="24"/>
          <w:rtl/>
        </w:rPr>
        <w:t>ی</w:t>
      </w:r>
      <w:r w:rsidR="00C71327" w:rsidRPr="00C71327">
        <w:rPr>
          <w:rFonts w:ascii="XB Niloofar" w:hAnsi="XB Niloofar" w:cs="XB Niloofar"/>
          <w:b w:val="0"/>
          <w:bCs w:val="0"/>
          <w:sz w:val="24"/>
          <w:szCs w:val="24"/>
          <w:rtl/>
        </w:rPr>
        <w:t xml:space="preserve"> انسان تک</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ه</w:t>
      </w:r>
      <w:r w:rsidR="00C71327" w:rsidRPr="00C71327">
        <w:rPr>
          <w:rFonts w:ascii="XB Niloofar" w:hAnsi="XB Niloofar" w:cs="XB Niloofar"/>
          <w:b w:val="0"/>
          <w:bCs w:val="0"/>
          <w:sz w:val="24"/>
          <w:szCs w:val="24"/>
          <w:rtl/>
        </w:rPr>
        <w:t xml:space="preserve"> کن</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م</w:t>
      </w:r>
      <w:r w:rsidR="00C71327" w:rsidRPr="00C71327">
        <w:rPr>
          <w:rFonts w:ascii="XB Niloofar" w:hAnsi="XB Niloofar" w:cs="XB Niloofar"/>
          <w:b w:val="0"/>
          <w:bCs w:val="0"/>
          <w:sz w:val="24"/>
          <w:szCs w:val="24"/>
          <w:rtl/>
        </w:rPr>
        <w:t xml:space="preserve"> تا س</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گنال‌ها</w:t>
      </w:r>
      <w:r w:rsidR="00C71327" w:rsidRPr="00C71327">
        <w:rPr>
          <w:rFonts w:ascii="XB Niloofar" w:hAnsi="XB Niloofar" w:cs="XB Niloofar" w:hint="cs"/>
          <w:b w:val="0"/>
          <w:bCs w:val="0"/>
          <w:sz w:val="24"/>
          <w:szCs w:val="24"/>
          <w:rtl/>
        </w:rPr>
        <w:t>ی</w:t>
      </w:r>
      <w:r w:rsidR="00C71327" w:rsidRPr="00C71327">
        <w:rPr>
          <w:rFonts w:ascii="XB Niloofar" w:hAnsi="XB Niloofar" w:cs="XB Niloofar"/>
          <w:b w:val="0"/>
          <w:bCs w:val="0"/>
          <w:sz w:val="24"/>
          <w:szCs w:val="24"/>
          <w:rtl/>
        </w:rPr>
        <w:t xml:space="preserve"> </w:t>
      </w:r>
      <w:r w:rsidR="00C71327" w:rsidRPr="00C71327">
        <w:rPr>
          <w:rFonts w:ascii="XB Niloofar" w:hAnsi="XB Niloofar" w:cs="XB Niloofar"/>
          <w:b w:val="0"/>
          <w:bCs w:val="0"/>
          <w:sz w:val="24"/>
          <w:szCs w:val="24"/>
        </w:rPr>
        <w:t>PPG</w:t>
      </w:r>
      <w:r w:rsidR="00C71327" w:rsidRPr="00C71327">
        <w:rPr>
          <w:rFonts w:ascii="XB Niloofar" w:hAnsi="XB Niloofar" w:cs="XB Niloofar"/>
          <w:b w:val="0"/>
          <w:bCs w:val="0"/>
          <w:sz w:val="24"/>
          <w:szCs w:val="24"/>
          <w:rtl/>
        </w:rPr>
        <w:t xml:space="preserve"> </w:t>
      </w:r>
      <w:r w:rsidR="00C71327" w:rsidRPr="00C71327">
        <w:rPr>
          <w:rFonts w:ascii="XB Niloofar" w:hAnsi="XB Niloofar" w:cs="XB Niloofar"/>
          <w:b w:val="0"/>
          <w:bCs w:val="0"/>
          <w:sz w:val="24"/>
          <w:szCs w:val="24"/>
          <w:rtl/>
        </w:rPr>
        <w:lastRenderedPageBreak/>
        <w:t>استخراج‌شده نادرست را حذف کن</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م</w:t>
      </w:r>
      <w:r w:rsidR="00C71327" w:rsidRPr="00C71327">
        <w:rPr>
          <w:rFonts w:ascii="XB Niloofar" w:hAnsi="XB Niloofar" w:cs="XB Niloofar"/>
          <w:b w:val="0"/>
          <w:bCs w:val="0"/>
          <w:sz w:val="24"/>
          <w:szCs w:val="24"/>
          <w:rtl/>
        </w:rPr>
        <w:t>. برا</w:t>
      </w:r>
      <w:r w:rsidR="00C71327" w:rsidRPr="00C71327">
        <w:rPr>
          <w:rFonts w:ascii="XB Niloofar" w:hAnsi="XB Niloofar" w:cs="XB Niloofar" w:hint="cs"/>
          <w:b w:val="0"/>
          <w:bCs w:val="0"/>
          <w:sz w:val="24"/>
          <w:szCs w:val="24"/>
          <w:rtl/>
        </w:rPr>
        <w:t>ی</w:t>
      </w:r>
      <w:r w:rsidR="00C71327" w:rsidRPr="00C71327">
        <w:rPr>
          <w:rFonts w:ascii="XB Niloofar" w:hAnsi="XB Niloofar" w:cs="XB Niloofar"/>
          <w:b w:val="0"/>
          <w:bCs w:val="0"/>
          <w:sz w:val="24"/>
          <w:szCs w:val="24"/>
          <w:rtl/>
        </w:rPr>
        <w:t xml:space="preserve"> ا</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ن</w:t>
      </w:r>
      <w:r w:rsidR="00C71327" w:rsidRPr="00C71327">
        <w:rPr>
          <w:rFonts w:ascii="XB Niloofar" w:hAnsi="XB Niloofar" w:cs="XB Niloofar"/>
          <w:b w:val="0"/>
          <w:bCs w:val="0"/>
          <w:sz w:val="24"/>
          <w:szCs w:val="24"/>
          <w:rtl/>
        </w:rPr>
        <w:t xml:space="preserve"> منظور، با</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د</w:t>
      </w:r>
      <w:r w:rsidR="00C71327" w:rsidRPr="00C71327">
        <w:rPr>
          <w:rFonts w:ascii="XB Niloofar" w:hAnsi="XB Niloofar" w:cs="XB Niloofar"/>
          <w:b w:val="0"/>
          <w:bCs w:val="0"/>
          <w:sz w:val="24"/>
          <w:szCs w:val="24"/>
          <w:rtl/>
        </w:rPr>
        <w:t xml:space="preserve"> از تکن</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ک‌ها</w:t>
      </w:r>
      <w:r w:rsidR="00C71327" w:rsidRPr="00C71327">
        <w:rPr>
          <w:rFonts w:ascii="XB Niloofar" w:hAnsi="XB Niloofar" w:cs="XB Niloofar" w:hint="cs"/>
          <w:b w:val="0"/>
          <w:bCs w:val="0"/>
          <w:sz w:val="24"/>
          <w:szCs w:val="24"/>
          <w:rtl/>
        </w:rPr>
        <w:t>ی</w:t>
      </w:r>
      <w:r w:rsidR="00C71327" w:rsidRPr="00C71327">
        <w:rPr>
          <w:rFonts w:ascii="XB Niloofar" w:hAnsi="XB Niloofar" w:cs="XB Niloofar"/>
          <w:b w:val="0"/>
          <w:bCs w:val="0"/>
          <w:sz w:val="24"/>
          <w:szCs w:val="24"/>
          <w:rtl/>
        </w:rPr>
        <w:t xml:space="preserve"> استخراج س</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گنال</w:t>
      </w:r>
      <w:r w:rsidR="00C71327" w:rsidRPr="00C71327">
        <w:rPr>
          <w:rFonts w:ascii="XB Niloofar" w:hAnsi="XB Niloofar" w:cs="XB Niloofar"/>
          <w:b w:val="0"/>
          <w:bCs w:val="0"/>
          <w:sz w:val="24"/>
          <w:szCs w:val="24"/>
          <w:rtl/>
        </w:rPr>
        <w:t xml:space="preserve"> </w:t>
      </w:r>
      <w:r w:rsidR="00C71327" w:rsidRPr="00C71327">
        <w:rPr>
          <w:rFonts w:ascii="XB Niloofar" w:hAnsi="XB Niloofar" w:cs="XB Niloofar"/>
          <w:b w:val="0"/>
          <w:bCs w:val="0"/>
          <w:sz w:val="24"/>
          <w:szCs w:val="24"/>
        </w:rPr>
        <w:t>PPG</w:t>
      </w:r>
      <w:r w:rsidR="00C71327" w:rsidRPr="00C71327">
        <w:rPr>
          <w:rFonts w:ascii="XB Niloofar" w:hAnsi="XB Niloofar" w:cs="XB Niloofar"/>
          <w:b w:val="0"/>
          <w:bCs w:val="0"/>
          <w:sz w:val="24"/>
          <w:szCs w:val="24"/>
          <w:rtl/>
        </w:rPr>
        <w:t xml:space="preserve"> استفاده کن</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م</w:t>
      </w:r>
      <w:r w:rsidR="00C71327" w:rsidRPr="00C71327">
        <w:rPr>
          <w:rFonts w:ascii="XB Niloofar" w:hAnsi="XB Niloofar" w:cs="XB Niloofar"/>
          <w:b w:val="0"/>
          <w:bCs w:val="0"/>
          <w:sz w:val="24"/>
          <w:szCs w:val="24"/>
          <w:rtl/>
        </w:rPr>
        <w:t xml:space="preserve"> که در ب</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شتر</w:t>
      </w:r>
      <w:r w:rsidR="00C71327" w:rsidRPr="00C71327">
        <w:rPr>
          <w:rFonts w:ascii="XB Niloofar" w:hAnsi="XB Niloofar" w:cs="XB Niloofar"/>
          <w:b w:val="0"/>
          <w:bCs w:val="0"/>
          <w:sz w:val="24"/>
          <w:szCs w:val="24"/>
          <w:rtl/>
        </w:rPr>
        <w:t xml:space="preserve"> و</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د</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وها</w:t>
      </w:r>
      <w:r w:rsidR="00C71327" w:rsidRPr="00C71327">
        <w:rPr>
          <w:rFonts w:ascii="XB Niloofar" w:hAnsi="XB Niloofar" w:cs="XB Niloofar"/>
          <w:b w:val="0"/>
          <w:bCs w:val="0"/>
          <w:sz w:val="24"/>
          <w:szCs w:val="24"/>
          <w:rtl/>
        </w:rPr>
        <w:t xml:space="preserve"> توانمندتر و کارآمدتر باشن</w:t>
      </w:r>
      <w:r w:rsidR="00C71327" w:rsidRPr="00C71327">
        <w:rPr>
          <w:rFonts w:ascii="XB Niloofar" w:hAnsi="XB Niloofar" w:cs="XB Niloofar" w:hint="eastAsia"/>
          <w:b w:val="0"/>
          <w:bCs w:val="0"/>
          <w:sz w:val="24"/>
          <w:szCs w:val="24"/>
          <w:rtl/>
        </w:rPr>
        <w:t>د</w:t>
      </w:r>
      <w:r w:rsidR="00C71327" w:rsidRPr="00C71327">
        <w:rPr>
          <w:rFonts w:ascii="XB Niloofar" w:hAnsi="XB Niloofar" w:cs="XB Niloofar"/>
          <w:b w:val="0"/>
          <w:bCs w:val="0"/>
          <w:sz w:val="24"/>
          <w:szCs w:val="24"/>
          <w:rtl/>
        </w:rPr>
        <w:t xml:space="preserve"> و همچن</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ن</w:t>
      </w:r>
      <w:r w:rsidR="00C71327" w:rsidRPr="00C71327">
        <w:rPr>
          <w:rFonts w:ascii="XB Niloofar" w:hAnsi="XB Niloofar" w:cs="XB Niloofar"/>
          <w:b w:val="0"/>
          <w:bCs w:val="0"/>
          <w:sz w:val="24"/>
          <w:szCs w:val="24"/>
          <w:rtl/>
        </w:rPr>
        <w:t xml:space="preserve"> الگور</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تم‌ها</w:t>
      </w:r>
      <w:r w:rsidR="00C71327" w:rsidRPr="00C71327">
        <w:rPr>
          <w:rFonts w:ascii="XB Niloofar" w:hAnsi="XB Niloofar" w:cs="XB Niloofar" w:hint="cs"/>
          <w:b w:val="0"/>
          <w:bCs w:val="0"/>
          <w:sz w:val="24"/>
          <w:szCs w:val="24"/>
          <w:rtl/>
        </w:rPr>
        <w:t>یی</w:t>
      </w:r>
      <w:r w:rsidR="00C71327" w:rsidRPr="00C71327">
        <w:rPr>
          <w:rFonts w:ascii="XB Niloofar" w:hAnsi="XB Niloofar" w:cs="XB Niloofar"/>
          <w:b w:val="0"/>
          <w:bCs w:val="0"/>
          <w:sz w:val="24"/>
          <w:szCs w:val="24"/>
          <w:rtl/>
        </w:rPr>
        <w:t xml:space="preserve"> را پ</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شنهاد</w:t>
      </w:r>
      <w:r w:rsidR="00C71327" w:rsidRPr="00C71327">
        <w:rPr>
          <w:rFonts w:ascii="XB Niloofar" w:hAnsi="XB Niloofar" w:cs="XB Niloofar"/>
          <w:b w:val="0"/>
          <w:bCs w:val="0"/>
          <w:sz w:val="24"/>
          <w:szCs w:val="24"/>
          <w:rtl/>
        </w:rPr>
        <w:t xml:space="preserve"> ده</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م</w:t>
      </w:r>
      <w:r w:rsidR="00C71327" w:rsidRPr="00C71327">
        <w:rPr>
          <w:rFonts w:ascii="XB Niloofar" w:hAnsi="XB Niloofar" w:cs="XB Niloofar"/>
          <w:b w:val="0"/>
          <w:bCs w:val="0"/>
          <w:sz w:val="24"/>
          <w:szCs w:val="24"/>
          <w:rtl/>
        </w:rPr>
        <w:t xml:space="preserve"> که بتوانند س</w:t>
      </w:r>
      <w:r w:rsidR="00C71327" w:rsidRPr="00C71327">
        <w:rPr>
          <w:rFonts w:ascii="XB Niloofar" w:hAnsi="XB Niloofar" w:cs="XB Niloofar" w:hint="cs"/>
          <w:b w:val="0"/>
          <w:bCs w:val="0"/>
          <w:sz w:val="24"/>
          <w:szCs w:val="24"/>
          <w:rtl/>
        </w:rPr>
        <w:t>ی</w:t>
      </w:r>
      <w:r w:rsidR="00C71327" w:rsidRPr="00C71327">
        <w:rPr>
          <w:rFonts w:ascii="XB Niloofar" w:hAnsi="XB Niloofar" w:cs="XB Niloofar" w:hint="eastAsia"/>
          <w:b w:val="0"/>
          <w:bCs w:val="0"/>
          <w:sz w:val="24"/>
          <w:szCs w:val="24"/>
          <w:rtl/>
        </w:rPr>
        <w:t>گنال‌ها</w:t>
      </w:r>
      <w:r w:rsidR="00C71327" w:rsidRPr="00C71327">
        <w:rPr>
          <w:rFonts w:ascii="XB Niloofar" w:hAnsi="XB Niloofar" w:cs="XB Niloofar" w:hint="cs"/>
          <w:b w:val="0"/>
          <w:bCs w:val="0"/>
          <w:sz w:val="24"/>
          <w:szCs w:val="24"/>
          <w:rtl/>
        </w:rPr>
        <w:t>ی</w:t>
      </w:r>
      <w:r w:rsidR="00C71327" w:rsidRPr="00C71327">
        <w:rPr>
          <w:rFonts w:ascii="XB Niloofar" w:hAnsi="XB Niloofar" w:cs="XB Niloofar"/>
          <w:b w:val="0"/>
          <w:bCs w:val="0"/>
          <w:sz w:val="24"/>
          <w:szCs w:val="24"/>
          <w:rtl/>
        </w:rPr>
        <w:t xml:space="preserve"> نامناسب را کنار بگذارند.</w:t>
      </w:r>
      <w:r w:rsidR="00E355C6">
        <w:rPr>
          <w:rFonts w:ascii="XB Niloofar" w:hAnsi="XB Niloofar" w:cs="XB Niloofar"/>
          <w:b w:val="0"/>
          <w:bCs w:val="0"/>
          <w:sz w:val="24"/>
          <w:szCs w:val="24"/>
          <w:rtl/>
        </w:rPr>
        <w:tab/>
      </w:r>
      <w:r w:rsidR="00E355C6">
        <w:rPr>
          <w:rFonts w:ascii="XB Niloofar" w:hAnsi="XB Niloofar" w:cs="XB Niloofar"/>
          <w:b w:val="0"/>
          <w:bCs w:val="0"/>
          <w:sz w:val="24"/>
          <w:szCs w:val="24"/>
          <w:rtl/>
        </w:rPr>
        <w:br/>
      </w:r>
      <w:r w:rsidR="00E355C6" w:rsidRPr="00E355C6">
        <w:rPr>
          <w:rFonts w:ascii="XB Niloofar" w:hAnsi="XB Niloofar" w:cs="XB Niloofar"/>
          <w:b w:val="0"/>
          <w:bCs w:val="0"/>
          <w:sz w:val="24"/>
          <w:szCs w:val="24"/>
          <w:rtl/>
        </w:rPr>
        <w:t>اخ</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راً،</w:t>
      </w:r>
      <w:r w:rsidR="00E355C6" w:rsidRPr="00E355C6">
        <w:rPr>
          <w:rFonts w:ascii="XB Niloofar" w:hAnsi="XB Niloofar" w:cs="XB Niloofar"/>
          <w:b w:val="0"/>
          <w:bCs w:val="0"/>
          <w:sz w:val="24"/>
          <w:szCs w:val="24"/>
          <w:rtl/>
        </w:rPr>
        <w:t xml:space="preserve"> با پ</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شرفت‌ها</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تحق</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قات</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در زم</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نه</w:t>
      </w:r>
      <w:r w:rsidR="00E355C6" w:rsidRPr="00E355C6">
        <w:rPr>
          <w:rFonts w:ascii="XB Niloofar" w:hAnsi="XB Niloofar" w:cs="XB Niloofar"/>
          <w:b w:val="0"/>
          <w:bCs w:val="0"/>
          <w:sz w:val="24"/>
          <w:szCs w:val="24"/>
          <w:rtl/>
        </w:rPr>
        <w:t xml:space="preserve"> نظارت بر ضربان قلب (</w:t>
      </w:r>
      <w:r w:rsidR="00E355C6" w:rsidRPr="00E355C6">
        <w:rPr>
          <w:rFonts w:ascii="XB Niloofar" w:hAnsi="XB Niloofar" w:cs="XB Niloofar"/>
          <w:b w:val="0"/>
          <w:bCs w:val="0"/>
          <w:sz w:val="24"/>
          <w:szCs w:val="24"/>
        </w:rPr>
        <w:t>HR</w:t>
      </w:r>
      <w:r w:rsidR="00E355C6" w:rsidRPr="00E355C6">
        <w:rPr>
          <w:rFonts w:ascii="XB Niloofar" w:hAnsi="XB Niloofar" w:cs="XB Niloofar"/>
          <w:b w:val="0"/>
          <w:bCs w:val="0"/>
          <w:sz w:val="24"/>
          <w:szCs w:val="24"/>
          <w:rtl/>
        </w:rPr>
        <w:t>) بدون تماس، محققان هنگام استفاده از تکن</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ک‌ها</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ادگ</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ر</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عم</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ق</w:t>
      </w:r>
      <w:r w:rsidR="00E355C6" w:rsidRPr="00E355C6">
        <w:rPr>
          <w:rFonts w:ascii="XB Niloofar" w:hAnsi="XB Niloofar" w:cs="XB Niloofar"/>
          <w:b w:val="0"/>
          <w:bCs w:val="0"/>
          <w:sz w:val="24"/>
          <w:szCs w:val="24"/>
          <w:rtl/>
        </w:rPr>
        <w:t xml:space="preserve"> برا</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استخراج س</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گنال</w:t>
      </w:r>
      <w:r w:rsidR="00E355C6" w:rsidRPr="00E355C6">
        <w:rPr>
          <w:rFonts w:ascii="XB Niloofar" w:hAnsi="XB Niloofar" w:cs="XB Niloofar"/>
          <w:b w:val="0"/>
          <w:bCs w:val="0"/>
          <w:sz w:val="24"/>
          <w:szCs w:val="24"/>
          <w:rtl/>
        </w:rPr>
        <w:t xml:space="preserve"> </w:t>
      </w:r>
      <w:r w:rsidR="00E355C6" w:rsidRPr="00E355C6">
        <w:rPr>
          <w:rFonts w:ascii="XB Niloofar" w:hAnsi="XB Niloofar" w:cs="XB Niloofar"/>
          <w:b w:val="0"/>
          <w:bCs w:val="0"/>
          <w:sz w:val="24"/>
          <w:szCs w:val="24"/>
        </w:rPr>
        <w:t>PPG</w:t>
      </w:r>
      <w:r w:rsidR="00E355C6" w:rsidRPr="00E355C6">
        <w:rPr>
          <w:rFonts w:ascii="XB Niloofar" w:hAnsi="XB Niloofar" w:cs="XB Niloofar"/>
          <w:b w:val="0"/>
          <w:bCs w:val="0"/>
          <w:sz w:val="24"/>
          <w:szCs w:val="24"/>
          <w:rtl/>
        </w:rPr>
        <w:t xml:space="preserve"> نتا</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ج</w:t>
      </w:r>
      <w:r w:rsidR="00E355C6" w:rsidRPr="00E355C6">
        <w:rPr>
          <w:rFonts w:ascii="XB Niloofar" w:hAnsi="XB Niloofar" w:cs="XB Niloofar"/>
          <w:b w:val="0"/>
          <w:bCs w:val="0"/>
          <w:sz w:val="24"/>
          <w:szCs w:val="24"/>
          <w:rtl/>
        </w:rPr>
        <w:t xml:space="preserve"> بهتر</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به‌دست آورده‌اند. در ا</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ن</w:t>
      </w:r>
      <w:r w:rsidR="00E355C6" w:rsidRPr="00E355C6">
        <w:rPr>
          <w:rFonts w:ascii="XB Niloofar" w:hAnsi="XB Niloofar" w:cs="XB Niloofar"/>
          <w:b w:val="0"/>
          <w:bCs w:val="0"/>
          <w:sz w:val="24"/>
          <w:szCs w:val="24"/>
          <w:rtl/>
        </w:rPr>
        <w:t xml:space="preserve"> راستا، </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و</w:t>
      </w:r>
      <w:r w:rsidR="00E355C6" w:rsidRPr="00E355C6">
        <w:rPr>
          <w:rFonts w:ascii="XB Niloofar" w:hAnsi="XB Niloofar" w:cs="XB Niloofar"/>
          <w:b w:val="0"/>
          <w:bCs w:val="0"/>
          <w:sz w:val="24"/>
          <w:szCs w:val="24"/>
          <w:rtl/>
        </w:rPr>
        <w:t xml:space="preserve"> و همکاران </w:t>
      </w:r>
      <w:r w:rsidR="00D11BF0">
        <w:rPr>
          <w:rFonts w:ascii="XB Niloofar" w:hAnsi="XB Niloofar" w:cs="XB Niloofar" w:hint="cs"/>
          <w:b w:val="0"/>
          <w:bCs w:val="0"/>
          <w:sz w:val="24"/>
          <w:szCs w:val="24"/>
          <w:rtl/>
        </w:rPr>
        <w:t xml:space="preserve"> </w:t>
      </w:r>
      <w:r w:rsidR="00D11BF0">
        <w:rPr>
          <w:rFonts w:ascii="XB Niloofar" w:hAnsi="XB Niloofar" w:cs="XB Niloofar"/>
          <w:b w:val="0"/>
          <w:bCs w:val="0"/>
          <w:sz w:val="24"/>
          <w:szCs w:val="24"/>
          <w:rtl/>
        </w:rPr>
        <w:fldChar w:fldCharType="begin"/>
      </w:r>
      <w:r w:rsidR="00D11BF0">
        <w:rPr>
          <w:rFonts w:ascii="XB Niloofar" w:hAnsi="XB Niloofar" w:cs="XB Niloofar"/>
          <w:b w:val="0"/>
          <w:bCs w:val="0"/>
          <w:sz w:val="24"/>
          <w:szCs w:val="24"/>
          <w:rtl/>
        </w:rPr>
        <w:instrText xml:space="preserve"> </w:instrText>
      </w:r>
      <w:r w:rsidR="00D11BF0">
        <w:rPr>
          <w:rFonts w:ascii="XB Niloofar" w:hAnsi="XB Niloofar" w:cs="XB Niloofar"/>
          <w:b w:val="0"/>
          <w:bCs w:val="0"/>
          <w:sz w:val="24"/>
          <w:szCs w:val="24"/>
        </w:rPr>
        <w:instrText>ADDIN EN.CITE &lt;EndNote&gt;&lt;Cite&gt;&lt;Author&gt;Yu&lt;/Author&gt;&lt;Year&gt;</w:instrText>
      </w:r>
      <w:r w:rsidR="00D11BF0">
        <w:rPr>
          <w:rFonts w:ascii="XB Niloofar" w:hAnsi="XB Niloofar" w:cs="XB Niloofar"/>
          <w:b w:val="0"/>
          <w:bCs w:val="0"/>
          <w:sz w:val="24"/>
          <w:szCs w:val="24"/>
          <w:rtl/>
        </w:rPr>
        <w:instrText>2019</w:instrText>
      </w:r>
      <w:r w:rsidR="00D11BF0">
        <w:rPr>
          <w:rFonts w:ascii="XB Niloofar" w:hAnsi="XB Niloofar" w:cs="XB Niloofar"/>
          <w:b w:val="0"/>
          <w:bCs w:val="0"/>
          <w:sz w:val="24"/>
          <w:szCs w:val="24"/>
        </w:rPr>
        <w:instrText>&lt;/Year&gt;&lt;RecNum&gt;</w:instrText>
      </w:r>
      <w:r w:rsidR="00D11BF0">
        <w:rPr>
          <w:rFonts w:ascii="XB Niloofar" w:hAnsi="XB Niloofar" w:cs="XB Niloofar"/>
          <w:b w:val="0"/>
          <w:bCs w:val="0"/>
          <w:sz w:val="24"/>
          <w:szCs w:val="24"/>
          <w:rtl/>
        </w:rPr>
        <w:instrText>200</w:instrText>
      </w:r>
      <w:r w:rsidR="00D11BF0">
        <w:rPr>
          <w:rFonts w:ascii="XB Niloofar" w:hAnsi="XB Niloofar" w:cs="XB Niloofar"/>
          <w:b w:val="0"/>
          <w:bCs w:val="0"/>
          <w:sz w:val="24"/>
          <w:szCs w:val="24"/>
        </w:rPr>
        <w:instrText>&lt;/RecNum&gt;&lt;DisplayText&gt;[</w:instrText>
      </w:r>
      <w:r w:rsidR="00D11BF0">
        <w:rPr>
          <w:rFonts w:ascii="XB Niloofar" w:hAnsi="XB Niloofar" w:cs="XB Niloofar"/>
          <w:b w:val="0"/>
          <w:bCs w:val="0"/>
          <w:sz w:val="24"/>
          <w:szCs w:val="24"/>
          <w:rtl/>
        </w:rPr>
        <w:instrText>51</w:instrText>
      </w:r>
      <w:r w:rsidR="00D11BF0">
        <w:rPr>
          <w:rFonts w:ascii="XB Niloofar" w:hAnsi="XB Niloofar" w:cs="XB Niloofar"/>
          <w:b w:val="0"/>
          <w:bCs w:val="0"/>
          <w:sz w:val="24"/>
          <w:szCs w:val="24"/>
        </w:rPr>
        <w:instrText>]&lt;/DisplayText&gt;&lt;record&gt;&lt;rec-number&gt;</w:instrText>
      </w:r>
      <w:r w:rsidR="00D11BF0">
        <w:rPr>
          <w:rFonts w:ascii="XB Niloofar" w:hAnsi="XB Niloofar" w:cs="XB Niloofar"/>
          <w:b w:val="0"/>
          <w:bCs w:val="0"/>
          <w:sz w:val="24"/>
          <w:szCs w:val="24"/>
          <w:rtl/>
        </w:rPr>
        <w:instrText>200</w:instrText>
      </w:r>
      <w:r w:rsidR="00D11BF0">
        <w:rPr>
          <w:rFonts w:ascii="XB Niloofar" w:hAnsi="XB Niloofar" w:cs="XB Niloofar"/>
          <w:b w:val="0"/>
          <w:bCs w:val="0"/>
          <w:sz w:val="24"/>
          <w:szCs w:val="24"/>
        </w:rPr>
        <w:instrText>&lt;/rec-number&gt;&lt;foreign-keys&gt;&lt;key app="EN" db-id="zfax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dfe</w:instrText>
      </w:r>
      <w:r w:rsidR="00D11BF0">
        <w:rPr>
          <w:rFonts w:ascii="XB Niloofar" w:hAnsi="XB Niloofar" w:cs="XB Niloofar"/>
          <w:b w:val="0"/>
          <w:bCs w:val="0"/>
          <w:sz w:val="24"/>
          <w:szCs w:val="24"/>
          <w:rtl/>
        </w:rPr>
        <w:instrText>4</w:instrText>
      </w:r>
      <w:r w:rsidR="00D11BF0">
        <w:rPr>
          <w:rFonts w:ascii="XB Niloofar" w:hAnsi="XB Niloofar" w:cs="XB Niloofar"/>
          <w:b w:val="0"/>
          <w:bCs w:val="0"/>
          <w:sz w:val="24"/>
          <w:szCs w:val="24"/>
        </w:rPr>
        <w:instrText>xd</w:instrText>
      </w:r>
      <w:r w:rsidR="00D11BF0">
        <w:rPr>
          <w:rFonts w:ascii="XB Niloofar" w:hAnsi="XB Niloofar" w:cs="XB Niloofar"/>
          <w:b w:val="0"/>
          <w:bCs w:val="0"/>
          <w:sz w:val="24"/>
          <w:szCs w:val="24"/>
          <w:rtl/>
        </w:rPr>
        <w:instrText>0</w:instrText>
      </w:r>
      <w:r w:rsidR="00D11BF0">
        <w:rPr>
          <w:rFonts w:ascii="XB Niloofar" w:hAnsi="XB Niloofar" w:cs="XB Niloofar"/>
          <w:b w:val="0"/>
          <w:bCs w:val="0"/>
          <w:sz w:val="24"/>
          <w:szCs w:val="24"/>
        </w:rPr>
        <w:instrText>emeadz</w:instrText>
      </w:r>
      <w:r w:rsidR="00D11BF0">
        <w:rPr>
          <w:rFonts w:ascii="XB Niloofar" w:hAnsi="XB Niloofar" w:cs="XB Niloofar"/>
          <w:b w:val="0"/>
          <w:bCs w:val="0"/>
          <w:sz w:val="24"/>
          <w:szCs w:val="24"/>
          <w:rtl/>
        </w:rPr>
        <w:instrText>95</w:instrText>
      </w:r>
      <w:r w:rsidR="00D11BF0">
        <w:rPr>
          <w:rFonts w:ascii="XB Niloofar" w:hAnsi="XB Niloofar" w:cs="XB Niloofar"/>
          <w:b w:val="0"/>
          <w:bCs w:val="0"/>
          <w:sz w:val="24"/>
          <w:szCs w:val="24"/>
        </w:rPr>
        <w:instrText>vdd</w:instrText>
      </w:r>
      <w:r w:rsidR="00D11BF0">
        <w:rPr>
          <w:rFonts w:ascii="XB Niloofar" w:hAnsi="XB Niloofar" w:cs="XB Niloofar"/>
          <w:b w:val="0"/>
          <w:bCs w:val="0"/>
          <w:sz w:val="24"/>
          <w:szCs w:val="24"/>
          <w:rtl/>
        </w:rPr>
        <w:instrText>8</w:instrText>
      </w:r>
      <w:r w:rsidR="00D11BF0">
        <w:rPr>
          <w:rFonts w:ascii="XB Niloofar" w:hAnsi="XB Niloofar" w:cs="XB Niloofar"/>
          <w:b w:val="0"/>
          <w:bCs w:val="0"/>
          <w:sz w:val="24"/>
          <w:szCs w:val="24"/>
        </w:rPr>
        <w:instrText>safzd</w:instrText>
      </w:r>
      <w:r w:rsidR="00D11BF0">
        <w:rPr>
          <w:rFonts w:ascii="XB Niloofar" w:hAnsi="XB Niloofar" w:cs="XB Niloofar"/>
          <w:b w:val="0"/>
          <w:bCs w:val="0"/>
          <w:sz w:val="24"/>
          <w:szCs w:val="24"/>
          <w:rtl/>
        </w:rPr>
        <w:instrText>055</w:instrText>
      </w:r>
      <w:r w:rsidR="00D11BF0">
        <w:rPr>
          <w:rFonts w:ascii="XB Niloofar" w:hAnsi="XB Niloofar" w:cs="XB Niloofar"/>
          <w:b w:val="0"/>
          <w:bCs w:val="0"/>
          <w:sz w:val="24"/>
          <w:szCs w:val="24"/>
        </w:rPr>
        <w:instrText>tfx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 timestamp="</w:instrText>
      </w:r>
      <w:r w:rsidR="00D11BF0">
        <w:rPr>
          <w:rFonts w:ascii="XB Niloofar" w:hAnsi="XB Niloofar" w:cs="XB Niloofar"/>
          <w:b w:val="0"/>
          <w:bCs w:val="0"/>
          <w:sz w:val="24"/>
          <w:szCs w:val="24"/>
          <w:rtl/>
        </w:rPr>
        <w:instrText>1729981942</w:instrText>
      </w:r>
      <w:r w:rsidR="00D11BF0">
        <w:rPr>
          <w:rFonts w:ascii="XB Niloofar" w:hAnsi="XB Niloofar" w:cs="XB Niloofar"/>
          <w:b w:val="0"/>
          <w:bCs w:val="0"/>
          <w:sz w:val="24"/>
          <w:szCs w:val="24"/>
        </w:rPr>
        <w:instrText>"&gt;</w:instrText>
      </w:r>
      <w:r w:rsidR="00D11BF0">
        <w:rPr>
          <w:rFonts w:ascii="XB Niloofar" w:hAnsi="XB Niloofar" w:cs="XB Niloofar"/>
          <w:b w:val="0"/>
          <w:bCs w:val="0"/>
          <w:sz w:val="24"/>
          <w:szCs w:val="24"/>
          <w:rtl/>
        </w:rPr>
        <w:instrText>200</w:instrText>
      </w:r>
      <w:r w:rsidR="00D11BF0">
        <w:rPr>
          <w:rFonts w:ascii="XB Niloofar" w:hAnsi="XB Niloofar" w:cs="XB Niloofar"/>
          <w:b w:val="0"/>
          <w:bCs w:val="0"/>
          <w:sz w:val="24"/>
          <w:szCs w:val="24"/>
        </w:rPr>
        <w:instrText>&lt;/key&gt;&lt;/foreign-keys&gt;&lt;ref-type name="Journal Article"&gt;</w:instrText>
      </w:r>
      <w:r w:rsidR="00D11BF0">
        <w:rPr>
          <w:rFonts w:ascii="XB Niloofar" w:hAnsi="XB Niloofar" w:cs="XB Niloofar"/>
          <w:b w:val="0"/>
          <w:bCs w:val="0"/>
          <w:sz w:val="24"/>
          <w:szCs w:val="24"/>
          <w:rtl/>
        </w:rPr>
        <w:instrText>17</w:instrText>
      </w:r>
      <w:r w:rsidR="00D11BF0">
        <w:rPr>
          <w:rFonts w:ascii="XB Niloofar" w:hAnsi="XB Niloofar" w:cs="XB Niloofar"/>
          <w:b w:val="0"/>
          <w:bCs w:val="0"/>
          <w:sz w:val="24"/>
          <w:szCs w:val="24"/>
        </w:rPr>
        <w:instrText>&lt;/ref-type&gt;&lt;contributors&gt;&lt;authors&gt;&lt;author&gt;Yu, Zitong&lt;/author&gt;&lt;author&gt;Li, Xiaobai&lt;/author&gt;&lt;author&gt;Zhao, Guoying&lt;/author&gt;&lt;/authors&gt;&lt;/contributors&gt;&lt;titles&gt;&lt;title&gt;Remote photoplethysmograph signal measurement from facial videos using spatio-temporal networks&lt;/title&gt;&lt;secondary-title&gt;arXiv preprint arXiv:</w:instrText>
      </w:r>
      <w:r w:rsidR="00D11BF0">
        <w:rPr>
          <w:rFonts w:ascii="XB Niloofar" w:hAnsi="XB Niloofar" w:cs="XB Niloofar"/>
          <w:b w:val="0"/>
          <w:bCs w:val="0"/>
          <w:sz w:val="24"/>
          <w:szCs w:val="24"/>
          <w:rtl/>
        </w:rPr>
        <w:instrText>1905.02419</w:instrText>
      </w:r>
      <w:r w:rsidR="00D11BF0">
        <w:rPr>
          <w:rFonts w:ascii="XB Niloofar" w:hAnsi="XB Niloofar" w:cs="XB Niloofar"/>
          <w:b w:val="0"/>
          <w:bCs w:val="0"/>
          <w:sz w:val="24"/>
          <w:szCs w:val="24"/>
        </w:rPr>
        <w:instrText>&lt;/secondary-title&gt;&lt;/titles&gt;&lt;periodical&gt;&lt;full-title&gt;arXiv preprint arXiv:</w:instrText>
      </w:r>
      <w:r w:rsidR="00D11BF0">
        <w:rPr>
          <w:rFonts w:ascii="XB Niloofar" w:hAnsi="XB Niloofar" w:cs="XB Niloofar"/>
          <w:b w:val="0"/>
          <w:bCs w:val="0"/>
          <w:sz w:val="24"/>
          <w:szCs w:val="24"/>
          <w:rtl/>
        </w:rPr>
        <w:instrText>1905.02419</w:instrText>
      </w:r>
      <w:r w:rsidR="00D11BF0">
        <w:rPr>
          <w:rFonts w:ascii="XB Niloofar" w:hAnsi="XB Niloofar" w:cs="XB Niloofar"/>
          <w:b w:val="0"/>
          <w:bCs w:val="0"/>
          <w:sz w:val="24"/>
          <w:szCs w:val="24"/>
        </w:rPr>
        <w:instrText>&lt;/full-title&gt;&lt;/periodical&gt;&lt;dates&gt;&lt;year&gt;</w:instrText>
      </w:r>
      <w:r w:rsidR="00D11BF0">
        <w:rPr>
          <w:rFonts w:ascii="XB Niloofar" w:hAnsi="XB Niloofar" w:cs="XB Niloofar"/>
          <w:b w:val="0"/>
          <w:bCs w:val="0"/>
          <w:sz w:val="24"/>
          <w:szCs w:val="24"/>
          <w:rtl/>
        </w:rPr>
        <w:instrText>2019</w:instrText>
      </w:r>
      <w:r w:rsidR="00D11BF0">
        <w:rPr>
          <w:rFonts w:ascii="XB Niloofar" w:hAnsi="XB Niloofar" w:cs="XB Niloofar"/>
          <w:b w:val="0"/>
          <w:bCs w:val="0"/>
          <w:sz w:val="24"/>
          <w:szCs w:val="24"/>
        </w:rPr>
        <w:instrText>&lt;/year&gt;&lt;/dates&gt;&lt;urls</w:instrText>
      </w:r>
      <w:r w:rsidR="00D11BF0">
        <w:rPr>
          <w:rFonts w:ascii="XB Niloofar" w:hAnsi="XB Niloofar" w:cs="XB Niloofar"/>
          <w:b w:val="0"/>
          <w:bCs w:val="0"/>
          <w:sz w:val="24"/>
          <w:szCs w:val="24"/>
          <w:rtl/>
        </w:rPr>
        <w:instrText>&gt;&lt;/</w:instrText>
      </w:r>
      <w:r w:rsidR="00D11BF0">
        <w:rPr>
          <w:rFonts w:ascii="XB Niloofar" w:hAnsi="XB Niloofar" w:cs="XB Niloofar"/>
          <w:b w:val="0"/>
          <w:bCs w:val="0"/>
          <w:sz w:val="24"/>
          <w:szCs w:val="24"/>
        </w:rPr>
        <w:instrText>urls&gt;&lt;/record&gt;&lt;/Cite&gt;&lt;/EndNote</w:instrText>
      </w:r>
      <w:r w:rsidR="00D11BF0">
        <w:rPr>
          <w:rFonts w:ascii="XB Niloofar" w:hAnsi="XB Niloofar" w:cs="XB Niloofar"/>
          <w:b w:val="0"/>
          <w:bCs w:val="0"/>
          <w:sz w:val="24"/>
          <w:szCs w:val="24"/>
          <w:rtl/>
        </w:rPr>
        <w:instrText>&gt;</w:instrText>
      </w:r>
      <w:r w:rsidR="00D11BF0">
        <w:rPr>
          <w:rFonts w:ascii="XB Niloofar" w:hAnsi="XB Niloofar" w:cs="XB Niloofar"/>
          <w:b w:val="0"/>
          <w:bCs w:val="0"/>
          <w:sz w:val="24"/>
          <w:szCs w:val="24"/>
          <w:rtl/>
        </w:rPr>
        <w:fldChar w:fldCharType="separate"/>
      </w:r>
      <w:r w:rsidR="00D11BF0">
        <w:rPr>
          <w:rFonts w:ascii="XB Niloofar" w:hAnsi="XB Niloofar" w:cs="XB Niloofar"/>
          <w:b w:val="0"/>
          <w:bCs w:val="0"/>
          <w:noProof/>
          <w:sz w:val="24"/>
          <w:szCs w:val="24"/>
          <w:rtl/>
        </w:rPr>
        <w:t>[51]</w:t>
      </w:r>
      <w:r w:rsidR="00D11BF0">
        <w:rPr>
          <w:rFonts w:ascii="XB Niloofar" w:hAnsi="XB Niloofar" w:cs="XB Niloofar"/>
          <w:b w:val="0"/>
          <w:bCs w:val="0"/>
          <w:sz w:val="24"/>
          <w:szCs w:val="24"/>
          <w:rtl/>
        </w:rPr>
        <w:fldChar w:fldCharType="end"/>
      </w:r>
      <w:r w:rsidR="00E355C6" w:rsidRPr="00E355C6">
        <w:rPr>
          <w:rFonts w:ascii="XB Niloofar" w:hAnsi="XB Niloofar" w:cs="XB Niloofar"/>
          <w:b w:val="0"/>
          <w:bCs w:val="0"/>
          <w:sz w:val="24"/>
          <w:szCs w:val="24"/>
          <w:rtl/>
        </w:rPr>
        <w:t xml:space="preserve"> </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ک</w:t>
      </w:r>
      <w:r w:rsidR="00E355C6" w:rsidRPr="00E355C6">
        <w:rPr>
          <w:rFonts w:ascii="XB Niloofar" w:hAnsi="XB Niloofar" w:cs="XB Niloofar"/>
          <w:b w:val="0"/>
          <w:bCs w:val="0"/>
          <w:sz w:val="24"/>
          <w:szCs w:val="24"/>
          <w:rtl/>
        </w:rPr>
        <w:t xml:space="preserve"> شبکه مکان</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-زمان</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به نام </w:t>
      </w:r>
      <w:r w:rsidR="00E355C6" w:rsidRPr="00E355C6">
        <w:rPr>
          <w:rFonts w:ascii="XB Niloofar" w:hAnsi="XB Niloofar" w:cs="XB Niloofar"/>
          <w:b w:val="0"/>
          <w:bCs w:val="0"/>
          <w:sz w:val="24"/>
          <w:szCs w:val="24"/>
        </w:rPr>
        <w:t>PhysNet128-3DCNN</w:t>
      </w:r>
      <w:r w:rsidR="00E355C6" w:rsidRPr="00E355C6">
        <w:rPr>
          <w:rFonts w:ascii="XB Niloofar" w:hAnsi="XB Niloofar" w:cs="XB Niloofar"/>
          <w:b w:val="0"/>
          <w:bCs w:val="0"/>
          <w:sz w:val="24"/>
          <w:szCs w:val="24"/>
          <w:rtl/>
        </w:rPr>
        <w:t xml:space="preserve"> برا</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استخراج س</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گنال‌ها</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w:t>
      </w:r>
      <w:r w:rsidR="00E355C6" w:rsidRPr="00E355C6">
        <w:rPr>
          <w:rFonts w:ascii="XB Niloofar" w:hAnsi="XB Niloofar" w:cs="XB Niloofar"/>
          <w:b w:val="0"/>
          <w:bCs w:val="0"/>
          <w:sz w:val="24"/>
          <w:szCs w:val="24"/>
        </w:rPr>
        <w:t>PPG</w:t>
      </w:r>
      <w:r w:rsidR="00E355C6" w:rsidRPr="00E355C6">
        <w:rPr>
          <w:rFonts w:ascii="XB Niloofar" w:hAnsi="XB Niloofar" w:cs="XB Niloofar"/>
          <w:b w:val="0"/>
          <w:bCs w:val="0"/>
          <w:sz w:val="24"/>
          <w:szCs w:val="24"/>
          <w:rtl/>
        </w:rPr>
        <w:t xml:space="preserve"> پ</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شنهاد</w:t>
      </w:r>
      <w:r w:rsidR="00E355C6" w:rsidRPr="00E355C6">
        <w:rPr>
          <w:rFonts w:ascii="XB Niloofar" w:hAnsi="XB Niloofar" w:cs="XB Niloofar"/>
          <w:b w:val="0"/>
          <w:bCs w:val="0"/>
          <w:sz w:val="24"/>
          <w:szCs w:val="24"/>
          <w:rtl/>
        </w:rPr>
        <w:t xml:space="preserve"> کردند. همان گروه تحق</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قات</w:t>
      </w:r>
      <w:r w:rsidR="00E355C6" w:rsidRPr="00E355C6">
        <w:rPr>
          <w:rFonts w:ascii="XB Niloofar" w:hAnsi="XB Niloofar" w:cs="XB Niloofar" w:hint="cs"/>
          <w:b w:val="0"/>
          <w:bCs w:val="0"/>
          <w:sz w:val="24"/>
          <w:szCs w:val="24"/>
          <w:rtl/>
        </w:rPr>
        <w:t>ی</w:t>
      </w:r>
      <w:r w:rsidR="00D11BF0">
        <w:rPr>
          <w:rFonts w:ascii="XB Niloofar" w:hAnsi="XB Niloofar" w:cs="XB Niloofar" w:hint="cs"/>
          <w:b w:val="0"/>
          <w:bCs w:val="0"/>
          <w:sz w:val="24"/>
          <w:szCs w:val="24"/>
          <w:rtl/>
        </w:rPr>
        <w:t xml:space="preserve"> </w:t>
      </w:r>
      <w:r w:rsidR="00D11BF0">
        <w:rPr>
          <w:rFonts w:ascii="XB Niloofar" w:hAnsi="XB Niloofar" w:cs="XB Niloofar"/>
          <w:b w:val="0"/>
          <w:bCs w:val="0"/>
          <w:sz w:val="24"/>
          <w:szCs w:val="24"/>
          <w:rtl/>
        </w:rPr>
        <w:fldChar w:fldCharType="begin"/>
      </w:r>
      <w:r w:rsidR="00D11BF0">
        <w:rPr>
          <w:rFonts w:ascii="XB Niloofar" w:hAnsi="XB Niloofar" w:cs="XB Niloofar"/>
          <w:b w:val="0"/>
          <w:bCs w:val="0"/>
          <w:sz w:val="24"/>
          <w:szCs w:val="24"/>
          <w:rtl/>
        </w:rPr>
        <w:instrText xml:space="preserve"> </w:instrText>
      </w:r>
      <w:r w:rsidR="00D11BF0">
        <w:rPr>
          <w:rFonts w:ascii="XB Niloofar" w:hAnsi="XB Niloofar" w:cs="XB Niloofar"/>
          <w:b w:val="0"/>
          <w:bCs w:val="0"/>
          <w:sz w:val="24"/>
          <w:szCs w:val="24"/>
        </w:rPr>
        <w:instrText>ADDIN EN.CITE &lt;EndNote&gt;&lt;Cite&gt;&lt;Author&gt;Yu&lt;/Author&gt;&lt;Year&gt;</w:instrText>
      </w:r>
      <w:r w:rsidR="00D11BF0">
        <w:rPr>
          <w:rFonts w:ascii="XB Niloofar" w:hAnsi="XB Niloofar" w:cs="XB Niloofar"/>
          <w:b w:val="0"/>
          <w:bCs w:val="0"/>
          <w:sz w:val="24"/>
          <w:szCs w:val="24"/>
          <w:rtl/>
        </w:rPr>
        <w:instrText>2019</w:instrText>
      </w:r>
      <w:r w:rsidR="00D11BF0">
        <w:rPr>
          <w:rFonts w:ascii="XB Niloofar" w:hAnsi="XB Niloofar" w:cs="XB Niloofar"/>
          <w:b w:val="0"/>
          <w:bCs w:val="0"/>
          <w:sz w:val="24"/>
          <w:szCs w:val="24"/>
        </w:rPr>
        <w:instrText>&lt;/Year&gt;&lt;RecNum&gt;</w:instrText>
      </w:r>
      <w:r w:rsidR="00D11BF0">
        <w:rPr>
          <w:rFonts w:ascii="XB Niloofar" w:hAnsi="XB Niloofar" w:cs="XB Niloofar"/>
          <w:b w:val="0"/>
          <w:bCs w:val="0"/>
          <w:sz w:val="24"/>
          <w:szCs w:val="24"/>
          <w:rtl/>
        </w:rPr>
        <w:instrText>201</w:instrText>
      </w:r>
      <w:r w:rsidR="00D11BF0">
        <w:rPr>
          <w:rFonts w:ascii="XB Niloofar" w:hAnsi="XB Niloofar" w:cs="XB Niloofar"/>
          <w:b w:val="0"/>
          <w:bCs w:val="0"/>
          <w:sz w:val="24"/>
          <w:szCs w:val="24"/>
        </w:rPr>
        <w:instrText>&lt;/RecNum&gt;&lt;DisplayText&gt;[</w:instrText>
      </w:r>
      <w:r w:rsidR="00D11BF0">
        <w:rPr>
          <w:rFonts w:ascii="XB Niloofar" w:hAnsi="XB Niloofar" w:cs="XB Niloofar"/>
          <w:b w:val="0"/>
          <w:bCs w:val="0"/>
          <w:sz w:val="24"/>
          <w:szCs w:val="24"/>
          <w:rtl/>
        </w:rPr>
        <w:instrText>52</w:instrText>
      </w:r>
      <w:r w:rsidR="00D11BF0">
        <w:rPr>
          <w:rFonts w:ascii="XB Niloofar" w:hAnsi="XB Niloofar" w:cs="XB Niloofar"/>
          <w:b w:val="0"/>
          <w:bCs w:val="0"/>
          <w:sz w:val="24"/>
          <w:szCs w:val="24"/>
        </w:rPr>
        <w:instrText>]&lt;/DisplayText&gt;&lt;record&gt;&lt;rec-number&gt;</w:instrText>
      </w:r>
      <w:r w:rsidR="00D11BF0">
        <w:rPr>
          <w:rFonts w:ascii="XB Niloofar" w:hAnsi="XB Niloofar" w:cs="XB Niloofar"/>
          <w:b w:val="0"/>
          <w:bCs w:val="0"/>
          <w:sz w:val="24"/>
          <w:szCs w:val="24"/>
          <w:rtl/>
        </w:rPr>
        <w:instrText>201</w:instrText>
      </w:r>
      <w:r w:rsidR="00D11BF0">
        <w:rPr>
          <w:rFonts w:ascii="XB Niloofar" w:hAnsi="XB Niloofar" w:cs="XB Niloofar"/>
          <w:b w:val="0"/>
          <w:bCs w:val="0"/>
          <w:sz w:val="24"/>
          <w:szCs w:val="24"/>
        </w:rPr>
        <w:instrText>&lt;/rec-number&gt;&lt;foreign-keys&gt;&lt;key app="EN" db-id="zfax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dfe</w:instrText>
      </w:r>
      <w:r w:rsidR="00D11BF0">
        <w:rPr>
          <w:rFonts w:ascii="XB Niloofar" w:hAnsi="XB Niloofar" w:cs="XB Niloofar"/>
          <w:b w:val="0"/>
          <w:bCs w:val="0"/>
          <w:sz w:val="24"/>
          <w:szCs w:val="24"/>
          <w:rtl/>
        </w:rPr>
        <w:instrText>4</w:instrText>
      </w:r>
      <w:r w:rsidR="00D11BF0">
        <w:rPr>
          <w:rFonts w:ascii="XB Niloofar" w:hAnsi="XB Niloofar" w:cs="XB Niloofar"/>
          <w:b w:val="0"/>
          <w:bCs w:val="0"/>
          <w:sz w:val="24"/>
          <w:szCs w:val="24"/>
        </w:rPr>
        <w:instrText>xd</w:instrText>
      </w:r>
      <w:r w:rsidR="00D11BF0">
        <w:rPr>
          <w:rFonts w:ascii="XB Niloofar" w:hAnsi="XB Niloofar" w:cs="XB Niloofar"/>
          <w:b w:val="0"/>
          <w:bCs w:val="0"/>
          <w:sz w:val="24"/>
          <w:szCs w:val="24"/>
          <w:rtl/>
        </w:rPr>
        <w:instrText>0</w:instrText>
      </w:r>
      <w:r w:rsidR="00D11BF0">
        <w:rPr>
          <w:rFonts w:ascii="XB Niloofar" w:hAnsi="XB Niloofar" w:cs="XB Niloofar"/>
          <w:b w:val="0"/>
          <w:bCs w:val="0"/>
          <w:sz w:val="24"/>
          <w:szCs w:val="24"/>
        </w:rPr>
        <w:instrText>emeadz</w:instrText>
      </w:r>
      <w:r w:rsidR="00D11BF0">
        <w:rPr>
          <w:rFonts w:ascii="XB Niloofar" w:hAnsi="XB Niloofar" w:cs="XB Niloofar"/>
          <w:b w:val="0"/>
          <w:bCs w:val="0"/>
          <w:sz w:val="24"/>
          <w:szCs w:val="24"/>
          <w:rtl/>
        </w:rPr>
        <w:instrText>95</w:instrText>
      </w:r>
      <w:r w:rsidR="00D11BF0">
        <w:rPr>
          <w:rFonts w:ascii="XB Niloofar" w:hAnsi="XB Niloofar" w:cs="XB Niloofar"/>
          <w:b w:val="0"/>
          <w:bCs w:val="0"/>
          <w:sz w:val="24"/>
          <w:szCs w:val="24"/>
        </w:rPr>
        <w:instrText>vdd</w:instrText>
      </w:r>
      <w:r w:rsidR="00D11BF0">
        <w:rPr>
          <w:rFonts w:ascii="XB Niloofar" w:hAnsi="XB Niloofar" w:cs="XB Niloofar"/>
          <w:b w:val="0"/>
          <w:bCs w:val="0"/>
          <w:sz w:val="24"/>
          <w:szCs w:val="24"/>
          <w:rtl/>
        </w:rPr>
        <w:instrText>8</w:instrText>
      </w:r>
      <w:r w:rsidR="00D11BF0">
        <w:rPr>
          <w:rFonts w:ascii="XB Niloofar" w:hAnsi="XB Niloofar" w:cs="XB Niloofar"/>
          <w:b w:val="0"/>
          <w:bCs w:val="0"/>
          <w:sz w:val="24"/>
          <w:szCs w:val="24"/>
        </w:rPr>
        <w:instrText>safzd</w:instrText>
      </w:r>
      <w:r w:rsidR="00D11BF0">
        <w:rPr>
          <w:rFonts w:ascii="XB Niloofar" w:hAnsi="XB Niloofar" w:cs="XB Niloofar"/>
          <w:b w:val="0"/>
          <w:bCs w:val="0"/>
          <w:sz w:val="24"/>
          <w:szCs w:val="24"/>
          <w:rtl/>
        </w:rPr>
        <w:instrText>055</w:instrText>
      </w:r>
      <w:r w:rsidR="00D11BF0">
        <w:rPr>
          <w:rFonts w:ascii="XB Niloofar" w:hAnsi="XB Niloofar" w:cs="XB Niloofar"/>
          <w:b w:val="0"/>
          <w:bCs w:val="0"/>
          <w:sz w:val="24"/>
          <w:szCs w:val="24"/>
        </w:rPr>
        <w:instrText>tfx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 timestamp="</w:instrText>
      </w:r>
      <w:r w:rsidR="00D11BF0">
        <w:rPr>
          <w:rFonts w:ascii="XB Niloofar" w:hAnsi="XB Niloofar" w:cs="XB Niloofar"/>
          <w:b w:val="0"/>
          <w:bCs w:val="0"/>
          <w:sz w:val="24"/>
          <w:szCs w:val="24"/>
          <w:rtl/>
        </w:rPr>
        <w:instrText>1729981972</w:instrText>
      </w:r>
      <w:r w:rsidR="00D11BF0">
        <w:rPr>
          <w:rFonts w:ascii="XB Niloofar" w:hAnsi="XB Niloofar" w:cs="XB Niloofar"/>
          <w:b w:val="0"/>
          <w:bCs w:val="0"/>
          <w:sz w:val="24"/>
          <w:szCs w:val="24"/>
        </w:rPr>
        <w:instrText>"&gt;</w:instrText>
      </w:r>
      <w:r w:rsidR="00D11BF0">
        <w:rPr>
          <w:rFonts w:ascii="XB Niloofar" w:hAnsi="XB Niloofar" w:cs="XB Niloofar"/>
          <w:b w:val="0"/>
          <w:bCs w:val="0"/>
          <w:sz w:val="24"/>
          <w:szCs w:val="24"/>
          <w:rtl/>
        </w:rPr>
        <w:instrText>201</w:instrText>
      </w:r>
      <w:r w:rsidR="00D11BF0">
        <w:rPr>
          <w:rFonts w:ascii="XB Niloofar" w:hAnsi="XB Niloofar" w:cs="XB Niloofar"/>
          <w:b w:val="0"/>
          <w:bCs w:val="0"/>
          <w:sz w:val="24"/>
          <w:szCs w:val="24"/>
        </w:rPr>
        <w:instrText>&lt;/key&gt;&lt;/foreign-keys&gt;&lt;ref-type name="Conference Proceedings"&gt;</w:instrText>
      </w:r>
      <w:r w:rsidR="00D11BF0">
        <w:rPr>
          <w:rFonts w:ascii="XB Niloofar" w:hAnsi="XB Niloofar" w:cs="XB Niloofar"/>
          <w:b w:val="0"/>
          <w:bCs w:val="0"/>
          <w:sz w:val="24"/>
          <w:szCs w:val="24"/>
          <w:rtl/>
        </w:rPr>
        <w:instrText>10</w:instrText>
      </w:r>
      <w:r w:rsidR="00D11BF0">
        <w:rPr>
          <w:rFonts w:ascii="XB Niloofar" w:hAnsi="XB Niloofar" w:cs="XB Niloofar"/>
          <w:b w:val="0"/>
          <w:bCs w:val="0"/>
          <w:sz w:val="24"/>
          <w:szCs w:val="24"/>
        </w:rPr>
        <w:instrText>&lt;/ref-type&gt;&lt;contributors&gt;&lt;authors&gt;&lt;author&gt;Yu, Zitong&lt;/author&gt;&lt;author&gt;Peng, Wei&lt;/author&gt;&lt;author&gt;Li, Xiaobai&lt;/author&gt;&lt;author&gt;Hong, Xiaopeng&lt;/author&gt;&lt;author&gt;Zhao, Guoying&lt;/author&gt;&lt;/authors&gt;&lt;/contributors&gt;&lt;titles&gt;&lt;title&gt;Remote heart rate measurement from highly compressed facial videos: an end-to-end deep learning solution with video enhancement&lt;/title&gt;&lt;secondary-title&gt;Proceedings of the IEEE/CVF international conference on computer vision&lt;/secondary</w:instrText>
      </w:r>
      <w:r w:rsidR="00D11BF0">
        <w:rPr>
          <w:rFonts w:ascii="XB Niloofar" w:hAnsi="XB Niloofar" w:cs="XB Niloofar"/>
          <w:b w:val="0"/>
          <w:bCs w:val="0"/>
          <w:sz w:val="24"/>
          <w:szCs w:val="24"/>
          <w:rtl/>
        </w:rPr>
        <w:instrText>-</w:instrText>
      </w:r>
      <w:r w:rsidR="00D11BF0">
        <w:rPr>
          <w:rFonts w:ascii="XB Niloofar" w:hAnsi="XB Niloofar" w:cs="XB Niloofar"/>
          <w:b w:val="0"/>
          <w:bCs w:val="0"/>
          <w:sz w:val="24"/>
          <w:szCs w:val="24"/>
        </w:rPr>
        <w:instrText>title&gt;&lt;/titles&gt;&lt;pages&gt;</w:instrText>
      </w:r>
      <w:r w:rsidR="00D11BF0">
        <w:rPr>
          <w:rFonts w:ascii="XB Niloofar" w:hAnsi="XB Niloofar" w:cs="XB Niloofar"/>
          <w:b w:val="0"/>
          <w:bCs w:val="0"/>
          <w:sz w:val="24"/>
          <w:szCs w:val="24"/>
          <w:rtl/>
        </w:rPr>
        <w:instrText>151-160</w:instrText>
      </w:r>
      <w:r w:rsidR="00D11BF0">
        <w:rPr>
          <w:rFonts w:ascii="XB Niloofar" w:hAnsi="XB Niloofar" w:cs="XB Niloofar"/>
          <w:b w:val="0"/>
          <w:bCs w:val="0"/>
          <w:sz w:val="24"/>
          <w:szCs w:val="24"/>
        </w:rPr>
        <w:instrText>&lt;/pages&gt;&lt;dates&gt;&lt;year&gt;</w:instrText>
      </w:r>
      <w:r w:rsidR="00D11BF0">
        <w:rPr>
          <w:rFonts w:ascii="XB Niloofar" w:hAnsi="XB Niloofar" w:cs="XB Niloofar"/>
          <w:b w:val="0"/>
          <w:bCs w:val="0"/>
          <w:sz w:val="24"/>
          <w:szCs w:val="24"/>
          <w:rtl/>
        </w:rPr>
        <w:instrText>2019</w:instrText>
      </w:r>
      <w:r w:rsidR="00D11BF0">
        <w:rPr>
          <w:rFonts w:ascii="XB Niloofar" w:hAnsi="XB Niloofar" w:cs="XB Niloofar"/>
          <w:b w:val="0"/>
          <w:bCs w:val="0"/>
          <w:sz w:val="24"/>
          <w:szCs w:val="24"/>
        </w:rPr>
        <w:instrText>&lt;/year&gt;&lt;/dates&gt;&lt;urls&gt;&lt;/urls&gt;&lt;/record&gt;&lt;/Cite&gt;&lt;/EndNote</w:instrText>
      </w:r>
      <w:r w:rsidR="00D11BF0">
        <w:rPr>
          <w:rFonts w:ascii="XB Niloofar" w:hAnsi="XB Niloofar" w:cs="XB Niloofar"/>
          <w:b w:val="0"/>
          <w:bCs w:val="0"/>
          <w:sz w:val="24"/>
          <w:szCs w:val="24"/>
          <w:rtl/>
        </w:rPr>
        <w:instrText>&gt;</w:instrText>
      </w:r>
      <w:r w:rsidR="00D11BF0">
        <w:rPr>
          <w:rFonts w:ascii="XB Niloofar" w:hAnsi="XB Niloofar" w:cs="XB Niloofar"/>
          <w:b w:val="0"/>
          <w:bCs w:val="0"/>
          <w:sz w:val="24"/>
          <w:szCs w:val="24"/>
          <w:rtl/>
        </w:rPr>
        <w:fldChar w:fldCharType="separate"/>
      </w:r>
      <w:r w:rsidR="00D11BF0">
        <w:rPr>
          <w:rFonts w:ascii="XB Niloofar" w:hAnsi="XB Niloofar" w:cs="XB Niloofar"/>
          <w:b w:val="0"/>
          <w:bCs w:val="0"/>
          <w:noProof/>
          <w:sz w:val="24"/>
          <w:szCs w:val="24"/>
          <w:rtl/>
        </w:rPr>
        <w:t>[52]</w:t>
      </w:r>
      <w:r w:rsidR="00D11BF0">
        <w:rPr>
          <w:rFonts w:ascii="XB Niloofar" w:hAnsi="XB Niloofar" w:cs="XB Niloofar"/>
          <w:b w:val="0"/>
          <w:bCs w:val="0"/>
          <w:sz w:val="24"/>
          <w:szCs w:val="24"/>
          <w:rtl/>
        </w:rPr>
        <w:fldChar w:fldCharType="end"/>
      </w:r>
      <w:r w:rsidR="00E355C6" w:rsidRPr="00E355C6">
        <w:rPr>
          <w:rFonts w:ascii="XB Niloofar" w:hAnsi="XB Niloofar" w:cs="XB Niloofar"/>
          <w:b w:val="0"/>
          <w:bCs w:val="0"/>
          <w:sz w:val="24"/>
          <w:szCs w:val="24"/>
          <w:rtl/>
        </w:rPr>
        <w:t xml:space="preserve"> با اعمال </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ک</w:t>
      </w:r>
      <w:r w:rsidR="00E355C6" w:rsidRPr="00E355C6">
        <w:rPr>
          <w:rFonts w:ascii="XB Niloofar" w:hAnsi="XB Niloofar" w:cs="XB Niloofar"/>
          <w:b w:val="0"/>
          <w:bCs w:val="0"/>
          <w:sz w:val="24"/>
          <w:szCs w:val="24"/>
          <w:rtl/>
        </w:rPr>
        <w:t xml:space="preserve"> معمار</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جد</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د</w:t>
      </w:r>
      <w:r w:rsidR="00E355C6" w:rsidRPr="00E355C6">
        <w:rPr>
          <w:rFonts w:ascii="XB Niloofar" w:hAnsi="XB Niloofar" w:cs="XB Niloofar"/>
          <w:b w:val="0"/>
          <w:bCs w:val="0"/>
          <w:sz w:val="24"/>
          <w:szCs w:val="24"/>
          <w:rtl/>
        </w:rPr>
        <w:t xml:space="preserve"> </w:t>
      </w:r>
      <w:r w:rsidR="00BC3B2D" w:rsidRPr="00E355C6">
        <w:rPr>
          <w:rFonts w:ascii="XB Niloofar" w:hAnsi="XB Niloofar" w:cs="XB Niloofar" w:hint="cs"/>
          <w:b w:val="0"/>
          <w:bCs w:val="0"/>
          <w:sz w:val="24"/>
          <w:szCs w:val="24"/>
          <w:rtl/>
        </w:rPr>
        <w:t>ی</w:t>
      </w:r>
      <w:r w:rsidR="00BC3B2D" w:rsidRPr="00E355C6">
        <w:rPr>
          <w:rFonts w:ascii="XB Niloofar" w:hAnsi="XB Niloofar" w:cs="XB Niloofar" w:hint="eastAsia"/>
          <w:b w:val="0"/>
          <w:bCs w:val="0"/>
          <w:sz w:val="24"/>
          <w:szCs w:val="24"/>
          <w:rtl/>
        </w:rPr>
        <w:t>ادگ</w:t>
      </w:r>
      <w:r w:rsidR="00BC3B2D" w:rsidRPr="00E355C6">
        <w:rPr>
          <w:rFonts w:ascii="XB Niloofar" w:hAnsi="XB Niloofar" w:cs="XB Niloofar" w:hint="cs"/>
          <w:b w:val="0"/>
          <w:bCs w:val="0"/>
          <w:sz w:val="24"/>
          <w:szCs w:val="24"/>
          <w:rtl/>
        </w:rPr>
        <w:t>ی</w:t>
      </w:r>
      <w:r w:rsidR="00BC3B2D" w:rsidRPr="00E355C6">
        <w:rPr>
          <w:rFonts w:ascii="XB Niloofar" w:hAnsi="XB Niloofar" w:cs="XB Niloofar" w:hint="eastAsia"/>
          <w:b w:val="0"/>
          <w:bCs w:val="0"/>
          <w:sz w:val="24"/>
          <w:szCs w:val="24"/>
          <w:rtl/>
        </w:rPr>
        <w:t>ر</w:t>
      </w:r>
      <w:r w:rsidR="00BC3B2D" w:rsidRPr="00E355C6">
        <w:rPr>
          <w:rFonts w:ascii="XB Niloofar" w:hAnsi="XB Niloofar" w:cs="XB Niloofar" w:hint="cs"/>
          <w:b w:val="0"/>
          <w:bCs w:val="0"/>
          <w:sz w:val="24"/>
          <w:szCs w:val="24"/>
          <w:rtl/>
        </w:rPr>
        <w:t>ی</w:t>
      </w:r>
      <w:r w:rsidR="00BC3B2D" w:rsidRPr="00E355C6">
        <w:rPr>
          <w:rFonts w:ascii="XB Niloofar" w:hAnsi="XB Niloofar" w:cs="XB Niloofar"/>
          <w:b w:val="0"/>
          <w:bCs w:val="0"/>
          <w:sz w:val="24"/>
          <w:szCs w:val="24"/>
          <w:rtl/>
        </w:rPr>
        <w:t xml:space="preserve"> عم</w:t>
      </w:r>
      <w:r w:rsidR="00BC3B2D" w:rsidRPr="00E355C6">
        <w:rPr>
          <w:rFonts w:ascii="XB Niloofar" w:hAnsi="XB Niloofar" w:cs="XB Niloofar" w:hint="cs"/>
          <w:b w:val="0"/>
          <w:bCs w:val="0"/>
          <w:sz w:val="24"/>
          <w:szCs w:val="24"/>
          <w:rtl/>
        </w:rPr>
        <w:t>ی</w:t>
      </w:r>
      <w:r w:rsidR="00BC3B2D" w:rsidRPr="00E355C6">
        <w:rPr>
          <w:rFonts w:ascii="XB Niloofar" w:hAnsi="XB Niloofar" w:cs="XB Niloofar" w:hint="eastAsia"/>
          <w:b w:val="0"/>
          <w:bCs w:val="0"/>
          <w:sz w:val="24"/>
          <w:szCs w:val="24"/>
          <w:rtl/>
        </w:rPr>
        <w:t>ق</w:t>
      </w:r>
      <w:r w:rsidR="00BC3B2D" w:rsidRPr="00E355C6">
        <w:rPr>
          <w:rFonts w:ascii="XB Niloofar" w:hAnsi="XB Niloofar" w:cs="XB Niloofar"/>
          <w:b w:val="0"/>
          <w:bCs w:val="0"/>
          <w:sz w:val="24"/>
          <w:szCs w:val="24"/>
          <w:rtl/>
        </w:rPr>
        <w:t xml:space="preserve"> </w:t>
      </w:r>
      <w:r w:rsidR="00BC3B2D">
        <w:rPr>
          <w:rFonts w:ascii="XB Niloofar" w:hAnsi="XB Niloofar" w:cs="XB Niloofar" w:hint="cs"/>
          <w:b w:val="0"/>
          <w:bCs w:val="0"/>
          <w:sz w:val="24"/>
          <w:szCs w:val="24"/>
          <w:rtl/>
        </w:rPr>
        <w:t xml:space="preserve"> </w:t>
      </w:r>
      <w:r w:rsidR="00E355C6" w:rsidRPr="00E355C6">
        <w:rPr>
          <w:rFonts w:ascii="XB Niloofar" w:hAnsi="XB Niloofar" w:cs="XB Niloofar"/>
          <w:b w:val="0"/>
          <w:bCs w:val="0"/>
          <w:sz w:val="24"/>
          <w:szCs w:val="24"/>
          <w:rtl/>
        </w:rPr>
        <w:t xml:space="preserve">شامل دو بخش، </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عن</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ک</w:t>
      </w:r>
      <w:r w:rsidR="00E355C6" w:rsidRPr="00E355C6">
        <w:rPr>
          <w:rFonts w:ascii="XB Niloofar" w:hAnsi="XB Niloofar" w:cs="XB Niloofar"/>
          <w:b w:val="0"/>
          <w:bCs w:val="0"/>
          <w:sz w:val="24"/>
          <w:szCs w:val="24"/>
          <w:rtl/>
        </w:rPr>
        <w:t xml:space="preserve"> شبکه تقو</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ت</w:t>
      </w:r>
      <w:r w:rsidR="00E355C6" w:rsidRPr="00E355C6">
        <w:rPr>
          <w:rFonts w:ascii="XB Niloofar" w:hAnsi="XB Niloofar" w:cs="XB Niloofar"/>
          <w:b w:val="0"/>
          <w:bCs w:val="0"/>
          <w:sz w:val="24"/>
          <w:szCs w:val="24"/>
          <w:rtl/>
        </w:rPr>
        <w:t xml:space="preserve"> و</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د</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و</w:t>
      </w:r>
      <w:r w:rsidR="00E355C6" w:rsidRPr="00E355C6">
        <w:rPr>
          <w:rFonts w:ascii="XB Niloofar" w:hAnsi="XB Niloofar" w:cs="XB Niloofar"/>
          <w:b w:val="0"/>
          <w:bCs w:val="0"/>
          <w:sz w:val="24"/>
          <w:szCs w:val="24"/>
          <w:rtl/>
        </w:rPr>
        <w:t xml:space="preserve"> مکان</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-زمان</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w:t>
      </w:r>
      <w:r w:rsidR="00E355C6" w:rsidRPr="00E355C6">
        <w:rPr>
          <w:rFonts w:ascii="XB Niloofar" w:hAnsi="XB Niloofar" w:cs="XB Niloofar"/>
          <w:b w:val="0"/>
          <w:bCs w:val="0"/>
          <w:sz w:val="24"/>
          <w:szCs w:val="24"/>
        </w:rPr>
        <w:t>STVEN</w:t>
      </w:r>
      <w:r w:rsidR="00E355C6" w:rsidRPr="00E355C6">
        <w:rPr>
          <w:rFonts w:ascii="XB Niloofar" w:hAnsi="XB Niloofar" w:cs="XB Niloofar"/>
          <w:b w:val="0"/>
          <w:bCs w:val="0"/>
          <w:sz w:val="24"/>
          <w:szCs w:val="24"/>
          <w:rtl/>
        </w:rPr>
        <w:t>) و معمار</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w:t>
      </w:r>
      <w:proofErr w:type="spellStart"/>
      <w:r w:rsidR="00E355C6" w:rsidRPr="00E355C6">
        <w:rPr>
          <w:rFonts w:ascii="XB Niloofar" w:hAnsi="XB Niloofar" w:cs="XB Niloofar"/>
          <w:b w:val="0"/>
          <w:bCs w:val="0"/>
          <w:sz w:val="24"/>
          <w:szCs w:val="24"/>
        </w:rPr>
        <w:t>rPPGNet</w:t>
      </w:r>
      <w:proofErr w:type="spellEnd"/>
      <w:r w:rsidR="00E355C6" w:rsidRPr="00E355C6">
        <w:rPr>
          <w:rFonts w:ascii="XB Niloofar" w:hAnsi="XB Niloofar" w:cs="XB Niloofar"/>
          <w:b w:val="0"/>
          <w:bCs w:val="0"/>
          <w:sz w:val="24"/>
          <w:szCs w:val="24"/>
          <w:rtl/>
        </w:rPr>
        <w:t>، موفق به دست</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اب</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به دقت بالا</w:t>
      </w:r>
      <w:r w:rsidR="00E355C6" w:rsidRPr="00E355C6">
        <w:rPr>
          <w:rFonts w:ascii="XB Niloofar" w:hAnsi="XB Niloofar" w:cs="XB Niloofar" w:hint="cs"/>
          <w:b w:val="0"/>
          <w:bCs w:val="0"/>
          <w:sz w:val="24"/>
          <w:szCs w:val="24"/>
          <w:rtl/>
        </w:rPr>
        <w:t>یی</w:t>
      </w:r>
      <w:r w:rsidR="00E355C6" w:rsidRPr="00E355C6">
        <w:rPr>
          <w:rFonts w:ascii="XB Niloofar" w:hAnsi="XB Niloofar" w:cs="XB Niloofar"/>
          <w:b w:val="0"/>
          <w:bCs w:val="0"/>
          <w:sz w:val="24"/>
          <w:szCs w:val="24"/>
          <w:rtl/>
        </w:rPr>
        <w:t xml:space="preserve"> در استخراج س</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گنال‌ها</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w:t>
      </w:r>
      <w:r w:rsidR="00E355C6" w:rsidRPr="00E355C6">
        <w:rPr>
          <w:rFonts w:ascii="XB Niloofar" w:hAnsi="XB Niloofar" w:cs="XB Niloofar"/>
          <w:b w:val="0"/>
          <w:bCs w:val="0"/>
          <w:sz w:val="24"/>
          <w:szCs w:val="24"/>
        </w:rPr>
        <w:t>PPG</w:t>
      </w:r>
      <w:r w:rsidR="00E355C6" w:rsidRPr="00E355C6">
        <w:rPr>
          <w:rFonts w:ascii="XB Niloofar" w:hAnsi="XB Niloofar" w:cs="XB Niloofar"/>
          <w:b w:val="0"/>
          <w:bCs w:val="0"/>
          <w:sz w:val="24"/>
          <w:szCs w:val="24"/>
          <w:rtl/>
        </w:rPr>
        <w:t xml:space="preserve"> از و</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د</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وها</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فشرده‌شده شدند. د</w:t>
      </w:r>
      <w:r w:rsidR="00E355C6" w:rsidRPr="00E355C6">
        <w:rPr>
          <w:rFonts w:ascii="XB Niloofar" w:hAnsi="XB Niloofar" w:cs="XB Niloofar" w:hint="eastAsia"/>
          <w:b w:val="0"/>
          <w:bCs w:val="0"/>
          <w:sz w:val="24"/>
          <w:szCs w:val="24"/>
          <w:rtl/>
        </w:rPr>
        <w:t>ر</w:t>
      </w:r>
      <w:r w:rsidR="00E355C6" w:rsidRPr="00E355C6">
        <w:rPr>
          <w:rFonts w:ascii="XB Niloofar" w:hAnsi="XB Niloofar" w:cs="XB Niloofar"/>
          <w:b w:val="0"/>
          <w:bCs w:val="0"/>
          <w:sz w:val="24"/>
          <w:szCs w:val="24"/>
          <w:rtl/>
        </w:rPr>
        <w:t xml:space="preserve"> مورد سانگ و همکاران</w:t>
      </w:r>
      <w:r w:rsidR="00D11BF0">
        <w:rPr>
          <w:rFonts w:ascii="XB Niloofar" w:hAnsi="XB Niloofar" w:cs="XB Niloofar" w:hint="cs"/>
          <w:b w:val="0"/>
          <w:bCs w:val="0"/>
          <w:sz w:val="24"/>
          <w:szCs w:val="24"/>
          <w:rtl/>
        </w:rPr>
        <w:t xml:space="preserve"> </w:t>
      </w:r>
      <w:r w:rsidR="00D11BF0">
        <w:rPr>
          <w:rFonts w:ascii="XB Niloofar" w:hAnsi="XB Niloofar" w:cs="XB Niloofar"/>
          <w:b w:val="0"/>
          <w:bCs w:val="0"/>
          <w:sz w:val="24"/>
          <w:szCs w:val="24"/>
          <w:rtl/>
        </w:rPr>
        <w:fldChar w:fldCharType="begin"/>
      </w:r>
      <w:r w:rsidR="00D11BF0">
        <w:rPr>
          <w:rFonts w:ascii="XB Niloofar" w:hAnsi="XB Niloofar" w:cs="XB Niloofar"/>
          <w:b w:val="0"/>
          <w:bCs w:val="0"/>
          <w:sz w:val="24"/>
          <w:szCs w:val="24"/>
          <w:rtl/>
        </w:rPr>
        <w:instrText xml:space="preserve"> </w:instrText>
      </w:r>
      <w:r w:rsidR="00D11BF0">
        <w:rPr>
          <w:rFonts w:ascii="XB Niloofar" w:hAnsi="XB Niloofar" w:cs="XB Niloofar"/>
          <w:b w:val="0"/>
          <w:bCs w:val="0"/>
          <w:sz w:val="24"/>
          <w:szCs w:val="24"/>
        </w:rPr>
        <w:instrText>ADDIN EN.CITE &lt;EndNote&gt;&lt;Cite&gt;&lt;Author&gt;Song&lt;/Author&gt;&lt;Year&gt;</w:instrText>
      </w:r>
      <w:r w:rsidR="00D11BF0">
        <w:rPr>
          <w:rFonts w:ascii="XB Niloofar" w:hAnsi="XB Niloofar" w:cs="XB Niloofar"/>
          <w:b w:val="0"/>
          <w:bCs w:val="0"/>
          <w:sz w:val="24"/>
          <w:szCs w:val="24"/>
          <w:rtl/>
        </w:rPr>
        <w:instrText>2020</w:instrText>
      </w:r>
      <w:r w:rsidR="00D11BF0">
        <w:rPr>
          <w:rFonts w:ascii="XB Niloofar" w:hAnsi="XB Niloofar" w:cs="XB Niloofar"/>
          <w:b w:val="0"/>
          <w:bCs w:val="0"/>
          <w:sz w:val="24"/>
          <w:szCs w:val="24"/>
        </w:rPr>
        <w:instrText>&lt;/Year&gt;&lt;RecNum&gt;</w:instrText>
      </w:r>
      <w:r w:rsidR="00D11BF0">
        <w:rPr>
          <w:rFonts w:ascii="XB Niloofar" w:hAnsi="XB Niloofar" w:cs="XB Niloofar"/>
          <w:b w:val="0"/>
          <w:bCs w:val="0"/>
          <w:sz w:val="24"/>
          <w:szCs w:val="24"/>
          <w:rtl/>
        </w:rPr>
        <w:instrText>202</w:instrText>
      </w:r>
      <w:r w:rsidR="00D11BF0">
        <w:rPr>
          <w:rFonts w:ascii="XB Niloofar" w:hAnsi="XB Niloofar" w:cs="XB Niloofar"/>
          <w:b w:val="0"/>
          <w:bCs w:val="0"/>
          <w:sz w:val="24"/>
          <w:szCs w:val="24"/>
        </w:rPr>
        <w:instrText>&lt;/RecNum&gt;&lt;DisplayText&gt;[</w:instrText>
      </w:r>
      <w:r w:rsidR="00D11BF0">
        <w:rPr>
          <w:rFonts w:ascii="XB Niloofar" w:hAnsi="XB Niloofar" w:cs="XB Niloofar"/>
          <w:b w:val="0"/>
          <w:bCs w:val="0"/>
          <w:sz w:val="24"/>
          <w:szCs w:val="24"/>
          <w:rtl/>
        </w:rPr>
        <w:instrText>53</w:instrText>
      </w:r>
      <w:r w:rsidR="00D11BF0">
        <w:rPr>
          <w:rFonts w:ascii="XB Niloofar" w:hAnsi="XB Niloofar" w:cs="XB Niloofar"/>
          <w:b w:val="0"/>
          <w:bCs w:val="0"/>
          <w:sz w:val="24"/>
          <w:szCs w:val="24"/>
        </w:rPr>
        <w:instrText>]&lt;/DisplayText&gt;&lt;record&gt;&lt;rec-number&gt;</w:instrText>
      </w:r>
      <w:r w:rsidR="00D11BF0">
        <w:rPr>
          <w:rFonts w:ascii="XB Niloofar" w:hAnsi="XB Niloofar" w:cs="XB Niloofar"/>
          <w:b w:val="0"/>
          <w:bCs w:val="0"/>
          <w:sz w:val="24"/>
          <w:szCs w:val="24"/>
          <w:rtl/>
        </w:rPr>
        <w:instrText>202</w:instrText>
      </w:r>
      <w:r w:rsidR="00D11BF0">
        <w:rPr>
          <w:rFonts w:ascii="XB Niloofar" w:hAnsi="XB Niloofar" w:cs="XB Niloofar"/>
          <w:b w:val="0"/>
          <w:bCs w:val="0"/>
          <w:sz w:val="24"/>
          <w:szCs w:val="24"/>
        </w:rPr>
        <w:instrText>&lt;/rec-number&gt;&lt;foreign-keys&gt;&lt;key app="EN" db-id="zfax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dfe</w:instrText>
      </w:r>
      <w:r w:rsidR="00D11BF0">
        <w:rPr>
          <w:rFonts w:ascii="XB Niloofar" w:hAnsi="XB Niloofar" w:cs="XB Niloofar"/>
          <w:b w:val="0"/>
          <w:bCs w:val="0"/>
          <w:sz w:val="24"/>
          <w:szCs w:val="24"/>
          <w:rtl/>
        </w:rPr>
        <w:instrText>4</w:instrText>
      </w:r>
      <w:r w:rsidR="00D11BF0">
        <w:rPr>
          <w:rFonts w:ascii="XB Niloofar" w:hAnsi="XB Niloofar" w:cs="XB Niloofar"/>
          <w:b w:val="0"/>
          <w:bCs w:val="0"/>
          <w:sz w:val="24"/>
          <w:szCs w:val="24"/>
        </w:rPr>
        <w:instrText>xd</w:instrText>
      </w:r>
      <w:r w:rsidR="00D11BF0">
        <w:rPr>
          <w:rFonts w:ascii="XB Niloofar" w:hAnsi="XB Niloofar" w:cs="XB Niloofar"/>
          <w:b w:val="0"/>
          <w:bCs w:val="0"/>
          <w:sz w:val="24"/>
          <w:szCs w:val="24"/>
          <w:rtl/>
        </w:rPr>
        <w:instrText>0</w:instrText>
      </w:r>
      <w:r w:rsidR="00D11BF0">
        <w:rPr>
          <w:rFonts w:ascii="XB Niloofar" w:hAnsi="XB Niloofar" w:cs="XB Niloofar"/>
          <w:b w:val="0"/>
          <w:bCs w:val="0"/>
          <w:sz w:val="24"/>
          <w:szCs w:val="24"/>
        </w:rPr>
        <w:instrText>emeadz</w:instrText>
      </w:r>
      <w:r w:rsidR="00D11BF0">
        <w:rPr>
          <w:rFonts w:ascii="XB Niloofar" w:hAnsi="XB Niloofar" w:cs="XB Niloofar"/>
          <w:b w:val="0"/>
          <w:bCs w:val="0"/>
          <w:sz w:val="24"/>
          <w:szCs w:val="24"/>
          <w:rtl/>
        </w:rPr>
        <w:instrText>95</w:instrText>
      </w:r>
      <w:r w:rsidR="00D11BF0">
        <w:rPr>
          <w:rFonts w:ascii="XB Niloofar" w:hAnsi="XB Niloofar" w:cs="XB Niloofar"/>
          <w:b w:val="0"/>
          <w:bCs w:val="0"/>
          <w:sz w:val="24"/>
          <w:szCs w:val="24"/>
        </w:rPr>
        <w:instrText>vdd</w:instrText>
      </w:r>
      <w:r w:rsidR="00D11BF0">
        <w:rPr>
          <w:rFonts w:ascii="XB Niloofar" w:hAnsi="XB Niloofar" w:cs="XB Niloofar"/>
          <w:b w:val="0"/>
          <w:bCs w:val="0"/>
          <w:sz w:val="24"/>
          <w:szCs w:val="24"/>
          <w:rtl/>
        </w:rPr>
        <w:instrText>8</w:instrText>
      </w:r>
      <w:r w:rsidR="00D11BF0">
        <w:rPr>
          <w:rFonts w:ascii="XB Niloofar" w:hAnsi="XB Niloofar" w:cs="XB Niloofar"/>
          <w:b w:val="0"/>
          <w:bCs w:val="0"/>
          <w:sz w:val="24"/>
          <w:szCs w:val="24"/>
        </w:rPr>
        <w:instrText>safzd</w:instrText>
      </w:r>
      <w:r w:rsidR="00D11BF0">
        <w:rPr>
          <w:rFonts w:ascii="XB Niloofar" w:hAnsi="XB Niloofar" w:cs="XB Niloofar"/>
          <w:b w:val="0"/>
          <w:bCs w:val="0"/>
          <w:sz w:val="24"/>
          <w:szCs w:val="24"/>
          <w:rtl/>
        </w:rPr>
        <w:instrText>055</w:instrText>
      </w:r>
      <w:r w:rsidR="00D11BF0">
        <w:rPr>
          <w:rFonts w:ascii="XB Niloofar" w:hAnsi="XB Niloofar" w:cs="XB Niloofar"/>
          <w:b w:val="0"/>
          <w:bCs w:val="0"/>
          <w:sz w:val="24"/>
          <w:szCs w:val="24"/>
        </w:rPr>
        <w:instrText>tfx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 timestamp="</w:instrText>
      </w:r>
      <w:r w:rsidR="00D11BF0">
        <w:rPr>
          <w:rFonts w:ascii="XB Niloofar" w:hAnsi="XB Niloofar" w:cs="XB Niloofar"/>
          <w:b w:val="0"/>
          <w:bCs w:val="0"/>
          <w:sz w:val="24"/>
          <w:szCs w:val="24"/>
          <w:rtl/>
        </w:rPr>
        <w:instrText>1729982001</w:instrText>
      </w:r>
      <w:r w:rsidR="00D11BF0">
        <w:rPr>
          <w:rFonts w:ascii="XB Niloofar" w:hAnsi="XB Niloofar" w:cs="XB Niloofar"/>
          <w:b w:val="0"/>
          <w:bCs w:val="0"/>
          <w:sz w:val="24"/>
          <w:szCs w:val="24"/>
        </w:rPr>
        <w:instrText>"&gt;</w:instrText>
      </w:r>
      <w:r w:rsidR="00D11BF0">
        <w:rPr>
          <w:rFonts w:ascii="XB Niloofar" w:hAnsi="XB Niloofar" w:cs="XB Niloofar"/>
          <w:b w:val="0"/>
          <w:bCs w:val="0"/>
          <w:sz w:val="24"/>
          <w:szCs w:val="24"/>
          <w:rtl/>
        </w:rPr>
        <w:instrText>202&lt;/</w:instrText>
      </w:r>
      <w:r w:rsidR="00D11BF0">
        <w:rPr>
          <w:rFonts w:ascii="XB Niloofar" w:hAnsi="XB Niloofar" w:cs="XB Niloofar"/>
          <w:b w:val="0"/>
          <w:bCs w:val="0"/>
          <w:sz w:val="24"/>
          <w:szCs w:val="24"/>
        </w:rPr>
        <w:instrText>key&gt;&lt;/foreign-keys&gt;&lt;ref-type name="Journal Article"&gt;</w:instrText>
      </w:r>
      <w:r w:rsidR="00D11BF0">
        <w:rPr>
          <w:rFonts w:ascii="XB Niloofar" w:hAnsi="XB Niloofar" w:cs="XB Niloofar"/>
          <w:b w:val="0"/>
          <w:bCs w:val="0"/>
          <w:sz w:val="24"/>
          <w:szCs w:val="24"/>
          <w:rtl/>
        </w:rPr>
        <w:instrText>17</w:instrText>
      </w:r>
      <w:r w:rsidR="00D11BF0">
        <w:rPr>
          <w:rFonts w:ascii="XB Niloofar" w:hAnsi="XB Niloofar" w:cs="XB Niloofar"/>
          <w:b w:val="0"/>
          <w:bCs w:val="0"/>
          <w:sz w:val="24"/>
          <w:szCs w:val="24"/>
        </w:rPr>
        <w:instrText>&lt;/ref-type&gt;&lt;contributors&gt;&lt;authors&gt;&lt;author&gt;Song, Rencheng&lt;/author&gt;&lt;author&gt;Zhang, Senle&lt;/author&gt;&lt;author&gt;Li, Chang&lt;/author&gt;&lt;author&gt;Zhang, Yunfei&lt;/author&gt;&lt;author&gt;Cheng, Juan&lt;/author&gt;&lt;author&gt;Chen, Xun&lt;/author&gt;&lt;/authors&gt;&lt;/contributors&gt;&lt;titles&gt;&lt;title&gt;Heart rate estimation from facial videos using a spatiotemporal representation with convolutional neural networks&lt;/title&gt;&lt;secondary-title&gt;IEEE Transactions on Instrumentation and Measurement&lt;/secondary-title&gt;&lt;/titles&gt;&lt;periodical&gt;&lt;full-title&gt;IEEE Transactions on Instrumentation and Measurement&lt;/full-title&gt;&lt;/periodical&gt;&lt;pages&gt;</w:instrText>
      </w:r>
      <w:r w:rsidR="00D11BF0">
        <w:rPr>
          <w:rFonts w:ascii="XB Niloofar" w:hAnsi="XB Niloofar" w:cs="XB Niloofar"/>
          <w:b w:val="0"/>
          <w:bCs w:val="0"/>
          <w:sz w:val="24"/>
          <w:szCs w:val="24"/>
          <w:rtl/>
        </w:rPr>
        <w:instrText>7411-7421</w:instrText>
      </w:r>
      <w:r w:rsidR="00D11BF0">
        <w:rPr>
          <w:rFonts w:ascii="XB Niloofar" w:hAnsi="XB Niloofar" w:cs="XB Niloofar"/>
          <w:b w:val="0"/>
          <w:bCs w:val="0"/>
          <w:sz w:val="24"/>
          <w:szCs w:val="24"/>
        </w:rPr>
        <w:instrText>&lt;/pages&gt;&lt;volume&gt;</w:instrText>
      </w:r>
      <w:r w:rsidR="00D11BF0">
        <w:rPr>
          <w:rFonts w:ascii="XB Niloofar" w:hAnsi="XB Niloofar" w:cs="XB Niloofar"/>
          <w:b w:val="0"/>
          <w:bCs w:val="0"/>
          <w:sz w:val="24"/>
          <w:szCs w:val="24"/>
          <w:rtl/>
        </w:rPr>
        <w:instrText>69</w:instrText>
      </w:r>
      <w:r w:rsidR="00D11BF0">
        <w:rPr>
          <w:rFonts w:ascii="XB Niloofar" w:hAnsi="XB Niloofar" w:cs="XB Niloofar"/>
          <w:b w:val="0"/>
          <w:bCs w:val="0"/>
          <w:sz w:val="24"/>
          <w:szCs w:val="24"/>
        </w:rPr>
        <w:instrText>&lt;/volume&gt;&lt;number&gt;</w:instrText>
      </w:r>
      <w:r w:rsidR="00D11BF0">
        <w:rPr>
          <w:rFonts w:ascii="XB Niloofar" w:hAnsi="XB Niloofar" w:cs="XB Niloofar"/>
          <w:b w:val="0"/>
          <w:bCs w:val="0"/>
          <w:sz w:val="24"/>
          <w:szCs w:val="24"/>
          <w:rtl/>
        </w:rPr>
        <w:instrText>10</w:instrText>
      </w:r>
      <w:r w:rsidR="00D11BF0">
        <w:rPr>
          <w:rFonts w:ascii="XB Niloofar" w:hAnsi="XB Niloofar" w:cs="XB Niloofar"/>
          <w:b w:val="0"/>
          <w:bCs w:val="0"/>
          <w:sz w:val="24"/>
          <w:szCs w:val="24"/>
        </w:rPr>
        <w:instrText>&lt;/number&gt;&lt;dates&gt;&lt;year&gt;</w:instrText>
      </w:r>
      <w:r w:rsidR="00D11BF0">
        <w:rPr>
          <w:rFonts w:ascii="XB Niloofar" w:hAnsi="XB Niloofar" w:cs="XB Niloofar"/>
          <w:b w:val="0"/>
          <w:bCs w:val="0"/>
          <w:sz w:val="24"/>
          <w:szCs w:val="24"/>
          <w:rtl/>
        </w:rPr>
        <w:instrText>2020</w:instrText>
      </w:r>
      <w:r w:rsidR="00D11BF0">
        <w:rPr>
          <w:rFonts w:ascii="XB Niloofar" w:hAnsi="XB Niloofar" w:cs="XB Niloofar"/>
          <w:b w:val="0"/>
          <w:bCs w:val="0"/>
          <w:sz w:val="24"/>
          <w:szCs w:val="24"/>
        </w:rPr>
        <w:instrText>&lt;/year&gt;&lt;/dates&gt;&lt;isbn&gt;</w:instrText>
      </w:r>
      <w:r w:rsidR="00D11BF0">
        <w:rPr>
          <w:rFonts w:ascii="XB Niloofar" w:hAnsi="XB Niloofar" w:cs="XB Niloofar"/>
          <w:b w:val="0"/>
          <w:bCs w:val="0"/>
          <w:sz w:val="24"/>
          <w:szCs w:val="24"/>
          <w:rtl/>
        </w:rPr>
        <w:instrText>0018-9456</w:instrText>
      </w:r>
      <w:r w:rsidR="00D11BF0">
        <w:rPr>
          <w:rFonts w:ascii="XB Niloofar" w:hAnsi="XB Niloofar" w:cs="XB Niloofar"/>
          <w:b w:val="0"/>
          <w:bCs w:val="0"/>
          <w:sz w:val="24"/>
          <w:szCs w:val="24"/>
        </w:rPr>
        <w:instrText>&lt;/isbn&gt;&lt;urls&gt;&lt;/urls&gt;&lt;/record&gt;&lt;/Cite</w:instrText>
      </w:r>
      <w:r w:rsidR="00D11BF0">
        <w:rPr>
          <w:rFonts w:ascii="XB Niloofar" w:hAnsi="XB Niloofar" w:cs="XB Niloofar"/>
          <w:b w:val="0"/>
          <w:bCs w:val="0"/>
          <w:sz w:val="24"/>
          <w:szCs w:val="24"/>
          <w:rtl/>
        </w:rPr>
        <w:instrText>&gt;&lt;/</w:instrText>
      </w:r>
      <w:r w:rsidR="00D11BF0">
        <w:rPr>
          <w:rFonts w:ascii="XB Niloofar" w:hAnsi="XB Niloofar" w:cs="XB Niloofar"/>
          <w:b w:val="0"/>
          <w:bCs w:val="0"/>
          <w:sz w:val="24"/>
          <w:szCs w:val="24"/>
        </w:rPr>
        <w:instrText>EndNote</w:instrText>
      </w:r>
      <w:r w:rsidR="00D11BF0">
        <w:rPr>
          <w:rFonts w:ascii="XB Niloofar" w:hAnsi="XB Niloofar" w:cs="XB Niloofar"/>
          <w:b w:val="0"/>
          <w:bCs w:val="0"/>
          <w:sz w:val="24"/>
          <w:szCs w:val="24"/>
          <w:rtl/>
        </w:rPr>
        <w:instrText>&gt;</w:instrText>
      </w:r>
      <w:r w:rsidR="00D11BF0">
        <w:rPr>
          <w:rFonts w:ascii="XB Niloofar" w:hAnsi="XB Niloofar" w:cs="XB Niloofar"/>
          <w:b w:val="0"/>
          <w:bCs w:val="0"/>
          <w:sz w:val="24"/>
          <w:szCs w:val="24"/>
          <w:rtl/>
        </w:rPr>
        <w:fldChar w:fldCharType="separate"/>
      </w:r>
      <w:r w:rsidR="00D11BF0">
        <w:rPr>
          <w:rFonts w:ascii="XB Niloofar" w:hAnsi="XB Niloofar" w:cs="XB Niloofar"/>
          <w:b w:val="0"/>
          <w:bCs w:val="0"/>
          <w:noProof/>
          <w:sz w:val="24"/>
          <w:szCs w:val="24"/>
          <w:rtl/>
        </w:rPr>
        <w:t>[53]</w:t>
      </w:r>
      <w:r w:rsidR="00D11BF0">
        <w:rPr>
          <w:rFonts w:ascii="XB Niloofar" w:hAnsi="XB Niloofar" w:cs="XB Niloofar"/>
          <w:b w:val="0"/>
          <w:bCs w:val="0"/>
          <w:sz w:val="24"/>
          <w:szCs w:val="24"/>
          <w:rtl/>
        </w:rPr>
        <w:fldChar w:fldCharType="end"/>
      </w:r>
      <w:r w:rsidR="00E355C6" w:rsidRPr="00E355C6">
        <w:rPr>
          <w:rFonts w:ascii="XB Niloofar" w:hAnsi="XB Niloofar" w:cs="XB Niloofar"/>
          <w:b w:val="0"/>
          <w:bCs w:val="0"/>
          <w:sz w:val="24"/>
          <w:szCs w:val="24"/>
          <w:rtl/>
        </w:rPr>
        <w:t>، آن‌ها روش</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را پ</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شنهاد</w:t>
      </w:r>
      <w:r w:rsidR="00E355C6" w:rsidRPr="00E355C6">
        <w:rPr>
          <w:rFonts w:ascii="XB Niloofar" w:hAnsi="XB Niloofar" w:cs="XB Niloofar"/>
          <w:b w:val="0"/>
          <w:bCs w:val="0"/>
          <w:sz w:val="24"/>
          <w:szCs w:val="24"/>
          <w:rtl/>
        </w:rPr>
        <w:t xml:space="preserve"> کردند که از و</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ژگ</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ها</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مکان</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-زمان</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استخراج‌شده از تصاو</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ر</w:t>
      </w:r>
      <w:r w:rsidR="00E355C6" w:rsidRPr="00E355C6">
        <w:rPr>
          <w:rFonts w:ascii="XB Niloofar" w:hAnsi="XB Niloofar" w:cs="XB Niloofar"/>
          <w:b w:val="0"/>
          <w:bCs w:val="0"/>
          <w:sz w:val="24"/>
          <w:szCs w:val="24"/>
          <w:rtl/>
        </w:rPr>
        <w:t xml:space="preserve"> به‌دست‌آمده از روش </w:t>
      </w:r>
      <w:r w:rsidR="00E355C6" w:rsidRPr="00E355C6">
        <w:rPr>
          <w:rFonts w:ascii="XB Niloofar" w:hAnsi="XB Niloofar" w:cs="XB Niloofar"/>
          <w:b w:val="0"/>
          <w:bCs w:val="0"/>
          <w:sz w:val="24"/>
          <w:szCs w:val="24"/>
        </w:rPr>
        <w:t>CHROM</w:t>
      </w:r>
      <w:r w:rsidR="00E355C6" w:rsidRPr="00E355C6">
        <w:rPr>
          <w:rFonts w:ascii="XB Niloofar" w:hAnsi="XB Niloofar" w:cs="XB Niloofar"/>
          <w:b w:val="0"/>
          <w:bCs w:val="0"/>
          <w:sz w:val="24"/>
          <w:szCs w:val="24"/>
          <w:rtl/>
        </w:rPr>
        <w:t xml:space="preserve"> سنت</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استفاده م</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کند؛</w:t>
      </w:r>
      <w:r w:rsidR="00E355C6" w:rsidRPr="00E355C6">
        <w:rPr>
          <w:rFonts w:ascii="XB Niloofar" w:hAnsi="XB Niloofar" w:cs="XB Niloofar"/>
          <w:b w:val="0"/>
          <w:bCs w:val="0"/>
          <w:sz w:val="24"/>
          <w:szCs w:val="24"/>
          <w:rtl/>
        </w:rPr>
        <w:t xml:space="preserve"> ا</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ن</w:t>
      </w:r>
      <w:r w:rsidR="00E355C6" w:rsidRPr="00E355C6">
        <w:rPr>
          <w:rFonts w:ascii="XB Niloofar" w:hAnsi="XB Niloofar" w:cs="XB Niloofar"/>
          <w:b w:val="0"/>
          <w:bCs w:val="0"/>
          <w:sz w:val="24"/>
          <w:szCs w:val="24"/>
          <w:rtl/>
        </w:rPr>
        <w:t xml:space="preserve"> و</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ژگ</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ها</w:t>
      </w:r>
      <w:r w:rsidR="00E355C6" w:rsidRPr="00E355C6">
        <w:rPr>
          <w:rFonts w:ascii="XB Niloofar" w:hAnsi="XB Niloofar" w:cs="XB Niloofar"/>
          <w:b w:val="0"/>
          <w:bCs w:val="0"/>
          <w:sz w:val="24"/>
          <w:szCs w:val="24"/>
          <w:rtl/>
        </w:rPr>
        <w:t xml:space="preserve"> سپس به معمار</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w:t>
      </w:r>
      <w:r w:rsidR="00E355C6" w:rsidRPr="00E355C6">
        <w:rPr>
          <w:rFonts w:ascii="XB Niloofar" w:hAnsi="XB Niloofar" w:cs="XB Niloofar"/>
          <w:b w:val="0"/>
          <w:bCs w:val="0"/>
          <w:sz w:val="24"/>
          <w:szCs w:val="24"/>
        </w:rPr>
        <w:t>ResNet-18</w:t>
      </w:r>
      <w:r w:rsidR="00E355C6" w:rsidRPr="00E355C6">
        <w:rPr>
          <w:rFonts w:ascii="XB Niloofar" w:hAnsi="XB Niloofar" w:cs="XB Niloofar"/>
          <w:b w:val="0"/>
          <w:bCs w:val="0"/>
          <w:sz w:val="24"/>
          <w:szCs w:val="24"/>
          <w:rtl/>
        </w:rPr>
        <w:t xml:space="preserve"> وارد م</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شوند</w:t>
      </w:r>
      <w:r w:rsidR="00E355C6" w:rsidRPr="00E355C6">
        <w:rPr>
          <w:rFonts w:ascii="XB Niloofar" w:hAnsi="XB Niloofar" w:cs="XB Niloofar"/>
          <w:b w:val="0"/>
          <w:bCs w:val="0"/>
          <w:sz w:val="24"/>
          <w:szCs w:val="24"/>
          <w:rtl/>
        </w:rPr>
        <w:t xml:space="preserve"> تا ضربان قلب (</w:t>
      </w:r>
      <w:r w:rsidR="00E355C6" w:rsidRPr="00E355C6">
        <w:rPr>
          <w:rFonts w:ascii="XB Niloofar" w:hAnsi="XB Niloofar" w:cs="XB Niloofar"/>
          <w:b w:val="0"/>
          <w:bCs w:val="0"/>
          <w:sz w:val="24"/>
          <w:szCs w:val="24"/>
        </w:rPr>
        <w:t>HR</w:t>
      </w:r>
      <w:r w:rsidR="00E355C6" w:rsidRPr="00E355C6">
        <w:rPr>
          <w:rFonts w:ascii="XB Niloofar" w:hAnsi="XB Niloofar" w:cs="XB Niloofar"/>
          <w:b w:val="0"/>
          <w:bCs w:val="0"/>
          <w:sz w:val="24"/>
          <w:szCs w:val="24"/>
          <w:rtl/>
        </w:rPr>
        <w:t>) به‌دست آ</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د</w:t>
      </w:r>
      <w:r w:rsidR="00E355C6" w:rsidRPr="00E355C6">
        <w:rPr>
          <w:rFonts w:ascii="XB Niloofar" w:hAnsi="XB Niloofar" w:cs="XB Niloofar"/>
          <w:b w:val="0"/>
          <w:bCs w:val="0"/>
          <w:sz w:val="24"/>
          <w:szCs w:val="24"/>
          <w:rtl/>
        </w:rPr>
        <w:t>. از آنجا که ا</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ن</w:t>
      </w:r>
      <w:r w:rsidR="00E355C6" w:rsidRPr="00E355C6">
        <w:rPr>
          <w:rFonts w:ascii="XB Niloofar" w:hAnsi="XB Niloofar" w:cs="XB Niloofar"/>
          <w:b w:val="0"/>
          <w:bCs w:val="0"/>
          <w:sz w:val="24"/>
          <w:szCs w:val="24"/>
          <w:rtl/>
        </w:rPr>
        <w:t xml:space="preserve"> روش‌ها نت</w:t>
      </w:r>
      <w:r w:rsidR="00E355C6" w:rsidRPr="00E355C6">
        <w:rPr>
          <w:rFonts w:ascii="XB Niloofar" w:hAnsi="XB Niloofar" w:cs="XB Niloofar" w:hint="eastAsia"/>
          <w:b w:val="0"/>
          <w:bCs w:val="0"/>
          <w:sz w:val="24"/>
          <w:szCs w:val="24"/>
          <w:rtl/>
        </w:rPr>
        <w:t>ا</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ج</w:t>
      </w:r>
      <w:r w:rsidR="00E355C6" w:rsidRPr="00E355C6">
        <w:rPr>
          <w:rFonts w:ascii="XB Niloofar" w:hAnsi="XB Niloofar" w:cs="XB Niloofar"/>
          <w:b w:val="0"/>
          <w:bCs w:val="0"/>
          <w:sz w:val="24"/>
          <w:szCs w:val="24"/>
          <w:rtl/>
        </w:rPr>
        <w:t xml:space="preserve"> بهتر</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نسبت به روش‌ها</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سنت</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به‌دست آورده‌اند، بنابرا</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ن</w:t>
      </w:r>
      <w:r w:rsidR="00E355C6" w:rsidRPr="00E355C6">
        <w:rPr>
          <w:rFonts w:ascii="XB Niloofar" w:hAnsi="XB Niloofar" w:cs="XB Niloofar"/>
          <w:b w:val="0"/>
          <w:bCs w:val="0"/>
          <w:sz w:val="24"/>
          <w:szCs w:val="24"/>
          <w:rtl/>
        </w:rPr>
        <w:t xml:space="preserve"> به شدت توص</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ه</w:t>
      </w:r>
      <w:r w:rsidR="00E355C6" w:rsidRPr="00E355C6">
        <w:rPr>
          <w:rFonts w:ascii="XB Niloofar" w:hAnsi="XB Niloofar" w:cs="XB Niloofar"/>
          <w:b w:val="0"/>
          <w:bCs w:val="0"/>
          <w:sz w:val="24"/>
          <w:szCs w:val="24"/>
          <w:rtl/>
        </w:rPr>
        <w:t xml:space="preserve"> م</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شود</w:t>
      </w:r>
      <w:r w:rsidR="00E355C6" w:rsidRPr="00E355C6">
        <w:rPr>
          <w:rFonts w:ascii="XB Niloofar" w:hAnsi="XB Niloofar" w:cs="XB Niloofar"/>
          <w:b w:val="0"/>
          <w:bCs w:val="0"/>
          <w:sz w:val="24"/>
          <w:szCs w:val="24"/>
          <w:rtl/>
        </w:rPr>
        <w:t xml:space="preserve"> که از آن‌ها برا</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شناسا</w:t>
      </w:r>
      <w:r w:rsidR="00E355C6" w:rsidRPr="00E355C6">
        <w:rPr>
          <w:rFonts w:ascii="XB Niloofar" w:hAnsi="XB Niloofar" w:cs="XB Niloofar" w:hint="cs"/>
          <w:b w:val="0"/>
          <w:bCs w:val="0"/>
          <w:sz w:val="24"/>
          <w:szCs w:val="24"/>
          <w:rtl/>
        </w:rPr>
        <w:t>یی</w:t>
      </w:r>
      <w:r w:rsidR="00E355C6" w:rsidRPr="00E355C6">
        <w:rPr>
          <w:rFonts w:ascii="XB Niloofar" w:hAnsi="XB Niloofar" w:cs="XB Niloofar"/>
          <w:b w:val="0"/>
          <w:bCs w:val="0"/>
          <w:sz w:val="24"/>
          <w:szCs w:val="24"/>
          <w:rtl/>
        </w:rPr>
        <w:t xml:space="preserve"> و طبقه‌بند</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احساسات انسان</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استفاده شود و در نت</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جه</w:t>
      </w:r>
      <w:r w:rsidR="00E355C6" w:rsidRPr="00E355C6">
        <w:rPr>
          <w:rFonts w:ascii="XB Niloofar" w:hAnsi="XB Niloofar" w:cs="XB Niloofar"/>
          <w:b w:val="0"/>
          <w:bCs w:val="0"/>
          <w:sz w:val="24"/>
          <w:szCs w:val="24"/>
          <w:rtl/>
        </w:rPr>
        <w:t xml:space="preserve"> به دست</w:t>
      </w:r>
      <w:r w:rsidR="00E355C6" w:rsidRPr="00E355C6">
        <w:rPr>
          <w:rFonts w:ascii="XB Niloofar" w:hAnsi="XB Niloofar" w:cs="XB Niloofar" w:hint="cs"/>
          <w:b w:val="0"/>
          <w:bCs w:val="0"/>
          <w:sz w:val="24"/>
          <w:szCs w:val="24"/>
          <w:rtl/>
        </w:rPr>
        <w:t>ی</w:t>
      </w:r>
      <w:r w:rsidR="00E355C6" w:rsidRPr="00E355C6">
        <w:rPr>
          <w:rFonts w:ascii="XB Niloofar" w:hAnsi="XB Niloofar" w:cs="XB Niloofar" w:hint="eastAsia"/>
          <w:b w:val="0"/>
          <w:bCs w:val="0"/>
          <w:sz w:val="24"/>
          <w:szCs w:val="24"/>
          <w:rtl/>
        </w:rPr>
        <w:t>اب</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به عملکرد بالا</w:t>
      </w:r>
      <w:r w:rsidR="00E355C6" w:rsidRPr="00E355C6">
        <w:rPr>
          <w:rFonts w:ascii="XB Niloofar" w:hAnsi="XB Niloofar" w:cs="XB Niloofar" w:hint="cs"/>
          <w:b w:val="0"/>
          <w:bCs w:val="0"/>
          <w:sz w:val="24"/>
          <w:szCs w:val="24"/>
          <w:rtl/>
        </w:rPr>
        <w:t>ی</w:t>
      </w:r>
      <w:r w:rsidR="00E355C6" w:rsidRPr="00E355C6">
        <w:rPr>
          <w:rFonts w:ascii="XB Niloofar" w:hAnsi="XB Niloofar" w:cs="XB Niloofar"/>
          <w:b w:val="0"/>
          <w:bCs w:val="0"/>
          <w:sz w:val="24"/>
          <w:szCs w:val="24"/>
          <w:rtl/>
        </w:rPr>
        <w:t xml:space="preserve"> نرخ شناسا</w:t>
      </w:r>
      <w:r w:rsidR="00E355C6" w:rsidRPr="00E355C6">
        <w:rPr>
          <w:rFonts w:ascii="XB Niloofar" w:hAnsi="XB Niloofar" w:cs="XB Niloofar" w:hint="cs"/>
          <w:b w:val="0"/>
          <w:bCs w:val="0"/>
          <w:sz w:val="24"/>
          <w:szCs w:val="24"/>
          <w:rtl/>
        </w:rPr>
        <w:t>یی</w:t>
      </w:r>
      <w:r w:rsidR="00E355C6" w:rsidRPr="00E355C6">
        <w:rPr>
          <w:rFonts w:ascii="XB Niloofar" w:hAnsi="XB Niloofar" w:cs="XB Niloofar"/>
          <w:b w:val="0"/>
          <w:bCs w:val="0"/>
          <w:sz w:val="24"/>
          <w:szCs w:val="24"/>
          <w:rtl/>
        </w:rPr>
        <w:t xml:space="preserve"> کمک کند.</w:t>
      </w:r>
      <w:r w:rsidR="00130416">
        <w:rPr>
          <w:rFonts w:ascii="XB Niloofar" w:hAnsi="XB Niloofar" w:cs="XB Niloofar"/>
          <w:b w:val="0"/>
          <w:bCs w:val="0"/>
          <w:sz w:val="24"/>
          <w:szCs w:val="24"/>
          <w:rtl/>
        </w:rPr>
        <w:tab/>
      </w:r>
      <w:r w:rsidR="00130416">
        <w:rPr>
          <w:rFonts w:ascii="XB Niloofar" w:hAnsi="XB Niloofar" w:cs="XB Niloofar"/>
          <w:b w:val="0"/>
          <w:bCs w:val="0"/>
          <w:sz w:val="24"/>
          <w:szCs w:val="24"/>
          <w:rtl/>
        </w:rPr>
        <w:br/>
      </w:r>
      <w:r w:rsidR="00130416" w:rsidRPr="00130416">
        <w:rPr>
          <w:rFonts w:ascii="XB Niloofar" w:hAnsi="XB Niloofar" w:cs="XB Niloofar"/>
          <w:b w:val="0"/>
          <w:bCs w:val="0"/>
          <w:sz w:val="24"/>
          <w:szCs w:val="24"/>
          <w:rtl/>
        </w:rPr>
        <w:t>برخ</w:t>
      </w:r>
      <w:r w:rsidR="00130416" w:rsidRPr="00130416">
        <w:rPr>
          <w:rFonts w:ascii="XB Niloofar" w:hAnsi="XB Niloofar" w:cs="XB Niloofar" w:hint="cs"/>
          <w:b w:val="0"/>
          <w:bCs w:val="0"/>
          <w:sz w:val="24"/>
          <w:szCs w:val="24"/>
          <w:rtl/>
        </w:rPr>
        <w:t>ی</w:t>
      </w:r>
      <w:r w:rsidR="00130416" w:rsidRPr="00130416">
        <w:rPr>
          <w:rFonts w:ascii="XB Niloofar" w:hAnsi="XB Niloofar" w:cs="XB Niloofar"/>
          <w:b w:val="0"/>
          <w:bCs w:val="0"/>
          <w:sz w:val="24"/>
          <w:szCs w:val="24"/>
          <w:rtl/>
        </w:rPr>
        <w:t xml:space="preserve"> از کارها</w:t>
      </w:r>
      <w:r w:rsidR="00130416" w:rsidRPr="00130416">
        <w:rPr>
          <w:rFonts w:ascii="XB Niloofar" w:hAnsi="XB Niloofar" w:cs="XB Niloofar" w:hint="cs"/>
          <w:b w:val="0"/>
          <w:bCs w:val="0"/>
          <w:sz w:val="24"/>
          <w:szCs w:val="24"/>
          <w:rtl/>
        </w:rPr>
        <w:t>ی</w:t>
      </w:r>
      <w:r w:rsidR="00130416" w:rsidRPr="00130416">
        <w:rPr>
          <w:rFonts w:ascii="XB Niloofar" w:hAnsi="XB Niloofar" w:cs="XB Niloofar"/>
          <w:b w:val="0"/>
          <w:bCs w:val="0"/>
          <w:sz w:val="24"/>
          <w:szCs w:val="24"/>
          <w:rtl/>
        </w:rPr>
        <w:t xml:space="preserve"> اخ</w:t>
      </w:r>
      <w:r w:rsidR="00130416" w:rsidRPr="00130416">
        <w:rPr>
          <w:rFonts w:ascii="XB Niloofar" w:hAnsi="XB Niloofar" w:cs="XB Niloofar" w:hint="cs"/>
          <w:b w:val="0"/>
          <w:bCs w:val="0"/>
          <w:sz w:val="24"/>
          <w:szCs w:val="24"/>
          <w:rtl/>
        </w:rPr>
        <w:t>ی</w:t>
      </w:r>
      <w:r w:rsidR="00130416" w:rsidRPr="00130416">
        <w:rPr>
          <w:rFonts w:ascii="XB Niloofar" w:hAnsi="XB Niloofar" w:cs="XB Niloofar" w:hint="eastAsia"/>
          <w:b w:val="0"/>
          <w:bCs w:val="0"/>
          <w:sz w:val="24"/>
          <w:szCs w:val="24"/>
          <w:rtl/>
        </w:rPr>
        <w:t>ر</w:t>
      </w:r>
      <w:r w:rsidR="00130416" w:rsidRPr="00130416">
        <w:rPr>
          <w:rFonts w:ascii="XB Niloofar" w:hAnsi="XB Niloofar" w:cs="XB Niloofar"/>
          <w:b w:val="0"/>
          <w:bCs w:val="0"/>
          <w:sz w:val="24"/>
          <w:szCs w:val="24"/>
          <w:rtl/>
        </w:rPr>
        <w:t xml:space="preserve"> در زم</w:t>
      </w:r>
      <w:r w:rsidR="00130416" w:rsidRPr="00130416">
        <w:rPr>
          <w:rFonts w:ascii="XB Niloofar" w:hAnsi="XB Niloofar" w:cs="XB Niloofar" w:hint="cs"/>
          <w:b w:val="0"/>
          <w:bCs w:val="0"/>
          <w:sz w:val="24"/>
          <w:szCs w:val="24"/>
          <w:rtl/>
        </w:rPr>
        <w:t>ی</w:t>
      </w:r>
      <w:r w:rsidR="00130416" w:rsidRPr="00130416">
        <w:rPr>
          <w:rFonts w:ascii="XB Niloofar" w:hAnsi="XB Niloofar" w:cs="XB Niloofar" w:hint="eastAsia"/>
          <w:b w:val="0"/>
          <w:bCs w:val="0"/>
          <w:sz w:val="24"/>
          <w:szCs w:val="24"/>
          <w:rtl/>
        </w:rPr>
        <w:t>نه</w:t>
      </w:r>
      <w:r w:rsidR="00130416" w:rsidRPr="00130416">
        <w:rPr>
          <w:rFonts w:ascii="XB Niloofar" w:hAnsi="XB Niloofar" w:cs="XB Niloofar"/>
          <w:b w:val="0"/>
          <w:bCs w:val="0"/>
          <w:sz w:val="24"/>
          <w:szCs w:val="24"/>
          <w:rtl/>
        </w:rPr>
        <w:t xml:space="preserve"> طبقه‌بند</w:t>
      </w:r>
      <w:r w:rsidR="00130416" w:rsidRPr="00130416">
        <w:rPr>
          <w:rFonts w:ascii="XB Niloofar" w:hAnsi="XB Niloofar" w:cs="XB Niloofar" w:hint="cs"/>
          <w:b w:val="0"/>
          <w:bCs w:val="0"/>
          <w:sz w:val="24"/>
          <w:szCs w:val="24"/>
          <w:rtl/>
        </w:rPr>
        <w:t>ی</w:t>
      </w:r>
      <w:r w:rsidR="00130416" w:rsidRPr="00130416">
        <w:rPr>
          <w:rFonts w:ascii="XB Niloofar" w:hAnsi="XB Niloofar" w:cs="XB Niloofar"/>
          <w:b w:val="0"/>
          <w:bCs w:val="0"/>
          <w:sz w:val="24"/>
          <w:szCs w:val="24"/>
          <w:rtl/>
        </w:rPr>
        <w:t xml:space="preserve"> احساسات انسان</w:t>
      </w:r>
      <w:r w:rsidR="00130416" w:rsidRPr="00130416">
        <w:rPr>
          <w:rFonts w:ascii="XB Niloofar" w:hAnsi="XB Niloofar" w:cs="XB Niloofar" w:hint="cs"/>
          <w:b w:val="0"/>
          <w:bCs w:val="0"/>
          <w:sz w:val="24"/>
          <w:szCs w:val="24"/>
          <w:rtl/>
        </w:rPr>
        <w:t>ی</w:t>
      </w:r>
      <w:r w:rsidR="00130416" w:rsidRPr="00130416">
        <w:rPr>
          <w:rFonts w:ascii="XB Niloofar" w:hAnsi="XB Niloofar" w:cs="XB Niloofar" w:hint="eastAsia"/>
          <w:b w:val="0"/>
          <w:bCs w:val="0"/>
          <w:sz w:val="24"/>
          <w:szCs w:val="24"/>
          <w:rtl/>
        </w:rPr>
        <w:t>،</w:t>
      </w:r>
      <w:r w:rsidR="00130416" w:rsidRPr="00130416">
        <w:rPr>
          <w:rFonts w:ascii="XB Niloofar" w:hAnsi="XB Niloofar" w:cs="XB Niloofar"/>
          <w:b w:val="0"/>
          <w:bCs w:val="0"/>
          <w:sz w:val="24"/>
          <w:szCs w:val="24"/>
          <w:rtl/>
        </w:rPr>
        <w:t xml:space="preserve"> با استفاده از س</w:t>
      </w:r>
      <w:r w:rsidR="00130416" w:rsidRPr="00130416">
        <w:rPr>
          <w:rFonts w:ascii="XB Niloofar" w:hAnsi="XB Niloofar" w:cs="XB Niloofar" w:hint="cs"/>
          <w:b w:val="0"/>
          <w:bCs w:val="0"/>
          <w:sz w:val="24"/>
          <w:szCs w:val="24"/>
          <w:rtl/>
        </w:rPr>
        <w:t>ی</w:t>
      </w:r>
      <w:r w:rsidR="00130416" w:rsidRPr="00130416">
        <w:rPr>
          <w:rFonts w:ascii="XB Niloofar" w:hAnsi="XB Niloofar" w:cs="XB Niloofar" w:hint="eastAsia"/>
          <w:b w:val="0"/>
          <w:bCs w:val="0"/>
          <w:sz w:val="24"/>
          <w:szCs w:val="24"/>
          <w:rtl/>
        </w:rPr>
        <w:t>گنال‌ها</w:t>
      </w:r>
      <w:r w:rsidR="00130416" w:rsidRPr="00130416">
        <w:rPr>
          <w:rFonts w:ascii="XB Niloofar" w:hAnsi="XB Niloofar" w:cs="XB Niloofar" w:hint="cs"/>
          <w:b w:val="0"/>
          <w:bCs w:val="0"/>
          <w:sz w:val="24"/>
          <w:szCs w:val="24"/>
          <w:rtl/>
        </w:rPr>
        <w:t>ی</w:t>
      </w:r>
      <w:r w:rsidR="00130416" w:rsidRPr="00130416">
        <w:rPr>
          <w:rFonts w:ascii="XB Niloofar" w:hAnsi="XB Niloofar" w:cs="XB Niloofar"/>
          <w:b w:val="0"/>
          <w:bCs w:val="0"/>
          <w:sz w:val="24"/>
          <w:szCs w:val="24"/>
          <w:rtl/>
        </w:rPr>
        <w:t xml:space="preserve"> ف</w:t>
      </w:r>
      <w:r w:rsidR="00130416" w:rsidRPr="00130416">
        <w:rPr>
          <w:rFonts w:ascii="XB Niloofar" w:hAnsi="XB Niloofar" w:cs="XB Niloofar" w:hint="cs"/>
          <w:b w:val="0"/>
          <w:bCs w:val="0"/>
          <w:sz w:val="24"/>
          <w:szCs w:val="24"/>
          <w:rtl/>
        </w:rPr>
        <w:t>ی</w:t>
      </w:r>
      <w:r w:rsidR="00130416" w:rsidRPr="00130416">
        <w:rPr>
          <w:rFonts w:ascii="XB Niloofar" w:hAnsi="XB Niloofar" w:cs="XB Niloofar" w:hint="eastAsia"/>
          <w:b w:val="0"/>
          <w:bCs w:val="0"/>
          <w:sz w:val="24"/>
          <w:szCs w:val="24"/>
          <w:rtl/>
        </w:rPr>
        <w:t>ز</w:t>
      </w:r>
      <w:r w:rsidR="00130416" w:rsidRPr="00130416">
        <w:rPr>
          <w:rFonts w:ascii="XB Niloofar" w:hAnsi="XB Niloofar" w:cs="XB Niloofar" w:hint="cs"/>
          <w:b w:val="0"/>
          <w:bCs w:val="0"/>
          <w:sz w:val="24"/>
          <w:szCs w:val="24"/>
          <w:rtl/>
        </w:rPr>
        <w:t>ی</w:t>
      </w:r>
      <w:r w:rsidR="00130416" w:rsidRPr="00130416">
        <w:rPr>
          <w:rFonts w:ascii="XB Niloofar" w:hAnsi="XB Niloofar" w:cs="XB Niloofar" w:hint="eastAsia"/>
          <w:b w:val="0"/>
          <w:bCs w:val="0"/>
          <w:sz w:val="24"/>
          <w:szCs w:val="24"/>
          <w:rtl/>
        </w:rPr>
        <w:t>ولوژ</w:t>
      </w:r>
      <w:r w:rsidR="00130416" w:rsidRPr="00130416">
        <w:rPr>
          <w:rFonts w:ascii="XB Niloofar" w:hAnsi="XB Niloofar" w:cs="XB Niloofar" w:hint="cs"/>
          <w:b w:val="0"/>
          <w:bCs w:val="0"/>
          <w:sz w:val="24"/>
          <w:szCs w:val="24"/>
          <w:rtl/>
        </w:rPr>
        <w:t>ی</w:t>
      </w:r>
      <w:r w:rsidR="00130416" w:rsidRPr="00130416">
        <w:rPr>
          <w:rFonts w:ascii="XB Niloofar" w:hAnsi="XB Niloofar" w:cs="XB Niloofar" w:hint="eastAsia"/>
          <w:b w:val="0"/>
          <w:bCs w:val="0"/>
          <w:sz w:val="24"/>
          <w:szCs w:val="24"/>
          <w:rtl/>
        </w:rPr>
        <w:t>ک</w:t>
      </w:r>
      <w:r w:rsidR="00130416" w:rsidRPr="00130416">
        <w:rPr>
          <w:rFonts w:ascii="XB Niloofar" w:hAnsi="XB Niloofar" w:cs="XB Niloofar" w:hint="cs"/>
          <w:b w:val="0"/>
          <w:bCs w:val="0"/>
          <w:sz w:val="24"/>
          <w:szCs w:val="24"/>
          <w:rtl/>
        </w:rPr>
        <w:t>ی</w:t>
      </w:r>
      <w:r w:rsidR="00130416" w:rsidRPr="00130416">
        <w:rPr>
          <w:rFonts w:ascii="XB Niloofar" w:hAnsi="XB Niloofar" w:cs="XB Niloofar"/>
          <w:b w:val="0"/>
          <w:bCs w:val="0"/>
          <w:sz w:val="24"/>
          <w:szCs w:val="24"/>
          <w:rtl/>
        </w:rPr>
        <w:t xml:space="preserve"> بدون تماس استخراج‌شده از و</w:t>
      </w:r>
      <w:r w:rsidR="00130416" w:rsidRPr="00130416">
        <w:rPr>
          <w:rFonts w:ascii="XB Niloofar" w:hAnsi="XB Niloofar" w:cs="XB Niloofar" w:hint="cs"/>
          <w:b w:val="0"/>
          <w:bCs w:val="0"/>
          <w:sz w:val="24"/>
          <w:szCs w:val="24"/>
          <w:rtl/>
        </w:rPr>
        <w:t>ی</w:t>
      </w:r>
      <w:r w:rsidR="00130416" w:rsidRPr="00130416">
        <w:rPr>
          <w:rFonts w:ascii="XB Niloofar" w:hAnsi="XB Niloofar" w:cs="XB Niloofar" w:hint="eastAsia"/>
          <w:b w:val="0"/>
          <w:bCs w:val="0"/>
          <w:sz w:val="24"/>
          <w:szCs w:val="24"/>
          <w:rtl/>
        </w:rPr>
        <w:t>د</w:t>
      </w:r>
      <w:r w:rsidR="00130416" w:rsidRPr="00130416">
        <w:rPr>
          <w:rFonts w:ascii="XB Niloofar" w:hAnsi="XB Niloofar" w:cs="XB Niloofar" w:hint="cs"/>
          <w:b w:val="0"/>
          <w:bCs w:val="0"/>
          <w:sz w:val="24"/>
          <w:szCs w:val="24"/>
          <w:rtl/>
        </w:rPr>
        <w:t>ی</w:t>
      </w:r>
      <w:r w:rsidR="00130416" w:rsidRPr="00130416">
        <w:rPr>
          <w:rFonts w:ascii="XB Niloofar" w:hAnsi="XB Niloofar" w:cs="XB Niloofar" w:hint="eastAsia"/>
          <w:b w:val="0"/>
          <w:bCs w:val="0"/>
          <w:sz w:val="24"/>
          <w:szCs w:val="24"/>
          <w:rtl/>
        </w:rPr>
        <w:t>وها</w:t>
      </w:r>
      <w:r w:rsidR="00130416" w:rsidRPr="00130416">
        <w:rPr>
          <w:rFonts w:ascii="XB Niloofar" w:hAnsi="XB Niloofar" w:cs="XB Niloofar" w:hint="cs"/>
          <w:b w:val="0"/>
          <w:bCs w:val="0"/>
          <w:sz w:val="24"/>
          <w:szCs w:val="24"/>
          <w:rtl/>
        </w:rPr>
        <w:t>ی</w:t>
      </w:r>
      <w:r w:rsidR="00130416" w:rsidRPr="00130416">
        <w:rPr>
          <w:rFonts w:ascii="XB Niloofar" w:hAnsi="XB Niloofar" w:cs="XB Niloofar"/>
          <w:b w:val="0"/>
          <w:bCs w:val="0"/>
          <w:sz w:val="24"/>
          <w:szCs w:val="24"/>
          <w:rtl/>
        </w:rPr>
        <w:t xml:space="preserve"> </w:t>
      </w:r>
      <w:r w:rsidR="00130416" w:rsidRPr="00130416">
        <w:rPr>
          <w:rFonts w:ascii="XB Niloofar" w:hAnsi="XB Niloofar" w:cs="XB Niloofar"/>
          <w:b w:val="0"/>
          <w:bCs w:val="0"/>
          <w:sz w:val="24"/>
          <w:szCs w:val="24"/>
        </w:rPr>
        <w:t>RGB</w:t>
      </w:r>
      <w:r w:rsidR="00130416" w:rsidRPr="00130416">
        <w:rPr>
          <w:rFonts w:ascii="XB Niloofar" w:hAnsi="XB Niloofar" w:cs="XB Niloofar"/>
          <w:b w:val="0"/>
          <w:bCs w:val="0"/>
          <w:sz w:val="24"/>
          <w:szCs w:val="24"/>
          <w:rtl/>
        </w:rPr>
        <w:t>، در جدول 4 ز</w:t>
      </w:r>
      <w:r w:rsidR="00130416" w:rsidRPr="00130416">
        <w:rPr>
          <w:rFonts w:ascii="XB Niloofar" w:hAnsi="XB Niloofar" w:cs="XB Niloofar" w:hint="cs"/>
          <w:b w:val="0"/>
          <w:bCs w:val="0"/>
          <w:sz w:val="24"/>
          <w:szCs w:val="24"/>
          <w:rtl/>
        </w:rPr>
        <w:t>ی</w:t>
      </w:r>
      <w:r w:rsidR="00130416" w:rsidRPr="00130416">
        <w:rPr>
          <w:rFonts w:ascii="XB Niloofar" w:hAnsi="XB Niloofar" w:cs="XB Niloofar" w:hint="eastAsia"/>
          <w:b w:val="0"/>
          <w:bCs w:val="0"/>
          <w:sz w:val="24"/>
          <w:szCs w:val="24"/>
          <w:rtl/>
        </w:rPr>
        <w:t>ر</w:t>
      </w:r>
      <w:r w:rsidR="00130416" w:rsidRPr="00130416">
        <w:rPr>
          <w:rFonts w:ascii="XB Niloofar" w:hAnsi="XB Niloofar" w:cs="XB Niloofar"/>
          <w:b w:val="0"/>
          <w:bCs w:val="0"/>
          <w:sz w:val="24"/>
          <w:szCs w:val="24"/>
          <w:rtl/>
        </w:rPr>
        <w:t xml:space="preserve"> ارائه شده است.</w:t>
      </w:r>
    </w:p>
    <w:tbl>
      <w:tblPr>
        <w:tblStyle w:val="GridTable4-Accent3"/>
        <w:tblW w:w="0" w:type="auto"/>
        <w:tblLayout w:type="fixed"/>
        <w:tblLook w:val="04A0" w:firstRow="1" w:lastRow="0" w:firstColumn="1" w:lastColumn="0" w:noHBand="0" w:noVBand="1"/>
      </w:tblPr>
      <w:tblGrid>
        <w:gridCol w:w="1502"/>
        <w:gridCol w:w="1503"/>
        <w:gridCol w:w="1503"/>
        <w:gridCol w:w="1502"/>
        <w:gridCol w:w="1503"/>
        <w:gridCol w:w="1503"/>
      </w:tblGrid>
      <w:tr w:rsidR="00130416" w:rsidRPr="00130416" w14:paraId="2B53E5E3" w14:textId="77777777" w:rsidTr="00BE7683">
        <w:trPr>
          <w:cnfStyle w:val="100000000000" w:firstRow="1" w:lastRow="0" w:firstColumn="0" w:lastColumn="0" w:oddVBand="0" w:evenVBand="0" w:oddHBand="0"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502" w:type="dxa"/>
            <w:vAlign w:val="center"/>
          </w:tcPr>
          <w:p w14:paraId="28E243CD" w14:textId="77777777" w:rsidR="00130416" w:rsidRPr="00130416" w:rsidRDefault="00130416" w:rsidP="00BE7683">
            <w:pPr>
              <w:jc w:val="center"/>
              <w:rPr>
                <w:rFonts w:ascii="Cambria Math" w:hAnsi="Cambria Math" w:cs="B Nazanin"/>
                <w:sz w:val="18"/>
                <w:szCs w:val="18"/>
                <w:rtl/>
              </w:rPr>
            </w:pPr>
            <w:r w:rsidRPr="00130416">
              <w:rPr>
                <w:rFonts w:ascii="Cambria Math" w:hAnsi="Cambria Math" w:cs="B Nazanin"/>
                <w:sz w:val="18"/>
                <w:szCs w:val="18"/>
              </w:rPr>
              <w:t>Authors</w:t>
            </w:r>
          </w:p>
        </w:tc>
        <w:tc>
          <w:tcPr>
            <w:tcW w:w="1503" w:type="dxa"/>
            <w:vAlign w:val="center"/>
          </w:tcPr>
          <w:p w14:paraId="0B4FDF0D" w14:textId="77777777" w:rsidR="00130416" w:rsidRPr="00130416" w:rsidRDefault="00130416" w:rsidP="00BE7683">
            <w:pPr>
              <w:jc w:val="center"/>
              <w:cnfStyle w:val="100000000000" w:firstRow="1" w:lastRow="0" w:firstColumn="0" w:lastColumn="0" w:oddVBand="0" w:evenVBand="0" w:oddHBand="0"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Methods</w:t>
            </w:r>
          </w:p>
        </w:tc>
        <w:tc>
          <w:tcPr>
            <w:tcW w:w="1503" w:type="dxa"/>
            <w:vAlign w:val="center"/>
          </w:tcPr>
          <w:p w14:paraId="122CA575" w14:textId="77777777" w:rsidR="00130416" w:rsidRPr="00130416" w:rsidRDefault="00130416" w:rsidP="00BE7683">
            <w:pPr>
              <w:jc w:val="center"/>
              <w:cnfStyle w:val="100000000000" w:firstRow="1" w:lastRow="0" w:firstColumn="0" w:lastColumn="0" w:oddVBand="0" w:evenVBand="0" w:oddHBand="0"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Non</w:t>
            </w:r>
            <w:r w:rsidRPr="00130416">
              <w:rPr>
                <w:rFonts w:ascii="Cambria Math" w:hAnsi="Cambria Math" w:cs="Cambria"/>
                <w:sz w:val="18"/>
                <w:szCs w:val="18"/>
                <w:rtl/>
              </w:rPr>
              <w:t>_</w:t>
            </w:r>
            <w:r w:rsidRPr="00130416">
              <w:rPr>
                <w:rFonts w:ascii="Cambria Math" w:hAnsi="Cambria Math" w:cs="B Nazanin"/>
                <w:sz w:val="18"/>
                <w:szCs w:val="18"/>
              </w:rPr>
              <w:t>contact physiological Signals</w:t>
            </w:r>
          </w:p>
        </w:tc>
        <w:tc>
          <w:tcPr>
            <w:tcW w:w="1502" w:type="dxa"/>
            <w:vAlign w:val="center"/>
          </w:tcPr>
          <w:p w14:paraId="55D421AA" w14:textId="77777777" w:rsidR="00130416" w:rsidRPr="00130416" w:rsidRDefault="00130416" w:rsidP="00BE7683">
            <w:pPr>
              <w:jc w:val="center"/>
              <w:cnfStyle w:val="100000000000" w:firstRow="1" w:lastRow="0" w:firstColumn="0" w:lastColumn="0" w:oddVBand="0" w:evenVBand="0" w:oddHBand="0"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Emotion</w:t>
            </w:r>
          </w:p>
        </w:tc>
        <w:tc>
          <w:tcPr>
            <w:tcW w:w="1503" w:type="dxa"/>
            <w:vAlign w:val="center"/>
          </w:tcPr>
          <w:p w14:paraId="461C5E62" w14:textId="77777777" w:rsidR="00130416" w:rsidRPr="00130416" w:rsidRDefault="00130416" w:rsidP="00BE7683">
            <w:pPr>
              <w:jc w:val="center"/>
              <w:cnfStyle w:val="100000000000" w:firstRow="1" w:lastRow="0" w:firstColumn="0" w:lastColumn="0" w:oddVBand="0" w:evenVBand="0" w:oddHBand="0"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Database</w:t>
            </w:r>
          </w:p>
        </w:tc>
        <w:tc>
          <w:tcPr>
            <w:tcW w:w="1503" w:type="dxa"/>
            <w:vAlign w:val="center"/>
          </w:tcPr>
          <w:p w14:paraId="495DB775" w14:textId="271EBC02" w:rsidR="00130416" w:rsidRPr="00130416" w:rsidRDefault="00130416" w:rsidP="00BE7683">
            <w:pPr>
              <w:jc w:val="center"/>
              <w:cnfStyle w:val="100000000000" w:firstRow="1" w:lastRow="0" w:firstColumn="0" w:lastColumn="0" w:oddVBand="0" w:evenVBand="0" w:oddHBand="0" w:evenHBand="0" w:firstRowFirstColumn="0" w:firstRowLastColumn="0" w:lastRowFirstColumn="0" w:lastRowLastColumn="0"/>
              <w:rPr>
                <w:rFonts w:ascii="Cambria Math" w:hAnsi="Cambria Math" w:cs="B Nazanin"/>
                <w:sz w:val="18"/>
                <w:szCs w:val="18"/>
              </w:rPr>
            </w:pPr>
            <w:r w:rsidRPr="00130416">
              <w:rPr>
                <w:rFonts w:ascii="Cambria Math" w:hAnsi="Cambria Math" w:cs="B Nazanin"/>
                <w:sz w:val="18"/>
                <w:szCs w:val="18"/>
              </w:rPr>
              <w:t>Accuracy</w:t>
            </w:r>
          </w:p>
        </w:tc>
      </w:tr>
      <w:tr w:rsidR="00130416" w:rsidRPr="00130416" w14:paraId="7A1A7EDB" w14:textId="77777777" w:rsidTr="00BE7683">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502" w:type="dxa"/>
            <w:vAlign w:val="center"/>
          </w:tcPr>
          <w:p w14:paraId="4CA6FBE6" w14:textId="77777777" w:rsidR="00130416" w:rsidRPr="00130416" w:rsidRDefault="00130416" w:rsidP="00BE7683">
            <w:pPr>
              <w:jc w:val="right"/>
              <w:rPr>
                <w:rFonts w:ascii="Cambria Math" w:hAnsi="Cambria Math" w:cs="B Nazanin"/>
                <w:sz w:val="18"/>
                <w:szCs w:val="18"/>
                <w:rtl/>
              </w:rPr>
            </w:pPr>
            <w:proofErr w:type="spellStart"/>
            <w:r w:rsidRPr="00130416">
              <w:rPr>
                <w:rFonts w:ascii="Cambria Math" w:hAnsi="Cambria Math" w:cs="B Nazanin"/>
                <w:sz w:val="18"/>
                <w:szCs w:val="18"/>
              </w:rPr>
              <w:t>Maaoui</w:t>
            </w:r>
            <w:proofErr w:type="spellEnd"/>
            <w:r w:rsidRPr="00130416">
              <w:rPr>
                <w:rFonts w:ascii="Cambria Math" w:hAnsi="Cambria Math" w:cs="B Nazanin"/>
                <w:sz w:val="18"/>
                <w:szCs w:val="18"/>
              </w:rPr>
              <w:t xml:space="preserve"> et al. [45]</w:t>
            </w:r>
          </w:p>
        </w:tc>
        <w:tc>
          <w:tcPr>
            <w:tcW w:w="1503" w:type="dxa"/>
            <w:vAlign w:val="center"/>
          </w:tcPr>
          <w:p w14:paraId="3D1A7681" w14:textId="77777777" w:rsidR="00130416" w:rsidRPr="00130416" w:rsidRDefault="00130416" w:rsidP="00BE7683">
            <w:pPr>
              <w:jc w:val="right"/>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SVM</w:t>
            </w:r>
            <w:r w:rsidRPr="00130416">
              <w:rPr>
                <w:rFonts w:ascii="Cambria Math" w:hAnsi="Cambria Math" w:cs="Cambria"/>
                <w:sz w:val="18"/>
                <w:szCs w:val="18"/>
                <w:rtl/>
              </w:rPr>
              <w:t>_</w:t>
            </w:r>
            <w:r w:rsidRPr="00130416">
              <w:rPr>
                <w:rFonts w:ascii="Cambria Math" w:hAnsi="Cambria Math" w:cs="B Nazanin"/>
                <w:sz w:val="18"/>
                <w:szCs w:val="18"/>
              </w:rPr>
              <w:t>LDA</w:t>
            </w:r>
          </w:p>
        </w:tc>
        <w:tc>
          <w:tcPr>
            <w:tcW w:w="1503" w:type="dxa"/>
            <w:vAlign w:val="center"/>
          </w:tcPr>
          <w:p w14:paraId="3B41056F" w14:textId="77777777" w:rsidR="00130416" w:rsidRPr="00130416" w:rsidRDefault="00130416" w:rsidP="00BE7683">
            <w:pPr>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PPG</w:t>
            </w:r>
          </w:p>
        </w:tc>
        <w:tc>
          <w:tcPr>
            <w:tcW w:w="1502" w:type="dxa"/>
            <w:vAlign w:val="center"/>
          </w:tcPr>
          <w:p w14:paraId="487A539B" w14:textId="77777777" w:rsidR="00130416" w:rsidRPr="00130416" w:rsidRDefault="00130416" w:rsidP="00BE7683">
            <w:pPr>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Stress</w:t>
            </w:r>
          </w:p>
        </w:tc>
        <w:tc>
          <w:tcPr>
            <w:tcW w:w="1503" w:type="dxa"/>
            <w:vAlign w:val="center"/>
          </w:tcPr>
          <w:p w14:paraId="17E64ACF" w14:textId="77777777" w:rsidR="00130416" w:rsidRPr="00130416" w:rsidRDefault="00130416" w:rsidP="00BE7683">
            <w:pPr>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w:t>
            </w:r>
          </w:p>
        </w:tc>
        <w:tc>
          <w:tcPr>
            <w:tcW w:w="1503" w:type="dxa"/>
            <w:vAlign w:val="center"/>
          </w:tcPr>
          <w:p w14:paraId="78D0B772" w14:textId="5CEBCF36" w:rsidR="00130416" w:rsidRPr="00130416" w:rsidRDefault="00130416" w:rsidP="00BE7683">
            <w:pPr>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Pr>
            </w:pPr>
            <w:r w:rsidRPr="00130416">
              <w:rPr>
                <w:rFonts w:ascii="Cambria Math" w:hAnsi="Cambria Math" w:cs="B Nazanin"/>
                <w:sz w:val="18"/>
                <w:szCs w:val="18"/>
              </w:rPr>
              <w:t>94.40%–91.10%</w:t>
            </w:r>
          </w:p>
        </w:tc>
      </w:tr>
      <w:tr w:rsidR="00130416" w:rsidRPr="00130416" w14:paraId="6ECB78CE" w14:textId="77777777" w:rsidTr="00BE7683">
        <w:trPr>
          <w:trHeight w:val="397"/>
        </w:trPr>
        <w:tc>
          <w:tcPr>
            <w:cnfStyle w:val="001000000000" w:firstRow="0" w:lastRow="0" w:firstColumn="1" w:lastColumn="0" w:oddVBand="0" w:evenVBand="0" w:oddHBand="0" w:evenHBand="0" w:firstRowFirstColumn="0" w:firstRowLastColumn="0" w:lastRowFirstColumn="0" w:lastRowLastColumn="0"/>
            <w:tcW w:w="1502" w:type="dxa"/>
            <w:vAlign w:val="center"/>
          </w:tcPr>
          <w:p w14:paraId="65818DDE" w14:textId="77777777" w:rsidR="00130416" w:rsidRPr="00130416" w:rsidRDefault="00130416" w:rsidP="00BE7683">
            <w:pPr>
              <w:jc w:val="right"/>
              <w:rPr>
                <w:rFonts w:ascii="Cambria Math" w:hAnsi="Cambria Math" w:cs="B Nazanin"/>
                <w:sz w:val="18"/>
                <w:szCs w:val="18"/>
                <w:rtl/>
              </w:rPr>
            </w:pPr>
            <w:proofErr w:type="spellStart"/>
            <w:r w:rsidRPr="00130416">
              <w:rPr>
                <w:rFonts w:ascii="Cambria Math" w:hAnsi="Cambria Math" w:cs="B Nazanin"/>
                <w:sz w:val="18"/>
                <w:szCs w:val="18"/>
              </w:rPr>
              <w:t>Meziati</w:t>
            </w:r>
            <w:proofErr w:type="spellEnd"/>
            <w:r w:rsidRPr="00130416">
              <w:rPr>
                <w:rFonts w:ascii="Cambria Math" w:hAnsi="Cambria Math" w:cs="B Nazanin"/>
                <w:sz w:val="18"/>
                <w:szCs w:val="18"/>
              </w:rPr>
              <w:t xml:space="preserve"> </w:t>
            </w:r>
            <w:proofErr w:type="spellStart"/>
            <w:r w:rsidRPr="00130416">
              <w:rPr>
                <w:rFonts w:ascii="Cambria Math" w:hAnsi="Cambria Math" w:cs="B Nazanin"/>
                <w:sz w:val="18"/>
                <w:szCs w:val="18"/>
              </w:rPr>
              <w:t>Sabour</w:t>
            </w:r>
            <w:proofErr w:type="spellEnd"/>
            <w:r w:rsidRPr="00130416">
              <w:rPr>
                <w:rFonts w:ascii="Cambria Math" w:hAnsi="Cambria Math" w:cs="B Nazanin"/>
                <w:sz w:val="18"/>
                <w:szCs w:val="18"/>
              </w:rPr>
              <w:t xml:space="preserve"> et al. [47]</w:t>
            </w:r>
          </w:p>
        </w:tc>
        <w:tc>
          <w:tcPr>
            <w:tcW w:w="1503" w:type="dxa"/>
            <w:vAlign w:val="center"/>
          </w:tcPr>
          <w:p w14:paraId="362C76A9" w14:textId="77777777" w:rsidR="00130416" w:rsidRPr="00130416" w:rsidRDefault="00130416" w:rsidP="00BE7683">
            <w:pPr>
              <w:jc w:val="right"/>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SVM</w:t>
            </w:r>
          </w:p>
        </w:tc>
        <w:tc>
          <w:tcPr>
            <w:tcW w:w="1503" w:type="dxa"/>
            <w:vAlign w:val="center"/>
          </w:tcPr>
          <w:p w14:paraId="62D0F248" w14:textId="77777777" w:rsidR="00130416" w:rsidRPr="00130416" w:rsidRDefault="00130416" w:rsidP="00BE7683">
            <w:pPr>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HRV</w:t>
            </w:r>
          </w:p>
        </w:tc>
        <w:tc>
          <w:tcPr>
            <w:tcW w:w="1502" w:type="dxa"/>
            <w:vAlign w:val="center"/>
          </w:tcPr>
          <w:p w14:paraId="04EB998A" w14:textId="77777777" w:rsidR="00130416" w:rsidRPr="00130416" w:rsidRDefault="00130416" w:rsidP="00BE7683">
            <w:pPr>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Stress</w:t>
            </w:r>
          </w:p>
        </w:tc>
        <w:tc>
          <w:tcPr>
            <w:tcW w:w="1503" w:type="dxa"/>
            <w:vAlign w:val="center"/>
          </w:tcPr>
          <w:p w14:paraId="5D6DED64" w14:textId="77777777" w:rsidR="00130416" w:rsidRPr="00130416" w:rsidRDefault="00130416" w:rsidP="00BE7683">
            <w:pPr>
              <w:jc w:val="center"/>
              <w:cnfStyle w:val="000000000000" w:firstRow="0" w:lastRow="0" w:firstColumn="0" w:lastColumn="0" w:oddVBand="0" w:evenVBand="0" w:oddHBand="0" w:evenHBand="0" w:firstRowFirstColumn="0" w:firstRowLastColumn="0" w:lastRowFirstColumn="0" w:lastRowLastColumn="0"/>
              <w:rPr>
                <w:rFonts w:ascii="Cambria Math" w:hAnsi="Cambria Math" w:cs="Cambria"/>
                <w:sz w:val="18"/>
                <w:szCs w:val="18"/>
                <w:rtl/>
              </w:rPr>
            </w:pPr>
            <w:r w:rsidRPr="00130416">
              <w:rPr>
                <w:rFonts w:ascii="Cambria Math" w:hAnsi="Cambria Math" w:cs="B Nazanin"/>
                <w:sz w:val="18"/>
                <w:szCs w:val="18"/>
              </w:rPr>
              <w:t>UBFC</w:t>
            </w:r>
            <w:r w:rsidRPr="00130416">
              <w:rPr>
                <w:rFonts w:ascii="Cambria Math" w:hAnsi="Cambria Math" w:cs="Cambria"/>
                <w:sz w:val="18"/>
                <w:szCs w:val="18"/>
                <w:rtl/>
              </w:rPr>
              <w:t>_</w:t>
            </w:r>
            <w:r w:rsidRPr="00130416">
              <w:rPr>
                <w:rFonts w:ascii="Cambria Math" w:hAnsi="Cambria Math" w:cs="B Nazanin"/>
                <w:sz w:val="18"/>
                <w:szCs w:val="18"/>
              </w:rPr>
              <w:t>Phys</w:t>
            </w:r>
          </w:p>
        </w:tc>
        <w:tc>
          <w:tcPr>
            <w:tcW w:w="1503" w:type="dxa"/>
            <w:vAlign w:val="center"/>
          </w:tcPr>
          <w:p w14:paraId="5D390040" w14:textId="5D793B75" w:rsidR="00130416" w:rsidRPr="00130416" w:rsidRDefault="00130416" w:rsidP="00BE7683">
            <w:pPr>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Pr>
            </w:pPr>
            <w:r w:rsidRPr="00130416">
              <w:rPr>
                <w:rFonts w:ascii="Cambria Math" w:hAnsi="Cambria Math" w:cs="B Nazanin"/>
                <w:sz w:val="18"/>
                <w:szCs w:val="18"/>
              </w:rPr>
              <w:t>85.48%</w:t>
            </w:r>
          </w:p>
        </w:tc>
      </w:tr>
      <w:tr w:rsidR="00130416" w:rsidRPr="00130416" w14:paraId="6EBB6347" w14:textId="77777777" w:rsidTr="00BE7683">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502" w:type="dxa"/>
            <w:vAlign w:val="center"/>
          </w:tcPr>
          <w:p w14:paraId="0EE663B6" w14:textId="77777777" w:rsidR="00130416" w:rsidRPr="00130416" w:rsidRDefault="00130416" w:rsidP="00BE7683">
            <w:pPr>
              <w:jc w:val="right"/>
              <w:rPr>
                <w:rFonts w:ascii="Cambria Math" w:hAnsi="Cambria Math" w:cs="B Nazanin"/>
                <w:sz w:val="18"/>
                <w:szCs w:val="18"/>
                <w:rtl/>
              </w:rPr>
            </w:pPr>
            <w:r w:rsidRPr="00130416">
              <w:rPr>
                <w:rFonts w:ascii="Cambria Math" w:hAnsi="Cambria Math" w:cs="B Nazanin"/>
                <w:sz w:val="18"/>
                <w:szCs w:val="18"/>
              </w:rPr>
              <w:t>Yang et al. [44]</w:t>
            </w:r>
          </w:p>
        </w:tc>
        <w:tc>
          <w:tcPr>
            <w:tcW w:w="1503" w:type="dxa"/>
            <w:vAlign w:val="center"/>
          </w:tcPr>
          <w:p w14:paraId="378BEDBF" w14:textId="77777777" w:rsidR="00130416" w:rsidRPr="00130416" w:rsidRDefault="00130416" w:rsidP="00BE7683">
            <w:pPr>
              <w:jc w:val="right"/>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1DCNN</w:t>
            </w:r>
          </w:p>
        </w:tc>
        <w:tc>
          <w:tcPr>
            <w:tcW w:w="1503" w:type="dxa"/>
            <w:vAlign w:val="center"/>
          </w:tcPr>
          <w:p w14:paraId="0E2C8DCF" w14:textId="77777777" w:rsidR="00130416" w:rsidRPr="00130416" w:rsidRDefault="00130416" w:rsidP="00BE7683">
            <w:pPr>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PPG</w:t>
            </w:r>
          </w:p>
        </w:tc>
        <w:tc>
          <w:tcPr>
            <w:tcW w:w="1502" w:type="dxa"/>
            <w:vAlign w:val="center"/>
          </w:tcPr>
          <w:p w14:paraId="5E48F45F" w14:textId="77777777" w:rsidR="00130416" w:rsidRPr="00130416" w:rsidRDefault="00130416" w:rsidP="00BE7683">
            <w:pPr>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Pain</w:t>
            </w:r>
          </w:p>
        </w:tc>
        <w:tc>
          <w:tcPr>
            <w:tcW w:w="1503" w:type="dxa"/>
            <w:vAlign w:val="center"/>
          </w:tcPr>
          <w:p w14:paraId="2FD3C6DD" w14:textId="77777777" w:rsidR="00130416" w:rsidRPr="00130416" w:rsidRDefault="00130416" w:rsidP="00BE7683">
            <w:pPr>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rPr>
            </w:pPr>
            <w:proofErr w:type="spellStart"/>
            <w:r w:rsidRPr="00130416">
              <w:rPr>
                <w:rFonts w:ascii="Cambria Math" w:hAnsi="Cambria Math" w:cs="B Nazanin"/>
                <w:sz w:val="18"/>
                <w:szCs w:val="18"/>
              </w:rPr>
              <w:t>BioVid</w:t>
            </w:r>
            <w:proofErr w:type="spellEnd"/>
          </w:p>
        </w:tc>
        <w:tc>
          <w:tcPr>
            <w:tcW w:w="1503" w:type="dxa"/>
            <w:vAlign w:val="center"/>
          </w:tcPr>
          <w:p w14:paraId="6A80EAC4" w14:textId="0EEAE67A" w:rsidR="00130416" w:rsidRPr="00130416" w:rsidRDefault="00130416" w:rsidP="00BE7683">
            <w:pPr>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Pr>
            </w:pPr>
            <w:r w:rsidRPr="00130416">
              <w:rPr>
                <w:rFonts w:ascii="Cambria Math" w:hAnsi="Cambria Math" w:cs="B Nazanin"/>
                <w:sz w:val="18"/>
                <w:szCs w:val="18"/>
              </w:rPr>
              <w:t>58.92%</w:t>
            </w:r>
          </w:p>
        </w:tc>
      </w:tr>
      <w:tr w:rsidR="00130416" w:rsidRPr="00130416" w14:paraId="3B4C68EC" w14:textId="77777777" w:rsidTr="00BE7683">
        <w:trPr>
          <w:trHeight w:val="397"/>
        </w:trPr>
        <w:tc>
          <w:tcPr>
            <w:cnfStyle w:val="001000000000" w:firstRow="0" w:lastRow="0" w:firstColumn="1" w:lastColumn="0" w:oddVBand="0" w:evenVBand="0" w:oddHBand="0" w:evenHBand="0" w:firstRowFirstColumn="0" w:firstRowLastColumn="0" w:lastRowFirstColumn="0" w:lastRowLastColumn="0"/>
            <w:tcW w:w="1502" w:type="dxa"/>
            <w:vAlign w:val="center"/>
          </w:tcPr>
          <w:p w14:paraId="25DC8139" w14:textId="77777777" w:rsidR="00130416" w:rsidRPr="00130416" w:rsidRDefault="00130416" w:rsidP="00BE7683">
            <w:pPr>
              <w:jc w:val="right"/>
              <w:rPr>
                <w:rFonts w:ascii="Cambria Math" w:hAnsi="Cambria Math" w:cs="B Nazanin"/>
                <w:sz w:val="18"/>
                <w:szCs w:val="18"/>
                <w:rtl/>
              </w:rPr>
            </w:pPr>
            <w:proofErr w:type="spellStart"/>
            <w:r w:rsidRPr="00130416">
              <w:rPr>
                <w:rFonts w:ascii="Cambria Math" w:hAnsi="Cambria Math" w:cs="B Nazanin"/>
                <w:sz w:val="18"/>
                <w:szCs w:val="18"/>
              </w:rPr>
              <w:t>Ouzar</w:t>
            </w:r>
            <w:proofErr w:type="spellEnd"/>
            <w:r w:rsidRPr="00130416">
              <w:rPr>
                <w:rFonts w:ascii="Cambria Math" w:hAnsi="Cambria Math" w:cs="B Nazanin"/>
                <w:sz w:val="18"/>
                <w:szCs w:val="18"/>
              </w:rPr>
              <w:t xml:space="preserve"> et al. [48]</w:t>
            </w:r>
          </w:p>
        </w:tc>
        <w:tc>
          <w:tcPr>
            <w:tcW w:w="1503" w:type="dxa"/>
            <w:vAlign w:val="center"/>
          </w:tcPr>
          <w:p w14:paraId="175626E0" w14:textId="77777777" w:rsidR="00130416" w:rsidRPr="00130416" w:rsidRDefault="00130416" w:rsidP="00BE7683">
            <w:pPr>
              <w:jc w:val="right"/>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Feed</w:t>
            </w:r>
            <w:r w:rsidRPr="00130416">
              <w:rPr>
                <w:rFonts w:ascii="Cambria Math" w:hAnsi="Cambria Math" w:cs="Cambria"/>
                <w:sz w:val="18"/>
                <w:szCs w:val="18"/>
                <w:rtl/>
              </w:rPr>
              <w:t>_</w:t>
            </w:r>
            <w:r w:rsidRPr="00130416">
              <w:rPr>
                <w:rFonts w:ascii="Cambria Math" w:hAnsi="Cambria Math" w:cs="B Nazanin"/>
                <w:sz w:val="18"/>
                <w:szCs w:val="18"/>
              </w:rPr>
              <w:t>forward NN</w:t>
            </w:r>
          </w:p>
        </w:tc>
        <w:tc>
          <w:tcPr>
            <w:tcW w:w="1503" w:type="dxa"/>
            <w:vAlign w:val="center"/>
          </w:tcPr>
          <w:p w14:paraId="5F1E1792" w14:textId="77777777" w:rsidR="00130416" w:rsidRPr="00130416" w:rsidRDefault="00130416" w:rsidP="00BE7683">
            <w:pPr>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HRV</w:t>
            </w:r>
            <w:r w:rsidRPr="00130416">
              <w:rPr>
                <w:rFonts w:ascii="Cambria Math" w:hAnsi="Cambria Math" w:cs="Cambria"/>
                <w:sz w:val="18"/>
                <w:szCs w:val="18"/>
                <w:rtl/>
              </w:rPr>
              <w:t>_</w:t>
            </w:r>
            <w:r w:rsidRPr="00130416">
              <w:rPr>
                <w:rFonts w:ascii="Cambria Math" w:hAnsi="Cambria Math" w:cs="B Nazanin"/>
                <w:sz w:val="18"/>
                <w:szCs w:val="18"/>
              </w:rPr>
              <w:t>PPG</w:t>
            </w:r>
          </w:p>
        </w:tc>
        <w:tc>
          <w:tcPr>
            <w:tcW w:w="1502" w:type="dxa"/>
            <w:vAlign w:val="center"/>
          </w:tcPr>
          <w:p w14:paraId="207B1EB9" w14:textId="77777777" w:rsidR="00130416" w:rsidRPr="00130416" w:rsidRDefault="00130416" w:rsidP="00BE7683">
            <w:pPr>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Happiness</w:t>
            </w:r>
            <w:r w:rsidRPr="00130416">
              <w:rPr>
                <w:rFonts w:ascii="Cambria Math" w:hAnsi="Cambria Math" w:cs="Cambria"/>
                <w:sz w:val="18"/>
                <w:szCs w:val="18"/>
                <w:rtl/>
              </w:rPr>
              <w:t>_</w:t>
            </w:r>
            <w:r w:rsidRPr="00130416">
              <w:rPr>
                <w:rFonts w:ascii="Cambria Math" w:hAnsi="Cambria Math" w:cs="B Nazanin"/>
                <w:sz w:val="18"/>
                <w:szCs w:val="18"/>
              </w:rPr>
              <w:t>fear</w:t>
            </w:r>
            <w:r w:rsidRPr="00130416">
              <w:rPr>
                <w:rFonts w:ascii="Cambria Math" w:hAnsi="Cambria Math" w:cs="Cambria"/>
                <w:sz w:val="18"/>
                <w:szCs w:val="18"/>
                <w:rtl/>
              </w:rPr>
              <w:t>_</w:t>
            </w:r>
            <w:r w:rsidRPr="00130416">
              <w:rPr>
                <w:rFonts w:ascii="Cambria Math" w:hAnsi="Cambria Math" w:cs="B Nazanin"/>
                <w:sz w:val="18"/>
                <w:szCs w:val="18"/>
              </w:rPr>
              <w:t>pain</w:t>
            </w:r>
            <w:r w:rsidRPr="00130416">
              <w:rPr>
                <w:rFonts w:ascii="Cambria Math" w:hAnsi="Cambria Math" w:cs="Cambria"/>
                <w:sz w:val="18"/>
                <w:szCs w:val="18"/>
                <w:rtl/>
              </w:rPr>
              <w:t>_</w:t>
            </w:r>
            <w:r w:rsidRPr="00130416">
              <w:rPr>
                <w:rFonts w:ascii="Cambria Math" w:hAnsi="Cambria Math" w:cs="B Nazanin"/>
                <w:sz w:val="18"/>
                <w:szCs w:val="18"/>
              </w:rPr>
              <w:t>Embarrassment</w:t>
            </w:r>
          </w:p>
        </w:tc>
        <w:tc>
          <w:tcPr>
            <w:tcW w:w="1503" w:type="dxa"/>
            <w:vAlign w:val="center"/>
          </w:tcPr>
          <w:p w14:paraId="2E565B27" w14:textId="77777777" w:rsidR="00130416" w:rsidRPr="00130416" w:rsidRDefault="00130416" w:rsidP="00BE7683">
            <w:pPr>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BP4D+</w:t>
            </w:r>
          </w:p>
        </w:tc>
        <w:tc>
          <w:tcPr>
            <w:tcW w:w="1503" w:type="dxa"/>
            <w:vAlign w:val="center"/>
          </w:tcPr>
          <w:p w14:paraId="41F3A6A2" w14:textId="64988A2B" w:rsidR="00130416" w:rsidRPr="00130416" w:rsidRDefault="00130416" w:rsidP="00BE7683">
            <w:pPr>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Pr>
            </w:pPr>
            <w:r w:rsidRPr="00130416">
              <w:rPr>
                <w:rFonts w:ascii="Cambria Math" w:hAnsi="Cambria Math" w:cs="B Nazanin"/>
                <w:sz w:val="18"/>
                <w:szCs w:val="18"/>
              </w:rPr>
              <w:t>53.59%–55.33%</w:t>
            </w:r>
          </w:p>
        </w:tc>
      </w:tr>
      <w:tr w:rsidR="00130416" w:rsidRPr="00130416" w14:paraId="6B26DDD8" w14:textId="77777777" w:rsidTr="00BE7683">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502" w:type="dxa"/>
            <w:vAlign w:val="center"/>
          </w:tcPr>
          <w:p w14:paraId="7D61F7ED" w14:textId="77777777" w:rsidR="00130416" w:rsidRPr="00130416" w:rsidRDefault="00130416" w:rsidP="00BE7683">
            <w:pPr>
              <w:jc w:val="right"/>
              <w:rPr>
                <w:rFonts w:ascii="Cambria Math" w:hAnsi="Cambria Math" w:cs="B Nazanin"/>
                <w:sz w:val="18"/>
                <w:szCs w:val="18"/>
                <w:rtl/>
              </w:rPr>
            </w:pPr>
            <w:proofErr w:type="spellStart"/>
            <w:r w:rsidRPr="00130416">
              <w:rPr>
                <w:rFonts w:ascii="Cambria Math" w:hAnsi="Cambria Math" w:cs="B Nazanin"/>
                <w:sz w:val="18"/>
                <w:szCs w:val="18"/>
              </w:rPr>
              <w:t>Lampier</w:t>
            </w:r>
            <w:proofErr w:type="spellEnd"/>
            <w:r w:rsidRPr="00130416">
              <w:rPr>
                <w:rFonts w:ascii="Cambria Math" w:hAnsi="Cambria Math" w:cs="B Nazanin"/>
                <w:sz w:val="18"/>
                <w:szCs w:val="18"/>
              </w:rPr>
              <w:t xml:space="preserve"> et al. [49]</w:t>
            </w:r>
          </w:p>
        </w:tc>
        <w:tc>
          <w:tcPr>
            <w:tcW w:w="1503" w:type="dxa"/>
            <w:vAlign w:val="center"/>
          </w:tcPr>
          <w:p w14:paraId="32714944" w14:textId="77777777" w:rsidR="00130416" w:rsidRPr="00130416" w:rsidRDefault="00130416" w:rsidP="00BE7683">
            <w:pPr>
              <w:jc w:val="right"/>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SVM</w:t>
            </w:r>
            <w:r w:rsidRPr="00130416">
              <w:rPr>
                <w:rFonts w:ascii="Cambria Math" w:hAnsi="Cambria Math" w:cs="Cambria"/>
                <w:sz w:val="18"/>
                <w:szCs w:val="18"/>
                <w:rtl/>
              </w:rPr>
              <w:t>_</w:t>
            </w:r>
            <w:r w:rsidRPr="00130416">
              <w:rPr>
                <w:rFonts w:ascii="Cambria Math" w:hAnsi="Cambria Math" w:cs="B Nazanin"/>
                <w:sz w:val="18"/>
                <w:szCs w:val="18"/>
              </w:rPr>
              <w:t>K</w:t>
            </w:r>
            <w:r w:rsidRPr="00130416">
              <w:rPr>
                <w:rFonts w:ascii="Cambria Math" w:hAnsi="Cambria Math" w:cs="Cambria"/>
                <w:sz w:val="18"/>
                <w:szCs w:val="18"/>
                <w:rtl/>
              </w:rPr>
              <w:t>_</w:t>
            </w:r>
            <w:r w:rsidRPr="00130416">
              <w:rPr>
                <w:rFonts w:ascii="Cambria Math" w:hAnsi="Cambria Math" w:cs="B Nazanin"/>
                <w:sz w:val="18"/>
                <w:szCs w:val="18"/>
              </w:rPr>
              <w:t>NN</w:t>
            </w:r>
          </w:p>
        </w:tc>
        <w:tc>
          <w:tcPr>
            <w:tcW w:w="1503" w:type="dxa"/>
            <w:vAlign w:val="center"/>
          </w:tcPr>
          <w:p w14:paraId="3F148D72" w14:textId="77777777" w:rsidR="00130416" w:rsidRPr="00130416" w:rsidRDefault="00130416" w:rsidP="00BE7683">
            <w:pPr>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PPG</w:t>
            </w:r>
          </w:p>
        </w:tc>
        <w:tc>
          <w:tcPr>
            <w:tcW w:w="1502" w:type="dxa"/>
            <w:vAlign w:val="center"/>
          </w:tcPr>
          <w:p w14:paraId="12831CCB" w14:textId="77777777" w:rsidR="00130416" w:rsidRPr="00130416" w:rsidRDefault="00130416" w:rsidP="00BE7683">
            <w:pPr>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Valence</w:t>
            </w:r>
          </w:p>
        </w:tc>
        <w:tc>
          <w:tcPr>
            <w:tcW w:w="1503" w:type="dxa"/>
            <w:vAlign w:val="center"/>
          </w:tcPr>
          <w:p w14:paraId="4AF44B12" w14:textId="77777777" w:rsidR="00130416" w:rsidRPr="00130416" w:rsidRDefault="00130416" w:rsidP="00BE7683">
            <w:pPr>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w:t>
            </w:r>
          </w:p>
        </w:tc>
        <w:tc>
          <w:tcPr>
            <w:tcW w:w="1503" w:type="dxa"/>
            <w:vAlign w:val="center"/>
          </w:tcPr>
          <w:p w14:paraId="18F0DBA4" w14:textId="4AF98822" w:rsidR="00130416" w:rsidRPr="00130416" w:rsidRDefault="00130416" w:rsidP="00BE7683">
            <w:pPr>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Pr>
            </w:pPr>
            <w:r w:rsidRPr="00130416">
              <w:rPr>
                <w:rFonts w:ascii="Cambria Math" w:hAnsi="Cambria Math" w:cs="B Nazanin"/>
                <w:sz w:val="18"/>
                <w:szCs w:val="18"/>
              </w:rPr>
              <w:t>42%–38%</w:t>
            </w:r>
          </w:p>
        </w:tc>
      </w:tr>
      <w:tr w:rsidR="00130416" w:rsidRPr="00130416" w14:paraId="7458D45E" w14:textId="77777777" w:rsidTr="00BE7683">
        <w:trPr>
          <w:trHeight w:val="397"/>
        </w:trPr>
        <w:tc>
          <w:tcPr>
            <w:cnfStyle w:val="001000000000" w:firstRow="0" w:lastRow="0" w:firstColumn="1" w:lastColumn="0" w:oddVBand="0" w:evenVBand="0" w:oddHBand="0" w:evenHBand="0" w:firstRowFirstColumn="0" w:firstRowLastColumn="0" w:lastRowFirstColumn="0" w:lastRowLastColumn="0"/>
            <w:tcW w:w="1502" w:type="dxa"/>
            <w:vAlign w:val="center"/>
          </w:tcPr>
          <w:p w14:paraId="4D199B4F" w14:textId="77777777" w:rsidR="00130416" w:rsidRPr="00130416" w:rsidRDefault="00130416" w:rsidP="00BE7683">
            <w:pPr>
              <w:jc w:val="right"/>
              <w:rPr>
                <w:rFonts w:ascii="Cambria Math" w:hAnsi="Cambria Math" w:cs="B Nazanin"/>
                <w:sz w:val="18"/>
                <w:szCs w:val="18"/>
                <w:rtl/>
              </w:rPr>
            </w:pPr>
            <w:r w:rsidRPr="00130416">
              <w:rPr>
                <w:rFonts w:ascii="Cambria Math" w:hAnsi="Cambria Math" w:cs="B Nazanin"/>
                <w:sz w:val="18"/>
                <w:szCs w:val="18"/>
              </w:rPr>
              <w:t>Yu et al. [57]</w:t>
            </w:r>
          </w:p>
        </w:tc>
        <w:tc>
          <w:tcPr>
            <w:tcW w:w="1503" w:type="dxa"/>
            <w:vAlign w:val="center"/>
          </w:tcPr>
          <w:p w14:paraId="6A67F8A4" w14:textId="77777777" w:rsidR="00130416" w:rsidRPr="00130416" w:rsidRDefault="00130416" w:rsidP="00BE7683">
            <w:pPr>
              <w:jc w:val="right"/>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SVM</w:t>
            </w:r>
          </w:p>
        </w:tc>
        <w:tc>
          <w:tcPr>
            <w:tcW w:w="1503" w:type="dxa"/>
            <w:vAlign w:val="center"/>
          </w:tcPr>
          <w:p w14:paraId="31BAAEB4" w14:textId="77777777" w:rsidR="00130416" w:rsidRPr="00130416" w:rsidRDefault="00130416" w:rsidP="00BE7683">
            <w:pPr>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HRV</w:t>
            </w:r>
          </w:p>
        </w:tc>
        <w:tc>
          <w:tcPr>
            <w:tcW w:w="1502" w:type="dxa"/>
            <w:vAlign w:val="center"/>
          </w:tcPr>
          <w:p w14:paraId="61CD0448" w14:textId="77777777" w:rsidR="00130416" w:rsidRPr="00130416" w:rsidRDefault="00130416" w:rsidP="00BE7683">
            <w:pPr>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Valence</w:t>
            </w:r>
            <w:r w:rsidRPr="00130416">
              <w:rPr>
                <w:rFonts w:ascii="Cambria Math" w:hAnsi="Cambria Math" w:cs="Cambria"/>
                <w:sz w:val="18"/>
                <w:szCs w:val="18"/>
                <w:rtl/>
              </w:rPr>
              <w:t>_</w:t>
            </w:r>
            <w:r w:rsidRPr="00130416">
              <w:rPr>
                <w:rFonts w:ascii="Cambria Math" w:hAnsi="Cambria Math" w:cs="B Nazanin"/>
                <w:sz w:val="18"/>
                <w:szCs w:val="18"/>
              </w:rPr>
              <w:t>Arousal</w:t>
            </w:r>
            <w:proofErr w:type="gramStart"/>
            <w:r w:rsidRPr="00130416">
              <w:rPr>
                <w:rFonts w:ascii="Cambria Math" w:hAnsi="Cambria Math" w:cs="Cambria"/>
                <w:sz w:val="18"/>
                <w:szCs w:val="18"/>
                <w:rtl/>
              </w:rPr>
              <w:t>_</w:t>
            </w:r>
            <w:r w:rsidRPr="00130416">
              <w:rPr>
                <w:rFonts w:ascii="Cambria Math" w:hAnsi="Cambria Math" w:cs="B Nazanin"/>
                <w:sz w:val="18"/>
                <w:szCs w:val="18"/>
              </w:rPr>
              <w:t>(</w:t>
            </w:r>
            <w:proofErr w:type="gramEnd"/>
            <w:r w:rsidRPr="00130416">
              <w:rPr>
                <w:rFonts w:ascii="Cambria Math" w:hAnsi="Cambria Math" w:cs="B Nazanin"/>
                <w:sz w:val="18"/>
                <w:szCs w:val="18"/>
              </w:rPr>
              <w:t>3 classes)</w:t>
            </w:r>
          </w:p>
        </w:tc>
        <w:tc>
          <w:tcPr>
            <w:tcW w:w="1503" w:type="dxa"/>
            <w:vAlign w:val="center"/>
          </w:tcPr>
          <w:p w14:paraId="112A36A5" w14:textId="77777777" w:rsidR="00130416" w:rsidRPr="00130416" w:rsidRDefault="00130416" w:rsidP="00BE7683">
            <w:pPr>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MAHNOB</w:t>
            </w:r>
            <w:r w:rsidRPr="00130416">
              <w:rPr>
                <w:rFonts w:ascii="Cambria Math" w:hAnsi="Cambria Math" w:cs="Cambria"/>
                <w:sz w:val="18"/>
                <w:szCs w:val="18"/>
                <w:rtl/>
              </w:rPr>
              <w:t>_</w:t>
            </w:r>
            <w:r w:rsidRPr="00130416">
              <w:rPr>
                <w:rFonts w:ascii="Cambria Math" w:hAnsi="Cambria Math" w:cs="B Nazanin"/>
                <w:sz w:val="18"/>
                <w:szCs w:val="18"/>
              </w:rPr>
              <w:t>HCI</w:t>
            </w:r>
          </w:p>
        </w:tc>
        <w:tc>
          <w:tcPr>
            <w:tcW w:w="1503" w:type="dxa"/>
            <w:vAlign w:val="center"/>
          </w:tcPr>
          <w:p w14:paraId="1B7F0E6B" w14:textId="61E86B7F" w:rsidR="00130416" w:rsidRPr="00130416" w:rsidRDefault="00130416" w:rsidP="00BE7683">
            <w:pPr>
              <w:jc w:val="center"/>
              <w:cnfStyle w:val="000000000000" w:firstRow="0" w:lastRow="0" w:firstColumn="0" w:lastColumn="0" w:oddVBand="0" w:evenVBand="0" w:oddHBand="0" w:evenHBand="0" w:firstRowFirstColumn="0" w:firstRowLastColumn="0" w:lastRowFirstColumn="0" w:lastRowLastColumn="0"/>
              <w:rPr>
                <w:rFonts w:ascii="Cambria Math" w:hAnsi="Cambria Math" w:cs="B Nazanin"/>
                <w:sz w:val="18"/>
                <w:szCs w:val="18"/>
              </w:rPr>
            </w:pPr>
            <w:r w:rsidRPr="00130416">
              <w:rPr>
                <w:rFonts w:ascii="Cambria Math" w:hAnsi="Cambria Math" w:cs="B Nazanin"/>
                <w:sz w:val="18"/>
                <w:szCs w:val="18"/>
              </w:rPr>
              <w:t>46.86%–44.02%</w:t>
            </w:r>
          </w:p>
        </w:tc>
      </w:tr>
      <w:tr w:rsidR="00130416" w:rsidRPr="00130416" w14:paraId="6EB06589" w14:textId="77777777" w:rsidTr="00BE7683">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502" w:type="dxa"/>
            <w:vAlign w:val="center"/>
          </w:tcPr>
          <w:p w14:paraId="0ED80E84" w14:textId="77777777" w:rsidR="00130416" w:rsidRPr="00130416" w:rsidRDefault="00130416" w:rsidP="00BE7683">
            <w:pPr>
              <w:jc w:val="right"/>
              <w:rPr>
                <w:rFonts w:ascii="Cambria Math" w:hAnsi="Cambria Math" w:cs="B Nazanin"/>
                <w:sz w:val="18"/>
                <w:szCs w:val="18"/>
                <w:rtl/>
              </w:rPr>
            </w:pPr>
            <w:r w:rsidRPr="00130416">
              <w:rPr>
                <w:rFonts w:ascii="Cambria Math" w:hAnsi="Cambria Math" w:cs="B Nazanin"/>
                <w:sz w:val="18"/>
                <w:szCs w:val="18"/>
              </w:rPr>
              <w:t>Our proposed method</w:t>
            </w:r>
          </w:p>
        </w:tc>
        <w:tc>
          <w:tcPr>
            <w:tcW w:w="1503" w:type="dxa"/>
            <w:vAlign w:val="center"/>
          </w:tcPr>
          <w:p w14:paraId="11B194E1" w14:textId="77777777" w:rsidR="00130416" w:rsidRPr="00130416" w:rsidRDefault="00130416" w:rsidP="00BE7683">
            <w:pPr>
              <w:jc w:val="right"/>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1DCNN</w:t>
            </w:r>
            <w:r w:rsidRPr="00130416">
              <w:rPr>
                <w:rFonts w:ascii="Cambria Math" w:hAnsi="Cambria Math" w:cs="Cambria"/>
                <w:sz w:val="18"/>
                <w:szCs w:val="18"/>
                <w:rtl/>
              </w:rPr>
              <w:t>_</w:t>
            </w:r>
            <w:r w:rsidRPr="00130416">
              <w:rPr>
                <w:rFonts w:ascii="Cambria Math" w:hAnsi="Cambria Math" w:cs="B Nazanin"/>
                <w:sz w:val="18"/>
                <w:szCs w:val="18"/>
              </w:rPr>
              <w:t>LSTM</w:t>
            </w:r>
          </w:p>
        </w:tc>
        <w:tc>
          <w:tcPr>
            <w:tcW w:w="1503" w:type="dxa"/>
            <w:vAlign w:val="center"/>
          </w:tcPr>
          <w:p w14:paraId="64A934AF" w14:textId="77777777" w:rsidR="00130416" w:rsidRPr="00130416" w:rsidRDefault="00130416" w:rsidP="00BE7683">
            <w:pPr>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PPG</w:t>
            </w:r>
          </w:p>
        </w:tc>
        <w:tc>
          <w:tcPr>
            <w:tcW w:w="1502" w:type="dxa"/>
            <w:vAlign w:val="center"/>
          </w:tcPr>
          <w:p w14:paraId="4A56F936" w14:textId="77777777" w:rsidR="00130416" w:rsidRPr="00130416" w:rsidRDefault="00130416" w:rsidP="00BE7683">
            <w:pPr>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Valence</w:t>
            </w:r>
            <w:r w:rsidRPr="00130416">
              <w:rPr>
                <w:rFonts w:ascii="Cambria Math" w:hAnsi="Cambria Math" w:cs="Cambria"/>
                <w:sz w:val="18"/>
                <w:szCs w:val="18"/>
                <w:rtl/>
              </w:rPr>
              <w:t>_</w:t>
            </w:r>
            <w:r w:rsidRPr="00130416">
              <w:rPr>
                <w:rFonts w:ascii="Cambria Math" w:hAnsi="Cambria Math" w:cs="B Nazanin"/>
                <w:sz w:val="18"/>
                <w:szCs w:val="18"/>
              </w:rPr>
              <w:t>Arousal</w:t>
            </w:r>
            <w:proofErr w:type="gramStart"/>
            <w:r w:rsidRPr="00130416">
              <w:rPr>
                <w:rFonts w:ascii="Cambria Math" w:hAnsi="Cambria Math" w:cs="Cambria"/>
                <w:sz w:val="18"/>
                <w:szCs w:val="18"/>
                <w:rtl/>
              </w:rPr>
              <w:t>_</w:t>
            </w:r>
            <w:r w:rsidRPr="00130416">
              <w:rPr>
                <w:rFonts w:ascii="Cambria Math" w:hAnsi="Cambria Math" w:cs="B Nazanin"/>
                <w:sz w:val="18"/>
                <w:szCs w:val="18"/>
              </w:rPr>
              <w:t>(</w:t>
            </w:r>
            <w:proofErr w:type="gramEnd"/>
            <w:r w:rsidRPr="00130416">
              <w:rPr>
                <w:rFonts w:ascii="Cambria Math" w:hAnsi="Cambria Math" w:cs="B Nazanin"/>
                <w:sz w:val="18"/>
                <w:szCs w:val="18"/>
              </w:rPr>
              <w:t>2 classes)</w:t>
            </w:r>
          </w:p>
        </w:tc>
        <w:tc>
          <w:tcPr>
            <w:tcW w:w="1503" w:type="dxa"/>
            <w:vAlign w:val="center"/>
          </w:tcPr>
          <w:p w14:paraId="05A36C14" w14:textId="77777777" w:rsidR="00130416" w:rsidRPr="00130416" w:rsidRDefault="00130416" w:rsidP="00BE7683">
            <w:pPr>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tl/>
              </w:rPr>
            </w:pPr>
            <w:r w:rsidRPr="00130416">
              <w:rPr>
                <w:rFonts w:ascii="Cambria Math" w:hAnsi="Cambria Math" w:cs="B Nazanin"/>
                <w:sz w:val="18"/>
                <w:szCs w:val="18"/>
              </w:rPr>
              <w:t>MAHNOB</w:t>
            </w:r>
            <w:r w:rsidRPr="00130416">
              <w:rPr>
                <w:rFonts w:ascii="Cambria Math" w:hAnsi="Cambria Math" w:cs="Cambria"/>
                <w:sz w:val="18"/>
                <w:szCs w:val="18"/>
                <w:rtl/>
              </w:rPr>
              <w:t>_</w:t>
            </w:r>
            <w:r w:rsidRPr="00130416">
              <w:rPr>
                <w:rFonts w:ascii="Cambria Math" w:hAnsi="Cambria Math" w:cs="B Nazanin"/>
                <w:sz w:val="18"/>
                <w:szCs w:val="18"/>
              </w:rPr>
              <w:t>HCI</w:t>
            </w:r>
          </w:p>
        </w:tc>
        <w:tc>
          <w:tcPr>
            <w:tcW w:w="1503" w:type="dxa"/>
            <w:vAlign w:val="center"/>
          </w:tcPr>
          <w:p w14:paraId="6975FE79" w14:textId="77777777" w:rsidR="00130416" w:rsidRPr="00130416" w:rsidRDefault="00130416" w:rsidP="00BE7683">
            <w:pPr>
              <w:jc w:val="center"/>
              <w:cnfStyle w:val="000000100000" w:firstRow="0" w:lastRow="0" w:firstColumn="0" w:lastColumn="0" w:oddVBand="0" w:evenVBand="0" w:oddHBand="1" w:evenHBand="0" w:firstRowFirstColumn="0" w:firstRowLastColumn="0" w:lastRowFirstColumn="0" w:lastRowLastColumn="0"/>
              <w:rPr>
                <w:rFonts w:ascii="Cambria Math" w:hAnsi="Cambria Math" w:cs="B Nazanin"/>
                <w:sz w:val="18"/>
                <w:szCs w:val="18"/>
              </w:rPr>
            </w:pPr>
            <w:r w:rsidRPr="00130416">
              <w:rPr>
                <w:rFonts w:ascii="Cambria Math" w:hAnsi="Cambria Math" w:cs="B Nazanin"/>
                <w:sz w:val="18"/>
                <w:szCs w:val="18"/>
              </w:rPr>
              <w:t>73.33%–60%</w:t>
            </w:r>
          </w:p>
        </w:tc>
      </w:tr>
    </w:tbl>
    <w:p w14:paraId="2F235B13" w14:textId="11BF42DD" w:rsidR="00130416" w:rsidRDefault="00130416" w:rsidP="00130416">
      <w:pPr>
        <w:pStyle w:val="05JEL"/>
        <w:spacing w:after="240" w:line="276" w:lineRule="auto"/>
        <w:jc w:val="center"/>
        <w:rPr>
          <w:rFonts w:ascii="XB Niloofar" w:hAnsi="XB Niloofar" w:cs="XB Niloofar"/>
          <w:b w:val="0"/>
          <w:bCs w:val="0"/>
          <w:i/>
          <w:iCs/>
          <w:sz w:val="24"/>
          <w:szCs w:val="24"/>
          <w:rtl/>
        </w:rPr>
      </w:pPr>
      <w:r w:rsidRPr="00130416">
        <w:rPr>
          <w:rFonts w:ascii="XB Niloofar" w:hAnsi="XB Niloofar" w:cs="XB Niloofar"/>
          <w:b w:val="0"/>
          <w:bCs w:val="0"/>
          <w:i/>
          <w:iCs/>
          <w:sz w:val="24"/>
          <w:szCs w:val="24"/>
          <w:rtl/>
        </w:rPr>
        <w:t>جدول 4 نتا</w:t>
      </w:r>
      <w:r w:rsidRPr="00130416">
        <w:rPr>
          <w:rFonts w:ascii="XB Niloofar" w:hAnsi="XB Niloofar" w:cs="XB Niloofar" w:hint="cs"/>
          <w:b w:val="0"/>
          <w:bCs w:val="0"/>
          <w:i/>
          <w:iCs/>
          <w:sz w:val="24"/>
          <w:szCs w:val="24"/>
          <w:rtl/>
        </w:rPr>
        <w:t>ی</w:t>
      </w:r>
      <w:r w:rsidRPr="00130416">
        <w:rPr>
          <w:rFonts w:ascii="XB Niloofar" w:hAnsi="XB Niloofar" w:cs="XB Niloofar" w:hint="eastAsia"/>
          <w:b w:val="0"/>
          <w:bCs w:val="0"/>
          <w:i/>
          <w:iCs/>
          <w:sz w:val="24"/>
          <w:szCs w:val="24"/>
          <w:rtl/>
        </w:rPr>
        <w:t>ج</w:t>
      </w:r>
      <w:r w:rsidRPr="00130416">
        <w:rPr>
          <w:rFonts w:ascii="XB Niloofar" w:hAnsi="XB Niloofar" w:cs="XB Niloofar"/>
          <w:b w:val="0"/>
          <w:bCs w:val="0"/>
          <w:i/>
          <w:iCs/>
          <w:sz w:val="24"/>
          <w:szCs w:val="24"/>
          <w:rtl/>
        </w:rPr>
        <w:t xml:space="preserve"> مقا</w:t>
      </w:r>
      <w:r w:rsidRPr="00130416">
        <w:rPr>
          <w:rFonts w:ascii="XB Niloofar" w:hAnsi="XB Niloofar" w:cs="XB Niloofar" w:hint="cs"/>
          <w:b w:val="0"/>
          <w:bCs w:val="0"/>
          <w:i/>
          <w:iCs/>
          <w:sz w:val="24"/>
          <w:szCs w:val="24"/>
          <w:rtl/>
        </w:rPr>
        <w:t>ی</w:t>
      </w:r>
      <w:r w:rsidRPr="00130416">
        <w:rPr>
          <w:rFonts w:ascii="XB Niloofar" w:hAnsi="XB Niloofar" w:cs="XB Niloofar" w:hint="eastAsia"/>
          <w:b w:val="0"/>
          <w:bCs w:val="0"/>
          <w:i/>
          <w:iCs/>
          <w:sz w:val="24"/>
          <w:szCs w:val="24"/>
          <w:rtl/>
        </w:rPr>
        <w:t>سه‌ا</w:t>
      </w:r>
      <w:r w:rsidRPr="00130416">
        <w:rPr>
          <w:rFonts w:ascii="XB Niloofar" w:hAnsi="XB Niloofar" w:cs="XB Niloofar" w:hint="cs"/>
          <w:b w:val="0"/>
          <w:bCs w:val="0"/>
          <w:i/>
          <w:iCs/>
          <w:sz w:val="24"/>
          <w:szCs w:val="24"/>
          <w:rtl/>
        </w:rPr>
        <w:t>ی</w:t>
      </w:r>
      <w:r w:rsidRPr="00130416">
        <w:rPr>
          <w:rFonts w:ascii="XB Niloofar" w:hAnsi="XB Niloofar" w:cs="XB Niloofar"/>
          <w:b w:val="0"/>
          <w:bCs w:val="0"/>
          <w:i/>
          <w:iCs/>
          <w:sz w:val="24"/>
          <w:szCs w:val="24"/>
          <w:rtl/>
        </w:rPr>
        <w:t xml:space="preserve"> در طبقه‌بند</w:t>
      </w:r>
      <w:r w:rsidRPr="00130416">
        <w:rPr>
          <w:rFonts w:ascii="XB Niloofar" w:hAnsi="XB Niloofar" w:cs="XB Niloofar" w:hint="cs"/>
          <w:b w:val="0"/>
          <w:bCs w:val="0"/>
          <w:i/>
          <w:iCs/>
          <w:sz w:val="24"/>
          <w:szCs w:val="24"/>
          <w:rtl/>
        </w:rPr>
        <w:t>ی</w:t>
      </w:r>
      <w:r w:rsidRPr="00130416">
        <w:rPr>
          <w:rFonts w:ascii="XB Niloofar" w:hAnsi="XB Niloofar" w:cs="XB Niloofar"/>
          <w:b w:val="0"/>
          <w:bCs w:val="0"/>
          <w:i/>
          <w:iCs/>
          <w:sz w:val="24"/>
          <w:szCs w:val="24"/>
          <w:rtl/>
        </w:rPr>
        <w:t xml:space="preserve"> احساسات با استفاده از س</w:t>
      </w:r>
      <w:r w:rsidRPr="00130416">
        <w:rPr>
          <w:rFonts w:ascii="XB Niloofar" w:hAnsi="XB Niloofar" w:cs="XB Niloofar" w:hint="cs"/>
          <w:b w:val="0"/>
          <w:bCs w:val="0"/>
          <w:i/>
          <w:iCs/>
          <w:sz w:val="24"/>
          <w:szCs w:val="24"/>
          <w:rtl/>
        </w:rPr>
        <w:t>ی</w:t>
      </w:r>
      <w:r w:rsidRPr="00130416">
        <w:rPr>
          <w:rFonts w:ascii="XB Niloofar" w:hAnsi="XB Niloofar" w:cs="XB Niloofar" w:hint="eastAsia"/>
          <w:b w:val="0"/>
          <w:bCs w:val="0"/>
          <w:i/>
          <w:iCs/>
          <w:sz w:val="24"/>
          <w:szCs w:val="24"/>
          <w:rtl/>
        </w:rPr>
        <w:t>گنال‌ها</w:t>
      </w:r>
      <w:r w:rsidRPr="00130416">
        <w:rPr>
          <w:rFonts w:ascii="XB Niloofar" w:hAnsi="XB Niloofar" w:cs="XB Niloofar" w:hint="cs"/>
          <w:b w:val="0"/>
          <w:bCs w:val="0"/>
          <w:i/>
          <w:iCs/>
          <w:sz w:val="24"/>
          <w:szCs w:val="24"/>
          <w:rtl/>
        </w:rPr>
        <w:t>ی</w:t>
      </w:r>
      <w:r w:rsidRPr="00130416">
        <w:rPr>
          <w:rFonts w:ascii="XB Niloofar" w:hAnsi="XB Niloofar" w:cs="XB Niloofar"/>
          <w:b w:val="0"/>
          <w:bCs w:val="0"/>
          <w:i/>
          <w:iCs/>
          <w:sz w:val="24"/>
          <w:szCs w:val="24"/>
          <w:rtl/>
        </w:rPr>
        <w:t xml:space="preserve"> ف</w:t>
      </w:r>
      <w:r w:rsidRPr="00130416">
        <w:rPr>
          <w:rFonts w:ascii="XB Niloofar" w:hAnsi="XB Niloofar" w:cs="XB Niloofar" w:hint="cs"/>
          <w:b w:val="0"/>
          <w:bCs w:val="0"/>
          <w:i/>
          <w:iCs/>
          <w:sz w:val="24"/>
          <w:szCs w:val="24"/>
          <w:rtl/>
        </w:rPr>
        <w:t>ی</w:t>
      </w:r>
      <w:r w:rsidRPr="00130416">
        <w:rPr>
          <w:rFonts w:ascii="XB Niloofar" w:hAnsi="XB Niloofar" w:cs="XB Niloofar" w:hint="eastAsia"/>
          <w:b w:val="0"/>
          <w:bCs w:val="0"/>
          <w:i/>
          <w:iCs/>
          <w:sz w:val="24"/>
          <w:szCs w:val="24"/>
          <w:rtl/>
        </w:rPr>
        <w:t>ز</w:t>
      </w:r>
      <w:r w:rsidRPr="00130416">
        <w:rPr>
          <w:rFonts w:ascii="XB Niloofar" w:hAnsi="XB Niloofar" w:cs="XB Niloofar" w:hint="cs"/>
          <w:b w:val="0"/>
          <w:bCs w:val="0"/>
          <w:i/>
          <w:iCs/>
          <w:sz w:val="24"/>
          <w:szCs w:val="24"/>
          <w:rtl/>
        </w:rPr>
        <w:t>ی</w:t>
      </w:r>
      <w:r w:rsidRPr="00130416">
        <w:rPr>
          <w:rFonts w:ascii="XB Niloofar" w:hAnsi="XB Niloofar" w:cs="XB Niloofar" w:hint="eastAsia"/>
          <w:b w:val="0"/>
          <w:bCs w:val="0"/>
          <w:i/>
          <w:iCs/>
          <w:sz w:val="24"/>
          <w:szCs w:val="24"/>
          <w:rtl/>
        </w:rPr>
        <w:t>ولوژ</w:t>
      </w:r>
      <w:r w:rsidRPr="00130416">
        <w:rPr>
          <w:rFonts w:ascii="XB Niloofar" w:hAnsi="XB Niloofar" w:cs="XB Niloofar" w:hint="cs"/>
          <w:b w:val="0"/>
          <w:bCs w:val="0"/>
          <w:i/>
          <w:iCs/>
          <w:sz w:val="24"/>
          <w:szCs w:val="24"/>
          <w:rtl/>
        </w:rPr>
        <w:t>ی</w:t>
      </w:r>
      <w:r w:rsidRPr="00130416">
        <w:rPr>
          <w:rFonts w:ascii="XB Niloofar" w:hAnsi="XB Niloofar" w:cs="XB Niloofar" w:hint="eastAsia"/>
          <w:b w:val="0"/>
          <w:bCs w:val="0"/>
          <w:i/>
          <w:iCs/>
          <w:sz w:val="24"/>
          <w:szCs w:val="24"/>
          <w:rtl/>
        </w:rPr>
        <w:t>ک</w:t>
      </w:r>
      <w:r w:rsidRPr="00130416">
        <w:rPr>
          <w:rFonts w:ascii="XB Niloofar" w:hAnsi="XB Niloofar" w:cs="XB Niloofar" w:hint="cs"/>
          <w:b w:val="0"/>
          <w:bCs w:val="0"/>
          <w:i/>
          <w:iCs/>
          <w:sz w:val="24"/>
          <w:szCs w:val="24"/>
          <w:rtl/>
        </w:rPr>
        <w:t>ی</w:t>
      </w:r>
      <w:r w:rsidRPr="00130416">
        <w:rPr>
          <w:rFonts w:ascii="XB Niloofar" w:hAnsi="XB Niloofar" w:cs="XB Niloofar"/>
          <w:b w:val="0"/>
          <w:bCs w:val="0"/>
          <w:i/>
          <w:iCs/>
          <w:sz w:val="24"/>
          <w:szCs w:val="24"/>
          <w:rtl/>
        </w:rPr>
        <w:t xml:space="preserve"> بدون تماس.</w:t>
      </w:r>
    </w:p>
    <w:p w14:paraId="08BE8DF5" w14:textId="541CD613" w:rsidR="000C5BBB" w:rsidRDefault="00A5418B" w:rsidP="00612FE3">
      <w:pPr>
        <w:pStyle w:val="05JEL"/>
        <w:spacing w:after="240" w:line="276" w:lineRule="auto"/>
        <w:ind w:right="0"/>
        <w:rPr>
          <w:rFonts w:ascii="XB Niloofar" w:hAnsi="XB Niloofar" w:cs="XB Niloofar"/>
          <w:b w:val="0"/>
          <w:bCs w:val="0"/>
          <w:sz w:val="24"/>
          <w:szCs w:val="24"/>
          <w:rtl/>
        </w:rPr>
      </w:pPr>
      <w:r w:rsidRPr="006A52B5">
        <w:rPr>
          <w:rFonts w:ascii="XB Niloofar" w:hAnsi="XB Niloofar" w:cs="XB Niloofar"/>
          <w:b w:val="0"/>
          <w:bCs w:val="0"/>
          <w:sz w:val="24"/>
          <w:szCs w:val="24"/>
          <w:rtl/>
        </w:rPr>
        <w:t>علاوه بر ا</w:t>
      </w:r>
      <w:r w:rsidRPr="006A52B5">
        <w:rPr>
          <w:rFonts w:ascii="XB Niloofar" w:hAnsi="XB Niloofar" w:cs="XB Niloofar" w:hint="cs"/>
          <w:b w:val="0"/>
          <w:bCs w:val="0"/>
          <w:sz w:val="24"/>
          <w:szCs w:val="24"/>
          <w:rtl/>
        </w:rPr>
        <w:t>ی</w:t>
      </w:r>
      <w:r w:rsidRPr="006A52B5">
        <w:rPr>
          <w:rFonts w:ascii="XB Niloofar" w:hAnsi="XB Niloofar" w:cs="XB Niloofar" w:hint="eastAsia"/>
          <w:b w:val="0"/>
          <w:bCs w:val="0"/>
          <w:sz w:val="24"/>
          <w:szCs w:val="24"/>
          <w:rtl/>
        </w:rPr>
        <w:t>ن،</w:t>
      </w:r>
      <w:r w:rsidRPr="006A52B5">
        <w:rPr>
          <w:rFonts w:ascii="XB Niloofar" w:hAnsi="XB Niloofar" w:cs="XB Niloofar"/>
          <w:b w:val="0"/>
          <w:bCs w:val="0"/>
          <w:sz w:val="24"/>
          <w:szCs w:val="24"/>
          <w:rtl/>
        </w:rPr>
        <w:t xml:space="preserve"> مطالعه مقا</w:t>
      </w:r>
      <w:r w:rsidRPr="006A52B5">
        <w:rPr>
          <w:rFonts w:ascii="XB Niloofar" w:hAnsi="XB Niloofar" w:cs="XB Niloofar" w:hint="cs"/>
          <w:b w:val="0"/>
          <w:bCs w:val="0"/>
          <w:sz w:val="24"/>
          <w:szCs w:val="24"/>
          <w:rtl/>
        </w:rPr>
        <w:t>ی</w:t>
      </w:r>
      <w:r w:rsidRPr="006A52B5">
        <w:rPr>
          <w:rFonts w:ascii="XB Niloofar" w:hAnsi="XB Niloofar" w:cs="XB Niloofar" w:hint="eastAsia"/>
          <w:b w:val="0"/>
          <w:bCs w:val="0"/>
          <w:sz w:val="24"/>
          <w:szCs w:val="24"/>
          <w:rtl/>
        </w:rPr>
        <w:t>سه‌ا</w:t>
      </w:r>
      <w:r w:rsidRPr="006A52B5">
        <w:rPr>
          <w:rFonts w:ascii="XB Niloofar" w:hAnsi="XB Niloofar" w:cs="XB Niloofar" w:hint="cs"/>
          <w:b w:val="0"/>
          <w:bCs w:val="0"/>
          <w:sz w:val="24"/>
          <w:szCs w:val="24"/>
          <w:rtl/>
        </w:rPr>
        <w:t>ی</w:t>
      </w:r>
      <w:r w:rsidRPr="006A52B5">
        <w:rPr>
          <w:rFonts w:ascii="XB Niloofar" w:hAnsi="XB Niloofar" w:cs="XB Niloofar"/>
          <w:b w:val="0"/>
          <w:bCs w:val="0"/>
          <w:sz w:val="24"/>
          <w:szCs w:val="24"/>
          <w:rtl/>
        </w:rPr>
        <w:t xml:space="preserve"> ارائه‌شده در جدول 4 نشان م</w:t>
      </w:r>
      <w:r w:rsidRPr="006A52B5">
        <w:rPr>
          <w:rFonts w:ascii="XB Niloofar" w:hAnsi="XB Niloofar" w:cs="XB Niloofar" w:hint="cs"/>
          <w:b w:val="0"/>
          <w:bCs w:val="0"/>
          <w:sz w:val="24"/>
          <w:szCs w:val="24"/>
          <w:rtl/>
        </w:rPr>
        <w:t>ی‌</w:t>
      </w:r>
      <w:r w:rsidRPr="006A52B5">
        <w:rPr>
          <w:rFonts w:ascii="XB Niloofar" w:hAnsi="XB Niloofar" w:cs="XB Niloofar" w:hint="eastAsia"/>
          <w:b w:val="0"/>
          <w:bCs w:val="0"/>
          <w:sz w:val="24"/>
          <w:szCs w:val="24"/>
          <w:rtl/>
        </w:rPr>
        <w:t>دهد</w:t>
      </w:r>
      <w:r w:rsidRPr="006A52B5">
        <w:rPr>
          <w:rFonts w:ascii="XB Niloofar" w:hAnsi="XB Niloofar" w:cs="XB Niloofar"/>
          <w:b w:val="0"/>
          <w:bCs w:val="0"/>
          <w:sz w:val="24"/>
          <w:szCs w:val="24"/>
          <w:rtl/>
        </w:rPr>
        <w:t xml:space="preserve"> که روش ما م</w:t>
      </w:r>
      <w:r w:rsidRPr="006A52B5">
        <w:rPr>
          <w:rFonts w:ascii="XB Niloofar" w:hAnsi="XB Niloofar" w:cs="XB Niloofar" w:hint="cs"/>
          <w:b w:val="0"/>
          <w:bCs w:val="0"/>
          <w:sz w:val="24"/>
          <w:szCs w:val="24"/>
          <w:rtl/>
        </w:rPr>
        <w:t>ی‌</w:t>
      </w:r>
      <w:r w:rsidRPr="006A52B5">
        <w:rPr>
          <w:rFonts w:ascii="XB Niloofar" w:hAnsi="XB Niloofar" w:cs="XB Niloofar" w:hint="eastAsia"/>
          <w:b w:val="0"/>
          <w:bCs w:val="0"/>
          <w:sz w:val="24"/>
          <w:szCs w:val="24"/>
          <w:rtl/>
        </w:rPr>
        <w:t>تواند</w:t>
      </w:r>
      <w:r w:rsidRPr="006A52B5">
        <w:rPr>
          <w:rFonts w:ascii="XB Niloofar" w:hAnsi="XB Niloofar" w:cs="XB Niloofar"/>
          <w:b w:val="0"/>
          <w:bCs w:val="0"/>
          <w:sz w:val="24"/>
          <w:szCs w:val="24"/>
          <w:rtl/>
        </w:rPr>
        <w:t xml:space="preserve"> نتا</w:t>
      </w:r>
      <w:r w:rsidRPr="006A52B5">
        <w:rPr>
          <w:rFonts w:ascii="XB Niloofar" w:hAnsi="XB Niloofar" w:cs="XB Niloofar" w:hint="cs"/>
          <w:b w:val="0"/>
          <w:bCs w:val="0"/>
          <w:sz w:val="24"/>
          <w:szCs w:val="24"/>
          <w:rtl/>
        </w:rPr>
        <w:t>ی</w:t>
      </w:r>
      <w:r w:rsidRPr="006A52B5">
        <w:rPr>
          <w:rFonts w:ascii="XB Niloofar" w:hAnsi="XB Niloofar" w:cs="XB Niloofar" w:hint="eastAsia"/>
          <w:b w:val="0"/>
          <w:bCs w:val="0"/>
          <w:sz w:val="24"/>
          <w:szCs w:val="24"/>
          <w:rtl/>
        </w:rPr>
        <w:t>ج</w:t>
      </w:r>
      <w:r w:rsidRPr="006A52B5">
        <w:rPr>
          <w:rFonts w:ascii="XB Niloofar" w:hAnsi="XB Niloofar" w:cs="XB Niloofar"/>
          <w:b w:val="0"/>
          <w:bCs w:val="0"/>
          <w:sz w:val="24"/>
          <w:szCs w:val="24"/>
          <w:rtl/>
        </w:rPr>
        <w:t xml:space="preserve"> به مراتب بهتر</w:t>
      </w:r>
      <w:r w:rsidRPr="006A52B5">
        <w:rPr>
          <w:rFonts w:ascii="XB Niloofar" w:hAnsi="XB Niloofar" w:cs="XB Niloofar" w:hint="cs"/>
          <w:b w:val="0"/>
          <w:bCs w:val="0"/>
          <w:sz w:val="24"/>
          <w:szCs w:val="24"/>
          <w:rtl/>
        </w:rPr>
        <w:t>ی</w:t>
      </w:r>
      <w:r w:rsidRPr="006A52B5">
        <w:rPr>
          <w:rFonts w:ascii="XB Niloofar" w:hAnsi="XB Niloofar" w:cs="XB Niloofar"/>
          <w:b w:val="0"/>
          <w:bCs w:val="0"/>
          <w:sz w:val="24"/>
          <w:szCs w:val="24"/>
          <w:rtl/>
        </w:rPr>
        <w:t xml:space="preserve"> (دقت 73.33% در مق</w:t>
      </w:r>
      <w:r w:rsidRPr="006A52B5">
        <w:rPr>
          <w:rFonts w:ascii="XB Niloofar" w:hAnsi="XB Niloofar" w:cs="XB Niloofar" w:hint="cs"/>
          <w:b w:val="0"/>
          <w:bCs w:val="0"/>
          <w:sz w:val="24"/>
          <w:szCs w:val="24"/>
          <w:rtl/>
        </w:rPr>
        <w:t>ی</w:t>
      </w:r>
      <w:r w:rsidRPr="006A52B5">
        <w:rPr>
          <w:rFonts w:ascii="XB Niloofar" w:hAnsi="XB Niloofar" w:cs="XB Niloofar" w:hint="eastAsia"/>
          <w:b w:val="0"/>
          <w:bCs w:val="0"/>
          <w:sz w:val="24"/>
          <w:szCs w:val="24"/>
          <w:rtl/>
        </w:rPr>
        <w:t>اس</w:t>
      </w:r>
      <w:r w:rsidRPr="006A52B5">
        <w:rPr>
          <w:rFonts w:ascii="XB Niloofar" w:hAnsi="XB Niloofar" w:cs="XB Niloofar"/>
          <w:b w:val="0"/>
          <w:bCs w:val="0"/>
          <w:sz w:val="24"/>
          <w:szCs w:val="24"/>
          <w:rtl/>
        </w:rPr>
        <w:t xml:space="preserve"> قطب</w:t>
      </w:r>
      <w:r w:rsidRPr="006A52B5">
        <w:rPr>
          <w:rFonts w:ascii="XB Niloofar" w:hAnsi="XB Niloofar" w:cs="XB Niloofar" w:hint="cs"/>
          <w:b w:val="0"/>
          <w:bCs w:val="0"/>
          <w:sz w:val="24"/>
          <w:szCs w:val="24"/>
          <w:rtl/>
        </w:rPr>
        <w:t>ی</w:t>
      </w:r>
      <w:r w:rsidRPr="006A52B5">
        <w:rPr>
          <w:rFonts w:ascii="XB Niloofar" w:hAnsi="XB Niloofar" w:cs="XB Niloofar" w:hint="eastAsia"/>
          <w:b w:val="0"/>
          <w:bCs w:val="0"/>
          <w:sz w:val="24"/>
          <w:szCs w:val="24"/>
          <w:rtl/>
        </w:rPr>
        <w:t>ت</w:t>
      </w:r>
      <w:r w:rsidRPr="006A52B5">
        <w:rPr>
          <w:rFonts w:ascii="XB Niloofar" w:hAnsi="XB Niloofar" w:cs="XB Niloofar"/>
          <w:b w:val="0"/>
          <w:bCs w:val="0"/>
          <w:sz w:val="24"/>
          <w:szCs w:val="24"/>
          <w:rtl/>
        </w:rPr>
        <w:t xml:space="preserve"> و 60% در مق</w:t>
      </w:r>
      <w:r w:rsidRPr="006A52B5">
        <w:rPr>
          <w:rFonts w:ascii="XB Niloofar" w:hAnsi="XB Niloofar" w:cs="XB Niloofar" w:hint="cs"/>
          <w:b w:val="0"/>
          <w:bCs w:val="0"/>
          <w:sz w:val="24"/>
          <w:szCs w:val="24"/>
          <w:rtl/>
        </w:rPr>
        <w:t>ی</w:t>
      </w:r>
      <w:r w:rsidRPr="006A52B5">
        <w:rPr>
          <w:rFonts w:ascii="XB Niloofar" w:hAnsi="XB Niloofar" w:cs="XB Niloofar" w:hint="eastAsia"/>
          <w:b w:val="0"/>
          <w:bCs w:val="0"/>
          <w:sz w:val="24"/>
          <w:szCs w:val="24"/>
          <w:rtl/>
        </w:rPr>
        <w:t>اس</w:t>
      </w:r>
      <w:r w:rsidRPr="006A52B5">
        <w:rPr>
          <w:rFonts w:ascii="XB Niloofar" w:hAnsi="XB Niloofar" w:cs="XB Niloofar"/>
          <w:b w:val="0"/>
          <w:bCs w:val="0"/>
          <w:sz w:val="24"/>
          <w:szCs w:val="24"/>
          <w:rtl/>
        </w:rPr>
        <w:t xml:space="preserve"> برانگ</w:t>
      </w:r>
      <w:r w:rsidRPr="006A52B5">
        <w:rPr>
          <w:rFonts w:ascii="XB Niloofar" w:hAnsi="XB Niloofar" w:cs="XB Niloofar" w:hint="cs"/>
          <w:b w:val="0"/>
          <w:bCs w:val="0"/>
          <w:sz w:val="24"/>
          <w:szCs w:val="24"/>
          <w:rtl/>
        </w:rPr>
        <w:t>ی</w:t>
      </w:r>
      <w:r w:rsidRPr="006A52B5">
        <w:rPr>
          <w:rFonts w:ascii="XB Niloofar" w:hAnsi="XB Niloofar" w:cs="XB Niloofar" w:hint="eastAsia"/>
          <w:b w:val="0"/>
          <w:bCs w:val="0"/>
          <w:sz w:val="24"/>
          <w:szCs w:val="24"/>
          <w:rtl/>
        </w:rPr>
        <w:t>ختگ</w:t>
      </w:r>
      <w:r w:rsidRPr="006A52B5">
        <w:rPr>
          <w:rFonts w:ascii="XB Niloofar" w:hAnsi="XB Niloofar" w:cs="XB Niloofar" w:hint="cs"/>
          <w:b w:val="0"/>
          <w:bCs w:val="0"/>
          <w:sz w:val="24"/>
          <w:szCs w:val="24"/>
          <w:rtl/>
        </w:rPr>
        <w:t>ی</w:t>
      </w:r>
      <w:r w:rsidRPr="006A52B5">
        <w:rPr>
          <w:rFonts w:ascii="XB Niloofar" w:hAnsi="XB Niloofar" w:cs="XB Niloofar"/>
          <w:b w:val="0"/>
          <w:bCs w:val="0"/>
          <w:sz w:val="24"/>
          <w:szCs w:val="24"/>
          <w:rtl/>
        </w:rPr>
        <w:t>) نسبت به نتا</w:t>
      </w:r>
      <w:r w:rsidRPr="006A52B5">
        <w:rPr>
          <w:rFonts w:ascii="XB Niloofar" w:hAnsi="XB Niloofar" w:cs="XB Niloofar" w:hint="cs"/>
          <w:b w:val="0"/>
          <w:bCs w:val="0"/>
          <w:sz w:val="24"/>
          <w:szCs w:val="24"/>
          <w:rtl/>
        </w:rPr>
        <w:t>ی</w:t>
      </w:r>
      <w:r w:rsidRPr="006A52B5">
        <w:rPr>
          <w:rFonts w:ascii="XB Niloofar" w:hAnsi="XB Niloofar" w:cs="XB Niloofar" w:hint="eastAsia"/>
          <w:b w:val="0"/>
          <w:bCs w:val="0"/>
          <w:sz w:val="24"/>
          <w:szCs w:val="24"/>
          <w:rtl/>
        </w:rPr>
        <w:t>ج</w:t>
      </w:r>
      <w:r w:rsidRPr="006A52B5">
        <w:rPr>
          <w:rFonts w:ascii="XB Niloofar" w:hAnsi="XB Niloofar" w:cs="XB Niloofar"/>
          <w:b w:val="0"/>
          <w:bCs w:val="0"/>
          <w:sz w:val="24"/>
          <w:szCs w:val="24"/>
          <w:rtl/>
        </w:rPr>
        <w:t xml:space="preserve"> گزارش‌شده قبل</w:t>
      </w:r>
      <w:r w:rsidRPr="006A52B5">
        <w:rPr>
          <w:rFonts w:ascii="XB Niloofar" w:hAnsi="XB Niloofar" w:cs="XB Niloofar" w:hint="cs"/>
          <w:b w:val="0"/>
          <w:bCs w:val="0"/>
          <w:sz w:val="24"/>
          <w:szCs w:val="24"/>
          <w:rtl/>
        </w:rPr>
        <w:t>ی</w:t>
      </w:r>
      <w:r w:rsidRPr="006A52B5">
        <w:rPr>
          <w:rFonts w:ascii="XB Niloofar" w:hAnsi="XB Niloofar" w:cs="XB Niloofar"/>
          <w:b w:val="0"/>
          <w:bCs w:val="0"/>
          <w:sz w:val="24"/>
          <w:szCs w:val="24"/>
          <w:rtl/>
        </w:rPr>
        <w:t xml:space="preserve"> توسط </w:t>
      </w:r>
      <w:r w:rsidRPr="006A52B5">
        <w:rPr>
          <w:rFonts w:ascii="XB Niloofar" w:hAnsi="XB Niloofar" w:cs="XB Niloofar"/>
          <w:b w:val="0"/>
          <w:bCs w:val="0"/>
          <w:sz w:val="24"/>
          <w:szCs w:val="24"/>
        </w:rPr>
        <w:t>Lumpier et al</w:t>
      </w:r>
      <w:r w:rsidR="00D11BF0">
        <w:rPr>
          <w:rFonts w:ascii="XB Niloofar" w:hAnsi="XB Niloofar" w:cs="XB Niloofar" w:hint="cs"/>
          <w:b w:val="0"/>
          <w:bCs w:val="0"/>
          <w:sz w:val="24"/>
          <w:szCs w:val="24"/>
          <w:rtl/>
        </w:rPr>
        <w:t xml:space="preserve"> </w:t>
      </w:r>
      <w:r w:rsidR="00D11BF0">
        <w:rPr>
          <w:rFonts w:ascii="XB Niloofar" w:hAnsi="XB Niloofar" w:cs="XB Niloofar"/>
          <w:b w:val="0"/>
          <w:bCs w:val="0"/>
          <w:sz w:val="24"/>
          <w:szCs w:val="24"/>
          <w:rtl/>
        </w:rPr>
        <w:fldChar w:fldCharType="begin"/>
      </w:r>
      <w:r w:rsidR="00D11BF0">
        <w:rPr>
          <w:rFonts w:ascii="XB Niloofar" w:hAnsi="XB Niloofar" w:cs="XB Niloofar"/>
          <w:b w:val="0"/>
          <w:bCs w:val="0"/>
          <w:sz w:val="24"/>
          <w:szCs w:val="24"/>
          <w:rtl/>
        </w:rPr>
        <w:instrText xml:space="preserve"> </w:instrText>
      </w:r>
      <w:r w:rsidR="00D11BF0">
        <w:rPr>
          <w:rFonts w:ascii="XB Niloofar" w:hAnsi="XB Niloofar" w:cs="XB Niloofar"/>
          <w:b w:val="0"/>
          <w:bCs w:val="0"/>
          <w:sz w:val="24"/>
          <w:szCs w:val="24"/>
        </w:rPr>
        <w:instrText>ADDIN EN.CITE &lt;EndNote&gt;&lt;Cite&gt;&lt;Author&gt;Lampier&lt;/Author&gt;&lt;Year&gt;</w:instrText>
      </w:r>
      <w:r w:rsidR="00D11BF0">
        <w:rPr>
          <w:rFonts w:ascii="XB Niloofar" w:hAnsi="XB Niloofar" w:cs="XB Niloofar"/>
          <w:b w:val="0"/>
          <w:bCs w:val="0"/>
          <w:sz w:val="24"/>
          <w:szCs w:val="24"/>
          <w:rtl/>
        </w:rPr>
        <w:instrText>2020</w:instrText>
      </w:r>
      <w:r w:rsidR="00D11BF0">
        <w:rPr>
          <w:rFonts w:ascii="XB Niloofar" w:hAnsi="XB Niloofar" w:cs="XB Niloofar"/>
          <w:b w:val="0"/>
          <w:bCs w:val="0"/>
          <w:sz w:val="24"/>
          <w:szCs w:val="24"/>
        </w:rPr>
        <w:instrText>&lt;/Year&gt;&lt;RecNum&gt;</w:instrText>
      </w:r>
      <w:r w:rsidR="00D11BF0">
        <w:rPr>
          <w:rFonts w:ascii="XB Niloofar" w:hAnsi="XB Niloofar" w:cs="XB Niloofar"/>
          <w:b w:val="0"/>
          <w:bCs w:val="0"/>
          <w:sz w:val="24"/>
          <w:szCs w:val="24"/>
          <w:rtl/>
        </w:rPr>
        <w:instrText>203</w:instrText>
      </w:r>
      <w:r w:rsidR="00D11BF0">
        <w:rPr>
          <w:rFonts w:ascii="XB Niloofar" w:hAnsi="XB Niloofar" w:cs="XB Niloofar"/>
          <w:b w:val="0"/>
          <w:bCs w:val="0"/>
          <w:sz w:val="24"/>
          <w:szCs w:val="24"/>
        </w:rPr>
        <w:instrText>&lt;/RecNum&gt;&lt;DisplayText&gt;[</w:instrText>
      </w:r>
      <w:r w:rsidR="00D11BF0">
        <w:rPr>
          <w:rFonts w:ascii="XB Niloofar" w:hAnsi="XB Niloofar" w:cs="XB Niloofar"/>
          <w:b w:val="0"/>
          <w:bCs w:val="0"/>
          <w:sz w:val="24"/>
          <w:szCs w:val="24"/>
          <w:rtl/>
        </w:rPr>
        <w:instrText>39</w:instrText>
      </w:r>
      <w:r w:rsidR="00D11BF0">
        <w:rPr>
          <w:rFonts w:ascii="XB Niloofar" w:hAnsi="XB Niloofar" w:cs="XB Niloofar"/>
          <w:b w:val="0"/>
          <w:bCs w:val="0"/>
          <w:sz w:val="24"/>
          <w:szCs w:val="24"/>
        </w:rPr>
        <w:instrText>]&lt;/DisplayText&gt;&lt;record&gt;&lt;rec-number&gt;</w:instrText>
      </w:r>
      <w:r w:rsidR="00D11BF0">
        <w:rPr>
          <w:rFonts w:ascii="XB Niloofar" w:hAnsi="XB Niloofar" w:cs="XB Niloofar"/>
          <w:b w:val="0"/>
          <w:bCs w:val="0"/>
          <w:sz w:val="24"/>
          <w:szCs w:val="24"/>
          <w:rtl/>
        </w:rPr>
        <w:instrText>203</w:instrText>
      </w:r>
      <w:r w:rsidR="00D11BF0">
        <w:rPr>
          <w:rFonts w:ascii="XB Niloofar" w:hAnsi="XB Niloofar" w:cs="XB Niloofar"/>
          <w:b w:val="0"/>
          <w:bCs w:val="0"/>
          <w:sz w:val="24"/>
          <w:szCs w:val="24"/>
        </w:rPr>
        <w:instrText>&lt;/rec-number&gt;&lt;foreign-keys&gt;&lt;key app="EN" db-id="zfax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dfe</w:instrText>
      </w:r>
      <w:r w:rsidR="00D11BF0">
        <w:rPr>
          <w:rFonts w:ascii="XB Niloofar" w:hAnsi="XB Niloofar" w:cs="XB Niloofar"/>
          <w:b w:val="0"/>
          <w:bCs w:val="0"/>
          <w:sz w:val="24"/>
          <w:szCs w:val="24"/>
          <w:rtl/>
        </w:rPr>
        <w:instrText>4</w:instrText>
      </w:r>
      <w:r w:rsidR="00D11BF0">
        <w:rPr>
          <w:rFonts w:ascii="XB Niloofar" w:hAnsi="XB Niloofar" w:cs="XB Niloofar"/>
          <w:b w:val="0"/>
          <w:bCs w:val="0"/>
          <w:sz w:val="24"/>
          <w:szCs w:val="24"/>
        </w:rPr>
        <w:instrText>xd</w:instrText>
      </w:r>
      <w:r w:rsidR="00D11BF0">
        <w:rPr>
          <w:rFonts w:ascii="XB Niloofar" w:hAnsi="XB Niloofar" w:cs="XB Niloofar"/>
          <w:b w:val="0"/>
          <w:bCs w:val="0"/>
          <w:sz w:val="24"/>
          <w:szCs w:val="24"/>
          <w:rtl/>
        </w:rPr>
        <w:instrText>0</w:instrText>
      </w:r>
      <w:r w:rsidR="00D11BF0">
        <w:rPr>
          <w:rFonts w:ascii="XB Niloofar" w:hAnsi="XB Niloofar" w:cs="XB Niloofar"/>
          <w:b w:val="0"/>
          <w:bCs w:val="0"/>
          <w:sz w:val="24"/>
          <w:szCs w:val="24"/>
        </w:rPr>
        <w:instrText>emeadz</w:instrText>
      </w:r>
      <w:r w:rsidR="00D11BF0">
        <w:rPr>
          <w:rFonts w:ascii="XB Niloofar" w:hAnsi="XB Niloofar" w:cs="XB Niloofar"/>
          <w:b w:val="0"/>
          <w:bCs w:val="0"/>
          <w:sz w:val="24"/>
          <w:szCs w:val="24"/>
          <w:rtl/>
        </w:rPr>
        <w:instrText>95</w:instrText>
      </w:r>
      <w:r w:rsidR="00D11BF0">
        <w:rPr>
          <w:rFonts w:ascii="XB Niloofar" w:hAnsi="XB Niloofar" w:cs="XB Niloofar"/>
          <w:b w:val="0"/>
          <w:bCs w:val="0"/>
          <w:sz w:val="24"/>
          <w:szCs w:val="24"/>
        </w:rPr>
        <w:instrText>vdd</w:instrText>
      </w:r>
      <w:r w:rsidR="00D11BF0">
        <w:rPr>
          <w:rFonts w:ascii="XB Niloofar" w:hAnsi="XB Niloofar" w:cs="XB Niloofar"/>
          <w:b w:val="0"/>
          <w:bCs w:val="0"/>
          <w:sz w:val="24"/>
          <w:szCs w:val="24"/>
          <w:rtl/>
        </w:rPr>
        <w:instrText>8</w:instrText>
      </w:r>
      <w:r w:rsidR="00D11BF0">
        <w:rPr>
          <w:rFonts w:ascii="XB Niloofar" w:hAnsi="XB Niloofar" w:cs="XB Niloofar"/>
          <w:b w:val="0"/>
          <w:bCs w:val="0"/>
          <w:sz w:val="24"/>
          <w:szCs w:val="24"/>
        </w:rPr>
        <w:instrText>safzd</w:instrText>
      </w:r>
      <w:r w:rsidR="00D11BF0">
        <w:rPr>
          <w:rFonts w:ascii="XB Niloofar" w:hAnsi="XB Niloofar" w:cs="XB Niloofar"/>
          <w:b w:val="0"/>
          <w:bCs w:val="0"/>
          <w:sz w:val="24"/>
          <w:szCs w:val="24"/>
          <w:rtl/>
        </w:rPr>
        <w:instrText>055</w:instrText>
      </w:r>
      <w:r w:rsidR="00D11BF0">
        <w:rPr>
          <w:rFonts w:ascii="XB Niloofar" w:hAnsi="XB Niloofar" w:cs="XB Niloofar"/>
          <w:b w:val="0"/>
          <w:bCs w:val="0"/>
          <w:sz w:val="24"/>
          <w:szCs w:val="24"/>
        </w:rPr>
        <w:instrText>tfx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 timestamp="</w:instrText>
      </w:r>
      <w:r w:rsidR="00D11BF0">
        <w:rPr>
          <w:rFonts w:ascii="XB Niloofar" w:hAnsi="XB Niloofar" w:cs="XB Niloofar"/>
          <w:b w:val="0"/>
          <w:bCs w:val="0"/>
          <w:sz w:val="24"/>
          <w:szCs w:val="24"/>
          <w:rtl/>
        </w:rPr>
        <w:instrText>1729982047</w:instrText>
      </w:r>
      <w:r w:rsidR="00D11BF0">
        <w:rPr>
          <w:rFonts w:ascii="XB Niloofar" w:hAnsi="XB Niloofar" w:cs="XB Niloofar"/>
          <w:b w:val="0"/>
          <w:bCs w:val="0"/>
          <w:sz w:val="24"/>
          <w:szCs w:val="24"/>
        </w:rPr>
        <w:instrText>"&gt;</w:instrText>
      </w:r>
      <w:r w:rsidR="00D11BF0">
        <w:rPr>
          <w:rFonts w:ascii="XB Niloofar" w:hAnsi="XB Niloofar" w:cs="XB Niloofar"/>
          <w:b w:val="0"/>
          <w:bCs w:val="0"/>
          <w:sz w:val="24"/>
          <w:szCs w:val="24"/>
          <w:rtl/>
        </w:rPr>
        <w:instrText>203&lt;/</w:instrText>
      </w:r>
      <w:r w:rsidR="00D11BF0">
        <w:rPr>
          <w:rFonts w:ascii="XB Niloofar" w:hAnsi="XB Niloofar" w:cs="XB Niloofar"/>
          <w:b w:val="0"/>
          <w:bCs w:val="0"/>
          <w:sz w:val="24"/>
          <w:szCs w:val="24"/>
        </w:rPr>
        <w:instrText>key&gt;&lt;/foreign-keys&gt;&lt;ref-type name="Conference Proceedings"&gt;</w:instrText>
      </w:r>
      <w:r w:rsidR="00D11BF0">
        <w:rPr>
          <w:rFonts w:ascii="XB Niloofar" w:hAnsi="XB Niloofar" w:cs="XB Niloofar"/>
          <w:b w:val="0"/>
          <w:bCs w:val="0"/>
          <w:sz w:val="24"/>
          <w:szCs w:val="24"/>
          <w:rtl/>
        </w:rPr>
        <w:instrText>10</w:instrText>
      </w:r>
      <w:r w:rsidR="00D11BF0">
        <w:rPr>
          <w:rFonts w:ascii="XB Niloofar" w:hAnsi="XB Niloofar" w:cs="XB Niloofar"/>
          <w:b w:val="0"/>
          <w:bCs w:val="0"/>
          <w:sz w:val="24"/>
          <w:szCs w:val="24"/>
        </w:rPr>
        <w:instrText>&lt;/ref-type&gt;&lt;contributors&gt;&lt;authors&gt;&lt;author&gt;Lampier, LC&lt;/author&gt;&lt;author&gt;Caldeira, E&lt;/author&gt;&lt;author&gt;Delisle-Rodriguez, D&lt;/author&gt;&lt;author&gt;Floriano, A&lt;/author&gt;&lt;author&gt;Bastos-Filho, TF&lt;/author</w:instrText>
      </w:r>
      <w:r w:rsidR="00D11BF0">
        <w:rPr>
          <w:rFonts w:ascii="XB Niloofar" w:hAnsi="XB Niloofar" w:cs="XB Niloofar"/>
          <w:b w:val="0"/>
          <w:bCs w:val="0"/>
          <w:sz w:val="24"/>
          <w:szCs w:val="24"/>
          <w:rtl/>
        </w:rPr>
        <w:instrText>&gt;&lt;/</w:instrText>
      </w:r>
      <w:r w:rsidR="00D11BF0">
        <w:rPr>
          <w:rFonts w:ascii="XB Niloofar" w:hAnsi="XB Niloofar" w:cs="XB Niloofar"/>
          <w:b w:val="0"/>
          <w:bCs w:val="0"/>
          <w:sz w:val="24"/>
          <w:szCs w:val="24"/>
        </w:rPr>
        <w:instrText>authors&gt;&lt;/contributors&gt;&lt;titles&gt;&lt;title&gt;A Preliminary Approach to Identify Arousal and Valence Using Remote Photoplethysmography&lt;/title&gt;&lt;secondary-title&gt;Brazilian Congress on Biomedical Engineering&lt;/secondary-title&gt;&lt;/titles&gt;&lt;pages&gt;</w:instrText>
      </w:r>
      <w:r w:rsidR="00D11BF0">
        <w:rPr>
          <w:rFonts w:ascii="XB Niloofar" w:hAnsi="XB Niloofar" w:cs="XB Niloofar"/>
          <w:b w:val="0"/>
          <w:bCs w:val="0"/>
          <w:sz w:val="24"/>
          <w:szCs w:val="24"/>
          <w:rtl/>
        </w:rPr>
        <w:instrText>1659-1664</w:instrText>
      </w:r>
      <w:r w:rsidR="00D11BF0">
        <w:rPr>
          <w:rFonts w:ascii="XB Niloofar" w:hAnsi="XB Niloofar" w:cs="XB Niloofar"/>
          <w:b w:val="0"/>
          <w:bCs w:val="0"/>
          <w:sz w:val="24"/>
          <w:szCs w:val="24"/>
        </w:rPr>
        <w:instrText>&lt;/pages&gt;&lt;dates&gt;&lt;year&gt;</w:instrText>
      </w:r>
      <w:r w:rsidR="00D11BF0">
        <w:rPr>
          <w:rFonts w:ascii="XB Niloofar" w:hAnsi="XB Niloofar" w:cs="XB Niloofar"/>
          <w:b w:val="0"/>
          <w:bCs w:val="0"/>
          <w:sz w:val="24"/>
          <w:szCs w:val="24"/>
          <w:rtl/>
        </w:rPr>
        <w:instrText>2020</w:instrText>
      </w:r>
      <w:r w:rsidR="00D11BF0">
        <w:rPr>
          <w:rFonts w:ascii="XB Niloofar" w:hAnsi="XB Niloofar" w:cs="XB Niloofar"/>
          <w:b w:val="0"/>
          <w:bCs w:val="0"/>
          <w:sz w:val="24"/>
          <w:szCs w:val="24"/>
        </w:rPr>
        <w:instrText>&lt;/year&gt;&lt;/dates&gt;&lt;publisher&gt;Springer&lt;/publisher&gt;&lt;urls&gt;&lt;/urls&gt;&lt;/record&gt;&lt;/Cite&gt;&lt;/EndNote</w:instrText>
      </w:r>
      <w:r w:rsidR="00D11BF0">
        <w:rPr>
          <w:rFonts w:ascii="XB Niloofar" w:hAnsi="XB Niloofar" w:cs="XB Niloofar"/>
          <w:b w:val="0"/>
          <w:bCs w:val="0"/>
          <w:sz w:val="24"/>
          <w:szCs w:val="24"/>
          <w:rtl/>
        </w:rPr>
        <w:instrText>&gt;</w:instrText>
      </w:r>
      <w:r w:rsidR="00D11BF0">
        <w:rPr>
          <w:rFonts w:ascii="XB Niloofar" w:hAnsi="XB Niloofar" w:cs="XB Niloofar"/>
          <w:b w:val="0"/>
          <w:bCs w:val="0"/>
          <w:sz w:val="24"/>
          <w:szCs w:val="24"/>
          <w:rtl/>
        </w:rPr>
        <w:fldChar w:fldCharType="separate"/>
      </w:r>
      <w:r w:rsidR="00D11BF0">
        <w:rPr>
          <w:rFonts w:ascii="XB Niloofar" w:hAnsi="XB Niloofar" w:cs="XB Niloofar"/>
          <w:b w:val="0"/>
          <w:bCs w:val="0"/>
          <w:noProof/>
          <w:sz w:val="24"/>
          <w:szCs w:val="24"/>
          <w:rtl/>
        </w:rPr>
        <w:t>[39]</w:t>
      </w:r>
      <w:r w:rsidR="00D11BF0">
        <w:rPr>
          <w:rFonts w:ascii="XB Niloofar" w:hAnsi="XB Niloofar" w:cs="XB Niloofar"/>
          <w:b w:val="0"/>
          <w:bCs w:val="0"/>
          <w:sz w:val="24"/>
          <w:szCs w:val="24"/>
          <w:rtl/>
        </w:rPr>
        <w:fldChar w:fldCharType="end"/>
      </w:r>
      <w:r w:rsidRPr="006A52B5">
        <w:rPr>
          <w:rFonts w:ascii="XB Niloofar" w:hAnsi="XB Niloofar" w:cs="XB Niloofar"/>
          <w:b w:val="0"/>
          <w:bCs w:val="0"/>
          <w:sz w:val="24"/>
          <w:szCs w:val="24"/>
          <w:rtl/>
        </w:rPr>
        <w:t xml:space="preserve">، </w:t>
      </w:r>
      <w:proofErr w:type="spellStart"/>
      <w:r w:rsidRPr="006A52B5">
        <w:rPr>
          <w:rFonts w:ascii="XB Niloofar" w:hAnsi="XB Niloofar" w:cs="XB Niloofar"/>
          <w:b w:val="0"/>
          <w:bCs w:val="0"/>
          <w:sz w:val="24"/>
          <w:szCs w:val="24"/>
        </w:rPr>
        <w:t>Ouzar</w:t>
      </w:r>
      <w:proofErr w:type="spellEnd"/>
      <w:r w:rsidRPr="006A52B5">
        <w:rPr>
          <w:rFonts w:ascii="XB Niloofar" w:hAnsi="XB Niloofar" w:cs="XB Niloofar"/>
          <w:b w:val="0"/>
          <w:bCs w:val="0"/>
          <w:sz w:val="24"/>
          <w:szCs w:val="24"/>
        </w:rPr>
        <w:t xml:space="preserve"> et al. </w:t>
      </w:r>
      <w:r w:rsidR="00D11BF0">
        <w:rPr>
          <w:rFonts w:ascii="XB Niloofar" w:hAnsi="XB Niloofar" w:cs="XB Niloofar" w:hint="cs"/>
          <w:b w:val="0"/>
          <w:bCs w:val="0"/>
          <w:sz w:val="24"/>
          <w:szCs w:val="24"/>
          <w:rtl/>
        </w:rPr>
        <w:t xml:space="preserve"> </w:t>
      </w:r>
      <w:r w:rsidR="00D11BF0">
        <w:rPr>
          <w:rFonts w:ascii="XB Niloofar" w:hAnsi="XB Niloofar" w:cs="XB Niloofar"/>
          <w:b w:val="0"/>
          <w:bCs w:val="0"/>
          <w:sz w:val="24"/>
          <w:szCs w:val="24"/>
          <w:rtl/>
        </w:rPr>
        <w:fldChar w:fldCharType="begin"/>
      </w:r>
      <w:r w:rsidR="00D11BF0">
        <w:rPr>
          <w:rFonts w:ascii="XB Niloofar" w:hAnsi="XB Niloofar" w:cs="XB Niloofar"/>
          <w:b w:val="0"/>
          <w:bCs w:val="0"/>
          <w:sz w:val="24"/>
          <w:szCs w:val="24"/>
          <w:rtl/>
        </w:rPr>
        <w:instrText xml:space="preserve"> </w:instrText>
      </w:r>
      <w:r w:rsidR="00D11BF0">
        <w:rPr>
          <w:rFonts w:ascii="XB Niloofar" w:hAnsi="XB Niloofar" w:cs="XB Niloofar"/>
          <w:b w:val="0"/>
          <w:bCs w:val="0"/>
          <w:sz w:val="24"/>
          <w:szCs w:val="24"/>
        </w:rPr>
        <w:instrText>ADDIN EN.CITE &lt;EndNote&gt;&lt;Cite&gt;&lt;Author&gt;Ouzar&lt;/Author&gt;&lt;Year&gt;</w:instrText>
      </w:r>
      <w:r w:rsidR="00D11BF0">
        <w:rPr>
          <w:rFonts w:ascii="XB Niloofar" w:hAnsi="XB Niloofar" w:cs="XB Niloofar"/>
          <w:b w:val="0"/>
          <w:bCs w:val="0"/>
          <w:sz w:val="24"/>
          <w:szCs w:val="24"/>
          <w:rtl/>
        </w:rPr>
        <w:instrText>2022</w:instrText>
      </w:r>
      <w:r w:rsidR="00D11BF0">
        <w:rPr>
          <w:rFonts w:ascii="XB Niloofar" w:hAnsi="XB Niloofar" w:cs="XB Niloofar"/>
          <w:b w:val="0"/>
          <w:bCs w:val="0"/>
          <w:sz w:val="24"/>
          <w:szCs w:val="24"/>
        </w:rPr>
        <w:instrText>&lt;/Year&gt;&lt;RecNum&gt;</w:instrText>
      </w:r>
      <w:r w:rsidR="00D11BF0">
        <w:rPr>
          <w:rFonts w:ascii="XB Niloofar" w:hAnsi="XB Niloofar" w:cs="XB Niloofar"/>
          <w:b w:val="0"/>
          <w:bCs w:val="0"/>
          <w:sz w:val="24"/>
          <w:szCs w:val="24"/>
          <w:rtl/>
        </w:rPr>
        <w:instrText>204</w:instrText>
      </w:r>
      <w:r w:rsidR="00D11BF0">
        <w:rPr>
          <w:rFonts w:ascii="XB Niloofar" w:hAnsi="XB Niloofar" w:cs="XB Niloofar"/>
          <w:b w:val="0"/>
          <w:bCs w:val="0"/>
          <w:sz w:val="24"/>
          <w:szCs w:val="24"/>
        </w:rPr>
        <w:instrText>&lt;/RecNum&gt;&lt;DisplayText&gt;[</w:instrText>
      </w:r>
      <w:r w:rsidR="00D11BF0">
        <w:rPr>
          <w:rFonts w:ascii="XB Niloofar" w:hAnsi="XB Niloofar" w:cs="XB Niloofar"/>
          <w:b w:val="0"/>
          <w:bCs w:val="0"/>
          <w:sz w:val="24"/>
          <w:szCs w:val="24"/>
          <w:rtl/>
        </w:rPr>
        <w:instrText>38</w:instrText>
      </w:r>
      <w:r w:rsidR="00D11BF0">
        <w:rPr>
          <w:rFonts w:ascii="XB Niloofar" w:hAnsi="XB Niloofar" w:cs="XB Niloofar"/>
          <w:b w:val="0"/>
          <w:bCs w:val="0"/>
          <w:sz w:val="24"/>
          <w:szCs w:val="24"/>
        </w:rPr>
        <w:instrText>]&lt;/DisplayText&gt;&lt;record&gt;&lt;rec-number&gt;</w:instrText>
      </w:r>
      <w:r w:rsidR="00D11BF0">
        <w:rPr>
          <w:rFonts w:ascii="XB Niloofar" w:hAnsi="XB Niloofar" w:cs="XB Niloofar"/>
          <w:b w:val="0"/>
          <w:bCs w:val="0"/>
          <w:sz w:val="24"/>
          <w:szCs w:val="24"/>
          <w:rtl/>
        </w:rPr>
        <w:instrText>204</w:instrText>
      </w:r>
      <w:r w:rsidR="00D11BF0">
        <w:rPr>
          <w:rFonts w:ascii="XB Niloofar" w:hAnsi="XB Niloofar" w:cs="XB Niloofar"/>
          <w:b w:val="0"/>
          <w:bCs w:val="0"/>
          <w:sz w:val="24"/>
          <w:szCs w:val="24"/>
        </w:rPr>
        <w:instrText>&lt;/rec-number&gt;&lt;foreign-keys&gt;&lt;key app="EN" db-id="zfax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dfe</w:instrText>
      </w:r>
      <w:r w:rsidR="00D11BF0">
        <w:rPr>
          <w:rFonts w:ascii="XB Niloofar" w:hAnsi="XB Niloofar" w:cs="XB Niloofar"/>
          <w:b w:val="0"/>
          <w:bCs w:val="0"/>
          <w:sz w:val="24"/>
          <w:szCs w:val="24"/>
          <w:rtl/>
        </w:rPr>
        <w:instrText>4</w:instrText>
      </w:r>
      <w:r w:rsidR="00D11BF0">
        <w:rPr>
          <w:rFonts w:ascii="XB Niloofar" w:hAnsi="XB Niloofar" w:cs="XB Niloofar"/>
          <w:b w:val="0"/>
          <w:bCs w:val="0"/>
          <w:sz w:val="24"/>
          <w:szCs w:val="24"/>
        </w:rPr>
        <w:instrText>xd</w:instrText>
      </w:r>
      <w:r w:rsidR="00D11BF0">
        <w:rPr>
          <w:rFonts w:ascii="XB Niloofar" w:hAnsi="XB Niloofar" w:cs="XB Niloofar"/>
          <w:b w:val="0"/>
          <w:bCs w:val="0"/>
          <w:sz w:val="24"/>
          <w:szCs w:val="24"/>
          <w:rtl/>
        </w:rPr>
        <w:instrText>0</w:instrText>
      </w:r>
      <w:r w:rsidR="00D11BF0">
        <w:rPr>
          <w:rFonts w:ascii="XB Niloofar" w:hAnsi="XB Niloofar" w:cs="XB Niloofar"/>
          <w:b w:val="0"/>
          <w:bCs w:val="0"/>
          <w:sz w:val="24"/>
          <w:szCs w:val="24"/>
        </w:rPr>
        <w:instrText>emeadz</w:instrText>
      </w:r>
      <w:r w:rsidR="00D11BF0">
        <w:rPr>
          <w:rFonts w:ascii="XB Niloofar" w:hAnsi="XB Niloofar" w:cs="XB Niloofar"/>
          <w:b w:val="0"/>
          <w:bCs w:val="0"/>
          <w:sz w:val="24"/>
          <w:szCs w:val="24"/>
          <w:rtl/>
        </w:rPr>
        <w:instrText>95</w:instrText>
      </w:r>
      <w:r w:rsidR="00D11BF0">
        <w:rPr>
          <w:rFonts w:ascii="XB Niloofar" w:hAnsi="XB Niloofar" w:cs="XB Niloofar"/>
          <w:b w:val="0"/>
          <w:bCs w:val="0"/>
          <w:sz w:val="24"/>
          <w:szCs w:val="24"/>
        </w:rPr>
        <w:instrText>vdd</w:instrText>
      </w:r>
      <w:r w:rsidR="00D11BF0">
        <w:rPr>
          <w:rFonts w:ascii="XB Niloofar" w:hAnsi="XB Niloofar" w:cs="XB Niloofar"/>
          <w:b w:val="0"/>
          <w:bCs w:val="0"/>
          <w:sz w:val="24"/>
          <w:szCs w:val="24"/>
          <w:rtl/>
        </w:rPr>
        <w:instrText>8</w:instrText>
      </w:r>
      <w:r w:rsidR="00D11BF0">
        <w:rPr>
          <w:rFonts w:ascii="XB Niloofar" w:hAnsi="XB Niloofar" w:cs="XB Niloofar"/>
          <w:b w:val="0"/>
          <w:bCs w:val="0"/>
          <w:sz w:val="24"/>
          <w:szCs w:val="24"/>
        </w:rPr>
        <w:instrText>safzd</w:instrText>
      </w:r>
      <w:r w:rsidR="00D11BF0">
        <w:rPr>
          <w:rFonts w:ascii="XB Niloofar" w:hAnsi="XB Niloofar" w:cs="XB Niloofar"/>
          <w:b w:val="0"/>
          <w:bCs w:val="0"/>
          <w:sz w:val="24"/>
          <w:szCs w:val="24"/>
          <w:rtl/>
        </w:rPr>
        <w:instrText>055</w:instrText>
      </w:r>
      <w:r w:rsidR="00D11BF0">
        <w:rPr>
          <w:rFonts w:ascii="XB Niloofar" w:hAnsi="XB Niloofar" w:cs="XB Niloofar"/>
          <w:b w:val="0"/>
          <w:bCs w:val="0"/>
          <w:sz w:val="24"/>
          <w:szCs w:val="24"/>
        </w:rPr>
        <w:instrText>tfx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 timestamp="</w:instrText>
      </w:r>
      <w:r w:rsidR="00D11BF0">
        <w:rPr>
          <w:rFonts w:ascii="XB Niloofar" w:hAnsi="XB Niloofar" w:cs="XB Niloofar"/>
          <w:b w:val="0"/>
          <w:bCs w:val="0"/>
          <w:sz w:val="24"/>
          <w:szCs w:val="24"/>
          <w:rtl/>
        </w:rPr>
        <w:instrText>1729982083</w:instrText>
      </w:r>
      <w:r w:rsidR="00D11BF0">
        <w:rPr>
          <w:rFonts w:ascii="XB Niloofar" w:hAnsi="XB Niloofar" w:cs="XB Niloofar"/>
          <w:b w:val="0"/>
          <w:bCs w:val="0"/>
          <w:sz w:val="24"/>
          <w:szCs w:val="24"/>
        </w:rPr>
        <w:instrText>"&gt;</w:instrText>
      </w:r>
      <w:r w:rsidR="00D11BF0">
        <w:rPr>
          <w:rFonts w:ascii="XB Niloofar" w:hAnsi="XB Niloofar" w:cs="XB Niloofar"/>
          <w:b w:val="0"/>
          <w:bCs w:val="0"/>
          <w:sz w:val="24"/>
          <w:szCs w:val="24"/>
          <w:rtl/>
        </w:rPr>
        <w:instrText>204&lt;/</w:instrText>
      </w:r>
      <w:r w:rsidR="00D11BF0">
        <w:rPr>
          <w:rFonts w:ascii="XB Niloofar" w:hAnsi="XB Niloofar" w:cs="XB Niloofar"/>
          <w:b w:val="0"/>
          <w:bCs w:val="0"/>
          <w:sz w:val="24"/>
          <w:szCs w:val="24"/>
        </w:rPr>
        <w:instrText>key&gt;&lt;/foreign-keys&gt;&lt;ref-type name="Conference Proceedings"&gt;</w:instrText>
      </w:r>
      <w:r w:rsidR="00D11BF0">
        <w:rPr>
          <w:rFonts w:ascii="XB Niloofar" w:hAnsi="XB Niloofar" w:cs="XB Niloofar"/>
          <w:b w:val="0"/>
          <w:bCs w:val="0"/>
          <w:sz w:val="24"/>
          <w:szCs w:val="24"/>
          <w:rtl/>
        </w:rPr>
        <w:instrText>10</w:instrText>
      </w:r>
      <w:r w:rsidR="00D11BF0">
        <w:rPr>
          <w:rFonts w:ascii="XB Niloofar" w:hAnsi="XB Niloofar" w:cs="XB Niloofar"/>
          <w:b w:val="0"/>
          <w:bCs w:val="0"/>
          <w:sz w:val="24"/>
          <w:szCs w:val="24"/>
        </w:rPr>
        <w:instrText>&lt;/ref-type&gt;&lt;contributors&gt;&lt;authors&gt;&lt;author&gt;Ouzar, Yassine&lt;/author&gt;&lt;author&gt;Bousefsaf, Frédéric&lt;/author&gt;&lt;author&gt;Djeldjli, Djamaleddine&lt;/author&gt;&lt;author&gt;Maaoui, Choubeila&lt;/author&gt;&lt;/authors&gt;&lt;/contributors&gt;&lt;titles&gt;&lt;title&gt;Video-based multimodal spontaneous emotion recognition using facial expressions and physiological signals&lt;/title&gt;&lt;secondary-title&gt;Proceedings of the IEEE/CVF conference on computer vision and pattern recognition&lt;/secondary-title&gt;&lt;/titles&gt;&lt;pages&gt;</w:instrText>
      </w:r>
      <w:r w:rsidR="00D11BF0">
        <w:rPr>
          <w:rFonts w:ascii="XB Niloofar" w:hAnsi="XB Niloofar" w:cs="XB Niloofar"/>
          <w:b w:val="0"/>
          <w:bCs w:val="0"/>
          <w:sz w:val="24"/>
          <w:szCs w:val="24"/>
          <w:rtl/>
        </w:rPr>
        <w:instrText>2460-2469</w:instrText>
      </w:r>
      <w:r w:rsidR="00D11BF0">
        <w:rPr>
          <w:rFonts w:ascii="XB Niloofar" w:hAnsi="XB Niloofar" w:cs="XB Niloofar"/>
          <w:b w:val="0"/>
          <w:bCs w:val="0"/>
          <w:sz w:val="24"/>
          <w:szCs w:val="24"/>
        </w:rPr>
        <w:instrText>&lt;/pages&gt;&lt;dates&gt;&lt;year&gt;</w:instrText>
      </w:r>
      <w:r w:rsidR="00D11BF0">
        <w:rPr>
          <w:rFonts w:ascii="XB Niloofar" w:hAnsi="XB Niloofar" w:cs="XB Niloofar"/>
          <w:b w:val="0"/>
          <w:bCs w:val="0"/>
          <w:sz w:val="24"/>
          <w:szCs w:val="24"/>
          <w:rtl/>
        </w:rPr>
        <w:instrText>2022</w:instrText>
      </w:r>
      <w:r w:rsidR="00D11BF0">
        <w:rPr>
          <w:rFonts w:ascii="XB Niloofar" w:hAnsi="XB Niloofar" w:cs="XB Niloofar"/>
          <w:b w:val="0"/>
          <w:bCs w:val="0"/>
          <w:sz w:val="24"/>
          <w:szCs w:val="24"/>
        </w:rPr>
        <w:instrText>&lt;/year&gt;&lt;/dates&gt;&lt;urls&gt;&lt;/urls&gt;&lt;/record&gt;&lt;/Cite&gt;&lt;/EndNote</w:instrText>
      </w:r>
      <w:r w:rsidR="00D11BF0">
        <w:rPr>
          <w:rFonts w:ascii="XB Niloofar" w:hAnsi="XB Niloofar" w:cs="XB Niloofar"/>
          <w:b w:val="0"/>
          <w:bCs w:val="0"/>
          <w:sz w:val="24"/>
          <w:szCs w:val="24"/>
          <w:rtl/>
        </w:rPr>
        <w:instrText>&gt;</w:instrText>
      </w:r>
      <w:r w:rsidR="00D11BF0">
        <w:rPr>
          <w:rFonts w:ascii="XB Niloofar" w:hAnsi="XB Niloofar" w:cs="XB Niloofar"/>
          <w:b w:val="0"/>
          <w:bCs w:val="0"/>
          <w:sz w:val="24"/>
          <w:szCs w:val="24"/>
          <w:rtl/>
        </w:rPr>
        <w:fldChar w:fldCharType="separate"/>
      </w:r>
      <w:r w:rsidR="00D11BF0">
        <w:rPr>
          <w:rFonts w:ascii="XB Niloofar" w:hAnsi="XB Niloofar" w:cs="XB Niloofar"/>
          <w:b w:val="0"/>
          <w:bCs w:val="0"/>
          <w:noProof/>
          <w:sz w:val="24"/>
          <w:szCs w:val="24"/>
          <w:rtl/>
        </w:rPr>
        <w:t>[38]</w:t>
      </w:r>
      <w:r w:rsidR="00D11BF0">
        <w:rPr>
          <w:rFonts w:ascii="XB Niloofar" w:hAnsi="XB Niloofar" w:cs="XB Niloofar"/>
          <w:b w:val="0"/>
          <w:bCs w:val="0"/>
          <w:sz w:val="24"/>
          <w:szCs w:val="24"/>
          <w:rtl/>
        </w:rPr>
        <w:fldChar w:fldCharType="end"/>
      </w:r>
      <w:r w:rsidRPr="006A52B5">
        <w:rPr>
          <w:rFonts w:ascii="XB Niloofar" w:hAnsi="XB Niloofar" w:cs="XB Niloofar"/>
          <w:b w:val="0"/>
          <w:bCs w:val="0"/>
          <w:sz w:val="24"/>
          <w:szCs w:val="24"/>
          <w:rtl/>
        </w:rPr>
        <w:t xml:space="preserve">، </w:t>
      </w:r>
      <w:r w:rsidRPr="006A52B5">
        <w:rPr>
          <w:rFonts w:ascii="XB Niloofar" w:hAnsi="XB Niloofar" w:cs="XB Niloofar"/>
          <w:b w:val="0"/>
          <w:bCs w:val="0"/>
          <w:sz w:val="24"/>
          <w:szCs w:val="24"/>
        </w:rPr>
        <w:t>Yu et al</w:t>
      </w:r>
      <w:r w:rsidRPr="006A52B5">
        <w:rPr>
          <w:rFonts w:ascii="XB Niloofar" w:hAnsi="XB Niloofar" w:cs="XB Niloofar"/>
          <w:b w:val="0"/>
          <w:bCs w:val="0"/>
          <w:sz w:val="24"/>
          <w:szCs w:val="24"/>
          <w:rtl/>
        </w:rPr>
        <w:t xml:space="preserve">. </w:t>
      </w:r>
      <w:r w:rsidR="00D11BF0">
        <w:rPr>
          <w:rFonts w:ascii="XB Niloofar" w:hAnsi="XB Niloofar" w:cs="XB Niloofar" w:hint="cs"/>
          <w:b w:val="0"/>
          <w:bCs w:val="0"/>
          <w:sz w:val="24"/>
          <w:szCs w:val="24"/>
          <w:rtl/>
        </w:rPr>
        <w:t xml:space="preserve"> </w:t>
      </w:r>
      <w:r w:rsidR="00D11BF0">
        <w:rPr>
          <w:rFonts w:ascii="XB Niloofar" w:hAnsi="XB Niloofar" w:cs="XB Niloofar"/>
          <w:b w:val="0"/>
          <w:bCs w:val="0"/>
          <w:sz w:val="24"/>
          <w:szCs w:val="24"/>
          <w:rtl/>
        </w:rPr>
        <w:fldChar w:fldCharType="begin"/>
      </w:r>
      <w:r w:rsidR="00D11BF0">
        <w:rPr>
          <w:rFonts w:ascii="XB Niloofar" w:hAnsi="XB Niloofar" w:cs="XB Niloofar"/>
          <w:b w:val="0"/>
          <w:bCs w:val="0"/>
          <w:sz w:val="24"/>
          <w:szCs w:val="24"/>
          <w:rtl/>
        </w:rPr>
        <w:instrText xml:space="preserve"> </w:instrText>
      </w:r>
      <w:r w:rsidR="00D11BF0">
        <w:rPr>
          <w:rFonts w:ascii="XB Niloofar" w:hAnsi="XB Niloofar" w:cs="XB Niloofar"/>
          <w:b w:val="0"/>
          <w:bCs w:val="0"/>
          <w:sz w:val="24"/>
          <w:szCs w:val="24"/>
        </w:rPr>
        <w:instrText>ADDIN EN.CITE &lt;EndNote&gt;&lt;Cite&gt;&lt;Author&gt;Yu&lt;/Author&gt;&lt;Year&gt;</w:instrText>
      </w:r>
      <w:r w:rsidR="00D11BF0">
        <w:rPr>
          <w:rFonts w:ascii="XB Niloofar" w:hAnsi="XB Niloofar" w:cs="XB Niloofar"/>
          <w:b w:val="0"/>
          <w:bCs w:val="0"/>
          <w:sz w:val="24"/>
          <w:szCs w:val="24"/>
          <w:rtl/>
        </w:rPr>
        <w:instrText>2019</w:instrText>
      </w:r>
      <w:r w:rsidR="00D11BF0">
        <w:rPr>
          <w:rFonts w:ascii="XB Niloofar" w:hAnsi="XB Niloofar" w:cs="XB Niloofar"/>
          <w:b w:val="0"/>
          <w:bCs w:val="0"/>
          <w:sz w:val="24"/>
          <w:szCs w:val="24"/>
        </w:rPr>
        <w:instrText>&lt;/Year&gt;&lt;RecNum&gt;</w:instrText>
      </w:r>
      <w:r w:rsidR="00D11BF0">
        <w:rPr>
          <w:rFonts w:ascii="XB Niloofar" w:hAnsi="XB Niloofar" w:cs="XB Niloofar"/>
          <w:b w:val="0"/>
          <w:bCs w:val="0"/>
          <w:sz w:val="24"/>
          <w:szCs w:val="24"/>
          <w:rtl/>
        </w:rPr>
        <w:instrText>205</w:instrText>
      </w:r>
      <w:r w:rsidR="00D11BF0">
        <w:rPr>
          <w:rFonts w:ascii="XB Niloofar" w:hAnsi="XB Niloofar" w:cs="XB Niloofar"/>
          <w:b w:val="0"/>
          <w:bCs w:val="0"/>
          <w:sz w:val="24"/>
          <w:szCs w:val="24"/>
        </w:rPr>
        <w:instrText>&lt;/RecNum&gt;&lt;DisplayText&gt;[</w:instrText>
      </w:r>
      <w:r w:rsidR="00D11BF0">
        <w:rPr>
          <w:rFonts w:ascii="XB Niloofar" w:hAnsi="XB Niloofar" w:cs="XB Niloofar"/>
          <w:b w:val="0"/>
          <w:bCs w:val="0"/>
          <w:sz w:val="24"/>
          <w:szCs w:val="24"/>
          <w:rtl/>
        </w:rPr>
        <w:instrText>51</w:instrText>
      </w:r>
      <w:r w:rsidR="00D11BF0">
        <w:rPr>
          <w:rFonts w:ascii="XB Niloofar" w:hAnsi="XB Niloofar" w:cs="XB Niloofar"/>
          <w:b w:val="0"/>
          <w:bCs w:val="0"/>
          <w:sz w:val="24"/>
          <w:szCs w:val="24"/>
        </w:rPr>
        <w:instrText>]&lt;/DisplayText&gt;&lt;record&gt;&lt;rec-number&gt;</w:instrText>
      </w:r>
      <w:r w:rsidR="00D11BF0">
        <w:rPr>
          <w:rFonts w:ascii="XB Niloofar" w:hAnsi="XB Niloofar" w:cs="XB Niloofar"/>
          <w:b w:val="0"/>
          <w:bCs w:val="0"/>
          <w:sz w:val="24"/>
          <w:szCs w:val="24"/>
          <w:rtl/>
        </w:rPr>
        <w:instrText>205</w:instrText>
      </w:r>
      <w:r w:rsidR="00D11BF0">
        <w:rPr>
          <w:rFonts w:ascii="XB Niloofar" w:hAnsi="XB Niloofar" w:cs="XB Niloofar"/>
          <w:b w:val="0"/>
          <w:bCs w:val="0"/>
          <w:sz w:val="24"/>
          <w:szCs w:val="24"/>
        </w:rPr>
        <w:instrText>&lt;/rec-number&gt;&lt;foreign-keys&gt;&lt;key app="EN" db-id="zfax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dfe</w:instrText>
      </w:r>
      <w:r w:rsidR="00D11BF0">
        <w:rPr>
          <w:rFonts w:ascii="XB Niloofar" w:hAnsi="XB Niloofar" w:cs="XB Niloofar"/>
          <w:b w:val="0"/>
          <w:bCs w:val="0"/>
          <w:sz w:val="24"/>
          <w:szCs w:val="24"/>
          <w:rtl/>
        </w:rPr>
        <w:instrText>4</w:instrText>
      </w:r>
      <w:r w:rsidR="00D11BF0">
        <w:rPr>
          <w:rFonts w:ascii="XB Niloofar" w:hAnsi="XB Niloofar" w:cs="XB Niloofar"/>
          <w:b w:val="0"/>
          <w:bCs w:val="0"/>
          <w:sz w:val="24"/>
          <w:szCs w:val="24"/>
        </w:rPr>
        <w:instrText>xd</w:instrText>
      </w:r>
      <w:r w:rsidR="00D11BF0">
        <w:rPr>
          <w:rFonts w:ascii="XB Niloofar" w:hAnsi="XB Niloofar" w:cs="XB Niloofar"/>
          <w:b w:val="0"/>
          <w:bCs w:val="0"/>
          <w:sz w:val="24"/>
          <w:szCs w:val="24"/>
          <w:rtl/>
        </w:rPr>
        <w:instrText>0</w:instrText>
      </w:r>
      <w:r w:rsidR="00D11BF0">
        <w:rPr>
          <w:rFonts w:ascii="XB Niloofar" w:hAnsi="XB Niloofar" w:cs="XB Niloofar"/>
          <w:b w:val="0"/>
          <w:bCs w:val="0"/>
          <w:sz w:val="24"/>
          <w:szCs w:val="24"/>
        </w:rPr>
        <w:instrText>emeadz</w:instrText>
      </w:r>
      <w:r w:rsidR="00D11BF0">
        <w:rPr>
          <w:rFonts w:ascii="XB Niloofar" w:hAnsi="XB Niloofar" w:cs="XB Niloofar"/>
          <w:b w:val="0"/>
          <w:bCs w:val="0"/>
          <w:sz w:val="24"/>
          <w:szCs w:val="24"/>
          <w:rtl/>
        </w:rPr>
        <w:instrText>95</w:instrText>
      </w:r>
      <w:r w:rsidR="00D11BF0">
        <w:rPr>
          <w:rFonts w:ascii="XB Niloofar" w:hAnsi="XB Niloofar" w:cs="XB Niloofar"/>
          <w:b w:val="0"/>
          <w:bCs w:val="0"/>
          <w:sz w:val="24"/>
          <w:szCs w:val="24"/>
        </w:rPr>
        <w:instrText>vdd</w:instrText>
      </w:r>
      <w:r w:rsidR="00D11BF0">
        <w:rPr>
          <w:rFonts w:ascii="XB Niloofar" w:hAnsi="XB Niloofar" w:cs="XB Niloofar"/>
          <w:b w:val="0"/>
          <w:bCs w:val="0"/>
          <w:sz w:val="24"/>
          <w:szCs w:val="24"/>
          <w:rtl/>
        </w:rPr>
        <w:instrText>8</w:instrText>
      </w:r>
      <w:r w:rsidR="00D11BF0">
        <w:rPr>
          <w:rFonts w:ascii="XB Niloofar" w:hAnsi="XB Niloofar" w:cs="XB Niloofar"/>
          <w:b w:val="0"/>
          <w:bCs w:val="0"/>
          <w:sz w:val="24"/>
          <w:szCs w:val="24"/>
        </w:rPr>
        <w:instrText>safzd</w:instrText>
      </w:r>
      <w:r w:rsidR="00D11BF0">
        <w:rPr>
          <w:rFonts w:ascii="XB Niloofar" w:hAnsi="XB Niloofar" w:cs="XB Niloofar"/>
          <w:b w:val="0"/>
          <w:bCs w:val="0"/>
          <w:sz w:val="24"/>
          <w:szCs w:val="24"/>
          <w:rtl/>
        </w:rPr>
        <w:instrText>055</w:instrText>
      </w:r>
      <w:r w:rsidR="00D11BF0">
        <w:rPr>
          <w:rFonts w:ascii="XB Niloofar" w:hAnsi="XB Niloofar" w:cs="XB Niloofar"/>
          <w:b w:val="0"/>
          <w:bCs w:val="0"/>
          <w:sz w:val="24"/>
          <w:szCs w:val="24"/>
        </w:rPr>
        <w:instrText>tfx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 timestamp="</w:instrText>
      </w:r>
      <w:r w:rsidR="00D11BF0">
        <w:rPr>
          <w:rFonts w:ascii="XB Niloofar" w:hAnsi="XB Niloofar" w:cs="XB Niloofar"/>
          <w:b w:val="0"/>
          <w:bCs w:val="0"/>
          <w:sz w:val="24"/>
          <w:szCs w:val="24"/>
          <w:rtl/>
        </w:rPr>
        <w:instrText>1729982116</w:instrText>
      </w:r>
      <w:r w:rsidR="00D11BF0">
        <w:rPr>
          <w:rFonts w:ascii="XB Niloofar" w:hAnsi="XB Niloofar" w:cs="XB Niloofar"/>
          <w:b w:val="0"/>
          <w:bCs w:val="0"/>
          <w:sz w:val="24"/>
          <w:szCs w:val="24"/>
        </w:rPr>
        <w:instrText>"&gt;</w:instrText>
      </w:r>
      <w:r w:rsidR="00D11BF0">
        <w:rPr>
          <w:rFonts w:ascii="XB Niloofar" w:hAnsi="XB Niloofar" w:cs="XB Niloofar"/>
          <w:b w:val="0"/>
          <w:bCs w:val="0"/>
          <w:sz w:val="24"/>
          <w:szCs w:val="24"/>
          <w:rtl/>
        </w:rPr>
        <w:instrText>205</w:instrText>
      </w:r>
      <w:r w:rsidR="00D11BF0">
        <w:rPr>
          <w:rFonts w:ascii="XB Niloofar" w:hAnsi="XB Niloofar" w:cs="XB Niloofar"/>
          <w:b w:val="0"/>
          <w:bCs w:val="0"/>
          <w:sz w:val="24"/>
          <w:szCs w:val="24"/>
        </w:rPr>
        <w:instrText>&lt;/key&gt;&lt;/foreign-keys&gt;&lt;ref-type name="Journal Article"&gt;</w:instrText>
      </w:r>
      <w:r w:rsidR="00D11BF0">
        <w:rPr>
          <w:rFonts w:ascii="XB Niloofar" w:hAnsi="XB Niloofar" w:cs="XB Niloofar"/>
          <w:b w:val="0"/>
          <w:bCs w:val="0"/>
          <w:sz w:val="24"/>
          <w:szCs w:val="24"/>
          <w:rtl/>
        </w:rPr>
        <w:instrText>17</w:instrText>
      </w:r>
      <w:r w:rsidR="00D11BF0">
        <w:rPr>
          <w:rFonts w:ascii="XB Niloofar" w:hAnsi="XB Niloofar" w:cs="XB Niloofar"/>
          <w:b w:val="0"/>
          <w:bCs w:val="0"/>
          <w:sz w:val="24"/>
          <w:szCs w:val="24"/>
        </w:rPr>
        <w:instrText>&lt;/ref-type&gt;&lt;contributors&gt;&lt;authors&gt;&lt;author&gt;Yu, Zitong&lt;/author&gt;&lt;author&gt;Li, Xiaobai&lt;/author&gt;&lt;author&gt;Zhao, Guoying&lt;/author&gt;&lt;/authors&gt;&lt;/contributors&gt;&lt;titles&gt;&lt;title&gt;Remote photoplethysmograph signal measurement from facial videos using spatio-temporal networks&lt;/title&gt;&lt;secondary-title&gt;arXiv preprint arXiv:</w:instrText>
      </w:r>
      <w:r w:rsidR="00D11BF0">
        <w:rPr>
          <w:rFonts w:ascii="XB Niloofar" w:hAnsi="XB Niloofar" w:cs="XB Niloofar"/>
          <w:b w:val="0"/>
          <w:bCs w:val="0"/>
          <w:sz w:val="24"/>
          <w:szCs w:val="24"/>
          <w:rtl/>
        </w:rPr>
        <w:instrText>1905.02419</w:instrText>
      </w:r>
      <w:r w:rsidR="00D11BF0">
        <w:rPr>
          <w:rFonts w:ascii="XB Niloofar" w:hAnsi="XB Niloofar" w:cs="XB Niloofar"/>
          <w:b w:val="0"/>
          <w:bCs w:val="0"/>
          <w:sz w:val="24"/>
          <w:szCs w:val="24"/>
        </w:rPr>
        <w:instrText>&lt;/secondary-title&gt;&lt;/titles&gt;&lt;periodical&gt;&lt;full-title&gt;arXiv preprint arXiv:</w:instrText>
      </w:r>
      <w:r w:rsidR="00D11BF0">
        <w:rPr>
          <w:rFonts w:ascii="XB Niloofar" w:hAnsi="XB Niloofar" w:cs="XB Niloofar"/>
          <w:b w:val="0"/>
          <w:bCs w:val="0"/>
          <w:sz w:val="24"/>
          <w:szCs w:val="24"/>
          <w:rtl/>
        </w:rPr>
        <w:instrText>1905.02419</w:instrText>
      </w:r>
      <w:r w:rsidR="00D11BF0">
        <w:rPr>
          <w:rFonts w:ascii="XB Niloofar" w:hAnsi="XB Niloofar" w:cs="XB Niloofar"/>
          <w:b w:val="0"/>
          <w:bCs w:val="0"/>
          <w:sz w:val="24"/>
          <w:szCs w:val="24"/>
        </w:rPr>
        <w:instrText>&lt;/full-title&gt;&lt;/periodical&gt;&lt;dates&gt;&lt;year&gt;</w:instrText>
      </w:r>
      <w:r w:rsidR="00D11BF0">
        <w:rPr>
          <w:rFonts w:ascii="XB Niloofar" w:hAnsi="XB Niloofar" w:cs="XB Niloofar"/>
          <w:b w:val="0"/>
          <w:bCs w:val="0"/>
          <w:sz w:val="24"/>
          <w:szCs w:val="24"/>
          <w:rtl/>
        </w:rPr>
        <w:instrText>2019</w:instrText>
      </w:r>
      <w:r w:rsidR="00D11BF0">
        <w:rPr>
          <w:rFonts w:ascii="XB Niloofar" w:hAnsi="XB Niloofar" w:cs="XB Niloofar"/>
          <w:b w:val="0"/>
          <w:bCs w:val="0"/>
          <w:sz w:val="24"/>
          <w:szCs w:val="24"/>
        </w:rPr>
        <w:instrText>&lt;/year&gt;&lt;/dates&gt;&lt;urls</w:instrText>
      </w:r>
      <w:r w:rsidR="00D11BF0">
        <w:rPr>
          <w:rFonts w:ascii="XB Niloofar" w:hAnsi="XB Niloofar" w:cs="XB Niloofar"/>
          <w:b w:val="0"/>
          <w:bCs w:val="0"/>
          <w:sz w:val="24"/>
          <w:szCs w:val="24"/>
          <w:rtl/>
        </w:rPr>
        <w:instrText>&gt;&lt;/</w:instrText>
      </w:r>
      <w:r w:rsidR="00D11BF0">
        <w:rPr>
          <w:rFonts w:ascii="XB Niloofar" w:hAnsi="XB Niloofar" w:cs="XB Niloofar"/>
          <w:b w:val="0"/>
          <w:bCs w:val="0"/>
          <w:sz w:val="24"/>
          <w:szCs w:val="24"/>
        </w:rPr>
        <w:instrText>urls&gt;&lt;/record&gt;&lt;/Cite&gt;&lt;/EndNote</w:instrText>
      </w:r>
      <w:r w:rsidR="00D11BF0">
        <w:rPr>
          <w:rFonts w:ascii="XB Niloofar" w:hAnsi="XB Niloofar" w:cs="XB Niloofar"/>
          <w:b w:val="0"/>
          <w:bCs w:val="0"/>
          <w:sz w:val="24"/>
          <w:szCs w:val="24"/>
          <w:rtl/>
        </w:rPr>
        <w:instrText>&gt;</w:instrText>
      </w:r>
      <w:r w:rsidR="00D11BF0">
        <w:rPr>
          <w:rFonts w:ascii="XB Niloofar" w:hAnsi="XB Niloofar" w:cs="XB Niloofar"/>
          <w:b w:val="0"/>
          <w:bCs w:val="0"/>
          <w:sz w:val="24"/>
          <w:szCs w:val="24"/>
          <w:rtl/>
        </w:rPr>
        <w:fldChar w:fldCharType="separate"/>
      </w:r>
      <w:r w:rsidR="00D11BF0">
        <w:rPr>
          <w:rFonts w:ascii="XB Niloofar" w:hAnsi="XB Niloofar" w:cs="XB Niloofar"/>
          <w:b w:val="0"/>
          <w:bCs w:val="0"/>
          <w:noProof/>
          <w:sz w:val="24"/>
          <w:szCs w:val="24"/>
          <w:rtl/>
        </w:rPr>
        <w:t>[51]</w:t>
      </w:r>
      <w:r w:rsidR="00D11BF0">
        <w:rPr>
          <w:rFonts w:ascii="XB Niloofar" w:hAnsi="XB Niloofar" w:cs="XB Niloofar"/>
          <w:b w:val="0"/>
          <w:bCs w:val="0"/>
          <w:sz w:val="24"/>
          <w:szCs w:val="24"/>
          <w:rtl/>
        </w:rPr>
        <w:fldChar w:fldCharType="end"/>
      </w:r>
      <w:r w:rsidRPr="006A52B5">
        <w:rPr>
          <w:rFonts w:ascii="XB Niloofar" w:hAnsi="XB Niloofar" w:cs="XB Niloofar"/>
          <w:b w:val="0"/>
          <w:bCs w:val="0"/>
          <w:sz w:val="24"/>
          <w:szCs w:val="24"/>
          <w:rtl/>
        </w:rPr>
        <w:t xml:space="preserve"> و </w:t>
      </w:r>
      <w:r w:rsidRPr="006A52B5">
        <w:rPr>
          <w:rFonts w:ascii="XB Niloofar" w:hAnsi="XB Niloofar" w:cs="XB Niloofar"/>
          <w:b w:val="0"/>
          <w:bCs w:val="0"/>
          <w:sz w:val="24"/>
          <w:szCs w:val="24"/>
        </w:rPr>
        <w:t>Yang et al</w:t>
      </w:r>
      <w:r w:rsidRPr="006A52B5">
        <w:rPr>
          <w:rFonts w:ascii="XB Niloofar" w:hAnsi="XB Niloofar" w:cs="XB Niloofar"/>
          <w:b w:val="0"/>
          <w:bCs w:val="0"/>
          <w:sz w:val="24"/>
          <w:szCs w:val="24"/>
          <w:rtl/>
        </w:rPr>
        <w:t xml:space="preserve">. </w:t>
      </w:r>
      <w:r w:rsidR="00D11BF0">
        <w:rPr>
          <w:rFonts w:ascii="XB Niloofar" w:hAnsi="XB Niloofar" w:cs="XB Niloofar" w:hint="cs"/>
          <w:b w:val="0"/>
          <w:bCs w:val="0"/>
          <w:sz w:val="24"/>
          <w:szCs w:val="24"/>
          <w:rtl/>
        </w:rPr>
        <w:t xml:space="preserve"> </w:t>
      </w:r>
      <w:r w:rsidR="00D11BF0">
        <w:rPr>
          <w:rFonts w:ascii="XB Niloofar" w:hAnsi="XB Niloofar" w:cs="XB Niloofar"/>
          <w:b w:val="0"/>
          <w:bCs w:val="0"/>
          <w:sz w:val="24"/>
          <w:szCs w:val="24"/>
          <w:rtl/>
        </w:rPr>
        <w:fldChar w:fldCharType="begin"/>
      </w:r>
      <w:r w:rsidR="00D11BF0">
        <w:rPr>
          <w:rFonts w:ascii="XB Niloofar" w:hAnsi="XB Niloofar" w:cs="XB Niloofar"/>
          <w:b w:val="0"/>
          <w:bCs w:val="0"/>
          <w:sz w:val="24"/>
          <w:szCs w:val="24"/>
          <w:rtl/>
        </w:rPr>
        <w:instrText xml:space="preserve"> </w:instrText>
      </w:r>
      <w:r w:rsidR="00D11BF0">
        <w:rPr>
          <w:rFonts w:ascii="XB Niloofar" w:hAnsi="XB Niloofar" w:cs="XB Niloofar"/>
          <w:b w:val="0"/>
          <w:bCs w:val="0"/>
          <w:sz w:val="24"/>
          <w:szCs w:val="24"/>
        </w:rPr>
        <w:instrText>ADDIN EN.CITE &lt;EndNote&gt;&lt;Cite&gt;&lt;Author&gt;Yang&lt;/Author&gt;&lt;Year&gt;</w:instrText>
      </w:r>
      <w:r w:rsidR="00D11BF0">
        <w:rPr>
          <w:rFonts w:ascii="XB Niloofar" w:hAnsi="XB Niloofar" w:cs="XB Niloofar"/>
          <w:b w:val="0"/>
          <w:bCs w:val="0"/>
          <w:sz w:val="24"/>
          <w:szCs w:val="24"/>
          <w:rtl/>
        </w:rPr>
        <w:instrText>2021</w:instrText>
      </w:r>
      <w:r w:rsidR="00D11BF0">
        <w:rPr>
          <w:rFonts w:ascii="XB Niloofar" w:hAnsi="XB Niloofar" w:cs="XB Niloofar"/>
          <w:b w:val="0"/>
          <w:bCs w:val="0"/>
          <w:sz w:val="24"/>
          <w:szCs w:val="24"/>
        </w:rPr>
        <w:instrText>&lt;/Year&gt;&lt;RecNum&gt;</w:instrText>
      </w:r>
      <w:r w:rsidR="00D11BF0">
        <w:rPr>
          <w:rFonts w:ascii="XB Niloofar" w:hAnsi="XB Niloofar" w:cs="XB Niloofar"/>
          <w:b w:val="0"/>
          <w:bCs w:val="0"/>
          <w:sz w:val="24"/>
          <w:szCs w:val="24"/>
          <w:rtl/>
        </w:rPr>
        <w:instrText>206</w:instrText>
      </w:r>
      <w:r w:rsidR="00D11BF0">
        <w:rPr>
          <w:rFonts w:ascii="XB Niloofar" w:hAnsi="XB Niloofar" w:cs="XB Niloofar"/>
          <w:b w:val="0"/>
          <w:bCs w:val="0"/>
          <w:sz w:val="24"/>
          <w:szCs w:val="24"/>
        </w:rPr>
        <w:instrText>&lt;/RecNum&gt;&lt;DisplayText&gt;[</w:instrText>
      </w:r>
      <w:r w:rsidR="00D11BF0">
        <w:rPr>
          <w:rFonts w:ascii="XB Niloofar" w:hAnsi="XB Niloofar" w:cs="XB Niloofar"/>
          <w:b w:val="0"/>
          <w:bCs w:val="0"/>
          <w:sz w:val="24"/>
          <w:szCs w:val="24"/>
          <w:rtl/>
        </w:rPr>
        <w:instrText>34</w:instrText>
      </w:r>
      <w:r w:rsidR="00D11BF0">
        <w:rPr>
          <w:rFonts w:ascii="XB Niloofar" w:hAnsi="XB Niloofar" w:cs="XB Niloofar"/>
          <w:b w:val="0"/>
          <w:bCs w:val="0"/>
          <w:sz w:val="24"/>
          <w:szCs w:val="24"/>
        </w:rPr>
        <w:instrText>]&lt;/DisplayText&gt;&lt;record&gt;&lt;rec-number&gt;</w:instrText>
      </w:r>
      <w:r w:rsidR="00D11BF0">
        <w:rPr>
          <w:rFonts w:ascii="XB Niloofar" w:hAnsi="XB Niloofar" w:cs="XB Niloofar"/>
          <w:b w:val="0"/>
          <w:bCs w:val="0"/>
          <w:sz w:val="24"/>
          <w:szCs w:val="24"/>
          <w:rtl/>
        </w:rPr>
        <w:instrText>206</w:instrText>
      </w:r>
      <w:r w:rsidR="00D11BF0">
        <w:rPr>
          <w:rFonts w:ascii="XB Niloofar" w:hAnsi="XB Niloofar" w:cs="XB Niloofar"/>
          <w:b w:val="0"/>
          <w:bCs w:val="0"/>
          <w:sz w:val="24"/>
          <w:szCs w:val="24"/>
        </w:rPr>
        <w:instrText>&lt;/rec-number&gt;&lt;foreign-keys&gt;&lt;key app="EN" db-id="zfax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dfe</w:instrText>
      </w:r>
      <w:r w:rsidR="00D11BF0">
        <w:rPr>
          <w:rFonts w:ascii="XB Niloofar" w:hAnsi="XB Niloofar" w:cs="XB Niloofar"/>
          <w:b w:val="0"/>
          <w:bCs w:val="0"/>
          <w:sz w:val="24"/>
          <w:szCs w:val="24"/>
          <w:rtl/>
        </w:rPr>
        <w:instrText>4</w:instrText>
      </w:r>
      <w:r w:rsidR="00D11BF0">
        <w:rPr>
          <w:rFonts w:ascii="XB Niloofar" w:hAnsi="XB Niloofar" w:cs="XB Niloofar"/>
          <w:b w:val="0"/>
          <w:bCs w:val="0"/>
          <w:sz w:val="24"/>
          <w:szCs w:val="24"/>
        </w:rPr>
        <w:instrText>xd</w:instrText>
      </w:r>
      <w:r w:rsidR="00D11BF0">
        <w:rPr>
          <w:rFonts w:ascii="XB Niloofar" w:hAnsi="XB Niloofar" w:cs="XB Niloofar"/>
          <w:b w:val="0"/>
          <w:bCs w:val="0"/>
          <w:sz w:val="24"/>
          <w:szCs w:val="24"/>
          <w:rtl/>
        </w:rPr>
        <w:instrText>0</w:instrText>
      </w:r>
      <w:r w:rsidR="00D11BF0">
        <w:rPr>
          <w:rFonts w:ascii="XB Niloofar" w:hAnsi="XB Niloofar" w:cs="XB Niloofar"/>
          <w:b w:val="0"/>
          <w:bCs w:val="0"/>
          <w:sz w:val="24"/>
          <w:szCs w:val="24"/>
        </w:rPr>
        <w:instrText>emeadz</w:instrText>
      </w:r>
      <w:r w:rsidR="00D11BF0">
        <w:rPr>
          <w:rFonts w:ascii="XB Niloofar" w:hAnsi="XB Niloofar" w:cs="XB Niloofar"/>
          <w:b w:val="0"/>
          <w:bCs w:val="0"/>
          <w:sz w:val="24"/>
          <w:szCs w:val="24"/>
          <w:rtl/>
        </w:rPr>
        <w:instrText>95</w:instrText>
      </w:r>
      <w:r w:rsidR="00D11BF0">
        <w:rPr>
          <w:rFonts w:ascii="XB Niloofar" w:hAnsi="XB Niloofar" w:cs="XB Niloofar"/>
          <w:b w:val="0"/>
          <w:bCs w:val="0"/>
          <w:sz w:val="24"/>
          <w:szCs w:val="24"/>
        </w:rPr>
        <w:instrText>vdd</w:instrText>
      </w:r>
      <w:r w:rsidR="00D11BF0">
        <w:rPr>
          <w:rFonts w:ascii="XB Niloofar" w:hAnsi="XB Niloofar" w:cs="XB Niloofar"/>
          <w:b w:val="0"/>
          <w:bCs w:val="0"/>
          <w:sz w:val="24"/>
          <w:szCs w:val="24"/>
          <w:rtl/>
        </w:rPr>
        <w:instrText>8</w:instrText>
      </w:r>
      <w:r w:rsidR="00D11BF0">
        <w:rPr>
          <w:rFonts w:ascii="XB Niloofar" w:hAnsi="XB Niloofar" w:cs="XB Niloofar"/>
          <w:b w:val="0"/>
          <w:bCs w:val="0"/>
          <w:sz w:val="24"/>
          <w:szCs w:val="24"/>
        </w:rPr>
        <w:instrText>safzd</w:instrText>
      </w:r>
      <w:r w:rsidR="00D11BF0">
        <w:rPr>
          <w:rFonts w:ascii="XB Niloofar" w:hAnsi="XB Niloofar" w:cs="XB Niloofar"/>
          <w:b w:val="0"/>
          <w:bCs w:val="0"/>
          <w:sz w:val="24"/>
          <w:szCs w:val="24"/>
          <w:rtl/>
        </w:rPr>
        <w:instrText>055</w:instrText>
      </w:r>
      <w:r w:rsidR="00D11BF0">
        <w:rPr>
          <w:rFonts w:ascii="XB Niloofar" w:hAnsi="XB Niloofar" w:cs="XB Niloofar"/>
          <w:b w:val="0"/>
          <w:bCs w:val="0"/>
          <w:sz w:val="24"/>
          <w:szCs w:val="24"/>
        </w:rPr>
        <w:instrText>tfx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 timestamp="</w:instrText>
      </w:r>
      <w:r w:rsidR="00D11BF0">
        <w:rPr>
          <w:rFonts w:ascii="XB Niloofar" w:hAnsi="XB Niloofar" w:cs="XB Niloofar"/>
          <w:b w:val="0"/>
          <w:bCs w:val="0"/>
          <w:sz w:val="24"/>
          <w:szCs w:val="24"/>
          <w:rtl/>
        </w:rPr>
        <w:instrText>1729982151</w:instrText>
      </w:r>
      <w:r w:rsidR="00D11BF0">
        <w:rPr>
          <w:rFonts w:ascii="XB Niloofar" w:hAnsi="XB Niloofar" w:cs="XB Niloofar"/>
          <w:b w:val="0"/>
          <w:bCs w:val="0"/>
          <w:sz w:val="24"/>
          <w:szCs w:val="24"/>
        </w:rPr>
        <w:instrText>"&gt;</w:instrText>
      </w:r>
      <w:r w:rsidR="00D11BF0">
        <w:rPr>
          <w:rFonts w:ascii="XB Niloofar" w:hAnsi="XB Niloofar" w:cs="XB Niloofar"/>
          <w:b w:val="0"/>
          <w:bCs w:val="0"/>
          <w:sz w:val="24"/>
          <w:szCs w:val="24"/>
          <w:rtl/>
        </w:rPr>
        <w:instrText>206&lt;/</w:instrText>
      </w:r>
      <w:r w:rsidR="00D11BF0">
        <w:rPr>
          <w:rFonts w:ascii="XB Niloofar" w:hAnsi="XB Niloofar" w:cs="XB Niloofar"/>
          <w:b w:val="0"/>
          <w:bCs w:val="0"/>
          <w:sz w:val="24"/>
          <w:szCs w:val="24"/>
        </w:rPr>
        <w:instrText>key&gt;&lt;/foreign-keys&gt;&lt;ref-type name="Journal Article"&gt;</w:instrText>
      </w:r>
      <w:r w:rsidR="00D11BF0">
        <w:rPr>
          <w:rFonts w:ascii="XB Niloofar" w:hAnsi="XB Niloofar" w:cs="XB Niloofar"/>
          <w:b w:val="0"/>
          <w:bCs w:val="0"/>
          <w:sz w:val="24"/>
          <w:szCs w:val="24"/>
          <w:rtl/>
        </w:rPr>
        <w:instrText>17</w:instrText>
      </w:r>
      <w:r w:rsidR="00D11BF0">
        <w:rPr>
          <w:rFonts w:ascii="XB Niloofar" w:hAnsi="XB Niloofar" w:cs="XB Niloofar"/>
          <w:b w:val="0"/>
          <w:bCs w:val="0"/>
          <w:sz w:val="24"/>
          <w:szCs w:val="24"/>
        </w:rPr>
        <w:instrText>&lt;/ref-type&gt;&lt;contributors&gt;&lt;authors&gt;&lt;author&gt;Yang, Ruijing&lt;/author&gt;&lt;author&gt;Guan, Ziyu&lt;/author&gt;&lt;author&gt;Yu, Zitong&lt;/author&gt;&lt;author&gt;Feng, Xiaoyi&lt;/author&gt;&lt;author&gt;Peng, Jinye&lt;/author&gt;&lt;author&gt;Zhao, Guoying&lt;/author&gt;&lt;/authors&gt;&lt;/contributors&gt;&lt;titles&gt;&lt;title&gt;Non-contact pain recognition from video sequences with remote physiological measurements prediction&lt;/title&gt;&lt;secondary-title&gt;arXiv preprint arXiv:</w:instrText>
      </w:r>
      <w:r w:rsidR="00D11BF0">
        <w:rPr>
          <w:rFonts w:ascii="XB Niloofar" w:hAnsi="XB Niloofar" w:cs="XB Niloofar"/>
          <w:b w:val="0"/>
          <w:bCs w:val="0"/>
          <w:sz w:val="24"/>
          <w:szCs w:val="24"/>
          <w:rtl/>
        </w:rPr>
        <w:instrText>2105.08822</w:instrText>
      </w:r>
      <w:r w:rsidR="00D11BF0">
        <w:rPr>
          <w:rFonts w:ascii="XB Niloofar" w:hAnsi="XB Niloofar" w:cs="XB Niloofar"/>
          <w:b w:val="0"/>
          <w:bCs w:val="0"/>
          <w:sz w:val="24"/>
          <w:szCs w:val="24"/>
        </w:rPr>
        <w:instrText>&lt;/secondary-title&gt;&lt;/titles&gt;&lt;periodical&gt;&lt;full-title&gt;arXiv preprint arXiv:</w:instrText>
      </w:r>
      <w:r w:rsidR="00D11BF0">
        <w:rPr>
          <w:rFonts w:ascii="XB Niloofar" w:hAnsi="XB Niloofar" w:cs="XB Niloofar"/>
          <w:b w:val="0"/>
          <w:bCs w:val="0"/>
          <w:sz w:val="24"/>
          <w:szCs w:val="24"/>
          <w:rtl/>
        </w:rPr>
        <w:instrText>2105.08822</w:instrText>
      </w:r>
      <w:r w:rsidR="00D11BF0">
        <w:rPr>
          <w:rFonts w:ascii="XB Niloofar" w:hAnsi="XB Niloofar" w:cs="XB Niloofar"/>
          <w:b w:val="0"/>
          <w:bCs w:val="0"/>
          <w:sz w:val="24"/>
          <w:szCs w:val="24"/>
        </w:rPr>
        <w:instrText>&lt;/full-title&gt;&lt;/periodical&gt;&lt;dates&gt;&lt;year&gt;</w:instrText>
      </w:r>
      <w:r w:rsidR="00D11BF0">
        <w:rPr>
          <w:rFonts w:ascii="XB Niloofar" w:hAnsi="XB Niloofar" w:cs="XB Niloofar"/>
          <w:b w:val="0"/>
          <w:bCs w:val="0"/>
          <w:sz w:val="24"/>
          <w:szCs w:val="24"/>
          <w:rtl/>
        </w:rPr>
        <w:instrText>2021</w:instrText>
      </w:r>
      <w:r w:rsidR="00D11BF0">
        <w:rPr>
          <w:rFonts w:ascii="XB Niloofar" w:hAnsi="XB Niloofar" w:cs="XB Niloofar"/>
          <w:b w:val="0"/>
          <w:bCs w:val="0"/>
          <w:sz w:val="24"/>
          <w:szCs w:val="24"/>
        </w:rPr>
        <w:instrText>&lt;/year&gt;&lt;/dates&gt;&lt;urls&gt;&lt;/urls&gt;&lt;/record&gt;&lt;/Cite&gt;&lt;/EndNote</w:instrText>
      </w:r>
      <w:r w:rsidR="00D11BF0">
        <w:rPr>
          <w:rFonts w:ascii="XB Niloofar" w:hAnsi="XB Niloofar" w:cs="XB Niloofar"/>
          <w:b w:val="0"/>
          <w:bCs w:val="0"/>
          <w:sz w:val="24"/>
          <w:szCs w:val="24"/>
          <w:rtl/>
        </w:rPr>
        <w:instrText>&gt;</w:instrText>
      </w:r>
      <w:r w:rsidR="00D11BF0">
        <w:rPr>
          <w:rFonts w:ascii="XB Niloofar" w:hAnsi="XB Niloofar" w:cs="XB Niloofar"/>
          <w:b w:val="0"/>
          <w:bCs w:val="0"/>
          <w:sz w:val="24"/>
          <w:szCs w:val="24"/>
          <w:rtl/>
        </w:rPr>
        <w:fldChar w:fldCharType="separate"/>
      </w:r>
      <w:r w:rsidR="00D11BF0">
        <w:rPr>
          <w:rFonts w:ascii="XB Niloofar" w:hAnsi="XB Niloofar" w:cs="XB Niloofar"/>
          <w:b w:val="0"/>
          <w:bCs w:val="0"/>
          <w:noProof/>
          <w:sz w:val="24"/>
          <w:szCs w:val="24"/>
          <w:rtl/>
        </w:rPr>
        <w:t>[34]</w:t>
      </w:r>
      <w:r w:rsidR="00D11BF0">
        <w:rPr>
          <w:rFonts w:ascii="XB Niloofar" w:hAnsi="XB Niloofar" w:cs="XB Niloofar"/>
          <w:b w:val="0"/>
          <w:bCs w:val="0"/>
          <w:sz w:val="24"/>
          <w:szCs w:val="24"/>
          <w:rtl/>
        </w:rPr>
        <w:fldChar w:fldCharType="end"/>
      </w:r>
      <w:r w:rsidRPr="006A52B5">
        <w:rPr>
          <w:rFonts w:ascii="XB Niloofar" w:hAnsi="XB Niloofar" w:cs="XB Niloofar"/>
          <w:b w:val="0"/>
          <w:bCs w:val="0"/>
          <w:sz w:val="24"/>
          <w:szCs w:val="24"/>
          <w:rtl/>
        </w:rPr>
        <w:t xml:space="preserve"> به‌دست آورد.</w:t>
      </w:r>
      <w:r w:rsidR="00FB4E9F" w:rsidRPr="006A52B5">
        <w:rPr>
          <w:rFonts w:ascii="XB Niloofar" w:hAnsi="XB Niloofar" w:cs="XB Niloofar"/>
          <w:b w:val="0"/>
          <w:bCs w:val="0"/>
          <w:sz w:val="24"/>
          <w:szCs w:val="24"/>
          <w:rtl/>
        </w:rPr>
        <w:tab/>
      </w:r>
      <w:r w:rsidR="00FB4E9F" w:rsidRPr="006A52B5">
        <w:rPr>
          <w:rFonts w:ascii="XB Niloofar" w:hAnsi="XB Niloofar" w:cs="XB Niloofar"/>
          <w:b w:val="0"/>
          <w:bCs w:val="0"/>
          <w:sz w:val="24"/>
          <w:szCs w:val="24"/>
          <w:rtl/>
        </w:rPr>
        <w:br/>
      </w:r>
      <w:r w:rsidR="00FB4E9F" w:rsidRPr="006A52B5">
        <w:rPr>
          <w:rFonts w:ascii="XB Niloofar" w:hAnsi="XB Niloofar" w:cs="XB Niloofar"/>
          <w:b w:val="0"/>
          <w:bCs w:val="0"/>
          <w:sz w:val="24"/>
          <w:szCs w:val="24"/>
          <w:rtl/>
        </w:rPr>
        <w:lastRenderedPageBreak/>
        <w:t>در مورد طبقه‌بند</w:t>
      </w:r>
      <w:r w:rsidR="00FB4E9F" w:rsidRPr="006A52B5">
        <w:rPr>
          <w:rFonts w:ascii="XB Niloofar" w:hAnsi="XB Niloofar" w:cs="XB Niloofar" w:hint="cs"/>
          <w:b w:val="0"/>
          <w:bCs w:val="0"/>
          <w:sz w:val="24"/>
          <w:szCs w:val="24"/>
          <w:rtl/>
        </w:rPr>
        <w:t>ی</w:t>
      </w:r>
      <w:r w:rsidR="00FB4E9F" w:rsidRPr="006A52B5">
        <w:rPr>
          <w:rFonts w:ascii="XB Niloofar" w:hAnsi="XB Niloofar" w:cs="XB Niloofar"/>
          <w:b w:val="0"/>
          <w:bCs w:val="0"/>
          <w:sz w:val="24"/>
          <w:szCs w:val="24"/>
          <w:rtl/>
        </w:rPr>
        <w:t xml:space="preserve"> استرس انسان</w:t>
      </w:r>
      <w:r w:rsidR="00FB4E9F" w:rsidRPr="006A52B5">
        <w:rPr>
          <w:rFonts w:ascii="XB Niloofar" w:hAnsi="XB Niloofar" w:cs="XB Niloofar" w:hint="cs"/>
          <w:b w:val="0"/>
          <w:bCs w:val="0"/>
          <w:sz w:val="24"/>
          <w:szCs w:val="24"/>
          <w:rtl/>
        </w:rPr>
        <w:t>ی</w:t>
      </w:r>
      <w:r w:rsidR="00FB4E9F" w:rsidRPr="006A52B5">
        <w:rPr>
          <w:rFonts w:ascii="XB Niloofar" w:hAnsi="XB Niloofar" w:cs="XB Niloofar" w:hint="eastAsia"/>
          <w:b w:val="0"/>
          <w:bCs w:val="0"/>
          <w:sz w:val="24"/>
          <w:szCs w:val="24"/>
          <w:rtl/>
        </w:rPr>
        <w:t>،</w:t>
      </w:r>
      <w:r w:rsidR="00FB4E9F" w:rsidRPr="006A52B5">
        <w:rPr>
          <w:rFonts w:ascii="XB Niloofar" w:hAnsi="XB Niloofar" w:cs="XB Niloofar"/>
          <w:b w:val="0"/>
          <w:bCs w:val="0"/>
          <w:sz w:val="24"/>
          <w:szCs w:val="24"/>
          <w:rtl/>
        </w:rPr>
        <w:t xml:space="preserve"> بس</w:t>
      </w:r>
      <w:r w:rsidR="00FB4E9F" w:rsidRPr="006A52B5">
        <w:rPr>
          <w:rFonts w:ascii="XB Niloofar" w:hAnsi="XB Niloofar" w:cs="XB Niloofar" w:hint="cs"/>
          <w:b w:val="0"/>
          <w:bCs w:val="0"/>
          <w:sz w:val="24"/>
          <w:szCs w:val="24"/>
          <w:rtl/>
        </w:rPr>
        <w:t>ی</w:t>
      </w:r>
      <w:r w:rsidR="00FB4E9F" w:rsidRPr="006A52B5">
        <w:rPr>
          <w:rFonts w:ascii="XB Niloofar" w:hAnsi="XB Niloofar" w:cs="XB Niloofar" w:hint="eastAsia"/>
          <w:b w:val="0"/>
          <w:bCs w:val="0"/>
          <w:sz w:val="24"/>
          <w:szCs w:val="24"/>
          <w:rtl/>
        </w:rPr>
        <w:t>ار</w:t>
      </w:r>
      <w:r w:rsidR="00FB4E9F" w:rsidRPr="006A52B5">
        <w:rPr>
          <w:rFonts w:ascii="XB Niloofar" w:hAnsi="XB Niloofar" w:cs="XB Niloofar" w:hint="cs"/>
          <w:b w:val="0"/>
          <w:bCs w:val="0"/>
          <w:sz w:val="24"/>
          <w:szCs w:val="24"/>
          <w:rtl/>
        </w:rPr>
        <w:t>ی</w:t>
      </w:r>
      <w:r w:rsidR="00FB4E9F" w:rsidRPr="006A52B5">
        <w:rPr>
          <w:rFonts w:ascii="XB Niloofar" w:hAnsi="XB Niloofar" w:cs="XB Niloofar"/>
          <w:b w:val="0"/>
          <w:bCs w:val="0"/>
          <w:sz w:val="24"/>
          <w:szCs w:val="24"/>
          <w:rtl/>
        </w:rPr>
        <w:t xml:space="preserve"> از محققان به نرخ شناسا</w:t>
      </w:r>
      <w:r w:rsidR="00FB4E9F" w:rsidRPr="006A52B5">
        <w:rPr>
          <w:rFonts w:ascii="XB Niloofar" w:hAnsi="XB Niloofar" w:cs="XB Niloofar" w:hint="cs"/>
          <w:b w:val="0"/>
          <w:bCs w:val="0"/>
          <w:sz w:val="24"/>
          <w:szCs w:val="24"/>
          <w:rtl/>
        </w:rPr>
        <w:t>یی</w:t>
      </w:r>
      <w:r w:rsidR="00FB4E9F" w:rsidRPr="006A52B5">
        <w:rPr>
          <w:rFonts w:ascii="XB Niloofar" w:hAnsi="XB Niloofar" w:cs="XB Niloofar"/>
          <w:b w:val="0"/>
          <w:bCs w:val="0"/>
          <w:sz w:val="24"/>
          <w:szCs w:val="24"/>
          <w:rtl/>
        </w:rPr>
        <w:t xml:space="preserve"> بالا</w:t>
      </w:r>
      <w:r w:rsidR="00FB4E9F" w:rsidRPr="006A52B5">
        <w:rPr>
          <w:rFonts w:ascii="XB Niloofar" w:hAnsi="XB Niloofar" w:cs="XB Niloofar" w:hint="cs"/>
          <w:b w:val="0"/>
          <w:bCs w:val="0"/>
          <w:sz w:val="24"/>
          <w:szCs w:val="24"/>
          <w:rtl/>
        </w:rPr>
        <w:t>یی</w:t>
      </w:r>
      <w:r w:rsidR="00FB4E9F" w:rsidRPr="006A52B5">
        <w:rPr>
          <w:rFonts w:ascii="XB Niloofar" w:hAnsi="XB Niloofar" w:cs="XB Niloofar"/>
          <w:b w:val="0"/>
          <w:bCs w:val="0"/>
          <w:sz w:val="24"/>
          <w:szCs w:val="24"/>
          <w:rtl/>
        </w:rPr>
        <w:t xml:space="preserve"> دست </w:t>
      </w:r>
      <w:r w:rsidR="00FB4E9F" w:rsidRPr="006A52B5">
        <w:rPr>
          <w:rFonts w:ascii="XB Niloofar" w:hAnsi="XB Niloofar" w:cs="XB Niloofar" w:hint="cs"/>
          <w:b w:val="0"/>
          <w:bCs w:val="0"/>
          <w:sz w:val="24"/>
          <w:szCs w:val="24"/>
          <w:rtl/>
        </w:rPr>
        <w:t>ی</w:t>
      </w:r>
      <w:r w:rsidR="00FB4E9F" w:rsidRPr="006A52B5">
        <w:rPr>
          <w:rFonts w:ascii="XB Niloofar" w:hAnsi="XB Niloofar" w:cs="XB Niloofar" w:hint="eastAsia"/>
          <w:b w:val="0"/>
          <w:bCs w:val="0"/>
          <w:sz w:val="24"/>
          <w:szCs w:val="24"/>
          <w:rtl/>
        </w:rPr>
        <w:t>افته‌اند،</w:t>
      </w:r>
      <w:r w:rsidR="00FB4E9F" w:rsidRPr="006A52B5">
        <w:rPr>
          <w:rFonts w:ascii="XB Niloofar" w:hAnsi="XB Niloofar" w:cs="XB Niloofar"/>
          <w:b w:val="0"/>
          <w:bCs w:val="0"/>
          <w:sz w:val="24"/>
          <w:szCs w:val="24"/>
          <w:rtl/>
        </w:rPr>
        <w:t xml:space="preserve"> ز</w:t>
      </w:r>
      <w:r w:rsidR="00FB4E9F" w:rsidRPr="006A52B5">
        <w:rPr>
          <w:rFonts w:ascii="XB Niloofar" w:hAnsi="XB Niloofar" w:cs="XB Niloofar" w:hint="cs"/>
          <w:b w:val="0"/>
          <w:bCs w:val="0"/>
          <w:sz w:val="24"/>
          <w:szCs w:val="24"/>
          <w:rtl/>
        </w:rPr>
        <w:t>ی</w:t>
      </w:r>
      <w:r w:rsidR="00FB4E9F" w:rsidRPr="006A52B5">
        <w:rPr>
          <w:rFonts w:ascii="XB Niloofar" w:hAnsi="XB Niloofar" w:cs="XB Niloofar" w:hint="eastAsia"/>
          <w:b w:val="0"/>
          <w:bCs w:val="0"/>
          <w:sz w:val="24"/>
          <w:szCs w:val="24"/>
          <w:rtl/>
        </w:rPr>
        <w:t>را</w:t>
      </w:r>
      <w:r w:rsidR="00FB4E9F" w:rsidRPr="006A52B5">
        <w:rPr>
          <w:rFonts w:ascii="XB Niloofar" w:hAnsi="XB Niloofar" w:cs="XB Niloofar"/>
          <w:b w:val="0"/>
          <w:bCs w:val="0"/>
          <w:sz w:val="24"/>
          <w:szCs w:val="24"/>
          <w:rtl/>
        </w:rPr>
        <w:t xml:space="preserve"> تغ</w:t>
      </w:r>
      <w:r w:rsidR="00FB4E9F" w:rsidRPr="006A52B5">
        <w:rPr>
          <w:rFonts w:ascii="XB Niloofar" w:hAnsi="XB Niloofar" w:cs="XB Niloofar" w:hint="cs"/>
          <w:b w:val="0"/>
          <w:bCs w:val="0"/>
          <w:sz w:val="24"/>
          <w:szCs w:val="24"/>
          <w:rtl/>
        </w:rPr>
        <w:t>یی</w:t>
      </w:r>
      <w:r w:rsidR="00FB4E9F" w:rsidRPr="006A52B5">
        <w:rPr>
          <w:rFonts w:ascii="XB Niloofar" w:hAnsi="XB Niloofar" w:cs="XB Niloofar" w:hint="eastAsia"/>
          <w:b w:val="0"/>
          <w:bCs w:val="0"/>
          <w:sz w:val="24"/>
          <w:szCs w:val="24"/>
          <w:rtl/>
        </w:rPr>
        <w:t>رات</w:t>
      </w:r>
      <w:r w:rsidR="00FB4E9F" w:rsidRPr="006A52B5">
        <w:rPr>
          <w:rFonts w:ascii="XB Niloofar" w:hAnsi="XB Niloofar" w:cs="XB Niloofar"/>
          <w:b w:val="0"/>
          <w:bCs w:val="0"/>
          <w:sz w:val="24"/>
          <w:szCs w:val="24"/>
          <w:rtl/>
        </w:rPr>
        <w:t xml:space="preserve"> شد</w:t>
      </w:r>
      <w:r w:rsidR="00FB4E9F" w:rsidRPr="006A52B5">
        <w:rPr>
          <w:rFonts w:ascii="XB Niloofar" w:hAnsi="XB Niloofar" w:cs="XB Niloofar" w:hint="cs"/>
          <w:b w:val="0"/>
          <w:bCs w:val="0"/>
          <w:sz w:val="24"/>
          <w:szCs w:val="24"/>
          <w:rtl/>
        </w:rPr>
        <w:t>ی</w:t>
      </w:r>
      <w:r w:rsidR="00FB4E9F" w:rsidRPr="006A52B5">
        <w:rPr>
          <w:rFonts w:ascii="XB Niloofar" w:hAnsi="XB Niloofar" w:cs="XB Niloofar" w:hint="eastAsia"/>
          <w:b w:val="0"/>
          <w:bCs w:val="0"/>
          <w:sz w:val="24"/>
          <w:szCs w:val="24"/>
          <w:rtl/>
        </w:rPr>
        <w:t>د</w:t>
      </w:r>
      <w:r w:rsidR="00FB4E9F" w:rsidRPr="006A52B5">
        <w:rPr>
          <w:rFonts w:ascii="XB Niloofar" w:hAnsi="XB Niloofar" w:cs="XB Niloofar" w:hint="cs"/>
          <w:b w:val="0"/>
          <w:bCs w:val="0"/>
          <w:sz w:val="24"/>
          <w:szCs w:val="24"/>
          <w:rtl/>
        </w:rPr>
        <w:t>ی</w:t>
      </w:r>
      <w:r w:rsidR="00FB4E9F" w:rsidRPr="006A52B5">
        <w:rPr>
          <w:rFonts w:ascii="XB Niloofar" w:hAnsi="XB Niloofar" w:cs="XB Niloofar"/>
          <w:b w:val="0"/>
          <w:bCs w:val="0"/>
          <w:sz w:val="24"/>
          <w:szCs w:val="24"/>
          <w:rtl/>
        </w:rPr>
        <w:t xml:space="preserve"> در واکنش‌ها</w:t>
      </w:r>
      <w:r w:rsidR="00FB4E9F" w:rsidRPr="006A52B5">
        <w:rPr>
          <w:rFonts w:ascii="XB Niloofar" w:hAnsi="XB Niloofar" w:cs="XB Niloofar" w:hint="cs"/>
          <w:b w:val="0"/>
          <w:bCs w:val="0"/>
          <w:sz w:val="24"/>
          <w:szCs w:val="24"/>
          <w:rtl/>
        </w:rPr>
        <w:t>ی</w:t>
      </w:r>
      <w:r w:rsidR="00FB4E9F" w:rsidRPr="006A52B5">
        <w:rPr>
          <w:rFonts w:ascii="XB Niloofar" w:hAnsi="XB Niloofar" w:cs="XB Niloofar"/>
          <w:b w:val="0"/>
          <w:bCs w:val="0"/>
          <w:sz w:val="24"/>
          <w:szCs w:val="24"/>
          <w:rtl/>
        </w:rPr>
        <w:t xml:space="preserve"> قلب و عروق خون</w:t>
      </w:r>
      <w:r w:rsidR="00FB4E9F" w:rsidRPr="006A52B5">
        <w:rPr>
          <w:rFonts w:ascii="XB Niloofar" w:hAnsi="XB Niloofar" w:cs="XB Niloofar" w:hint="cs"/>
          <w:b w:val="0"/>
          <w:bCs w:val="0"/>
          <w:sz w:val="24"/>
          <w:szCs w:val="24"/>
          <w:rtl/>
        </w:rPr>
        <w:t>ی</w:t>
      </w:r>
      <w:r w:rsidR="00FB4E9F" w:rsidRPr="006A52B5">
        <w:rPr>
          <w:rFonts w:ascii="XB Niloofar" w:hAnsi="XB Niloofar" w:cs="XB Niloofar"/>
          <w:b w:val="0"/>
          <w:bCs w:val="0"/>
          <w:sz w:val="24"/>
          <w:szCs w:val="24"/>
          <w:rtl/>
        </w:rPr>
        <w:t xml:space="preserve"> انسان هنگام تجربه استرس ا</w:t>
      </w:r>
      <w:r w:rsidR="00FB4E9F" w:rsidRPr="006A52B5">
        <w:rPr>
          <w:rFonts w:ascii="XB Niloofar" w:hAnsi="XB Niloofar" w:cs="XB Niloofar" w:hint="cs"/>
          <w:b w:val="0"/>
          <w:bCs w:val="0"/>
          <w:sz w:val="24"/>
          <w:szCs w:val="24"/>
          <w:rtl/>
        </w:rPr>
        <w:t>ی</w:t>
      </w:r>
      <w:r w:rsidR="00FB4E9F" w:rsidRPr="006A52B5">
        <w:rPr>
          <w:rFonts w:ascii="XB Niloofar" w:hAnsi="XB Niloofar" w:cs="XB Niloofar" w:hint="eastAsia"/>
          <w:b w:val="0"/>
          <w:bCs w:val="0"/>
          <w:sz w:val="24"/>
          <w:szCs w:val="24"/>
          <w:rtl/>
        </w:rPr>
        <w:t>جاد</w:t>
      </w:r>
      <w:r w:rsidR="00FB4E9F" w:rsidRPr="006A52B5">
        <w:rPr>
          <w:rFonts w:ascii="XB Niloofar" w:hAnsi="XB Niloofar" w:cs="XB Niloofar"/>
          <w:b w:val="0"/>
          <w:bCs w:val="0"/>
          <w:sz w:val="24"/>
          <w:szCs w:val="24"/>
          <w:rtl/>
        </w:rPr>
        <w:t xml:space="preserve"> م</w:t>
      </w:r>
      <w:r w:rsidR="00FB4E9F" w:rsidRPr="006A52B5">
        <w:rPr>
          <w:rFonts w:ascii="XB Niloofar" w:hAnsi="XB Niloofar" w:cs="XB Niloofar" w:hint="cs"/>
          <w:b w:val="0"/>
          <w:bCs w:val="0"/>
          <w:sz w:val="24"/>
          <w:szCs w:val="24"/>
          <w:rtl/>
        </w:rPr>
        <w:t>ی‌</w:t>
      </w:r>
      <w:r w:rsidR="00FB4E9F" w:rsidRPr="006A52B5">
        <w:rPr>
          <w:rFonts w:ascii="XB Niloofar" w:hAnsi="XB Niloofar" w:cs="XB Niloofar" w:hint="eastAsia"/>
          <w:b w:val="0"/>
          <w:bCs w:val="0"/>
          <w:sz w:val="24"/>
          <w:szCs w:val="24"/>
          <w:rtl/>
        </w:rPr>
        <w:t>شود</w:t>
      </w:r>
      <w:r w:rsidR="00FB4E9F" w:rsidRPr="006A52B5">
        <w:rPr>
          <w:rFonts w:ascii="XB Niloofar" w:hAnsi="XB Niloofar" w:cs="XB Niloofar"/>
          <w:b w:val="0"/>
          <w:bCs w:val="0"/>
          <w:sz w:val="24"/>
          <w:szCs w:val="24"/>
          <w:rtl/>
        </w:rPr>
        <w:t>. علاوه بر ا</w:t>
      </w:r>
      <w:r w:rsidR="00FB4E9F" w:rsidRPr="006A52B5">
        <w:rPr>
          <w:rFonts w:ascii="XB Niloofar" w:hAnsi="XB Niloofar" w:cs="XB Niloofar" w:hint="cs"/>
          <w:b w:val="0"/>
          <w:bCs w:val="0"/>
          <w:sz w:val="24"/>
          <w:szCs w:val="24"/>
          <w:rtl/>
        </w:rPr>
        <w:t>ی</w:t>
      </w:r>
      <w:r w:rsidR="00FB4E9F" w:rsidRPr="006A52B5">
        <w:rPr>
          <w:rFonts w:ascii="XB Niloofar" w:hAnsi="XB Niloofar" w:cs="XB Niloofar" w:hint="eastAsia"/>
          <w:b w:val="0"/>
          <w:bCs w:val="0"/>
          <w:sz w:val="24"/>
          <w:szCs w:val="24"/>
          <w:rtl/>
        </w:rPr>
        <w:t>ن،</w:t>
      </w:r>
      <w:r w:rsidR="00FB4E9F" w:rsidRPr="006A52B5">
        <w:rPr>
          <w:rFonts w:ascii="XB Niloofar" w:hAnsi="XB Niloofar" w:cs="XB Niloofar"/>
          <w:b w:val="0"/>
          <w:bCs w:val="0"/>
          <w:sz w:val="24"/>
          <w:szCs w:val="24"/>
          <w:rtl/>
        </w:rPr>
        <w:t xml:space="preserve"> لازم به ذکر است که مطالعه ما با تحق</w:t>
      </w:r>
      <w:r w:rsidR="00FB4E9F" w:rsidRPr="006A52B5">
        <w:rPr>
          <w:rFonts w:ascii="XB Niloofar" w:hAnsi="XB Niloofar" w:cs="XB Niloofar" w:hint="cs"/>
          <w:b w:val="0"/>
          <w:bCs w:val="0"/>
          <w:sz w:val="24"/>
          <w:szCs w:val="24"/>
          <w:rtl/>
        </w:rPr>
        <w:t>ی</w:t>
      </w:r>
      <w:r w:rsidR="00FB4E9F" w:rsidRPr="006A52B5">
        <w:rPr>
          <w:rFonts w:ascii="XB Niloofar" w:hAnsi="XB Niloofar" w:cs="XB Niloofar" w:hint="eastAsia"/>
          <w:b w:val="0"/>
          <w:bCs w:val="0"/>
          <w:sz w:val="24"/>
          <w:szCs w:val="24"/>
          <w:rtl/>
        </w:rPr>
        <w:t>قات</w:t>
      </w:r>
      <w:r w:rsidR="00FB4E9F" w:rsidRPr="006A52B5">
        <w:rPr>
          <w:rFonts w:ascii="XB Niloofar" w:hAnsi="XB Niloofar" w:cs="XB Niloofar"/>
          <w:b w:val="0"/>
          <w:bCs w:val="0"/>
          <w:sz w:val="24"/>
          <w:szCs w:val="24"/>
          <w:rtl/>
        </w:rPr>
        <w:t xml:space="preserve"> قبلاً انجام‌شده توسط </w:t>
      </w:r>
      <w:r w:rsidR="00D11BF0">
        <w:rPr>
          <w:rFonts w:ascii="XB Niloofar" w:hAnsi="XB Niloofar" w:cs="XB Niloofar" w:hint="cs"/>
          <w:b w:val="0"/>
          <w:bCs w:val="0"/>
          <w:sz w:val="24"/>
          <w:szCs w:val="24"/>
          <w:rtl/>
        </w:rPr>
        <w:t xml:space="preserve"> </w:t>
      </w:r>
      <w:r w:rsidR="00D11BF0">
        <w:rPr>
          <w:rFonts w:ascii="XB Niloofar" w:hAnsi="XB Niloofar" w:cs="XB Niloofar"/>
          <w:b w:val="0"/>
          <w:bCs w:val="0"/>
          <w:sz w:val="24"/>
          <w:szCs w:val="24"/>
          <w:rtl/>
        </w:rPr>
        <w:fldChar w:fldCharType="begin"/>
      </w:r>
      <w:r w:rsidR="00D11BF0">
        <w:rPr>
          <w:rFonts w:ascii="XB Niloofar" w:hAnsi="XB Niloofar" w:cs="XB Niloofar"/>
          <w:b w:val="0"/>
          <w:bCs w:val="0"/>
          <w:sz w:val="24"/>
          <w:szCs w:val="24"/>
          <w:rtl/>
        </w:rPr>
        <w:instrText xml:space="preserve"> </w:instrText>
      </w:r>
      <w:r w:rsidR="00D11BF0">
        <w:rPr>
          <w:rFonts w:ascii="XB Niloofar" w:hAnsi="XB Niloofar" w:cs="XB Niloofar"/>
          <w:b w:val="0"/>
          <w:bCs w:val="0"/>
          <w:sz w:val="24"/>
          <w:szCs w:val="24"/>
        </w:rPr>
        <w:instrText>ADDIN EN.CITE &lt;EndNote&gt;&lt;Cite&gt;&lt;Author&gt;Maaoui&lt;/Author&gt;&lt;Year&gt;</w:instrText>
      </w:r>
      <w:r w:rsidR="00D11BF0">
        <w:rPr>
          <w:rFonts w:ascii="XB Niloofar" w:hAnsi="XB Niloofar" w:cs="XB Niloofar"/>
          <w:b w:val="0"/>
          <w:bCs w:val="0"/>
          <w:sz w:val="24"/>
          <w:szCs w:val="24"/>
          <w:rtl/>
        </w:rPr>
        <w:instrText>2016</w:instrText>
      </w:r>
      <w:r w:rsidR="00D11BF0">
        <w:rPr>
          <w:rFonts w:ascii="XB Niloofar" w:hAnsi="XB Niloofar" w:cs="XB Niloofar"/>
          <w:b w:val="0"/>
          <w:bCs w:val="0"/>
          <w:sz w:val="24"/>
          <w:szCs w:val="24"/>
        </w:rPr>
        <w:instrText>&lt;/Year&gt;&lt;RecNum&gt;</w:instrText>
      </w:r>
      <w:r w:rsidR="00D11BF0">
        <w:rPr>
          <w:rFonts w:ascii="XB Niloofar" w:hAnsi="XB Niloofar" w:cs="XB Niloofar"/>
          <w:b w:val="0"/>
          <w:bCs w:val="0"/>
          <w:sz w:val="24"/>
          <w:szCs w:val="24"/>
          <w:rtl/>
        </w:rPr>
        <w:instrText>207</w:instrText>
      </w:r>
      <w:r w:rsidR="00D11BF0">
        <w:rPr>
          <w:rFonts w:ascii="XB Niloofar" w:hAnsi="XB Niloofar" w:cs="XB Niloofar"/>
          <w:b w:val="0"/>
          <w:bCs w:val="0"/>
          <w:sz w:val="24"/>
          <w:szCs w:val="24"/>
        </w:rPr>
        <w:instrText>&lt;/RecNum&gt;&lt;DisplayText&gt;[</w:instrText>
      </w:r>
      <w:r w:rsidR="00D11BF0">
        <w:rPr>
          <w:rFonts w:ascii="XB Niloofar" w:hAnsi="XB Niloofar" w:cs="XB Niloofar"/>
          <w:b w:val="0"/>
          <w:bCs w:val="0"/>
          <w:sz w:val="24"/>
          <w:szCs w:val="24"/>
          <w:rtl/>
        </w:rPr>
        <w:instrText>35</w:instrText>
      </w:r>
      <w:r w:rsidR="00D11BF0">
        <w:rPr>
          <w:rFonts w:ascii="XB Niloofar" w:hAnsi="XB Niloofar" w:cs="XB Niloofar"/>
          <w:b w:val="0"/>
          <w:bCs w:val="0"/>
          <w:sz w:val="24"/>
          <w:szCs w:val="24"/>
        </w:rPr>
        <w:instrText>]&lt;/DisplayText&gt;&lt;record&gt;&lt;rec-number&gt;</w:instrText>
      </w:r>
      <w:r w:rsidR="00D11BF0">
        <w:rPr>
          <w:rFonts w:ascii="XB Niloofar" w:hAnsi="XB Niloofar" w:cs="XB Niloofar"/>
          <w:b w:val="0"/>
          <w:bCs w:val="0"/>
          <w:sz w:val="24"/>
          <w:szCs w:val="24"/>
          <w:rtl/>
        </w:rPr>
        <w:instrText>207</w:instrText>
      </w:r>
      <w:r w:rsidR="00D11BF0">
        <w:rPr>
          <w:rFonts w:ascii="XB Niloofar" w:hAnsi="XB Niloofar" w:cs="XB Niloofar"/>
          <w:b w:val="0"/>
          <w:bCs w:val="0"/>
          <w:sz w:val="24"/>
          <w:szCs w:val="24"/>
        </w:rPr>
        <w:instrText>&lt;/rec-number&gt;&lt;foreign-keys&gt;&lt;key app="EN" db-id="zfax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dfe</w:instrText>
      </w:r>
      <w:r w:rsidR="00D11BF0">
        <w:rPr>
          <w:rFonts w:ascii="XB Niloofar" w:hAnsi="XB Niloofar" w:cs="XB Niloofar"/>
          <w:b w:val="0"/>
          <w:bCs w:val="0"/>
          <w:sz w:val="24"/>
          <w:szCs w:val="24"/>
          <w:rtl/>
        </w:rPr>
        <w:instrText>4</w:instrText>
      </w:r>
      <w:r w:rsidR="00D11BF0">
        <w:rPr>
          <w:rFonts w:ascii="XB Niloofar" w:hAnsi="XB Niloofar" w:cs="XB Niloofar"/>
          <w:b w:val="0"/>
          <w:bCs w:val="0"/>
          <w:sz w:val="24"/>
          <w:szCs w:val="24"/>
        </w:rPr>
        <w:instrText>xd</w:instrText>
      </w:r>
      <w:r w:rsidR="00D11BF0">
        <w:rPr>
          <w:rFonts w:ascii="XB Niloofar" w:hAnsi="XB Niloofar" w:cs="XB Niloofar"/>
          <w:b w:val="0"/>
          <w:bCs w:val="0"/>
          <w:sz w:val="24"/>
          <w:szCs w:val="24"/>
          <w:rtl/>
        </w:rPr>
        <w:instrText>0</w:instrText>
      </w:r>
      <w:r w:rsidR="00D11BF0">
        <w:rPr>
          <w:rFonts w:ascii="XB Niloofar" w:hAnsi="XB Niloofar" w:cs="XB Niloofar"/>
          <w:b w:val="0"/>
          <w:bCs w:val="0"/>
          <w:sz w:val="24"/>
          <w:szCs w:val="24"/>
        </w:rPr>
        <w:instrText>emeadz</w:instrText>
      </w:r>
      <w:r w:rsidR="00D11BF0">
        <w:rPr>
          <w:rFonts w:ascii="XB Niloofar" w:hAnsi="XB Niloofar" w:cs="XB Niloofar"/>
          <w:b w:val="0"/>
          <w:bCs w:val="0"/>
          <w:sz w:val="24"/>
          <w:szCs w:val="24"/>
          <w:rtl/>
        </w:rPr>
        <w:instrText>95</w:instrText>
      </w:r>
      <w:r w:rsidR="00D11BF0">
        <w:rPr>
          <w:rFonts w:ascii="XB Niloofar" w:hAnsi="XB Niloofar" w:cs="XB Niloofar"/>
          <w:b w:val="0"/>
          <w:bCs w:val="0"/>
          <w:sz w:val="24"/>
          <w:szCs w:val="24"/>
        </w:rPr>
        <w:instrText>vdd</w:instrText>
      </w:r>
      <w:r w:rsidR="00D11BF0">
        <w:rPr>
          <w:rFonts w:ascii="XB Niloofar" w:hAnsi="XB Niloofar" w:cs="XB Niloofar"/>
          <w:b w:val="0"/>
          <w:bCs w:val="0"/>
          <w:sz w:val="24"/>
          <w:szCs w:val="24"/>
          <w:rtl/>
        </w:rPr>
        <w:instrText>8</w:instrText>
      </w:r>
      <w:r w:rsidR="00D11BF0">
        <w:rPr>
          <w:rFonts w:ascii="XB Niloofar" w:hAnsi="XB Niloofar" w:cs="XB Niloofar"/>
          <w:b w:val="0"/>
          <w:bCs w:val="0"/>
          <w:sz w:val="24"/>
          <w:szCs w:val="24"/>
        </w:rPr>
        <w:instrText>safzd</w:instrText>
      </w:r>
      <w:r w:rsidR="00D11BF0">
        <w:rPr>
          <w:rFonts w:ascii="XB Niloofar" w:hAnsi="XB Niloofar" w:cs="XB Niloofar"/>
          <w:b w:val="0"/>
          <w:bCs w:val="0"/>
          <w:sz w:val="24"/>
          <w:szCs w:val="24"/>
          <w:rtl/>
        </w:rPr>
        <w:instrText>055</w:instrText>
      </w:r>
      <w:r w:rsidR="00D11BF0">
        <w:rPr>
          <w:rFonts w:ascii="XB Niloofar" w:hAnsi="XB Niloofar" w:cs="XB Niloofar"/>
          <w:b w:val="0"/>
          <w:bCs w:val="0"/>
          <w:sz w:val="24"/>
          <w:szCs w:val="24"/>
        </w:rPr>
        <w:instrText>tfx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 timestamp="</w:instrText>
      </w:r>
      <w:r w:rsidR="00D11BF0">
        <w:rPr>
          <w:rFonts w:ascii="XB Niloofar" w:hAnsi="XB Niloofar" w:cs="XB Niloofar"/>
          <w:b w:val="0"/>
          <w:bCs w:val="0"/>
          <w:sz w:val="24"/>
          <w:szCs w:val="24"/>
          <w:rtl/>
        </w:rPr>
        <w:instrText>1729982192</w:instrText>
      </w:r>
      <w:r w:rsidR="00D11BF0">
        <w:rPr>
          <w:rFonts w:ascii="XB Niloofar" w:hAnsi="XB Niloofar" w:cs="XB Niloofar"/>
          <w:b w:val="0"/>
          <w:bCs w:val="0"/>
          <w:sz w:val="24"/>
          <w:szCs w:val="24"/>
        </w:rPr>
        <w:instrText>"&gt;</w:instrText>
      </w:r>
      <w:r w:rsidR="00D11BF0">
        <w:rPr>
          <w:rFonts w:ascii="XB Niloofar" w:hAnsi="XB Niloofar" w:cs="XB Niloofar"/>
          <w:b w:val="0"/>
          <w:bCs w:val="0"/>
          <w:sz w:val="24"/>
          <w:szCs w:val="24"/>
          <w:rtl/>
        </w:rPr>
        <w:instrText>207&lt;/</w:instrText>
      </w:r>
      <w:r w:rsidR="00D11BF0">
        <w:rPr>
          <w:rFonts w:ascii="XB Niloofar" w:hAnsi="XB Niloofar" w:cs="XB Niloofar"/>
          <w:b w:val="0"/>
          <w:bCs w:val="0"/>
          <w:sz w:val="24"/>
          <w:szCs w:val="24"/>
        </w:rPr>
        <w:instrText>key&gt;&lt;/foreign-keys&gt;&lt;ref-type name="Journal Article"&gt;</w:instrText>
      </w:r>
      <w:r w:rsidR="00D11BF0">
        <w:rPr>
          <w:rFonts w:ascii="XB Niloofar" w:hAnsi="XB Niloofar" w:cs="XB Niloofar"/>
          <w:b w:val="0"/>
          <w:bCs w:val="0"/>
          <w:sz w:val="24"/>
          <w:szCs w:val="24"/>
          <w:rtl/>
        </w:rPr>
        <w:instrText>17</w:instrText>
      </w:r>
      <w:r w:rsidR="00D11BF0">
        <w:rPr>
          <w:rFonts w:ascii="XB Niloofar" w:hAnsi="XB Niloofar" w:cs="XB Niloofar"/>
          <w:b w:val="0"/>
          <w:bCs w:val="0"/>
          <w:sz w:val="24"/>
          <w:szCs w:val="24"/>
        </w:rPr>
        <w:instrText>&lt;/ref-type&gt;&lt;contributors&gt;&lt;authors&gt;&lt;author&gt;Maaoui, Choubeila&lt;/author&gt;&lt;author&gt;Bousefsaf, Frédéric&lt;/author&gt;&lt;author&gt;Pruski, Alain&lt;/author&gt;&lt;/authors&gt;&lt;/contributors&gt;&lt;titles&gt;&lt;title&gt;Automatic human stress detection based on webcam photoplethysmographic signals&lt;/title&gt;&lt;secondary-title&gt;Journal of Mechanics in Medicine and Biology&lt;/secondary-title&gt;&lt;/titles&gt;&lt;periodical&gt;&lt;full-title&gt;Journal of Mechanics in Medicine and Biology&lt;/full-title&gt;&lt;/periodical&gt;&lt;pages&gt;</w:instrText>
      </w:r>
      <w:r w:rsidR="00D11BF0">
        <w:rPr>
          <w:rFonts w:ascii="XB Niloofar" w:hAnsi="XB Niloofar" w:cs="XB Niloofar"/>
          <w:b w:val="0"/>
          <w:bCs w:val="0"/>
          <w:sz w:val="24"/>
          <w:szCs w:val="24"/>
          <w:rtl/>
        </w:rPr>
        <w:instrText>1650039&lt;/</w:instrText>
      </w:r>
      <w:r w:rsidR="00D11BF0">
        <w:rPr>
          <w:rFonts w:ascii="XB Niloofar" w:hAnsi="XB Niloofar" w:cs="XB Niloofar"/>
          <w:b w:val="0"/>
          <w:bCs w:val="0"/>
          <w:sz w:val="24"/>
          <w:szCs w:val="24"/>
        </w:rPr>
        <w:instrText>pages&gt;&lt;volume&gt;</w:instrText>
      </w:r>
      <w:r w:rsidR="00D11BF0">
        <w:rPr>
          <w:rFonts w:ascii="XB Niloofar" w:hAnsi="XB Niloofar" w:cs="XB Niloofar"/>
          <w:b w:val="0"/>
          <w:bCs w:val="0"/>
          <w:sz w:val="24"/>
          <w:szCs w:val="24"/>
          <w:rtl/>
        </w:rPr>
        <w:instrText>16</w:instrText>
      </w:r>
      <w:r w:rsidR="00D11BF0">
        <w:rPr>
          <w:rFonts w:ascii="XB Niloofar" w:hAnsi="XB Niloofar" w:cs="XB Niloofar"/>
          <w:b w:val="0"/>
          <w:bCs w:val="0"/>
          <w:sz w:val="24"/>
          <w:szCs w:val="24"/>
        </w:rPr>
        <w:instrText>&lt;/volume&gt;&lt;number&gt;</w:instrText>
      </w:r>
      <w:r w:rsidR="00D11BF0">
        <w:rPr>
          <w:rFonts w:ascii="XB Niloofar" w:hAnsi="XB Niloofar" w:cs="XB Niloofar"/>
          <w:b w:val="0"/>
          <w:bCs w:val="0"/>
          <w:sz w:val="24"/>
          <w:szCs w:val="24"/>
          <w:rtl/>
        </w:rPr>
        <w:instrText>04</w:instrText>
      </w:r>
      <w:r w:rsidR="00D11BF0">
        <w:rPr>
          <w:rFonts w:ascii="XB Niloofar" w:hAnsi="XB Niloofar" w:cs="XB Niloofar"/>
          <w:b w:val="0"/>
          <w:bCs w:val="0"/>
          <w:sz w:val="24"/>
          <w:szCs w:val="24"/>
        </w:rPr>
        <w:instrText>&lt;/number&gt;&lt;dates&gt;&lt;year&gt;</w:instrText>
      </w:r>
      <w:r w:rsidR="00D11BF0">
        <w:rPr>
          <w:rFonts w:ascii="XB Niloofar" w:hAnsi="XB Niloofar" w:cs="XB Niloofar"/>
          <w:b w:val="0"/>
          <w:bCs w:val="0"/>
          <w:sz w:val="24"/>
          <w:szCs w:val="24"/>
          <w:rtl/>
        </w:rPr>
        <w:instrText>2016</w:instrText>
      </w:r>
      <w:r w:rsidR="00D11BF0">
        <w:rPr>
          <w:rFonts w:ascii="XB Niloofar" w:hAnsi="XB Niloofar" w:cs="XB Niloofar"/>
          <w:b w:val="0"/>
          <w:bCs w:val="0"/>
          <w:sz w:val="24"/>
          <w:szCs w:val="24"/>
        </w:rPr>
        <w:instrText>&lt;/year&gt;&lt;/dates&gt;&lt;isbn&gt;</w:instrText>
      </w:r>
      <w:r w:rsidR="00D11BF0">
        <w:rPr>
          <w:rFonts w:ascii="XB Niloofar" w:hAnsi="XB Niloofar" w:cs="XB Niloofar"/>
          <w:b w:val="0"/>
          <w:bCs w:val="0"/>
          <w:sz w:val="24"/>
          <w:szCs w:val="24"/>
          <w:rtl/>
        </w:rPr>
        <w:instrText>0219-5194</w:instrText>
      </w:r>
      <w:r w:rsidR="00D11BF0">
        <w:rPr>
          <w:rFonts w:ascii="XB Niloofar" w:hAnsi="XB Niloofar" w:cs="XB Niloofar"/>
          <w:b w:val="0"/>
          <w:bCs w:val="0"/>
          <w:sz w:val="24"/>
          <w:szCs w:val="24"/>
        </w:rPr>
        <w:instrText>&lt;/isbn&gt;&lt;urls&gt;&lt;/urls&gt;&lt;/record&gt;&lt;/Cite&gt;&lt;/EndNote</w:instrText>
      </w:r>
      <w:r w:rsidR="00D11BF0">
        <w:rPr>
          <w:rFonts w:ascii="XB Niloofar" w:hAnsi="XB Niloofar" w:cs="XB Niloofar"/>
          <w:b w:val="0"/>
          <w:bCs w:val="0"/>
          <w:sz w:val="24"/>
          <w:szCs w:val="24"/>
          <w:rtl/>
        </w:rPr>
        <w:instrText>&gt;</w:instrText>
      </w:r>
      <w:r w:rsidR="00D11BF0">
        <w:rPr>
          <w:rFonts w:ascii="XB Niloofar" w:hAnsi="XB Niloofar" w:cs="XB Niloofar"/>
          <w:b w:val="0"/>
          <w:bCs w:val="0"/>
          <w:sz w:val="24"/>
          <w:szCs w:val="24"/>
          <w:rtl/>
        </w:rPr>
        <w:fldChar w:fldCharType="separate"/>
      </w:r>
      <w:r w:rsidR="00D11BF0">
        <w:rPr>
          <w:rFonts w:ascii="XB Niloofar" w:hAnsi="XB Niloofar" w:cs="XB Niloofar"/>
          <w:b w:val="0"/>
          <w:bCs w:val="0"/>
          <w:noProof/>
          <w:sz w:val="24"/>
          <w:szCs w:val="24"/>
          <w:rtl/>
        </w:rPr>
        <w:t>[35]</w:t>
      </w:r>
      <w:r w:rsidR="00D11BF0">
        <w:rPr>
          <w:rFonts w:ascii="XB Niloofar" w:hAnsi="XB Niloofar" w:cs="XB Niloofar"/>
          <w:b w:val="0"/>
          <w:bCs w:val="0"/>
          <w:sz w:val="24"/>
          <w:szCs w:val="24"/>
          <w:rtl/>
        </w:rPr>
        <w:fldChar w:fldCharType="end"/>
      </w:r>
      <w:r w:rsidR="00FB4E9F" w:rsidRPr="006A52B5">
        <w:rPr>
          <w:rFonts w:ascii="XB Niloofar" w:hAnsi="XB Niloofar" w:cs="XB Niloofar"/>
          <w:b w:val="0"/>
          <w:bCs w:val="0"/>
          <w:sz w:val="24"/>
          <w:szCs w:val="24"/>
          <w:rtl/>
        </w:rPr>
        <w:t xml:space="preserve"> و </w:t>
      </w:r>
      <w:proofErr w:type="spellStart"/>
      <w:r w:rsidR="00FB4E9F" w:rsidRPr="006A52B5">
        <w:rPr>
          <w:rFonts w:ascii="XB Niloofar" w:hAnsi="XB Niloofar" w:cs="XB Niloofar"/>
          <w:b w:val="0"/>
          <w:bCs w:val="0"/>
          <w:sz w:val="24"/>
          <w:szCs w:val="24"/>
        </w:rPr>
        <w:t>Meziati</w:t>
      </w:r>
      <w:proofErr w:type="spellEnd"/>
      <w:r w:rsidR="00FB4E9F" w:rsidRPr="006A52B5">
        <w:rPr>
          <w:rFonts w:ascii="XB Niloofar" w:hAnsi="XB Niloofar" w:cs="XB Niloofar"/>
          <w:b w:val="0"/>
          <w:bCs w:val="0"/>
          <w:sz w:val="24"/>
          <w:szCs w:val="24"/>
        </w:rPr>
        <w:t xml:space="preserve"> </w:t>
      </w:r>
      <w:proofErr w:type="spellStart"/>
      <w:r w:rsidR="00FB4E9F" w:rsidRPr="006A52B5">
        <w:rPr>
          <w:rFonts w:ascii="XB Niloofar" w:hAnsi="XB Niloofar" w:cs="XB Niloofar"/>
          <w:b w:val="0"/>
          <w:bCs w:val="0"/>
          <w:sz w:val="24"/>
          <w:szCs w:val="24"/>
        </w:rPr>
        <w:t>Sabour</w:t>
      </w:r>
      <w:proofErr w:type="spellEnd"/>
      <w:r w:rsidR="00FB4E9F" w:rsidRPr="006A52B5">
        <w:rPr>
          <w:rFonts w:ascii="XB Niloofar" w:hAnsi="XB Niloofar" w:cs="XB Niloofar"/>
          <w:b w:val="0"/>
          <w:bCs w:val="0"/>
          <w:sz w:val="24"/>
          <w:szCs w:val="24"/>
        </w:rPr>
        <w:t xml:space="preserve"> et al</w:t>
      </w:r>
      <w:r w:rsidR="00FB4E9F" w:rsidRPr="006A52B5">
        <w:rPr>
          <w:rFonts w:ascii="XB Niloofar" w:hAnsi="XB Niloofar" w:cs="XB Niloofar"/>
          <w:b w:val="0"/>
          <w:bCs w:val="0"/>
          <w:sz w:val="24"/>
          <w:szCs w:val="24"/>
          <w:rtl/>
        </w:rPr>
        <w:t xml:space="preserve">. </w:t>
      </w:r>
      <w:r w:rsidR="00D11BF0">
        <w:rPr>
          <w:rFonts w:ascii="XB Niloofar" w:hAnsi="XB Niloofar" w:cs="XB Niloofar" w:hint="cs"/>
          <w:b w:val="0"/>
          <w:bCs w:val="0"/>
          <w:sz w:val="24"/>
          <w:szCs w:val="24"/>
          <w:rtl/>
        </w:rPr>
        <w:t xml:space="preserve"> </w:t>
      </w:r>
      <w:r w:rsidR="00D11BF0">
        <w:rPr>
          <w:rFonts w:ascii="XB Niloofar" w:hAnsi="XB Niloofar" w:cs="XB Niloofar"/>
          <w:b w:val="0"/>
          <w:bCs w:val="0"/>
          <w:sz w:val="24"/>
          <w:szCs w:val="24"/>
          <w:rtl/>
        </w:rPr>
        <w:fldChar w:fldCharType="begin"/>
      </w:r>
      <w:r w:rsidR="00D11BF0">
        <w:rPr>
          <w:rFonts w:ascii="XB Niloofar" w:hAnsi="XB Niloofar" w:cs="XB Niloofar"/>
          <w:b w:val="0"/>
          <w:bCs w:val="0"/>
          <w:sz w:val="24"/>
          <w:szCs w:val="24"/>
          <w:rtl/>
        </w:rPr>
        <w:instrText xml:space="preserve"> </w:instrText>
      </w:r>
      <w:r w:rsidR="00D11BF0">
        <w:rPr>
          <w:rFonts w:ascii="XB Niloofar" w:hAnsi="XB Niloofar" w:cs="XB Niloofar"/>
          <w:b w:val="0"/>
          <w:bCs w:val="0"/>
          <w:sz w:val="24"/>
          <w:szCs w:val="24"/>
        </w:rPr>
        <w:instrText>ADDIN EN.CITE &lt;EndNote&gt;&lt;Cite&gt;&lt;Author&gt;Sabour&lt;/Author&gt;&lt;Year&gt;</w:instrText>
      </w:r>
      <w:r w:rsidR="00D11BF0">
        <w:rPr>
          <w:rFonts w:ascii="XB Niloofar" w:hAnsi="XB Niloofar" w:cs="XB Niloofar"/>
          <w:b w:val="0"/>
          <w:bCs w:val="0"/>
          <w:sz w:val="24"/>
          <w:szCs w:val="24"/>
          <w:rtl/>
        </w:rPr>
        <w:instrText>2021</w:instrText>
      </w:r>
      <w:r w:rsidR="00D11BF0">
        <w:rPr>
          <w:rFonts w:ascii="XB Niloofar" w:hAnsi="XB Niloofar" w:cs="XB Niloofar"/>
          <w:b w:val="0"/>
          <w:bCs w:val="0"/>
          <w:sz w:val="24"/>
          <w:szCs w:val="24"/>
        </w:rPr>
        <w:instrText>&lt;/Year&gt;&lt;RecNum&gt;</w:instrText>
      </w:r>
      <w:r w:rsidR="00D11BF0">
        <w:rPr>
          <w:rFonts w:ascii="XB Niloofar" w:hAnsi="XB Niloofar" w:cs="XB Niloofar"/>
          <w:b w:val="0"/>
          <w:bCs w:val="0"/>
          <w:sz w:val="24"/>
          <w:szCs w:val="24"/>
          <w:rtl/>
        </w:rPr>
        <w:instrText>208</w:instrText>
      </w:r>
      <w:r w:rsidR="00D11BF0">
        <w:rPr>
          <w:rFonts w:ascii="XB Niloofar" w:hAnsi="XB Niloofar" w:cs="XB Niloofar"/>
          <w:b w:val="0"/>
          <w:bCs w:val="0"/>
          <w:sz w:val="24"/>
          <w:szCs w:val="24"/>
        </w:rPr>
        <w:instrText>&lt;/RecNum&gt;&lt;DisplayText&gt;[</w:instrText>
      </w:r>
      <w:r w:rsidR="00D11BF0">
        <w:rPr>
          <w:rFonts w:ascii="XB Niloofar" w:hAnsi="XB Niloofar" w:cs="XB Niloofar"/>
          <w:b w:val="0"/>
          <w:bCs w:val="0"/>
          <w:sz w:val="24"/>
          <w:szCs w:val="24"/>
          <w:rtl/>
        </w:rPr>
        <w:instrText>37</w:instrText>
      </w:r>
      <w:r w:rsidR="00D11BF0">
        <w:rPr>
          <w:rFonts w:ascii="XB Niloofar" w:hAnsi="XB Niloofar" w:cs="XB Niloofar"/>
          <w:b w:val="0"/>
          <w:bCs w:val="0"/>
          <w:sz w:val="24"/>
          <w:szCs w:val="24"/>
        </w:rPr>
        <w:instrText>]&lt;/DisplayText&gt;&lt;record&gt;&lt;rec-number&gt;</w:instrText>
      </w:r>
      <w:r w:rsidR="00D11BF0">
        <w:rPr>
          <w:rFonts w:ascii="XB Niloofar" w:hAnsi="XB Niloofar" w:cs="XB Niloofar"/>
          <w:b w:val="0"/>
          <w:bCs w:val="0"/>
          <w:sz w:val="24"/>
          <w:szCs w:val="24"/>
          <w:rtl/>
        </w:rPr>
        <w:instrText>208</w:instrText>
      </w:r>
      <w:r w:rsidR="00D11BF0">
        <w:rPr>
          <w:rFonts w:ascii="XB Niloofar" w:hAnsi="XB Niloofar" w:cs="XB Niloofar"/>
          <w:b w:val="0"/>
          <w:bCs w:val="0"/>
          <w:sz w:val="24"/>
          <w:szCs w:val="24"/>
        </w:rPr>
        <w:instrText>&lt;/rec-number&gt;&lt;foreign-keys&gt;&lt;key app="EN" db-id="zfax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dfe</w:instrText>
      </w:r>
      <w:r w:rsidR="00D11BF0">
        <w:rPr>
          <w:rFonts w:ascii="XB Niloofar" w:hAnsi="XB Niloofar" w:cs="XB Niloofar"/>
          <w:b w:val="0"/>
          <w:bCs w:val="0"/>
          <w:sz w:val="24"/>
          <w:szCs w:val="24"/>
          <w:rtl/>
        </w:rPr>
        <w:instrText>4</w:instrText>
      </w:r>
      <w:r w:rsidR="00D11BF0">
        <w:rPr>
          <w:rFonts w:ascii="XB Niloofar" w:hAnsi="XB Niloofar" w:cs="XB Niloofar"/>
          <w:b w:val="0"/>
          <w:bCs w:val="0"/>
          <w:sz w:val="24"/>
          <w:szCs w:val="24"/>
        </w:rPr>
        <w:instrText>xd</w:instrText>
      </w:r>
      <w:r w:rsidR="00D11BF0">
        <w:rPr>
          <w:rFonts w:ascii="XB Niloofar" w:hAnsi="XB Niloofar" w:cs="XB Niloofar"/>
          <w:b w:val="0"/>
          <w:bCs w:val="0"/>
          <w:sz w:val="24"/>
          <w:szCs w:val="24"/>
          <w:rtl/>
        </w:rPr>
        <w:instrText>0</w:instrText>
      </w:r>
      <w:r w:rsidR="00D11BF0">
        <w:rPr>
          <w:rFonts w:ascii="XB Niloofar" w:hAnsi="XB Niloofar" w:cs="XB Niloofar"/>
          <w:b w:val="0"/>
          <w:bCs w:val="0"/>
          <w:sz w:val="24"/>
          <w:szCs w:val="24"/>
        </w:rPr>
        <w:instrText>emeadz</w:instrText>
      </w:r>
      <w:r w:rsidR="00D11BF0">
        <w:rPr>
          <w:rFonts w:ascii="XB Niloofar" w:hAnsi="XB Niloofar" w:cs="XB Niloofar"/>
          <w:b w:val="0"/>
          <w:bCs w:val="0"/>
          <w:sz w:val="24"/>
          <w:szCs w:val="24"/>
          <w:rtl/>
        </w:rPr>
        <w:instrText>95</w:instrText>
      </w:r>
      <w:r w:rsidR="00D11BF0">
        <w:rPr>
          <w:rFonts w:ascii="XB Niloofar" w:hAnsi="XB Niloofar" w:cs="XB Niloofar"/>
          <w:b w:val="0"/>
          <w:bCs w:val="0"/>
          <w:sz w:val="24"/>
          <w:szCs w:val="24"/>
        </w:rPr>
        <w:instrText>vdd</w:instrText>
      </w:r>
      <w:r w:rsidR="00D11BF0">
        <w:rPr>
          <w:rFonts w:ascii="XB Niloofar" w:hAnsi="XB Niloofar" w:cs="XB Niloofar"/>
          <w:b w:val="0"/>
          <w:bCs w:val="0"/>
          <w:sz w:val="24"/>
          <w:szCs w:val="24"/>
          <w:rtl/>
        </w:rPr>
        <w:instrText>8</w:instrText>
      </w:r>
      <w:r w:rsidR="00D11BF0">
        <w:rPr>
          <w:rFonts w:ascii="XB Niloofar" w:hAnsi="XB Niloofar" w:cs="XB Niloofar"/>
          <w:b w:val="0"/>
          <w:bCs w:val="0"/>
          <w:sz w:val="24"/>
          <w:szCs w:val="24"/>
        </w:rPr>
        <w:instrText>safzd</w:instrText>
      </w:r>
      <w:r w:rsidR="00D11BF0">
        <w:rPr>
          <w:rFonts w:ascii="XB Niloofar" w:hAnsi="XB Niloofar" w:cs="XB Niloofar"/>
          <w:b w:val="0"/>
          <w:bCs w:val="0"/>
          <w:sz w:val="24"/>
          <w:szCs w:val="24"/>
          <w:rtl/>
        </w:rPr>
        <w:instrText>055</w:instrText>
      </w:r>
      <w:r w:rsidR="00D11BF0">
        <w:rPr>
          <w:rFonts w:ascii="XB Niloofar" w:hAnsi="XB Niloofar" w:cs="XB Niloofar"/>
          <w:b w:val="0"/>
          <w:bCs w:val="0"/>
          <w:sz w:val="24"/>
          <w:szCs w:val="24"/>
        </w:rPr>
        <w:instrText>tfx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 timestamp="</w:instrText>
      </w:r>
      <w:r w:rsidR="00D11BF0">
        <w:rPr>
          <w:rFonts w:ascii="XB Niloofar" w:hAnsi="XB Niloofar" w:cs="XB Niloofar"/>
          <w:b w:val="0"/>
          <w:bCs w:val="0"/>
          <w:sz w:val="24"/>
          <w:szCs w:val="24"/>
          <w:rtl/>
        </w:rPr>
        <w:instrText>1729982220</w:instrText>
      </w:r>
      <w:r w:rsidR="00D11BF0">
        <w:rPr>
          <w:rFonts w:ascii="XB Niloofar" w:hAnsi="XB Niloofar" w:cs="XB Niloofar"/>
          <w:b w:val="0"/>
          <w:bCs w:val="0"/>
          <w:sz w:val="24"/>
          <w:szCs w:val="24"/>
        </w:rPr>
        <w:instrText>"&gt;</w:instrText>
      </w:r>
      <w:r w:rsidR="00D11BF0">
        <w:rPr>
          <w:rFonts w:ascii="XB Niloofar" w:hAnsi="XB Niloofar" w:cs="XB Niloofar"/>
          <w:b w:val="0"/>
          <w:bCs w:val="0"/>
          <w:sz w:val="24"/>
          <w:szCs w:val="24"/>
          <w:rtl/>
        </w:rPr>
        <w:instrText>208&lt;/</w:instrText>
      </w:r>
      <w:r w:rsidR="00D11BF0">
        <w:rPr>
          <w:rFonts w:ascii="XB Niloofar" w:hAnsi="XB Niloofar" w:cs="XB Niloofar"/>
          <w:b w:val="0"/>
          <w:bCs w:val="0"/>
          <w:sz w:val="24"/>
          <w:szCs w:val="24"/>
        </w:rPr>
        <w:instrText>key&gt;&lt;/foreign-keys&gt;&lt;ref-type name="Journal Article"&gt;</w:instrText>
      </w:r>
      <w:r w:rsidR="00D11BF0">
        <w:rPr>
          <w:rFonts w:ascii="XB Niloofar" w:hAnsi="XB Niloofar" w:cs="XB Niloofar"/>
          <w:b w:val="0"/>
          <w:bCs w:val="0"/>
          <w:sz w:val="24"/>
          <w:szCs w:val="24"/>
          <w:rtl/>
        </w:rPr>
        <w:instrText>17</w:instrText>
      </w:r>
      <w:r w:rsidR="00D11BF0">
        <w:rPr>
          <w:rFonts w:ascii="XB Niloofar" w:hAnsi="XB Niloofar" w:cs="XB Niloofar"/>
          <w:b w:val="0"/>
          <w:bCs w:val="0"/>
          <w:sz w:val="24"/>
          <w:szCs w:val="24"/>
        </w:rPr>
        <w:instrText>&lt;/ref-type&gt;&lt;contributors&gt;&lt;authors&gt;&lt;author&gt;Sabour, Rita Meziati&lt;/author&gt;&lt;author&gt;Benezeth, Yannick&lt;/author&gt;&lt;author&gt;De Oliveira, Pierre&lt;/author&gt;&lt;author&gt;Chappe, Julien&lt;/author&gt;&lt;author&gt;Yang, Fan&lt;/author</w:instrText>
      </w:r>
      <w:r w:rsidR="00D11BF0">
        <w:rPr>
          <w:rFonts w:ascii="XB Niloofar" w:hAnsi="XB Niloofar" w:cs="XB Niloofar"/>
          <w:b w:val="0"/>
          <w:bCs w:val="0"/>
          <w:sz w:val="24"/>
          <w:szCs w:val="24"/>
          <w:rtl/>
        </w:rPr>
        <w:instrText>&gt;&lt;/</w:instrText>
      </w:r>
      <w:r w:rsidR="00D11BF0">
        <w:rPr>
          <w:rFonts w:ascii="XB Niloofar" w:hAnsi="XB Niloofar" w:cs="XB Niloofar"/>
          <w:b w:val="0"/>
          <w:bCs w:val="0"/>
          <w:sz w:val="24"/>
          <w:szCs w:val="24"/>
        </w:rPr>
        <w:instrText>authors&gt;&lt;/contributors&gt;&lt;titles&gt;&lt;title&gt;Ubfc-phys: A multimodal database for psychophysiological studies of social stress&lt;/title&gt;&lt;secondary-title&gt;IEEE Transactions on Affective Computing&lt;/secondary-title&gt;&lt;/titles&gt;&lt;periodical&gt;&lt;full-title&gt;IEEE transactions</w:instrText>
      </w:r>
      <w:r w:rsidR="00D11BF0">
        <w:rPr>
          <w:rFonts w:ascii="XB Niloofar" w:hAnsi="XB Niloofar" w:cs="XB Niloofar"/>
          <w:b w:val="0"/>
          <w:bCs w:val="0"/>
          <w:sz w:val="24"/>
          <w:szCs w:val="24"/>
          <w:rtl/>
        </w:rPr>
        <w:instrText xml:space="preserve"> </w:instrText>
      </w:r>
      <w:r w:rsidR="00D11BF0">
        <w:rPr>
          <w:rFonts w:ascii="XB Niloofar" w:hAnsi="XB Niloofar" w:cs="XB Niloofar"/>
          <w:b w:val="0"/>
          <w:bCs w:val="0"/>
          <w:sz w:val="24"/>
          <w:szCs w:val="24"/>
        </w:rPr>
        <w:instrText>on affective computing&lt;/full-title&gt;&lt;/periodical&gt;&lt;pages&gt;</w:instrText>
      </w:r>
      <w:r w:rsidR="00D11BF0">
        <w:rPr>
          <w:rFonts w:ascii="XB Niloofar" w:hAnsi="XB Niloofar" w:cs="XB Niloofar"/>
          <w:b w:val="0"/>
          <w:bCs w:val="0"/>
          <w:sz w:val="24"/>
          <w:szCs w:val="24"/>
          <w:rtl/>
        </w:rPr>
        <w:instrText>622-636</w:instrText>
      </w:r>
      <w:r w:rsidR="00D11BF0">
        <w:rPr>
          <w:rFonts w:ascii="XB Niloofar" w:hAnsi="XB Niloofar" w:cs="XB Niloofar"/>
          <w:b w:val="0"/>
          <w:bCs w:val="0"/>
          <w:sz w:val="24"/>
          <w:szCs w:val="24"/>
        </w:rPr>
        <w:instrText>&lt;/pages&gt;&lt;volume&gt;</w:instrText>
      </w:r>
      <w:r w:rsidR="00D11BF0">
        <w:rPr>
          <w:rFonts w:ascii="XB Niloofar" w:hAnsi="XB Niloofar" w:cs="XB Niloofar"/>
          <w:b w:val="0"/>
          <w:bCs w:val="0"/>
          <w:sz w:val="24"/>
          <w:szCs w:val="24"/>
          <w:rtl/>
        </w:rPr>
        <w:instrText>14</w:instrText>
      </w:r>
      <w:r w:rsidR="00D11BF0">
        <w:rPr>
          <w:rFonts w:ascii="XB Niloofar" w:hAnsi="XB Niloofar" w:cs="XB Niloofar"/>
          <w:b w:val="0"/>
          <w:bCs w:val="0"/>
          <w:sz w:val="24"/>
          <w:szCs w:val="24"/>
        </w:rPr>
        <w:instrText>&lt;/volume&gt;&lt;number&gt;</w:instrText>
      </w:r>
      <w:r w:rsidR="00D11BF0">
        <w:rPr>
          <w:rFonts w:ascii="XB Niloofar" w:hAnsi="XB Niloofar" w:cs="XB Niloofar"/>
          <w:b w:val="0"/>
          <w:bCs w:val="0"/>
          <w:sz w:val="24"/>
          <w:szCs w:val="24"/>
          <w:rtl/>
        </w:rPr>
        <w:instrText>1</w:instrText>
      </w:r>
      <w:r w:rsidR="00D11BF0">
        <w:rPr>
          <w:rFonts w:ascii="XB Niloofar" w:hAnsi="XB Niloofar" w:cs="XB Niloofar"/>
          <w:b w:val="0"/>
          <w:bCs w:val="0"/>
          <w:sz w:val="24"/>
          <w:szCs w:val="24"/>
        </w:rPr>
        <w:instrText>&lt;/number&gt;&lt;dates&gt;&lt;year&gt;</w:instrText>
      </w:r>
      <w:r w:rsidR="00D11BF0">
        <w:rPr>
          <w:rFonts w:ascii="XB Niloofar" w:hAnsi="XB Niloofar" w:cs="XB Niloofar"/>
          <w:b w:val="0"/>
          <w:bCs w:val="0"/>
          <w:sz w:val="24"/>
          <w:szCs w:val="24"/>
          <w:rtl/>
        </w:rPr>
        <w:instrText>2021</w:instrText>
      </w:r>
      <w:r w:rsidR="00D11BF0">
        <w:rPr>
          <w:rFonts w:ascii="XB Niloofar" w:hAnsi="XB Niloofar" w:cs="XB Niloofar"/>
          <w:b w:val="0"/>
          <w:bCs w:val="0"/>
          <w:sz w:val="24"/>
          <w:szCs w:val="24"/>
        </w:rPr>
        <w:instrText>&lt;/year&gt;&lt;/dates&gt;&lt;isbn&gt;</w:instrText>
      </w:r>
      <w:r w:rsidR="00D11BF0">
        <w:rPr>
          <w:rFonts w:ascii="XB Niloofar" w:hAnsi="XB Niloofar" w:cs="XB Niloofar"/>
          <w:b w:val="0"/>
          <w:bCs w:val="0"/>
          <w:sz w:val="24"/>
          <w:szCs w:val="24"/>
          <w:rtl/>
        </w:rPr>
        <w:instrText>1949-3045</w:instrText>
      </w:r>
      <w:r w:rsidR="00D11BF0">
        <w:rPr>
          <w:rFonts w:ascii="XB Niloofar" w:hAnsi="XB Niloofar" w:cs="XB Niloofar"/>
          <w:b w:val="0"/>
          <w:bCs w:val="0"/>
          <w:sz w:val="24"/>
          <w:szCs w:val="24"/>
        </w:rPr>
        <w:instrText>&lt;/isbn&gt;&lt;urls&gt;&lt;/urls&gt;&lt;/record&gt;&lt;/Cite&gt;&lt;/EndNote</w:instrText>
      </w:r>
      <w:r w:rsidR="00D11BF0">
        <w:rPr>
          <w:rFonts w:ascii="XB Niloofar" w:hAnsi="XB Niloofar" w:cs="XB Niloofar"/>
          <w:b w:val="0"/>
          <w:bCs w:val="0"/>
          <w:sz w:val="24"/>
          <w:szCs w:val="24"/>
          <w:rtl/>
        </w:rPr>
        <w:instrText>&gt;</w:instrText>
      </w:r>
      <w:r w:rsidR="00D11BF0">
        <w:rPr>
          <w:rFonts w:ascii="XB Niloofar" w:hAnsi="XB Niloofar" w:cs="XB Niloofar"/>
          <w:b w:val="0"/>
          <w:bCs w:val="0"/>
          <w:sz w:val="24"/>
          <w:szCs w:val="24"/>
          <w:rtl/>
        </w:rPr>
        <w:fldChar w:fldCharType="separate"/>
      </w:r>
      <w:r w:rsidR="00D11BF0">
        <w:rPr>
          <w:rFonts w:ascii="XB Niloofar" w:hAnsi="XB Niloofar" w:cs="XB Niloofar"/>
          <w:b w:val="0"/>
          <w:bCs w:val="0"/>
          <w:noProof/>
          <w:sz w:val="24"/>
          <w:szCs w:val="24"/>
          <w:rtl/>
        </w:rPr>
        <w:t>[37]</w:t>
      </w:r>
      <w:r w:rsidR="00D11BF0">
        <w:rPr>
          <w:rFonts w:ascii="XB Niloofar" w:hAnsi="XB Niloofar" w:cs="XB Niloofar"/>
          <w:b w:val="0"/>
          <w:bCs w:val="0"/>
          <w:sz w:val="24"/>
          <w:szCs w:val="24"/>
          <w:rtl/>
        </w:rPr>
        <w:fldChar w:fldCharType="end"/>
      </w:r>
      <w:r w:rsidR="00FB4E9F" w:rsidRPr="006A52B5">
        <w:rPr>
          <w:rFonts w:ascii="XB Niloofar" w:hAnsi="XB Niloofar" w:cs="XB Niloofar"/>
          <w:b w:val="0"/>
          <w:bCs w:val="0"/>
          <w:sz w:val="24"/>
          <w:szCs w:val="24"/>
          <w:rtl/>
        </w:rPr>
        <w:t xml:space="preserve"> تفاوت دارد.</w:t>
      </w:r>
      <w:r w:rsidR="00FB4E9F" w:rsidRPr="006A52B5">
        <w:rPr>
          <w:rFonts w:ascii="XB Niloofar" w:hAnsi="XB Niloofar" w:cs="XB Niloofar"/>
          <w:b w:val="0"/>
          <w:bCs w:val="0"/>
          <w:sz w:val="24"/>
          <w:szCs w:val="24"/>
          <w:rtl/>
        </w:rPr>
        <w:tab/>
      </w:r>
      <w:r w:rsidR="00FB4E9F" w:rsidRPr="006A52B5">
        <w:rPr>
          <w:rFonts w:ascii="XB Niloofar" w:hAnsi="XB Niloofar" w:cs="XB Niloofar"/>
          <w:b w:val="0"/>
          <w:bCs w:val="0"/>
          <w:sz w:val="24"/>
          <w:szCs w:val="24"/>
          <w:rtl/>
        </w:rPr>
        <w:br/>
      </w:r>
      <w:r w:rsidR="006A52B5" w:rsidRPr="006A52B5">
        <w:rPr>
          <w:rFonts w:ascii="XB Niloofar" w:hAnsi="XB Niloofar" w:cs="XB Niloofar"/>
          <w:b w:val="0"/>
          <w:bCs w:val="0"/>
          <w:sz w:val="24"/>
          <w:szCs w:val="24"/>
          <w:rtl/>
        </w:rPr>
        <w:t>علاوه بر ا</w:t>
      </w:r>
      <w:r w:rsidR="006A52B5" w:rsidRPr="006A52B5">
        <w:rPr>
          <w:rFonts w:ascii="XB Niloofar" w:hAnsi="XB Niloofar" w:cs="XB Niloofar" w:hint="cs"/>
          <w:b w:val="0"/>
          <w:bCs w:val="0"/>
          <w:sz w:val="24"/>
          <w:szCs w:val="24"/>
          <w:rtl/>
        </w:rPr>
        <w:t>ی</w:t>
      </w:r>
      <w:r w:rsidR="006A52B5" w:rsidRPr="006A52B5">
        <w:rPr>
          <w:rFonts w:ascii="XB Niloofar" w:hAnsi="XB Niloofar" w:cs="XB Niloofar" w:hint="eastAsia"/>
          <w:b w:val="0"/>
          <w:bCs w:val="0"/>
          <w:sz w:val="24"/>
          <w:szCs w:val="24"/>
          <w:rtl/>
        </w:rPr>
        <w:t>ن،</w:t>
      </w:r>
      <w:r w:rsidR="006A52B5" w:rsidRPr="006A52B5">
        <w:rPr>
          <w:rFonts w:ascii="XB Niloofar" w:hAnsi="XB Niloofar" w:cs="XB Niloofar"/>
          <w:b w:val="0"/>
          <w:bCs w:val="0"/>
          <w:sz w:val="24"/>
          <w:szCs w:val="24"/>
          <w:rtl/>
        </w:rPr>
        <w:t xml:space="preserve"> به محققان در ا</w:t>
      </w:r>
      <w:r w:rsidR="006A52B5" w:rsidRPr="006A52B5">
        <w:rPr>
          <w:rFonts w:ascii="XB Niloofar" w:hAnsi="XB Niloofar" w:cs="XB Niloofar" w:hint="cs"/>
          <w:b w:val="0"/>
          <w:bCs w:val="0"/>
          <w:sz w:val="24"/>
          <w:szCs w:val="24"/>
          <w:rtl/>
        </w:rPr>
        <w:t>ی</w:t>
      </w:r>
      <w:r w:rsidR="006A52B5" w:rsidRPr="006A52B5">
        <w:rPr>
          <w:rFonts w:ascii="XB Niloofar" w:hAnsi="XB Niloofar" w:cs="XB Niloofar" w:hint="eastAsia"/>
          <w:b w:val="0"/>
          <w:bCs w:val="0"/>
          <w:sz w:val="24"/>
          <w:szCs w:val="24"/>
          <w:rtl/>
        </w:rPr>
        <w:t>ن</w:t>
      </w:r>
      <w:r w:rsidR="006A52B5" w:rsidRPr="006A52B5">
        <w:rPr>
          <w:rFonts w:ascii="XB Niloofar" w:hAnsi="XB Niloofar" w:cs="XB Niloofar"/>
          <w:b w:val="0"/>
          <w:bCs w:val="0"/>
          <w:sz w:val="24"/>
          <w:szCs w:val="24"/>
          <w:rtl/>
        </w:rPr>
        <w:t xml:space="preserve"> حوزه به شدت توص</w:t>
      </w:r>
      <w:r w:rsidR="006A52B5" w:rsidRPr="006A52B5">
        <w:rPr>
          <w:rFonts w:ascii="XB Niloofar" w:hAnsi="XB Niloofar" w:cs="XB Niloofar" w:hint="cs"/>
          <w:b w:val="0"/>
          <w:bCs w:val="0"/>
          <w:sz w:val="24"/>
          <w:szCs w:val="24"/>
          <w:rtl/>
        </w:rPr>
        <w:t>ی</w:t>
      </w:r>
      <w:r w:rsidR="006A52B5" w:rsidRPr="006A52B5">
        <w:rPr>
          <w:rFonts w:ascii="XB Niloofar" w:hAnsi="XB Niloofar" w:cs="XB Niloofar" w:hint="eastAsia"/>
          <w:b w:val="0"/>
          <w:bCs w:val="0"/>
          <w:sz w:val="24"/>
          <w:szCs w:val="24"/>
          <w:rtl/>
        </w:rPr>
        <w:t>ه</w:t>
      </w:r>
      <w:r w:rsidR="006A52B5" w:rsidRPr="006A52B5">
        <w:rPr>
          <w:rFonts w:ascii="XB Niloofar" w:hAnsi="XB Niloofar" w:cs="XB Niloofar"/>
          <w:b w:val="0"/>
          <w:bCs w:val="0"/>
          <w:sz w:val="24"/>
          <w:szCs w:val="24"/>
          <w:rtl/>
        </w:rPr>
        <w:t xml:space="preserve"> م</w:t>
      </w:r>
      <w:r w:rsidR="006A52B5" w:rsidRPr="006A52B5">
        <w:rPr>
          <w:rFonts w:ascii="XB Niloofar" w:hAnsi="XB Niloofar" w:cs="XB Niloofar" w:hint="cs"/>
          <w:b w:val="0"/>
          <w:bCs w:val="0"/>
          <w:sz w:val="24"/>
          <w:szCs w:val="24"/>
          <w:rtl/>
        </w:rPr>
        <w:t>ی‌</w:t>
      </w:r>
      <w:r w:rsidR="006A52B5" w:rsidRPr="006A52B5">
        <w:rPr>
          <w:rFonts w:ascii="XB Niloofar" w:hAnsi="XB Niloofar" w:cs="XB Niloofar" w:hint="eastAsia"/>
          <w:b w:val="0"/>
          <w:bCs w:val="0"/>
          <w:sz w:val="24"/>
          <w:szCs w:val="24"/>
          <w:rtl/>
        </w:rPr>
        <w:t>شود</w:t>
      </w:r>
      <w:r w:rsidR="006A52B5" w:rsidRPr="006A52B5">
        <w:rPr>
          <w:rFonts w:ascii="XB Niloofar" w:hAnsi="XB Niloofar" w:cs="XB Niloofar"/>
          <w:b w:val="0"/>
          <w:bCs w:val="0"/>
          <w:sz w:val="24"/>
          <w:szCs w:val="24"/>
          <w:rtl/>
        </w:rPr>
        <w:t xml:space="preserve"> که </w:t>
      </w:r>
      <w:r w:rsidR="006A52B5" w:rsidRPr="006A52B5">
        <w:rPr>
          <w:rFonts w:ascii="XB Niloofar" w:hAnsi="XB Niloofar" w:cs="XB Niloofar" w:hint="cs"/>
          <w:b w:val="0"/>
          <w:bCs w:val="0"/>
          <w:sz w:val="24"/>
          <w:szCs w:val="24"/>
          <w:rtl/>
        </w:rPr>
        <w:t>ی</w:t>
      </w:r>
      <w:r w:rsidR="006A52B5" w:rsidRPr="006A52B5">
        <w:rPr>
          <w:rFonts w:ascii="XB Niloofar" w:hAnsi="XB Niloofar" w:cs="XB Niloofar" w:hint="eastAsia"/>
          <w:b w:val="0"/>
          <w:bCs w:val="0"/>
          <w:sz w:val="24"/>
          <w:szCs w:val="24"/>
          <w:rtl/>
        </w:rPr>
        <w:t>ک</w:t>
      </w:r>
      <w:r w:rsidR="006A52B5" w:rsidRPr="006A52B5">
        <w:rPr>
          <w:rFonts w:ascii="XB Niloofar" w:hAnsi="XB Niloofar" w:cs="XB Niloofar"/>
          <w:b w:val="0"/>
          <w:bCs w:val="0"/>
          <w:sz w:val="24"/>
          <w:szCs w:val="24"/>
          <w:rtl/>
        </w:rPr>
        <w:t xml:space="preserve"> پا</w:t>
      </w:r>
      <w:r w:rsidR="006A52B5" w:rsidRPr="006A52B5">
        <w:rPr>
          <w:rFonts w:ascii="XB Niloofar" w:hAnsi="XB Niloofar" w:cs="XB Niloofar" w:hint="cs"/>
          <w:b w:val="0"/>
          <w:bCs w:val="0"/>
          <w:sz w:val="24"/>
          <w:szCs w:val="24"/>
          <w:rtl/>
        </w:rPr>
        <w:t>ی</w:t>
      </w:r>
      <w:r w:rsidR="006A52B5" w:rsidRPr="006A52B5">
        <w:rPr>
          <w:rFonts w:ascii="XB Niloofar" w:hAnsi="XB Niloofar" w:cs="XB Niloofar" w:hint="eastAsia"/>
          <w:b w:val="0"/>
          <w:bCs w:val="0"/>
          <w:sz w:val="24"/>
          <w:szCs w:val="24"/>
          <w:rtl/>
        </w:rPr>
        <w:t>گاه</w:t>
      </w:r>
      <w:r w:rsidR="006A52B5" w:rsidRPr="006A52B5">
        <w:rPr>
          <w:rFonts w:ascii="XB Niloofar" w:hAnsi="XB Niloofar" w:cs="XB Niloofar"/>
          <w:b w:val="0"/>
          <w:bCs w:val="0"/>
          <w:sz w:val="24"/>
          <w:szCs w:val="24"/>
          <w:rtl/>
        </w:rPr>
        <w:t xml:space="preserve"> داده جد</w:t>
      </w:r>
      <w:r w:rsidR="006A52B5" w:rsidRPr="006A52B5">
        <w:rPr>
          <w:rFonts w:ascii="XB Niloofar" w:hAnsi="XB Niloofar" w:cs="XB Niloofar" w:hint="cs"/>
          <w:b w:val="0"/>
          <w:bCs w:val="0"/>
          <w:sz w:val="24"/>
          <w:szCs w:val="24"/>
          <w:rtl/>
        </w:rPr>
        <w:t>ی</w:t>
      </w:r>
      <w:r w:rsidR="006A52B5" w:rsidRPr="006A52B5">
        <w:rPr>
          <w:rFonts w:ascii="XB Niloofar" w:hAnsi="XB Niloofar" w:cs="XB Niloofar" w:hint="eastAsia"/>
          <w:b w:val="0"/>
          <w:bCs w:val="0"/>
          <w:sz w:val="24"/>
          <w:szCs w:val="24"/>
          <w:rtl/>
        </w:rPr>
        <w:t>د</w:t>
      </w:r>
      <w:r w:rsidR="006A52B5" w:rsidRPr="006A52B5">
        <w:rPr>
          <w:rFonts w:ascii="XB Niloofar" w:hAnsi="XB Niloofar" w:cs="XB Niloofar"/>
          <w:b w:val="0"/>
          <w:bCs w:val="0"/>
          <w:sz w:val="24"/>
          <w:szCs w:val="24"/>
          <w:rtl/>
        </w:rPr>
        <w:t xml:space="preserve"> و مدرن با ک</w:t>
      </w:r>
      <w:r w:rsidR="006A52B5" w:rsidRPr="006A52B5">
        <w:rPr>
          <w:rFonts w:ascii="XB Niloofar" w:hAnsi="XB Niloofar" w:cs="XB Niloofar" w:hint="cs"/>
          <w:b w:val="0"/>
          <w:bCs w:val="0"/>
          <w:sz w:val="24"/>
          <w:szCs w:val="24"/>
          <w:rtl/>
        </w:rPr>
        <w:t>ی</w:t>
      </w:r>
      <w:r w:rsidR="006A52B5" w:rsidRPr="006A52B5">
        <w:rPr>
          <w:rFonts w:ascii="XB Niloofar" w:hAnsi="XB Niloofar" w:cs="XB Niloofar" w:hint="eastAsia"/>
          <w:b w:val="0"/>
          <w:bCs w:val="0"/>
          <w:sz w:val="24"/>
          <w:szCs w:val="24"/>
          <w:rtl/>
        </w:rPr>
        <w:t>ف</w:t>
      </w:r>
      <w:r w:rsidR="006A52B5" w:rsidRPr="006A52B5">
        <w:rPr>
          <w:rFonts w:ascii="XB Niloofar" w:hAnsi="XB Niloofar" w:cs="XB Niloofar" w:hint="cs"/>
          <w:b w:val="0"/>
          <w:bCs w:val="0"/>
          <w:sz w:val="24"/>
          <w:szCs w:val="24"/>
          <w:rtl/>
        </w:rPr>
        <w:t>ی</w:t>
      </w:r>
      <w:r w:rsidR="006A52B5" w:rsidRPr="006A52B5">
        <w:rPr>
          <w:rFonts w:ascii="XB Niloofar" w:hAnsi="XB Niloofar" w:cs="XB Niloofar" w:hint="eastAsia"/>
          <w:b w:val="0"/>
          <w:bCs w:val="0"/>
          <w:sz w:val="24"/>
          <w:szCs w:val="24"/>
          <w:rtl/>
        </w:rPr>
        <w:t>ت</w:t>
      </w:r>
      <w:r w:rsidR="006A52B5" w:rsidRPr="006A52B5">
        <w:rPr>
          <w:rFonts w:ascii="XB Niloofar" w:hAnsi="XB Niloofar" w:cs="XB Niloofar"/>
          <w:b w:val="0"/>
          <w:bCs w:val="0"/>
          <w:sz w:val="24"/>
          <w:szCs w:val="24"/>
          <w:rtl/>
        </w:rPr>
        <w:t xml:space="preserve"> تصو</w:t>
      </w:r>
      <w:r w:rsidR="006A52B5" w:rsidRPr="006A52B5">
        <w:rPr>
          <w:rFonts w:ascii="XB Niloofar" w:hAnsi="XB Niloofar" w:cs="XB Niloofar" w:hint="cs"/>
          <w:b w:val="0"/>
          <w:bCs w:val="0"/>
          <w:sz w:val="24"/>
          <w:szCs w:val="24"/>
          <w:rtl/>
        </w:rPr>
        <w:t>ی</w:t>
      </w:r>
      <w:r w:rsidR="006A52B5" w:rsidRPr="006A52B5">
        <w:rPr>
          <w:rFonts w:ascii="XB Niloofar" w:hAnsi="XB Niloofar" w:cs="XB Niloofar" w:hint="eastAsia"/>
          <w:b w:val="0"/>
          <w:bCs w:val="0"/>
          <w:sz w:val="24"/>
          <w:szCs w:val="24"/>
          <w:rtl/>
        </w:rPr>
        <w:t>ر</w:t>
      </w:r>
      <w:r w:rsidR="006A52B5" w:rsidRPr="006A52B5">
        <w:rPr>
          <w:rFonts w:ascii="XB Niloofar" w:hAnsi="XB Niloofar" w:cs="XB Niloofar"/>
          <w:b w:val="0"/>
          <w:bCs w:val="0"/>
          <w:sz w:val="24"/>
          <w:szCs w:val="24"/>
          <w:rtl/>
        </w:rPr>
        <w:t xml:space="preserve"> بالاتر و شرا</w:t>
      </w:r>
      <w:r w:rsidR="006A52B5" w:rsidRPr="006A52B5">
        <w:rPr>
          <w:rFonts w:ascii="XB Niloofar" w:hAnsi="XB Niloofar" w:cs="XB Niloofar" w:hint="cs"/>
          <w:b w:val="0"/>
          <w:bCs w:val="0"/>
          <w:sz w:val="24"/>
          <w:szCs w:val="24"/>
          <w:rtl/>
        </w:rPr>
        <w:t>ی</w:t>
      </w:r>
      <w:r w:rsidR="006A52B5" w:rsidRPr="006A52B5">
        <w:rPr>
          <w:rFonts w:ascii="XB Niloofar" w:hAnsi="XB Niloofar" w:cs="XB Niloofar" w:hint="eastAsia"/>
          <w:b w:val="0"/>
          <w:bCs w:val="0"/>
          <w:sz w:val="24"/>
          <w:szCs w:val="24"/>
          <w:rtl/>
        </w:rPr>
        <w:t>ط</w:t>
      </w:r>
      <w:r w:rsidR="006A52B5" w:rsidRPr="006A52B5">
        <w:rPr>
          <w:rFonts w:ascii="XB Niloofar" w:hAnsi="XB Niloofar" w:cs="XB Niloofar"/>
          <w:b w:val="0"/>
          <w:bCs w:val="0"/>
          <w:sz w:val="24"/>
          <w:szCs w:val="24"/>
          <w:rtl/>
        </w:rPr>
        <w:t xml:space="preserve"> نورپرداز</w:t>
      </w:r>
      <w:r w:rsidR="006A52B5" w:rsidRPr="006A52B5">
        <w:rPr>
          <w:rFonts w:ascii="XB Niloofar" w:hAnsi="XB Niloofar" w:cs="XB Niloofar" w:hint="cs"/>
          <w:b w:val="0"/>
          <w:bCs w:val="0"/>
          <w:sz w:val="24"/>
          <w:szCs w:val="24"/>
          <w:rtl/>
        </w:rPr>
        <w:t>ی</w:t>
      </w:r>
      <w:r w:rsidR="006A52B5" w:rsidRPr="006A52B5">
        <w:rPr>
          <w:rFonts w:ascii="XB Niloofar" w:hAnsi="XB Niloofar" w:cs="XB Niloofar"/>
          <w:b w:val="0"/>
          <w:bCs w:val="0"/>
          <w:sz w:val="24"/>
          <w:szCs w:val="24"/>
          <w:rtl/>
        </w:rPr>
        <w:t xml:space="preserve"> </w:t>
      </w:r>
      <w:r w:rsidR="006A52B5" w:rsidRPr="006A52B5">
        <w:rPr>
          <w:rFonts w:ascii="XB Niloofar" w:hAnsi="XB Niloofar" w:cs="XB Niloofar" w:hint="cs"/>
          <w:b w:val="0"/>
          <w:bCs w:val="0"/>
          <w:sz w:val="24"/>
          <w:szCs w:val="24"/>
          <w:rtl/>
        </w:rPr>
        <w:t>ی</w:t>
      </w:r>
      <w:r w:rsidR="006A52B5" w:rsidRPr="006A52B5">
        <w:rPr>
          <w:rFonts w:ascii="XB Niloofar" w:hAnsi="XB Niloofar" w:cs="XB Niloofar" w:hint="eastAsia"/>
          <w:b w:val="0"/>
          <w:bCs w:val="0"/>
          <w:sz w:val="24"/>
          <w:szCs w:val="24"/>
          <w:rtl/>
        </w:rPr>
        <w:t>کنواخت</w:t>
      </w:r>
      <w:r w:rsidR="006A52B5" w:rsidRPr="006A52B5">
        <w:rPr>
          <w:rFonts w:ascii="XB Niloofar" w:hAnsi="XB Niloofar" w:cs="XB Niloofar"/>
          <w:b w:val="0"/>
          <w:bCs w:val="0"/>
          <w:sz w:val="24"/>
          <w:szCs w:val="24"/>
          <w:rtl/>
        </w:rPr>
        <w:t xml:space="preserve"> مانند </w:t>
      </w:r>
      <w:r w:rsidR="006A52B5" w:rsidRPr="006A52B5">
        <w:rPr>
          <w:rFonts w:ascii="XB Niloofar" w:hAnsi="XB Niloofar" w:cs="XB Niloofar"/>
          <w:b w:val="0"/>
          <w:bCs w:val="0"/>
          <w:sz w:val="24"/>
          <w:szCs w:val="24"/>
        </w:rPr>
        <w:t>UFBC-Phys</w:t>
      </w:r>
      <w:r w:rsidR="006A52B5" w:rsidRPr="006A52B5">
        <w:rPr>
          <w:rFonts w:ascii="XB Niloofar" w:hAnsi="XB Niloofar" w:cs="XB Niloofar"/>
          <w:b w:val="0"/>
          <w:bCs w:val="0"/>
          <w:sz w:val="24"/>
          <w:szCs w:val="24"/>
          <w:rtl/>
        </w:rPr>
        <w:t xml:space="preserve"> توسعه دهند که استخراج س</w:t>
      </w:r>
      <w:r w:rsidR="006A52B5" w:rsidRPr="006A52B5">
        <w:rPr>
          <w:rFonts w:ascii="XB Niloofar" w:hAnsi="XB Niloofar" w:cs="XB Niloofar" w:hint="cs"/>
          <w:b w:val="0"/>
          <w:bCs w:val="0"/>
          <w:sz w:val="24"/>
          <w:szCs w:val="24"/>
          <w:rtl/>
        </w:rPr>
        <w:t>ی</w:t>
      </w:r>
      <w:r w:rsidR="006A52B5" w:rsidRPr="006A52B5">
        <w:rPr>
          <w:rFonts w:ascii="XB Niloofar" w:hAnsi="XB Niloofar" w:cs="XB Niloofar" w:hint="eastAsia"/>
          <w:b w:val="0"/>
          <w:bCs w:val="0"/>
          <w:sz w:val="24"/>
          <w:szCs w:val="24"/>
          <w:rtl/>
        </w:rPr>
        <w:t>گنال</w:t>
      </w:r>
      <w:r w:rsidR="006A52B5" w:rsidRPr="006A52B5">
        <w:rPr>
          <w:rFonts w:ascii="XB Niloofar" w:hAnsi="XB Niloofar" w:cs="XB Niloofar"/>
          <w:b w:val="0"/>
          <w:bCs w:val="0"/>
          <w:sz w:val="24"/>
          <w:szCs w:val="24"/>
          <w:rtl/>
        </w:rPr>
        <w:t xml:space="preserve"> </w:t>
      </w:r>
      <w:r w:rsidR="006A52B5" w:rsidRPr="006A52B5">
        <w:rPr>
          <w:rFonts w:ascii="XB Niloofar" w:hAnsi="XB Niloofar" w:cs="XB Niloofar"/>
          <w:b w:val="0"/>
          <w:bCs w:val="0"/>
          <w:sz w:val="24"/>
          <w:szCs w:val="24"/>
        </w:rPr>
        <w:t>PPG</w:t>
      </w:r>
      <w:r w:rsidR="006A52B5" w:rsidRPr="006A52B5">
        <w:rPr>
          <w:rFonts w:ascii="XB Niloofar" w:hAnsi="XB Niloofar" w:cs="XB Niloofar"/>
          <w:b w:val="0"/>
          <w:bCs w:val="0"/>
          <w:sz w:val="24"/>
          <w:szCs w:val="24"/>
          <w:rtl/>
        </w:rPr>
        <w:t xml:space="preserve"> را بهبود م</w:t>
      </w:r>
      <w:r w:rsidR="006A52B5" w:rsidRPr="006A52B5">
        <w:rPr>
          <w:rFonts w:ascii="XB Niloofar" w:hAnsi="XB Niloofar" w:cs="XB Niloofar" w:hint="cs"/>
          <w:b w:val="0"/>
          <w:bCs w:val="0"/>
          <w:sz w:val="24"/>
          <w:szCs w:val="24"/>
          <w:rtl/>
        </w:rPr>
        <w:t>ی‌</w:t>
      </w:r>
      <w:r w:rsidR="006A52B5" w:rsidRPr="006A52B5">
        <w:rPr>
          <w:rFonts w:ascii="XB Niloofar" w:hAnsi="XB Niloofar" w:cs="XB Niloofar" w:hint="eastAsia"/>
          <w:b w:val="0"/>
          <w:bCs w:val="0"/>
          <w:sz w:val="24"/>
          <w:szCs w:val="24"/>
          <w:rtl/>
        </w:rPr>
        <w:t>بخشد</w:t>
      </w:r>
      <w:r w:rsidR="006A52B5" w:rsidRPr="006A52B5">
        <w:rPr>
          <w:rFonts w:ascii="XB Niloofar" w:hAnsi="XB Niloofar" w:cs="XB Niloofar"/>
          <w:b w:val="0"/>
          <w:bCs w:val="0"/>
          <w:sz w:val="24"/>
          <w:szCs w:val="24"/>
          <w:rtl/>
        </w:rPr>
        <w:t>.</w:t>
      </w:r>
      <w:r w:rsidR="00206E6C" w:rsidRPr="00206E6C">
        <w:rPr>
          <w:rtl/>
        </w:rPr>
        <w:t xml:space="preserve"> </w:t>
      </w:r>
      <w:r w:rsidR="00206E6C" w:rsidRPr="00206E6C">
        <w:rPr>
          <w:rFonts w:ascii="XB Niloofar" w:hAnsi="XB Niloofar" w:cs="XB Niloofar"/>
          <w:b w:val="0"/>
          <w:bCs w:val="0"/>
          <w:sz w:val="24"/>
          <w:szCs w:val="24"/>
          <w:rtl/>
        </w:rPr>
        <w:t>علاوه بر ا</w:t>
      </w:r>
      <w:r w:rsidR="00206E6C" w:rsidRPr="00206E6C">
        <w:rPr>
          <w:rFonts w:ascii="XB Niloofar" w:hAnsi="XB Niloofar" w:cs="XB Niloofar" w:hint="cs"/>
          <w:b w:val="0"/>
          <w:bCs w:val="0"/>
          <w:sz w:val="24"/>
          <w:szCs w:val="24"/>
          <w:rtl/>
        </w:rPr>
        <w:t>ی</w:t>
      </w:r>
      <w:r w:rsidR="00206E6C" w:rsidRPr="00206E6C">
        <w:rPr>
          <w:rFonts w:ascii="XB Niloofar" w:hAnsi="XB Niloofar" w:cs="XB Niloofar" w:hint="eastAsia"/>
          <w:b w:val="0"/>
          <w:bCs w:val="0"/>
          <w:sz w:val="24"/>
          <w:szCs w:val="24"/>
          <w:rtl/>
        </w:rPr>
        <w:t>ن،</w:t>
      </w:r>
      <w:r w:rsidR="00206E6C" w:rsidRPr="00206E6C">
        <w:rPr>
          <w:rFonts w:ascii="XB Niloofar" w:hAnsi="XB Niloofar" w:cs="XB Niloofar"/>
          <w:b w:val="0"/>
          <w:bCs w:val="0"/>
          <w:sz w:val="24"/>
          <w:szCs w:val="24"/>
          <w:rtl/>
        </w:rPr>
        <w:t xml:space="preserve"> به محققان در ا</w:t>
      </w:r>
      <w:r w:rsidR="00206E6C" w:rsidRPr="00206E6C">
        <w:rPr>
          <w:rFonts w:ascii="XB Niloofar" w:hAnsi="XB Niloofar" w:cs="XB Niloofar" w:hint="cs"/>
          <w:b w:val="0"/>
          <w:bCs w:val="0"/>
          <w:sz w:val="24"/>
          <w:szCs w:val="24"/>
          <w:rtl/>
        </w:rPr>
        <w:t>ی</w:t>
      </w:r>
      <w:r w:rsidR="00206E6C" w:rsidRPr="00206E6C">
        <w:rPr>
          <w:rFonts w:ascii="XB Niloofar" w:hAnsi="XB Niloofar" w:cs="XB Niloofar" w:hint="eastAsia"/>
          <w:b w:val="0"/>
          <w:bCs w:val="0"/>
          <w:sz w:val="24"/>
          <w:szCs w:val="24"/>
          <w:rtl/>
        </w:rPr>
        <w:t>ن</w:t>
      </w:r>
      <w:r w:rsidR="00206E6C" w:rsidRPr="00206E6C">
        <w:rPr>
          <w:rFonts w:ascii="XB Niloofar" w:hAnsi="XB Niloofar" w:cs="XB Niloofar"/>
          <w:b w:val="0"/>
          <w:bCs w:val="0"/>
          <w:sz w:val="24"/>
          <w:szCs w:val="24"/>
          <w:rtl/>
        </w:rPr>
        <w:t xml:space="preserve"> حوزه به شدت توص</w:t>
      </w:r>
      <w:r w:rsidR="00206E6C" w:rsidRPr="00206E6C">
        <w:rPr>
          <w:rFonts w:ascii="XB Niloofar" w:hAnsi="XB Niloofar" w:cs="XB Niloofar" w:hint="cs"/>
          <w:b w:val="0"/>
          <w:bCs w:val="0"/>
          <w:sz w:val="24"/>
          <w:szCs w:val="24"/>
          <w:rtl/>
        </w:rPr>
        <w:t>ی</w:t>
      </w:r>
      <w:r w:rsidR="00206E6C" w:rsidRPr="00206E6C">
        <w:rPr>
          <w:rFonts w:ascii="XB Niloofar" w:hAnsi="XB Niloofar" w:cs="XB Niloofar" w:hint="eastAsia"/>
          <w:b w:val="0"/>
          <w:bCs w:val="0"/>
          <w:sz w:val="24"/>
          <w:szCs w:val="24"/>
          <w:rtl/>
        </w:rPr>
        <w:t>ه</w:t>
      </w:r>
      <w:r w:rsidR="00206E6C" w:rsidRPr="00206E6C">
        <w:rPr>
          <w:rFonts w:ascii="XB Niloofar" w:hAnsi="XB Niloofar" w:cs="XB Niloofar"/>
          <w:b w:val="0"/>
          <w:bCs w:val="0"/>
          <w:sz w:val="24"/>
          <w:szCs w:val="24"/>
          <w:rtl/>
        </w:rPr>
        <w:t xml:space="preserve"> م</w:t>
      </w:r>
      <w:r w:rsidR="00206E6C" w:rsidRPr="00206E6C">
        <w:rPr>
          <w:rFonts w:ascii="XB Niloofar" w:hAnsi="XB Niloofar" w:cs="XB Niloofar" w:hint="cs"/>
          <w:b w:val="0"/>
          <w:bCs w:val="0"/>
          <w:sz w:val="24"/>
          <w:szCs w:val="24"/>
          <w:rtl/>
        </w:rPr>
        <w:t>ی‌</w:t>
      </w:r>
      <w:r w:rsidR="00206E6C" w:rsidRPr="00206E6C">
        <w:rPr>
          <w:rFonts w:ascii="XB Niloofar" w:hAnsi="XB Niloofar" w:cs="XB Niloofar" w:hint="eastAsia"/>
          <w:b w:val="0"/>
          <w:bCs w:val="0"/>
          <w:sz w:val="24"/>
          <w:szCs w:val="24"/>
          <w:rtl/>
        </w:rPr>
        <w:t>شود</w:t>
      </w:r>
      <w:r w:rsidR="00206E6C" w:rsidRPr="00206E6C">
        <w:rPr>
          <w:rFonts w:ascii="XB Niloofar" w:hAnsi="XB Niloofar" w:cs="XB Niloofar"/>
          <w:b w:val="0"/>
          <w:bCs w:val="0"/>
          <w:sz w:val="24"/>
          <w:szCs w:val="24"/>
          <w:rtl/>
        </w:rPr>
        <w:t xml:space="preserve"> که </w:t>
      </w:r>
      <w:r w:rsidR="00206E6C" w:rsidRPr="00206E6C">
        <w:rPr>
          <w:rFonts w:ascii="XB Niloofar" w:hAnsi="XB Niloofar" w:cs="XB Niloofar" w:hint="cs"/>
          <w:b w:val="0"/>
          <w:bCs w:val="0"/>
          <w:sz w:val="24"/>
          <w:szCs w:val="24"/>
          <w:rtl/>
        </w:rPr>
        <w:t>ی</w:t>
      </w:r>
      <w:r w:rsidR="00206E6C" w:rsidRPr="00206E6C">
        <w:rPr>
          <w:rFonts w:ascii="XB Niloofar" w:hAnsi="XB Niloofar" w:cs="XB Niloofar" w:hint="eastAsia"/>
          <w:b w:val="0"/>
          <w:bCs w:val="0"/>
          <w:sz w:val="24"/>
          <w:szCs w:val="24"/>
          <w:rtl/>
        </w:rPr>
        <w:t>ک</w:t>
      </w:r>
      <w:r w:rsidR="00206E6C" w:rsidRPr="00206E6C">
        <w:rPr>
          <w:rFonts w:ascii="XB Niloofar" w:hAnsi="XB Niloofar" w:cs="XB Niloofar"/>
          <w:b w:val="0"/>
          <w:bCs w:val="0"/>
          <w:sz w:val="24"/>
          <w:szCs w:val="24"/>
          <w:rtl/>
        </w:rPr>
        <w:t xml:space="preserve"> پا</w:t>
      </w:r>
      <w:r w:rsidR="00206E6C" w:rsidRPr="00206E6C">
        <w:rPr>
          <w:rFonts w:ascii="XB Niloofar" w:hAnsi="XB Niloofar" w:cs="XB Niloofar" w:hint="cs"/>
          <w:b w:val="0"/>
          <w:bCs w:val="0"/>
          <w:sz w:val="24"/>
          <w:szCs w:val="24"/>
          <w:rtl/>
        </w:rPr>
        <w:t>ی</w:t>
      </w:r>
      <w:r w:rsidR="00206E6C" w:rsidRPr="00206E6C">
        <w:rPr>
          <w:rFonts w:ascii="XB Niloofar" w:hAnsi="XB Niloofar" w:cs="XB Niloofar" w:hint="eastAsia"/>
          <w:b w:val="0"/>
          <w:bCs w:val="0"/>
          <w:sz w:val="24"/>
          <w:szCs w:val="24"/>
          <w:rtl/>
        </w:rPr>
        <w:t>گاه</w:t>
      </w:r>
      <w:r w:rsidR="00206E6C" w:rsidRPr="00206E6C">
        <w:rPr>
          <w:rFonts w:ascii="XB Niloofar" w:hAnsi="XB Niloofar" w:cs="XB Niloofar"/>
          <w:b w:val="0"/>
          <w:bCs w:val="0"/>
          <w:sz w:val="24"/>
          <w:szCs w:val="24"/>
          <w:rtl/>
        </w:rPr>
        <w:t xml:space="preserve"> داده جد</w:t>
      </w:r>
      <w:r w:rsidR="00206E6C" w:rsidRPr="00206E6C">
        <w:rPr>
          <w:rFonts w:ascii="XB Niloofar" w:hAnsi="XB Niloofar" w:cs="XB Niloofar" w:hint="cs"/>
          <w:b w:val="0"/>
          <w:bCs w:val="0"/>
          <w:sz w:val="24"/>
          <w:szCs w:val="24"/>
          <w:rtl/>
        </w:rPr>
        <w:t>ی</w:t>
      </w:r>
      <w:r w:rsidR="00206E6C" w:rsidRPr="00206E6C">
        <w:rPr>
          <w:rFonts w:ascii="XB Niloofar" w:hAnsi="XB Niloofar" w:cs="XB Niloofar" w:hint="eastAsia"/>
          <w:b w:val="0"/>
          <w:bCs w:val="0"/>
          <w:sz w:val="24"/>
          <w:szCs w:val="24"/>
          <w:rtl/>
        </w:rPr>
        <w:t>د</w:t>
      </w:r>
      <w:r w:rsidR="00206E6C" w:rsidRPr="00206E6C">
        <w:rPr>
          <w:rFonts w:ascii="XB Niloofar" w:hAnsi="XB Niloofar" w:cs="XB Niloofar"/>
          <w:b w:val="0"/>
          <w:bCs w:val="0"/>
          <w:sz w:val="24"/>
          <w:szCs w:val="24"/>
          <w:rtl/>
        </w:rPr>
        <w:t xml:space="preserve"> و مدرن‌تر مانند </w:t>
      </w:r>
      <w:r w:rsidR="00206E6C" w:rsidRPr="00206E6C">
        <w:rPr>
          <w:rFonts w:ascii="XB Niloofar" w:hAnsi="XB Niloofar" w:cs="XB Niloofar"/>
          <w:b w:val="0"/>
          <w:bCs w:val="0"/>
          <w:sz w:val="24"/>
          <w:szCs w:val="24"/>
        </w:rPr>
        <w:t>UFBC-Phys</w:t>
      </w:r>
      <w:r w:rsidR="00206E6C" w:rsidRPr="00206E6C">
        <w:rPr>
          <w:rFonts w:ascii="XB Niloofar" w:hAnsi="XB Niloofar" w:cs="XB Niloofar"/>
          <w:b w:val="0"/>
          <w:bCs w:val="0"/>
          <w:sz w:val="24"/>
          <w:szCs w:val="24"/>
          <w:rtl/>
        </w:rPr>
        <w:t xml:space="preserve"> با شرا</w:t>
      </w:r>
      <w:r w:rsidR="00206E6C" w:rsidRPr="00206E6C">
        <w:rPr>
          <w:rFonts w:ascii="XB Niloofar" w:hAnsi="XB Niloofar" w:cs="XB Niloofar" w:hint="cs"/>
          <w:b w:val="0"/>
          <w:bCs w:val="0"/>
          <w:sz w:val="24"/>
          <w:szCs w:val="24"/>
          <w:rtl/>
        </w:rPr>
        <w:t>ی</w:t>
      </w:r>
      <w:r w:rsidR="00206E6C" w:rsidRPr="00206E6C">
        <w:rPr>
          <w:rFonts w:ascii="XB Niloofar" w:hAnsi="XB Niloofar" w:cs="XB Niloofar" w:hint="eastAsia"/>
          <w:b w:val="0"/>
          <w:bCs w:val="0"/>
          <w:sz w:val="24"/>
          <w:szCs w:val="24"/>
          <w:rtl/>
        </w:rPr>
        <w:t>ط</w:t>
      </w:r>
      <w:r w:rsidR="00206E6C" w:rsidRPr="00206E6C">
        <w:rPr>
          <w:rFonts w:ascii="XB Niloofar" w:hAnsi="XB Niloofar" w:cs="XB Niloofar"/>
          <w:b w:val="0"/>
          <w:bCs w:val="0"/>
          <w:sz w:val="24"/>
          <w:szCs w:val="24"/>
          <w:rtl/>
        </w:rPr>
        <w:t xml:space="preserve"> نورپرداز</w:t>
      </w:r>
      <w:r w:rsidR="00206E6C" w:rsidRPr="00206E6C">
        <w:rPr>
          <w:rFonts w:ascii="XB Niloofar" w:hAnsi="XB Niloofar" w:cs="XB Niloofar" w:hint="cs"/>
          <w:b w:val="0"/>
          <w:bCs w:val="0"/>
          <w:sz w:val="24"/>
          <w:szCs w:val="24"/>
          <w:rtl/>
        </w:rPr>
        <w:t>ی</w:t>
      </w:r>
      <w:r w:rsidR="00206E6C" w:rsidRPr="00206E6C">
        <w:rPr>
          <w:rFonts w:ascii="XB Niloofar" w:hAnsi="XB Niloofar" w:cs="XB Niloofar"/>
          <w:b w:val="0"/>
          <w:bCs w:val="0"/>
          <w:sz w:val="24"/>
          <w:szCs w:val="24"/>
          <w:rtl/>
        </w:rPr>
        <w:t xml:space="preserve"> </w:t>
      </w:r>
      <w:r w:rsidR="00206E6C" w:rsidRPr="00206E6C">
        <w:rPr>
          <w:rFonts w:ascii="XB Niloofar" w:hAnsi="XB Niloofar" w:cs="XB Niloofar" w:hint="cs"/>
          <w:b w:val="0"/>
          <w:bCs w:val="0"/>
          <w:sz w:val="24"/>
          <w:szCs w:val="24"/>
          <w:rtl/>
        </w:rPr>
        <w:t>ی</w:t>
      </w:r>
      <w:r w:rsidR="00206E6C" w:rsidRPr="00206E6C">
        <w:rPr>
          <w:rFonts w:ascii="XB Niloofar" w:hAnsi="XB Niloofar" w:cs="XB Niloofar" w:hint="eastAsia"/>
          <w:b w:val="0"/>
          <w:bCs w:val="0"/>
          <w:sz w:val="24"/>
          <w:szCs w:val="24"/>
          <w:rtl/>
        </w:rPr>
        <w:t>کنواخت</w:t>
      </w:r>
      <w:r w:rsidR="00206E6C" w:rsidRPr="00206E6C">
        <w:rPr>
          <w:rFonts w:ascii="XB Niloofar" w:hAnsi="XB Niloofar" w:cs="XB Niloofar"/>
          <w:b w:val="0"/>
          <w:bCs w:val="0"/>
          <w:sz w:val="24"/>
          <w:szCs w:val="24"/>
          <w:rtl/>
        </w:rPr>
        <w:t xml:space="preserve"> توسعه دهند.</w:t>
      </w:r>
      <w:r w:rsidR="00217790">
        <w:rPr>
          <w:rFonts w:ascii="XB Niloofar" w:hAnsi="XB Niloofar" w:cs="XB Niloofar"/>
          <w:b w:val="0"/>
          <w:bCs w:val="0"/>
          <w:sz w:val="24"/>
          <w:szCs w:val="24"/>
          <w:rtl/>
        </w:rPr>
        <w:tab/>
      </w:r>
      <w:r w:rsidR="00217790">
        <w:rPr>
          <w:rFonts w:ascii="XB Niloofar" w:hAnsi="XB Niloofar" w:cs="XB Niloofar"/>
          <w:b w:val="0"/>
          <w:bCs w:val="0"/>
          <w:sz w:val="24"/>
          <w:szCs w:val="24"/>
          <w:rtl/>
        </w:rPr>
        <w:br/>
      </w:r>
      <w:r w:rsidR="00C62039" w:rsidRPr="00C62039">
        <w:rPr>
          <w:rFonts w:ascii="XB Niloofar" w:hAnsi="XB Niloofar" w:cs="XB Niloofar"/>
          <w:b w:val="0"/>
          <w:bCs w:val="0"/>
          <w:sz w:val="24"/>
          <w:szCs w:val="24"/>
          <w:rtl/>
        </w:rPr>
        <w:t>اگرچه نتا</w:t>
      </w:r>
      <w:r w:rsidR="00C62039" w:rsidRPr="00C62039">
        <w:rPr>
          <w:rFonts w:ascii="XB Niloofar" w:hAnsi="XB Niloofar" w:cs="XB Niloofar" w:hint="cs"/>
          <w:b w:val="0"/>
          <w:bCs w:val="0"/>
          <w:sz w:val="24"/>
          <w:szCs w:val="24"/>
          <w:rtl/>
        </w:rPr>
        <w:t>ی</w:t>
      </w:r>
      <w:r w:rsidR="00C62039" w:rsidRPr="00C62039">
        <w:rPr>
          <w:rFonts w:ascii="XB Niloofar" w:hAnsi="XB Niloofar" w:cs="XB Niloofar" w:hint="eastAsia"/>
          <w:b w:val="0"/>
          <w:bCs w:val="0"/>
          <w:sz w:val="24"/>
          <w:szCs w:val="24"/>
          <w:rtl/>
        </w:rPr>
        <w:t>ج</w:t>
      </w:r>
      <w:r w:rsidR="00C62039" w:rsidRPr="00C62039">
        <w:rPr>
          <w:rFonts w:ascii="XB Niloofar" w:hAnsi="XB Niloofar" w:cs="XB Niloofar"/>
          <w:b w:val="0"/>
          <w:bCs w:val="0"/>
          <w:sz w:val="24"/>
          <w:szCs w:val="24"/>
          <w:rtl/>
        </w:rPr>
        <w:t xml:space="preserve"> ما در ابتدا م</w:t>
      </w:r>
      <w:r w:rsidR="00C62039" w:rsidRPr="00C62039">
        <w:rPr>
          <w:rFonts w:ascii="XB Niloofar" w:hAnsi="XB Niloofar" w:cs="XB Niloofar" w:hint="cs"/>
          <w:b w:val="0"/>
          <w:bCs w:val="0"/>
          <w:sz w:val="24"/>
          <w:szCs w:val="24"/>
          <w:rtl/>
        </w:rPr>
        <w:t>ی‌</w:t>
      </w:r>
      <w:r w:rsidR="00C62039" w:rsidRPr="00C62039">
        <w:rPr>
          <w:rFonts w:ascii="XB Niloofar" w:hAnsi="XB Niloofar" w:cs="XB Niloofar" w:hint="eastAsia"/>
          <w:b w:val="0"/>
          <w:bCs w:val="0"/>
          <w:sz w:val="24"/>
          <w:szCs w:val="24"/>
          <w:rtl/>
        </w:rPr>
        <w:t>توانند</w:t>
      </w:r>
      <w:r w:rsidR="00C62039" w:rsidRPr="00C62039">
        <w:rPr>
          <w:rFonts w:ascii="XB Niloofar" w:hAnsi="XB Niloofar" w:cs="XB Niloofar"/>
          <w:b w:val="0"/>
          <w:bCs w:val="0"/>
          <w:sz w:val="24"/>
          <w:szCs w:val="24"/>
          <w:rtl/>
        </w:rPr>
        <w:t xml:space="preserve"> به‌عنوان نتا</w:t>
      </w:r>
      <w:r w:rsidR="00C62039" w:rsidRPr="00C62039">
        <w:rPr>
          <w:rFonts w:ascii="XB Niloofar" w:hAnsi="XB Niloofar" w:cs="XB Niloofar" w:hint="cs"/>
          <w:b w:val="0"/>
          <w:bCs w:val="0"/>
          <w:sz w:val="24"/>
          <w:szCs w:val="24"/>
          <w:rtl/>
        </w:rPr>
        <w:t>ی</w:t>
      </w:r>
      <w:r w:rsidR="00C62039" w:rsidRPr="00C62039">
        <w:rPr>
          <w:rFonts w:ascii="XB Niloofar" w:hAnsi="XB Niloofar" w:cs="XB Niloofar" w:hint="eastAsia"/>
          <w:b w:val="0"/>
          <w:bCs w:val="0"/>
          <w:sz w:val="24"/>
          <w:szCs w:val="24"/>
          <w:rtl/>
        </w:rPr>
        <w:t>ج</w:t>
      </w:r>
      <w:r w:rsidR="00C62039" w:rsidRPr="00C62039">
        <w:rPr>
          <w:rFonts w:ascii="XB Niloofar" w:hAnsi="XB Niloofar" w:cs="XB Niloofar"/>
          <w:b w:val="0"/>
          <w:bCs w:val="0"/>
          <w:sz w:val="24"/>
          <w:szCs w:val="24"/>
          <w:rtl/>
        </w:rPr>
        <w:t xml:space="preserve"> قابل قبول در نظر گرفته شوند، اما تحق</w:t>
      </w:r>
      <w:r w:rsidR="00C62039" w:rsidRPr="00C62039">
        <w:rPr>
          <w:rFonts w:ascii="XB Niloofar" w:hAnsi="XB Niloofar" w:cs="XB Niloofar" w:hint="cs"/>
          <w:b w:val="0"/>
          <w:bCs w:val="0"/>
          <w:sz w:val="24"/>
          <w:szCs w:val="24"/>
          <w:rtl/>
        </w:rPr>
        <w:t>ی</w:t>
      </w:r>
      <w:r w:rsidR="00C62039" w:rsidRPr="00C62039">
        <w:rPr>
          <w:rFonts w:ascii="XB Niloofar" w:hAnsi="XB Niloofar" w:cs="XB Niloofar" w:hint="eastAsia"/>
          <w:b w:val="0"/>
          <w:bCs w:val="0"/>
          <w:sz w:val="24"/>
          <w:szCs w:val="24"/>
          <w:rtl/>
        </w:rPr>
        <w:t>قات</w:t>
      </w:r>
      <w:r w:rsidR="00C62039" w:rsidRPr="00C62039">
        <w:rPr>
          <w:rFonts w:ascii="XB Niloofar" w:hAnsi="XB Niloofar" w:cs="XB Niloofar"/>
          <w:b w:val="0"/>
          <w:bCs w:val="0"/>
          <w:sz w:val="24"/>
          <w:szCs w:val="24"/>
          <w:rtl/>
        </w:rPr>
        <w:t xml:space="preserve"> ب</w:t>
      </w:r>
      <w:r w:rsidR="00C62039" w:rsidRPr="00C62039">
        <w:rPr>
          <w:rFonts w:ascii="XB Niloofar" w:hAnsi="XB Niloofar" w:cs="XB Niloofar" w:hint="cs"/>
          <w:b w:val="0"/>
          <w:bCs w:val="0"/>
          <w:sz w:val="24"/>
          <w:szCs w:val="24"/>
          <w:rtl/>
        </w:rPr>
        <w:t>ی</w:t>
      </w:r>
      <w:r w:rsidR="00C62039" w:rsidRPr="00C62039">
        <w:rPr>
          <w:rFonts w:ascii="XB Niloofar" w:hAnsi="XB Niloofar" w:cs="XB Niloofar" w:hint="eastAsia"/>
          <w:b w:val="0"/>
          <w:bCs w:val="0"/>
          <w:sz w:val="24"/>
          <w:szCs w:val="24"/>
          <w:rtl/>
        </w:rPr>
        <w:t>شتر</w:t>
      </w:r>
      <w:r w:rsidR="00C62039" w:rsidRPr="00C62039">
        <w:rPr>
          <w:rFonts w:ascii="XB Niloofar" w:hAnsi="XB Niloofar" w:cs="XB Niloofar" w:hint="cs"/>
          <w:b w:val="0"/>
          <w:bCs w:val="0"/>
          <w:sz w:val="24"/>
          <w:szCs w:val="24"/>
          <w:rtl/>
        </w:rPr>
        <w:t>ی</w:t>
      </w:r>
      <w:r w:rsidR="00C62039" w:rsidRPr="00C62039">
        <w:rPr>
          <w:rFonts w:ascii="XB Niloofar" w:hAnsi="XB Niloofar" w:cs="XB Niloofar"/>
          <w:b w:val="0"/>
          <w:bCs w:val="0"/>
          <w:sz w:val="24"/>
          <w:szCs w:val="24"/>
          <w:rtl/>
        </w:rPr>
        <w:t xml:space="preserve"> برا</w:t>
      </w:r>
      <w:r w:rsidR="00C62039" w:rsidRPr="00C62039">
        <w:rPr>
          <w:rFonts w:ascii="XB Niloofar" w:hAnsi="XB Niloofar" w:cs="XB Niloofar" w:hint="cs"/>
          <w:b w:val="0"/>
          <w:bCs w:val="0"/>
          <w:sz w:val="24"/>
          <w:szCs w:val="24"/>
          <w:rtl/>
        </w:rPr>
        <w:t>ی</w:t>
      </w:r>
      <w:r w:rsidR="00C62039" w:rsidRPr="00C62039">
        <w:rPr>
          <w:rFonts w:ascii="XB Niloofar" w:hAnsi="XB Niloofar" w:cs="XB Niloofar"/>
          <w:b w:val="0"/>
          <w:bCs w:val="0"/>
          <w:sz w:val="24"/>
          <w:szCs w:val="24"/>
          <w:rtl/>
        </w:rPr>
        <w:t xml:space="preserve"> بهبود آن‌ها از طر</w:t>
      </w:r>
      <w:r w:rsidR="00C62039" w:rsidRPr="00C62039">
        <w:rPr>
          <w:rFonts w:ascii="XB Niloofar" w:hAnsi="XB Niloofar" w:cs="XB Niloofar" w:hint="cs"/>
          <w:b w:val="0"/>
          <w:bCs w:val="0"/>
          <w:sz w:val="24"/>
          <w:szCs w:val="24"/>
          <w:rtl/>
        </w:rPr>
        <w:t>ی</w:t>
      </w:r>
      <w:r w:rsidR="00C62039" w:rsidRPr="00C62039">
        <w:rPr>
          <w:rFonts w:ascii="XB Niloofar" w:hAnsi="XB Niloofar" w:cs="XB Niloofar" w:hint="eastAsia"/>
          <w:b w:val="0"/>
          <w:bCs w:val="0"/>
          <w:sz w:val="24"/>
          <w:szCs w:val="24"/>
          <w:rtl/>
        </w:rPr>
        <w:t>ق</w:t>
      </w:r>
      <w:r w:rsidR="00C62039" w:rsidRPr="00C62039">
        <w:rPr>
          <w:rFonts w:ascii="XB Niloofar" w:hAnsi="XB Niloofar" w:cs="XB Niloofar"/>
          <w:b w:val="0"/>
          <w:bCs w:val="0"/>
          <w:sz w:val="24"/>
          <w:szCs w:val="24"/>
          <w:rtl/>
        </w:rPr>
        <w:t xml:space="preserve"> استفاده از روش‌ها</w:t>
      </w:r>
      <w:r w:rsidR="00C62039" w:rsidRPr="00C62039">
        <w:rPr>
          <w:rFonts w:ascii="XB Niloofar" w:hAnsi="XB Niloofar" w:cs="XB Niloofar" w:hint="cs"/>
          <w:b w:val="0"/>
          <w:bCs w:val="0"/>
          <w:sz w:val="24"/>
          <w:szCs w:val="24"/>
          <w:rtl/>
        </w:rPr>
        <w:t>ی</w:t>
      </w:r>
      <w:r w:rsidR="00C62039" w:rsidRPr="00C62039">
        <w:rPr>
          <w:rFonts w:ascii="XB Niloofar" w:hAnsi="XB Niloofar" w:cs="XB Niloofar"/>
          <w:b w:val="0"/>
          <w:bCs w:val="0"/>
          <w:sz w:val="24"/>
          <w:szCs w:val="24"/>
          <w:rtl/>
        </w:rPr>
        <w:t xml:space="preserve"> استخراج س</w:t>
      </w:r>
      <w:r w:rsidR="00C62039" w:rsidRPr="00C62039">
        <w:rPr>
          <w:rFonts w:ascii="XB Niloofar" w:hAnsi="XB Niloofar" w:cs="XB Niloofar" w:hint="cs"/>
          <w:b w:val="0"/>
          <w:bCs w:val="0"/>
          <w:sz w:val="24"/>
          <w:szCs w:val="24"/>
          <w:rtl/>
        </w:rPr>
        <w:t>ی</w:t>
      </w:r>
      <w:r w:rsidR="00C62039" w:rsidRPr="00C62039">
        <w:rPr>
          <w:rFonts w:ascii="XB Niloofar" w:hAnsi="XB Niloofar" w:cs="XB Niloofar" w:hint="eastAsia"/>
          <w:b w:val="0"/>
          <w:bCs w:val="0"/>
          <w:sz w:val="24"/>
          <w:szCs w:val="24"/>
          <w:rtl/>
        </w:rPr>
        <w:t>گنال</w:t>
      </w:r>
      <w:r w:rsidR="00C62039" w:rsidRPr="00C62039">
        <w:rPr>
          <w:rFonts w:ascii="XB Niloofar" w:hAnsi="XB Niloofar" w:cs="XB Niloofar"/>
          <w:b w:val="0"/>
          <w:bCs w:val="0"/>
          <w:sz w:val="24"/>
          <w:szCs w:val="24"/>
          <w:rtl/>
        </w:rPr>
        <w:t xml:space="preserve"> </w:t>
      </w:r>
      <w:r w:rsidR="00C62039" w:rsidRPr="00C62039">
        <w:rPr>
          <w:rFonts w:ascii="XB Niloofar" w:hAnsi="XB Niloofar" w:cs="XB Niloofar"/>
          <w:b w:val="0"/>
          <w:bCs w:val="0"/>
          <w:sz w:val="24"/>
          <w:szCs w:val="24"/>
        </w:rPr>
        <w:t>PPG</w:t>
      </w:r>
      <w:r w:rsidR="00C62039" w:rsidRPr="00C62039">
        <w:rPr>
          <w:rFonts w:ascii="XB Niloofar" w:hAnsi="XB Niloofar" w:cs="XB Niloofar"/>
          <w:b w:val="0"/>
          <w:bCs w:val="0"/>
          <w:sz w:val="24"/>
          <w:szCs w:val="24"/>
          <w:rtl/>
        </w:rPr>
        <w:t xml:space="preserve"> دق</w:t>
      </w:r>
      <w:r w:rsidR="00C62039" w:rsidRPr="00C62039">
        <w:rPr>
          <w:rFonts w:ascii="XB Niloofar" w:hAnsi="XB Niloofar" w:cs="XB Niloofar" w:hint="cs"/>
          <w:b w:val="0"/>
          <w:bCs w:val="0"/>
          <w:sz w:val="24"/>
          <w:szCs w:val="24"/>
          <w:rtl/>
        </w:rPr>
        <w:t>ی</w:t>
      </w:r>
      <w:r w:rsidR="00C62039" w:rsidRPr="00C62039">
        <w:rPr>
          <w:rFonts w:ascii="XB Niloofar" w:hAnsi="XB Niloofar" w:cs="XB Niloofar" w:hint="eastAsia"/>
          <w:b w:val="0"/>
          <w:bCs w:val="0"/>
          <w:sz w:val="24"/>
          <w:szCs w:val="24"/>
          <w:rtl/>
        </w:rPr>
        <w:t>ق‌تر</w:t>
      </w:r>
      <w:r w:rsidR="00C62039">
        <w:rPr>
          <w:rFonts w:ascii="XB Niloofar" w:hAnsi="XB Niloofar" w:cs="XB Niloofar" w:hint="cs"/>
          <w:b w:val="0"/>
          <w:bCs w:val="0"/>
          <w:sz w:val="24"/>
          <w:szCs w:val="24"/>
          <w:rtl/>
        </w:rPr>
        <w:t xml:space="preserve"> </w:t>
      </w:r>
      <w:r w:rsidR="00C62039" w:rsidRPr="00C62039">
        <w:rPr>
          <w:rFonts w:ascii="XB Niloofar" w:hAnsi="XB Niloofar" w:cs="XB Niloofar"/>
          <w:b w:val="0"/>
          <w:bCs w:val="0"/>
          <w:sz w:val="24"/>
          <w:szCs w:val="24"/>
          <w:rtl/>
        </w:rPr>
        <w:t>مانند تکن</w:t>
      </w:r>
      <w:r w:rsidR="00C62039" w:rsidRPr="00C62039">
        <w:rPr>
          <w:rFonts w:ascii="XB Niloofar" w:hAnsi="XB Niloofar" w:cs="XB Niloofar" w:hint="cs"/>
          <w:b w:val="0"/>
          <w:bCs w:val="0"/>
          <w:sz w:val="24"/>
          <w:szCs w:val="24"/>
          <w:rtl/>
        </w:rPr>
        <w:t>ی</w:t>
      </w:r>
      <w:r w:rsidR="00C62039" w:rsidRPr="00C62039">
        <w:rPr>
          <w:rFonts w:ascii="XB Niloofar" w:hAnsi="XB Niloofar" w:cs="XB Niloofar" w:hint="eastAsia"/>
          <w:b w:val="0"/>
          <w:bCs w:val="0"/>
          <w:sz w:val="24"/>
          <w:szCs w:val="24"/>
          <w:rtl/>
        </w:rPr>
        <w:t>ک‌ها</w:t>
      </w:r>
      <w:r w:rsidR="00C62039" w:rsidRPr="00C62039">
        <w:rPr>
          <w:rFonts w:ascii="XB Niloofar" w:hAnsi="XB Niloofar" w:cs="XB Niloofar" w:hint="cs"/>
          <w:b w:val="0"/>
          <w:bCs w:val="0"/>
          <w:sz w:val="24"/>
          <w:szCs w:val="24"/>
          <w:rtl/>
        </w:rPr>
        <w:t>ی</w:t>
      </w:r>
      <w:r w:rsidR="00C62039" w:rsidRPr="00C62039">
        <w:rPr>
          <w:rFonts w:ascii="XB Niloofar" w:hAnsi="XB Niloofar" w:cs="XB Niloofar"/>
          <w:b w:val="0"/>
          <w:bCs w:val="0"/>
          <w:sz w:val="24"/>
          <w:szCs w:val="24"/>
          <w:rtl/>
        </w:rPr>
        <w:t xml:space="preserve"> </w:t>
      </w:r>
      <w:r w:rsidR="00C62039" w:rsidRPr="00C62039">
        <w:rPr>
          <w:rFonts w:ascii="XB Niloofar" w:hAnsi="XB Niloofar" w:cs="XB Niloofar" w:hint="cs"/>
          <w:b w:val="0"/>
          <w:bCs w:val="0"/>
          <w:sz w:val="24"/>
          <w:szCs w:val="24"/>
          <w:rtl/>
        </w:rPr>
        <w:t>ی</w:t>
      </w:r>
      <w:r w:rsidR="00C62039" w:rsidRPr="00C62039">
        <w:rPr>
          <w:rFonts w:ascii="XB Niloofar" w:hAnsi="XB Niloofar" w:cs="XB Niloofar" w:hint="eastAsia"/>
          <w:b w:val="0"/>
          <w:bCs w:val="0"/>
          <w:sz w:val="24"/>
          <w:szCs w:val="24"/>
          <w:rtl/>
        </w:rPr>
        <w:t>ادگ</w:t>
      </w:r>
      <w:r w:rsidR="00C62039" w:rsidRPr="00C62039">
        <w:rPr>
          <w:rFonts w:ascii="XB Niloofar" w:hAnsi="XB Niloofar" w:cs="XB Niloofar" w:hint="cs"/>
          <w:b w:val="0"/>
          <w:bCs w:val="0"/>
          <w:sz w:val="24"/>
          <w:szCs w:val="24"/>
          <w:rtl/>
        </w:rPr>
        <w:t>ی</w:t>
      </w:r>
      <w:r w:rsidR="00C62039" w:rsidRPr="00C62039">
        <w:rPr>
          <w:rFonts w:ascii="XB Niloofar" w:hAnsi="XB Niloofar" w:cs="XB Niloofar" w:hint="eastAsia"/>
          <w:b w:val="0"/>
          <w:bCs w:val="0"/>
          <w:sz w:val="24"/>
          <w:szCs w:val="24"/>
          <w:rtl/>
        </w:rPr>
        <w:t>ر</w:t>
      </w:r>
      <w:r w:rsidR="00C62039" w:rsidRPr="00C62039">
        <w:rPr>
          <w:rFonts w:ascii="XB Niloofar" w:hAnsi="XB Niloofar" w:cs="XB Niloofar" w:hint="cs"/>
          <w:b w:val="0"/>
          <w:bCs w:val="0"/>
          <w:sz w:val="24"/>
          <w:szCs w:val="24"/>
          <w:rtl/>
        </w:rPr>
        <w:t>ی</w:t>
      </w:r>
      <w:r w:rsidR="00C62039" w:rsidRPr="00C62039">
        <w:rPr>
          <w:rFonts w:ascii="XB Niloofar" w:hAnsi="XB Niloofar" w:cs="XB Niloofar"/>
          <w:b w:val="0"/>
          <w:bCs w:val="0"/>
          <w:sz w:val="24"/>
          <w:szCs w:val="24"/>
          <w:rtl/>
        </w:rPr>
        <w:t xml:space="preserve"> عم</w:t>
      </w:r>
      <w:r w:rsidR="00C62039" w:rsidRPr="00C62039">
        <w:rPr>
          <w:rFonts w:ascii="XB Niloofar" w:hAnsi="XB Niloofar" w:cs="XB Niloofar" w:hint="cs"/>
          <w:b w:val="0"/>
          <w:bCs w:val="0"/>
          <w:sz w:val="24"/>
          <w:szCs w:val="24"/>
          <w:rtl/>
        </w:rPr>
        <w:t>ی</w:t>
      </w:r>
      <w:r w:rsidR="00C62039" w:rsidRPr="00C62039">
        <w:rPr>
          <w:rFonts w:ascii="XB Niloofar" w:hAnsi="XB Niloofar" w:cs="XB Niloofar" w:hint="eastAsia"/>
          <w:b w:val="0"/>
          <w:bCs w:val="0"/>
          <w:sz w:val="24"/>
          <w:szCs w:val="24"/>
          <w:rtl/>
        </w:rPr>
        <w:t>ق</w:t>
      </w:r>
      <w:r w:rsidR="00C62039" w:rsidRPr="00C62039">
        <w:rPr>
          <w:rFonts w:ascii="XB Niloofar" w:hAnsi="XB Niloofar" w:cs="XB Niloofar"/>
          <w:b w:val="0"/>
          <w:bCs w:val="0"/>
          <w:sz w:val="24"/>
          <w:szCs w:val="24"/>
          <w:rtl/>
        </w:rPr>
        <w:t xml:space="preserve"> هنوز مورد ن</w:t>
      </w:r>
      <w:r w:rsidR="00C62039" w:rsidRPr="00C62039">
        <w:rPr>
          <w:rFonts w:ascii="XB Niloofar" w:hAnsi="XB Niloofar" w:cs="XB Niloofar" w:hint="cs"/>
          <w:b w:val="0"/>
          <w:bCs w:val="0"/>
          <w:sz w:val="24"/>
          <w:szCs w:val="24"/>
          <w:rtl/>
        </w:rPr>
        <w:t>ی</w:t>
      </w:r>
      <w:r w:rsidR="00C62039" w:rsidRPr="00C62039">
        <w:rPr>
          <w:rFonts w:ascii="XB Niloofar" w:hAnsi="XB Niloofar" w:cs="XB Niloofar" w:hint="eastAsia"/>
          <w:b w:val="0"/>
          <w:bCs w:val="0"/>
          <w:sz w:val="24"/>
          <w:szCs w:val="24"/>
          <w:rtl/>
        </w:rPr>
        <w:t>از</w:t>
      </w:r>
      <w:r w:rsidR="00C62039" w:rsidRPr="00C62039">
        <w:rPr>
          <w:rFonts w:ascii="XB Niloofar" w:hAnsi="XB Niloofar" w:cs="XB Niloofar"/>
          <w:b w:val="0"/>
          <w:bCs w:val="0"/>
          <w:sz w:val="24"/>
          <w:szCs w:val="24"/>
          <w:rtl/>
        </w:rPr>
        <w:t xml:space="preserve"> است.</w:t>
      </w:r>
      <w:r w:rsidR="003476AC">
        <w:rPr>
          <w:rFonts w:ascii="XB Niloofar" w:hAnsi="XB Niloofar" w:cs="XB Niloofar" w:hint="cs"/>
          <w:b w:val="0"/>
          <w:bCs w:val="0"/>
          <w:sz w:val="24"/>
          <w:szCs w:val="24"/>
          <w:rtl/>
        </w:rPr>
        <w:t xml:space="preserve"> </w:t>
      </w:r>
      <w:proofErr w:type="spellStart"/>
      <w:r w:rsidR="00201069" w:rsidRPr="00201069">
        <w:rPr>
          <w:rFonts w:ascii="XB Niloofar" w:hAnsi="XB Niloofar" w:cs="XB Niloofar"/>
          <w:b w:val="0"/>
          <w:bCs w:val="0"/>
          <w:sz w:val="24"/>
          <w:szCs w:val="24"/>
        </w:rPr>
        <w:t>Ouzar</w:t>
      </w:r>
      <w:proofErr w:type="spellEnd"/>
      <w:r w:rsidR="00201069" w:rsidRPr="00201069">
        <w:rPr>
          <w:rFonts w:ascii="XB Niloofar" w:hAnsi="XB Niloofar" w:cs="XB Niloofar"/>
          <w:b w:val="0"/>
          <w:bCs w:val="0"/>
          <w:sz w:val="24"/>
          <w:szCs w:val="24"/>
        </w:rPr>
        <w:t xml:space="preserve"> et al</w:t>
      </w:r>
      <w:r w:rsidR="00201069" w:rsidRPr="00201069">
        <w:rPr>
          <w:rFonts w:ascii="XB Niloofar" w:hAnsi="XB Niloofar" w:cs="XB Niloofar"/>
          <w:b w:val="0"/>
          <w:bCs w:val="0"/>
          <w:sz w:val="24"/>
          <w:szCs w:val="24"/>
          <w:rtl/>
        </w:rPr>
        <w:t xml:space="preserve">. </w:t>
      </w:r>
      <w:r w:rsidR="00D11BF0">
        <w:rPr>
          <w:rFonts w:ascii="XB Niloofar" w:hAnsi="XB Niloofar" w:cs="XB Niloofar" w:hint="cs"/>
          <w:b w:val="0"/>
          <w:bCs w:val="0"/>
          <w:sz w:val="24"/>
          <w:szCs w:val="24"/>
          <w:rtl/>
        </w:rPr>
        <w:t xml:space="preserve"> </w:t>
      </w:r>
      <w:r w:rsidR="00D11BF0">
        <w:rPr>
          <w:rFonts w:ascii="XB Niloofar" w:hAnsi="XB Niloofar" w:cs="XB Niloofar"/>
          <w:b w:val="0"/>
          <w:bCs w:val="0"/>
          <w:sz w:val="24"/>
          <w:szCs w:val="24"/>
          <w:rtl/>
        </w:rPr>
        <w:fldChar w:fldCharType="begin"/>
      </w:r>
      <w:r w:rsidR="00D11BF0">
        <w:rPr>
          <w:rFonts w:ascii="XB Niloofar" w:hAnsi="XB Niloofar" w:cs="XB Niloofar"/>
          <w:b w:val="0"/>
          <w:bCs w:val="0"/>
          <w:sz w:val="24"/>
          <w:szCs w:val="24"/>
          <w:rtl/>
        </w:rPr>
        <w:instrText xml:space="preserve"> </w:instrText>
      </w:r>
      <w:r w:rsidR="00D11BF0">
        <w:rPr>
          <w:rFonts w:ascii="XB Niloofar" w:hAnsi="XB Niloofar" w:cs="XB Niloofar"/>
          <w:b w:val="0"/>
          <w:bCs w:val="0"/>
          <w:sz w:val="24"/>
          <w:szCs w:val="24"/>
        </w:rPr>
        <w:instrText>ADDIN EN.CITE &lt;EndNote&gt;&lt;Cite&gt;&lt;Author&gt;Ouzar&lt;/Author&gt;&lt;Year&gt;</w:instrText>
      </w:r>
      <w:r w:rsidR="00D11BF0">
        <w:rPr>
          <w:rFonts w:ascii="XB Niloofar" w:hAnsi="XB Niloofar" w:cs="XB Niloofar"/>
          <w:b w:val="0"/>
          <w:bCs w:val="0"/>
          <w:sz w:val="24"/>
          <w:szCs w:val="24"/>
          <w:rtl/>
        </w:rPr>
        <w:instrText>2022</w:instrText>
      </w:r>
      <w:r w:rsidR="00D11BF0">
        <w:rPr>
          <w:rFonts w:ascii="XB Niloofar" w:hAnsi="XB Niloofar" w:cs="XB Niloofar"/>
          <w:b w:val="0"/>
          <w:bCs w:val="0"/>
          <w:sz w:val="24"/>
          <w:szCs w:val="24"/>
        </w:rPr>
        <w:instrText>&lt;/Year&gt;&lt;RecNum&gt;</w:instrText>
      </w:r>
      <w:r w:rsidR="00D11BF0">
        <w:rPr>
          <w:rFonts w:ascii="XB Niloofar" w:hAnsi="XB Niloofar" w:cs="XB Niloofar"/>
          <w:b w:val="0"/>
          <w:bCs w:val="0"/>
          <w:sz w:val="24"/>
          <w:szCs w:val="24"/>
          <w:rtl/>
        </w:rPr>
        <w:instrText>209</w:instrText>
      </w:r>
      <w:r w:rsidR="00D11BF0">
        <w:rPr>
          <w:rFonts w:ascii="XB Niloofar" w:hAnsi="XB Niloofar" w:cs="XB Niloofar"/>
          <w:b w:val="0"/>
          <w:bCs w:val="0"/>
          <w:sz w:val="24"/>
          <w:szCs w:val="24"/>
        </w:rPr>
        <w:instrText>&lt;/RecNum&gt;&lt;DisplayText&gt;[</w:instrText>
      </w:r>
      <w:r w:rsidR="00D11BF0">
        <w:rPr>
          <w:rFonts w:ascii="XB Niloofar" w:hAnsi="XB Niloofar" w:cs="XB Niloofar"/>
          <w:b w:val="0"/>
          <w:bCs w:val="0"/>
          <w:sz w:val="24"/>
          <w:szCs w:val="24"/>
          <w:rtl/>
        </w:rPr>
        <w:instrText>38</w:instrText>
      </w:r>
      <w:r w:rsidR="00D11BF0">
        <w:rPr>
          <w:rFonts w:ascii="XB Niloofar" w:hAnsi="XB Niloofar" w:cs="XB Niloofar"/>
          <w:b w:val="0"/>
          <w:bCs w:val="0"/>
          <w:sz w:val="24"/>
          <w:szCs w:val="24"/>
        </w:rPr>
        <w:instrText>]&lt;/DisplayText&gt;&lt;record&gt;&lt;rec-number&gt;</w:instrText>
      </w:r>
      <w:r w:rsidR="00D11BF0">
        <w:rPr>
          <w:rFonts w:ascii="XB Niloofar" w:hAnsi="XB Niloofar" w:cs="XB Niloofar"/>
          <w:b w:val="0"/>
          <w:bCs w:val="0"/>
          <w:sz w:val="24"/>
          <w:szCs w:val="24"/>
          <w:rtl/>
        </w:rPr>
        <w:instrText>209</w:instrText>
      </w:r>
      <w:r w:rsidR="00D11BF0">
        <w:rPr>
          <w:rFonts w:ascii="XB Niloofar" w:hAnsi="XB Niloofar" w:cs="XB Niloofar"/>
          <w:b w:val="0"/>
          <w:bCs w:val="0"/>
          <w:sz w:val="24"/>
          <w:szCs w:val="24"/>
        </w:rPr>
        <w:instrText>&lt;/rec-number&gt;&lt;foreign-keys&gt;&lt;key app="EN" db-id="zfax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dfe</w:instrText>
      </w:r>
      <w:r w:rsidR="00D11BF0">
        <w:rPr>
          <w:rFonts w:ascii="XB Niloofar" w:hAnsi="XB Niloofar" w:cs="XB Niloofar"/>
          <w:b w:val="0"/>
          <w:bCs w:val="0"/>
          <w:sz w:val="24"/>
          <w:szCs w:val="24"/>
          <w:rtl/>
        </w:rPr>
        <w:instrText>4</w:instrText>
      </w:r>
      <w:r w:rsidR="00D11BF0">
        <w:rPr>
          <w:rFonts w:ascii="XB Niloofar" w:hAnsi="XB Niloofar" w:cs="XB Niloofar"/>
          <w:b w:val="0"/>
          <w:bCs w:val="0"/>
          <w:sz w:val="24"/>
          <w:szCs w:val="24"/>
        </w:rPr>
        <w:instrText>xd</w:instrText>
      </w:r>
      <w:r w:rsidR="00D11BF0">
        <w:rPr>
          <w:rFonts w:ascii="XB Niloofar" w:hAnsi="XB Niloofar" w:cs="XB Niloofar"/>
          <w:b w:val="0"/>
          <w:bCs w:val="0"/>
          <w:sz w:val="24"/>
          <w:szCs w:val="24"/>
          <w:rtl/>
        </w:rPr>
        <w:instrText>0</w:instrText>
      </w:r>
      <w:r w:rsidR="00D11BF0">
        <w:rPr>
          <w:rFonts w:ascii="XB Niloofar" w:hAnsi="XB Niloofar" w:cs="XB Niloofar"/>
          <w:b w:val="0"/>
          <w:bCs w:val="0"/>
          <w:sz w:val="24"/>
          <w:szCs w:val="24"/>
        </w:rPr>
        <w:instrText>emeadz</w:instrText>
      </w:r>
      <w:r w:rsidR="00D11BF0">
        <w:rPr>
          <w:rFonts w:ascii="XB Niloofar" w:hAnsi="XB Niloofar" w:cs="XB Niloofar"/>
          <w:b w:val="0"/>
          <w:bCs w:val="0"/>
          <w:sz w:val="24"/>
          <w:szCs w:val="24"/>
          <w:rtl/>
        </w:rPr>
        <w:instrText>95</w:instrText>
      </w:r>
      <w:r w:rsidR="00D11BF0">
        <w:rPr>
          <w:rFonts w:ascii="XB Niloofar" w:hAnsi="XB Niloofar" w:cs="XB Niloofar"/>
          <w:b w:val="0"/>
          <w:bCs w:val="0"/>
          <w:sz w:val="24"/>
          <w:szCs w:val="24"/>
        </w:rPr>
        <w:instrText>vdd</w:instrText>
      </w:r>
      <w:r w:rsidR="00D11BF0">
        <w:rPr>
          <w:rFonts w:ascii="XB Niloofar" w:hAnsi="XB Niloofar" w:cs="XB Niloofar"/>
          <w:b w:val="0"/>
          <w:bCs w:val="0"/>
          <w:sz w:val="24"/>
          <w:szCs w:val="24"/>
          <w:rtl/>
        </w:rPr>
        <w:instrText>8</w:instrText>
      </w:r>
      <w:r w:rsidR="00D11BF0">
        <w:rPr>
          <w:rFonts w:ascii="XB Niloofar" w:hAnsi="XB Niloofar" w:cs="XB Niloofar"/>
          <w:b w:val="0"/>
          <w:bCs w:val="0"/>
          <w:sz w:val="24"/>
          <w:szCs w:val="24"/>
        </w:rPr>
        <w:instrText>safzd</w:instrText>
      </w:r>
      <w:r w:rsidR="00D11BF0">
        <w:rPr>
          <w:rFonts w:ascii="XB Niloofar" w:hAnsi="XB Niloofar" w:cs="XB Niloofar"/>
          <w:b w:val="0"/>
          <w:bCs w:val="0"/>
          <w:sz w:val="24"/>
          <w:szCs w:val="24"/>
          <w:rtl/>
        </w:rPr>
        <w:instrText>055</w:instrText>
      </w:r>
      <w:r w:rsidR="00D11BF0">
        <w:rPr>
          <w:rFonts w:ascii="XB Niloofar" w:hAnsi="XB Niloofar" w:cs="XB Niloofar"/>
          <w:b w:val="0"/>
          <w:bCs w:val="0"/>
          <w:sz w:val="24"/>
          <w:szCs w:val="24"/>
        </w:rPr>
        <w:instrText>tfx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 timestamp="</w:instrText>
      </w:r>
      <w:r w:rsidR="00D11BF0">
        <w:rPr>
          <w:rFonts w:ascii="XB Niloofar" w:hAnsi="XB Niloofar" w:cs="XB Niloofar"/>
          <w:b w:val="0"/>
          <w:bCs w:val="0"/>
          <w:sz w:val="24"/>
          <w:szCs w:val="24"/>
          <w:rtl/>
        </w:rPr>
        <w:instrText>1729982256</w:instrText>
      </w:r>
      <w:r w:rsidR="00D11BF0">
        <w:rPr>
          <w:rFonts w:ascii="XB Niloofar" w:hAnsi="XB Niloofar" w:cs="XB Niloofar"/>
          <w:b w:val="0"/>
          <w:bCs w:val="0"/>
          <w:sz w:val="24"/>
          <w:szCs w:val="24"/>
        </w:rPr>
        <w:instrText>"&gt;</w:instrText>
      </w:r>
      <w:r w:rsidR="00D11BF0">
        <w:rPr>
          <w:rFonts w:ascii="XB Niloofar" w:hAnsi="XB Niloofar" w:cs="XB Niloofar"/>
          <w:b w:val="0"/>
          <w:bCs w:val="0"/>
          <w:sz w:val="24"/>
          <w:szCs w:val="24"/>
          <w:rtl/>
        </w:rPr>
        <w:instrText>209&lt;/</w:instrText>
      </w:r>
      <w:r w:rsidR="00D11BF0">
        <w:rPr>
          <w:rFonts w:ascii="XB Niloofar" w:hAnsi="XB Niloofar" w:cs="XB Niloofar"/>
          <w:b w:val="0"/>
          <w:bCs w:val="0"/>
          <w:sz w:val="24"/>
          <w:szCs w:val="24"/>
        </w:rPr>
        <w:instrText>key&gt;&lt;/foreign-keys&gt;&lt;ref-type name="Conference Proceedings"&gt;</w:instrText>
      </w:r>
      <w:r w:rsidR="00D11BF0">
        <w:rPr>
          <w:rFonts w:ascii="XB Niloofar" w:hAnsi="XB Niloofar" w:cs="XB Niloofar"/>
          <w:b w:val="0"/>
          <w:bCs w:val="0"/>
          <w:sz w:val="24"/>
          <w:szCs w:val="24"/>
          <w:rtl/>
        </w:rPr>
        <w:instrText>10</w:instrText>
      </w:r>
      <w:r w:rsidR="00D11BF0">
        <w:rPr>
          <w:rFonts w:ascii="XB Niloofar" w:hAnsi="XB Niloofar" w:cs="XB Niloofar"/>
          <w:b w:val="0"/>
          <w:bCs w:val="0"/>
          <w:sz w:val="24"/>
          <w:szCs w:val="24"/>
        </w:rPr>
        <w:instrText>&lt;/ref-type&gt;&lt;contributors&gt;&lt;authors&gt;&lt;author&gt;Ouzar, Yassine&lt;/author&gt;&lt;author&gt;Bousefsaf, Frédéric&lt;/author&gt;&lt;author&gt;Djeldjli, Djamaleddine&lt;/author&gt;&lt;author&gt;Maaoui, Choubeila&lt;/author&gt;&lt;/authors&gt;&lt;/contributors&gt;&lt;titles&gt;&lt;title&gt;Video-based multimodal spontaneous emotion recognition using facial expressions and physiological signals&lt;/title&gt;&lt;secondary-title&gt;Proceedings of the IEEE/CVF conference on computer vision and pattern recognition&lt;/secondary-title&gt;&lt;/titles&gt;&lt;pages&gt;</w:instrText>
      </w:r>
      <w:r w:rsidR="00D11BF0">
        <w:rPr>
          <w:rFonts w:ascii="XB Niloofar" w:hAnsi="XB Niloofar" w:cs="XB Niloofar"/>
          <w:b w:val="0"/>
          <w:bCs w:val="0"/>
          <w:sz w:val="24"/>
          <w:szCs w:val="24"/>
          <w:rtl/>
        </w:rPr>
        <w:instrText>2460-2469</w:instrText>
      </w:r>
      <w:r w:rsidR="00D11BF0">
        <w:rPr>
          <w:rFonts w:ascii="XB Niloofar" w:hAnsi="XB Niloofar" w:cs="XB Niloofar"/>
          <w:b w:val="0"/>
          <w:bCs w:val="0"/>
          <w:sz w:val="24"/>
          <w:szCs w:val="24"/>
        </w:rPr>
        <w:instrText>&lt;/pages&gt;&lt;dates&gt;&lt;year&gt;</w:instrText>
      </w:r>
      <w:r w:rsidR="00D11BF0">
        <w:rPr>
          <w:rFonts w:ascii="XB Niloofar" w:hAnsi="XB Niloofar" w:cs="XB Niloofar"/>
          <w:b w:val="0"/>
          <w:bCs w:val="0"/>
          <w:sz w:val="24"/>
          <w:szCs w:val="24"/>
          <w:rtl/>
        </w:rPr>
        <w:instrText>2022</w:instrText>
      </w:r>
      <w:r w:rsidR="00D11BF0">
        <w:rPr>
          <w:rFonts w:ascii="XB Niloofar" w:hAnsi="XB Niloofar" w:cs="XB Niloofar"/>
          <w:b w:val="0"/>
          <w:bCs w:val="0"/>
          <w:sz w:val="24"/>
          <w:szCs w:val="24"/>
        </w:rPr>
        <w:instrText>&lt;/year&gt;&lt;/dates&gt;&lt;urls&gt;&lt;/urls&gt;&lt;/record&gt;&lt;/Cite&gt;&lt;/EndNote</w:instrText>
      </w:r>
      <w:r w:rsidR="00D11BF0">
        <w:rPr>
          <w:rFonts w:ascii="XB Niloofar" w:hAnsi="XB Niloofar" w:cs="XB Niloofar"/>
          <w:b w:val="0"/>
          <w:bCs w:val="0"/>
          <w:sz w:val="24"/>
          <w:szCs w:val="24"/>
          <w:rtl/>
        </w:rPr>
        <w:instrText>&gt;</w:instrText>
      </w:r>
      <w:r w:rsidR="00D11BF0">
        <w:rPr>
          <w:rFonts w:ascii="XB Niloofar" w:hAnsi="XB Niloofar" w:cs="XB Niloofar"/>
          <w:b w:val="0"/>
          <w:bCs w:val="0"/>
          <w:sz w:val="24"/>
          <w:szCs w:val="24"/>
          <w:rtl/>
        </w:rPr>
        <w:fldChar w:fldCharType="separate"/>
      </w:r>
      <w:r w:rsidR="00D11BF0">
        <w:rPr>
          <w:rFonts w:ascii="XB Niloofar" w:hAnsi="XB Niloofar" w:cs="XB Niloofar"/>
          <w:b w:val="0"/>
          <w:bCs w:val="0"/>
          <w:noProof/>
          <w:sz w:val="24"/>
          <w:szCs w:val="24"/>
          <w:rtl/>
        </w:rPr>
        <w:t>[38]</w:t>
      </w:r>
      <w:r w:rsidR="00D11BF0">
        <w:rPr>
          <w:rFonts w:ascii="XB Niloofar" w:hAnsi="XB Niloofar" w:cs="XB Niloofar"/>
          <w:b w:val="0"/>
          <w:bCs w:val="0"/>
          <w:sz w:val="24"/>
          <w:szCs w:val="24"/>
          <w:rtl/>
        </w:rPr>
        <w:fldChar w:fldCharType="end"/>
      </w:r>
      <w:r w:rsidR="00201069" w:rsidRPr="00201069">
        <w:rPr>
          <w:rFonts w:ascii="XB Niloofar" w:hAnsi="XB Niloofar" w:cs="XB Niloofar" w:hint="cs"/>
          <w:b w:val="0"/>
          <w:bCs w:val="0"/>
          <w:sz w:val="24"/>
          <w:szCs w:val="24"/>
          <w:rtl/>
        </w:rPr>
        <w:t>ی</w:t>
      </w:r>
      <w:r w:rsidR="00201069" w:rsidRPr="00201069">
        <w:rPr>
          <w:rFonts w:ascii="XB Niloofar" w:hAnsi="XB Niloofar" w:cs="XB Niloofar" w:hint="eastAsia"/>
          <w:b w:val="0"/>
          <w:bCs w:val="0"/>
          <w:sz w:val="24"/>
          <w:szCs w:val="24"/>
          <w:rtl/>
        </w:rPr>
        <w:t>ک</w:t>
      </w:r>
      <w:r w:rsidR="00201069" w:rsidRPr="00201069">
        <w:rPr>
          <w:rFonts w:ascii="XB Niloofar" w:hAnsi="XB Niloofar" w:cs="XB Niloofar" w:hint="cs"/>
          <w:b w:val="0"/>
          <w:bCs w:val="0"/>
          <w:sz w:val="24"/>
          <w:szCs w:val="24"/>
          <w:rtl/>
        </w:rPr>
        <w:t>ی</w:t>
      </w:r>
      <w:r w:rsidR="00201069" w:rsidRPr="00201069">
        <w:rPr>
          <w:rFonts w:ascii="XB Niloofar" w:hAnsi="XB Niloofar" w:cs="XB Niloofar"/>
          <w:b w:val="0"/>
          <w:bCs w:val="0"/>
          <w:sz w:val="24"/>
          <w:szCs w:val="24"/>
          <w:rtl/>
        </w:rPr>
        <w:t xml:space="preserve"> از تکن</w:t>
      </w:r>
      <w:r w:rsidR="00201069" w:rsidRPr="00201069">
        <w:rPr>
          <w:rFonts w:ascii="XB Niloofar" w:hAnsi="XB Niloofar" w:cs="XB Niloofar" w:hint="cs"/>
          <w:b w:val="0"/>
          <w:bCs w:val="0"/>
          <w:sz w:val="24"/>
          <w:szCs w:val="24"/>
          <w:rtl/>
        </w:rPr>
        <w:t>ی</w:t>
      </w:r>
      <w:r w:rsidR="00201069" w:rsidRPr="00201069">
        <w:rPr>
          <w:rFonts w:ascii="XB Niloofar" w:hAnsi="XB Niloofar" w:cs="XB Niloofar" w:hint="eastAsia"/>
          <w:b w:val="0"/>
          <w:bCs w:val="0"/>
          <w:sz w:val="24"/>
          <w:szCs w:val="24"/>
          <w:rtl/>
        </w:rPr>
        <w:t>ک‌ها</w:t>
      </w:r>
      <w:r w:rsidR="00201069" w:rsidRPr="00201069">
        <w:rPr>
          <w:rFonts w:ascii="XB Niloofar" w:hAnsi="XB Niloofar" w:cs="XB Niloofar" w:hint="cs"/>
          <w:b w:val="0"/>
          <w:bCs w:val="0"/>
          <w:sz w:val="24"/>
          <w:szCs w:val="24"/>
          <w:rtl/>
        </w:rPr>
        <w:t>ی</w:t>
      </w:r>
      <w:r w:rsidR="00201069" w:rsidRPr="00201069">
        <w:rPr>
          <w:rFonts w:ascii="XB Niloofar" w:hAnsi="XB Niloofar" w:cs="XB Niloofar"/>
          <w:b w:val="0"/>
          <w:bCs w:val="0"/>
          <w:sz w:val="24"/>
          <w:szCs w:val="24"/>
          <w:rtl/>
        </w:rPr>
        <w:t xml:space="preserve"> </w:t>
      </w:r>
      <w:r w:rsidR="00201069" w:rsidRPr="00201069">
        <w:rPr>
          <w:rFonts w:ascii="XB Niloofar" w:hAnsi="XB Niloofar" w:cs="XB Niloofar" w:hint="cs"/>
          <w:b w:val="0"/>
          <w:bCs w:val="0"/>
          <w:sz w:val="24"/>
          <w:szCs w:val="24"/>
          <w:rtl/>
        </w:rPr>
        <w:t>ی</w:t>
      </w:r>
      <w:r w:rsidR="00201069" w:rsidRPr="00201069">
        <w:rPr>
          <w:rFonts w:ascii="XB Niloofar" w:hAnsi="XB Niloofar" w:cs="XB Niloofar" w:hint="eastAsia"/>
          <w:b w:val="0"/>
          <w:bCs w:val="0"/>
          <w:sz w:val="24"/>
          <w:szCs w:val="24"/>
          <w:rtl/>
        </w:rPr>
        <w:t>ادگ</w:t>
      </w:r>
      <w:r w:rsidR="00201069" w:rsidRPr="00201069">
        <w:rPr>
          <w:rFonts w:ascii="XB Niloofar" w:hAnsi="XB Niloofar" w:cs="XB Niloofar" w:hint="cs"/>
          <w:b w:val="0"/>
          <w:bCs w:val="0"/>
          <w:sz w:val="24"/>
          <w:szCs w:val="24"/>
          <w:rtl/>
        </w:rPr>
        <w:t>ی</w:t>
      </w:r>
      <w:r w:rsidR="00201069" w:rsidRPr="00201069">
        <w:rPr>
          <w:rFonts w:ascii="XB Niloofar" w:hAnsi="XB Niloofar" w:cs="XB Niloofar" w:hint="eastAsia"/>
          <w:b w:val="0"/>
          <w:bCs w:val="0"/>
          <w:sz w:val="24"/>
          <w:szCs w:val="24"/>
          <w:rtl/>
        </w:rPr>
        <w:t>ر</w:t>
      </w:r>
      <w:r w:rsidR="00201069" w:rsidRPr="00201069">
        <w:rPr>
          <w:rFonts w:ascii="XB Niloofar" w:hAnsi="XB Niloofar" w:cs="XB Niloofar" w:hint="cs"/>
          <w:b w:val="0"/>
          <w:bCs w:val="0"/>
          <w:sz w:val="24"/>
          <w:szCs w:val="24"/>
          <w:rtl/>
        </w:rPr>
        <w:t>ی</w:t>
      </w:r>
      <w:r w:rsidR="00201069" w:rsidRPr="00201069">
        <w:rPr>
          <w:rFonts w:ascii="XB Niloofar" w:hAnsi="XB Niloofar" w:cs="XB Niloofar"/>
          <w:b w:val="0"/>
          <w:bCs w:val="0"/>
          <w:sz w:val="24"/>
          <w:szCs w:val="24"/>
          <w:rtl/>
        </w:rPr>
        <w:t xml:space="preserve"> عم</w:t>
      </w:r>
      <w:r w:rsidR="00201069" w:rsidRPr="00201069">
        <w:rPr>
          <w:rFonts w:ascii="XB Niloofar" w:hAnsi="XB Niloofar" w:cs="XB Niloofar" w:hint="cs"/>
          <w:b w:val="0"/>
          <w:bCs w:val="0"/>
          <w:sz w:val="24"/>
          <w:szCs w:val="24"/>
          <w:rtl/>
        </w:rPr>
        <w:t>ی</w:t>
      </w:r>
      <w:r w:rsidR="00201069" w:rsidRPr="00201069">
        <w:rPr>
          <w:rFonts w:ascii="XB Niloofar" w:hAnsi="XB Niloofar" w:cs="XB Niloofar" w:hint="eastAsia"/>
          <w:b w:val="0"/>
          <w:bCs w:val="0"/>
          <w:sz w:val="24"/>
          <w:szCs w:val="24"/>
          <w:rtl/>
        </w:rPr>
        <w:t>ق</w:t>
      </w:r>
      <w:r w:rsidR="00201069" w:rsidRPr="00201069">
        <w:rPr>
          <w:rFonts w:ascii="XB Niloofar" w:hAnsi="XB Niloofar" w:cs="XB Niloofar"/>
          <w:b w:val="0"/>
          <w:bCs w:val="0"/>
          <w:sz w:val="24"/>
          <w:szCs w:val="24"/>
          <w:rtl/>
        </w:rPr>
        <w:t xml:space="preserve"> معتبر و قدرتمند را با هدف استخراج س</w:t>
      </w:r>
      <w:r w:rsidR="00201069" w:rsidRPr="00201069">
        <w:rPr>
          <w:rFonts w:ascii="XB Niloofar" w:hAnsi="XB Niloofar" w:cs="XB Niloofar" w:hint="cs"/>
          <w:b w:val="0"/>
          <w:bCs w:val="0"/>
          <w:sz w:val="24"/>
          <w:szCs w:val="24"/>
          <w:rtl/>
        </w:rPr>
        <w:t>ی</w:t>
      </w:r>
      <w:r w:rsidR="00201069" w:rsidRPr="00201069">
        <w:rPr>
          <w:rFonts w:ascii="XB Niloofar" w:hAnsi="XB Niloofar" w:cs="XB Niloofar" w:hint="eastAsia"/>
          <w:b w:val="0"/>
          <w:bCs w:val="0"/>
          <w:sz w:val="24"/>
          <w:szCs w:val="24"/>
          <w:rtl/>
        </w:rPr>
        <w:t>گنال‌ها</w:t>
      </w:r>
      <w:r w:rsidR="00201069" w:rsidRPr="00201069">
        <w:rPr>
          <w:rFonts w:ascii="XB Niloofar" w:hAnsi="XB Niloofar" w:cs="XB Niloofar" w:hint="cs"/>
          <w:b w:val="0"/>
          <w:bCs w:val="0"/>
          <w:sz w:val="24"/>
          <w:szCs w:val="24"/>
          <w:rtl/>
        </w:rPr>
        <w:t>ی</w:t>
      </w:r>
      <w:r w:rsidR="00201069" w:rsidRPr="00201069">
        <w:rPr>
          <w:rFonts w:ascii="XB Niloofar" w:hAnsi="XB Niloofar" w:cs="XB Niloofar"/>
          <w:b w:val="0"/>
          <w:bCs w:val="0"/>
          <w:sz w:val="24"/>
          <w:szCs w:val="24"/>
          <w:rtl/>
        </w:rPr>
        <w:t xml:space="preserve"> </w:t>
      </w:r>
      <w:r w:rsidR="00201069" w:rsidRPr="00201069">
        <w:rPr>
          <w:rFonts w:ascii="XB Niloofar" w:hAnsi="XB Niloofar" w:cs="XB Niloofar"/>
          <w:b w:val="0"/>
          <w:bCs w:val="0"/>
          <w:sz w:val="24"/>
          <w:szCs w:val="24"/>
        </w:rPr>
        <w:t>PPG</w:t>
      </w:r>
      <w:r w:rsidR="00201069" w:rsidRPr="00201069">
        <w:rPr>
          <w:rFonts w:ascii="XB Niloofar" w:hAnsi="XB Niloofar" w:cs="XB Niloofar"/>
          <w:b w:val="0"/>
          <w:bCs w:val="0"/>
          <w:sz w:val="24"/>
          <w:szCs w:val="24"/>
          <w:rtl/>
        </w:rPr>
        <w:t xml:space="preserve"> دق</w:t>
      </w:r>
      <w:r w:rsidR="00201069" w:rsidRPr="00201069">
        <w:rPr>
          <w:rFonts w:ascii="XB Niloofar" w:hAnsi="XB Niloofar" w:cs="XB Niloofar" w:hint="cs"/>
          <w:b w:val="0"/>
          <w:bCs w:val="0"/>
          <w:sz w:val="24"/>
          <w:szCs w:val="24"/>
          <w:rtl/>
        </w:rPr>
        <w:t>ی</w:t>
      </w:r>
      <w:r w:rsidR="00201069" w:rsidRPr="00201069">
        <w:rPr>
          <w:rFonts w:ascii="XB Niloofar" w:hAnsi="XB Niloofar" w:cs="XB Niloofar" w:hint="eastAsia"/>
          <w:b w:val="0"/>
          <w:bCs w:val="0"/>
          <w:sz w:val="24"/>
          <w:szCs w:val="24"/>
          <w:rtl/>
        </w:rPr>
        <w:t>ق‌تر</w:t>
      </w:r>
      <w:r w:rsidR="00201069" w:rsidRPr="00201069">
        <w:rPr>
          <w:rFonts w:ascii="XB Niloofar" w:hAnsi="XB Niloofar" w:cs="XB Niloofar"/>
          <w:b w:val="0"/>
          <w:bCs w:val="0"/>
          <w:sz w:val="24"/>
          <w:szCs w:val="24"/>
          <w:rtl/>
        </w:rPr>
        <w:t xml:space="preserve"> از و</w:t>
      </w:r>
      <w:r w:rsidR="00201069" w:rsidRPr="00201069">
        <w:rPr>
          <w:rFonts w:ascii="XB Niloofar" w:hAnsi="XB Niloofar" w:cs="XB Niloofar" w:hint="cs"/>
          <w:b w:val="0"/>
          <w:bCs w:val="0"/>
          <w:sz w:val="24"/>
          <w:szCs w:val="24"/>
          <w:rtl/>
        </w:rPr>
        <w:t>ی</w:t>
      </w:r>
      <w:r w:rsidR="00201069" w:rsidRPr="00201069">
        <w:rPr>
          <w:rFonts w:ascii="XB Niloofar" w:hAnsi="XB Niloofar" w:cs="XB Niloofar" w:hint="eastAsia"/>
          <w:b w:val="0"/>
          <w:bCs w:val="0"/>
          <w:sz w:val="24"/>
          <w:szCs w:val="24"/>
          <w:rtl/>
        </w:rPr>
        <w:t>د</w:t>
      </w:r>
      <w:r w:rsidR="00201069" w:rsidRPr="00201069">
        <w:rPr>
          <w:rFonts w:ascii="XB Niloofar" w:hAnsi="XB Niloofar" w:cs="XB Niloofar" w:hint="cs"/>
          <w:b w:val="0"/>
          <w:bCs w:val="0"/>
          <w:sz w:val="24"/>
          <w:szCs w:val="24"/>
          <w:rtl/>
        </w:rPr>
        <w:t>ی</w:t>
      </w:r>
      <w:r w:rsidR="00201069" w:rsidRPr="00201069">
        <w:rPr>
          <w:rFonts w:ascii="XB Niloofar" w:hAnsi="XB Niloofar" w:cs="XB Niloofar" w:hint="eastAsia"/>
          <w:b w:val="0"/>
          <w:bCs w:val="0"/>
          <w:sz w:val="24"/>
          <w:szCs w:val="24"/>
          <w:rtl/>
        </w:rPr>
        <w:t>وها</w:t>
      </w:r>
      <w:r w:rsidR="00201069" w:rsidRPr="00201069">
        <w:rPr>
          <w:rFonts w:ascii="XB Niloofar" w:hAnsi="XB Niloofar" w:cs="XB Niloofar" w:hint="cs"/>
          <w:b w:val="0"/>
          <w:bCs w:val="0"/>
          <w:sz w:val="24"/>
          <w:szCs w:val="24"/>
          <w:rtl/>
        </w:rPr>
        <w:t>ی</w:t>
      </w:r>
      <w:r w:rsidR="00201069" w:rsidRPr="00201069">
        <w:rPr>
          <w:rFonts w:ascii="XB Niloofar" w:hAnsi="XB Niloofar" w:cs="XB Niloofar"/>
          <w:b w:val="0"/>
          <w:bCs w:val="0"/>
          <w:sz w:val="24"/>
          <w:szCs w:val="24"/>
          <w:rtl/>
        </w:rPr>
        <w:t xml:space="preserve"> صورت (</w:t>
      </w:r>
      <w:r w:rsidR="00201069" w:rsidRPr="00201069">
        <w:rPr>
          <w:rFonts w:ascii="XB Niloofar" w:hAnsi="XB Niloofar" w:cs="XB Niloofar"/>
          <w:b w:val="0"/>
          <w:bCs w:val="0"/>
          <w:sz w:val="24"/>
          <w:szCs w:val="24"/>
        </w:rPr>
        <w:t>MTTS-CAN</w:t>
      </w:r>
      <w:r w:rsidR="00201069" w:rsidRPr="00201069">
        <w:rPr>
          <w:rFonts w:ascii="XB Niloofar" w:hAnsi="XB Niloofar" w:cs="XB Niloofar"/>
          <w:b w:val="0"/>
          <w:bCs w:val="0"/>
          <w:sz w:val="24"/>
          <w:szCs w:val="24"/>
          <w:rtl/>
        </w:rPr>
        <w:t>) استفاده کردند. همچن</w:t>
      </w:r>
      <w:r w:rsidR="00201069" w:rsidRPr="00201069">
        <w:rPr>
          <w:rFonts w:ascii="XB Niloofar" w:hAnsi="XB Niloofar" w:cs="XB Niloofar" w:hint="cs"/>
          <w:b w:val="0"/>
          <w:bCs w:val="0"/>
          <w:sz w:val="24"/>
          <w:szCs w:val="24"/>
          <w:rtl/>
        </w:rPr>
        <w:t>ی</w:t>
      </w:r>
      <w:r w:rsidR="00201069" w:rsidRPr="00201069">
        <w:rPr>
          <w:rFonts w:ascii="XB Niloofar" w:hAnsi="XB Niloofar" w:cs="XB Niloofar" w:hint="eastAsia"/>
          <w:b w:val="0"/>
          <w:bCs w:val="0"/>
          <w:sz w:val="24"/>
          <w:szCs w:val="24"/>
          <w:rtl/>
        </w:rPr>
        <w:t>ن،</w:t>
      </w:r>
      <w:r w:rsidR="00201069" w:rsidRPr="00201069">
        <w:rPr>
          <w:rFonts w:ascii="XB Niloofar" w:hAnsi="XB Niloofar" w:cs="XB Niloofar"/>
          <w:b w:val="0"/>
          <w:bCs w:val="0"/>
          <w:sz w:val="24"/>
          <w:szCs w:val="24"/>
          <w:rtl/>
        </w:rPr>
        <w:t xml:space="preserve"> </w:t>
      </w:r>
      <w:r w:rsidR="00201069" w:rsidRPr="00201069">
        <w:rPr>
          <w:rFonts w:ascii="XB Niloofar" w:hAnsi="XB Niloofar" w:cs="XB Niloofar"/>
          <w:b w:val="0"/>
          <w:bCs w:val="0"/>
          <w:sz w:val="24"/>
          <w:szCs w:val="24"/>
        </w:rPr>
        <w:t>Yu et al</w:t>
      </w:r>
      <w:r w:rsidR="00201069" w:rsidRPr="00201069">
        <w:rPr>
          <w:rFonts w:ascii="XB Niloofar" w:hAnsi="XB Niloofar" w:cs="XB Niloofar"/>
          <w:b w:val="0"/>
          <w:bCs w:val="0"/>
          <w:sz w:val="24"/>
          <w:szCs w:val="24"/>
          <w:rtl/>
        </w:rPr>
        <w:t xml:space="preserve">. </w:t>
      </w:r>
      <w:r w:rsidR="00D11BF0">
        <w:rPr>
          <w:rFonts w:ascii="XB Niloofar" w:hAnsi="XB Niloofar" w:cs="XB Niloofar" w:hint="cs"/>
          <w:b w:val="0"/>
          <w:bCs w:val="0"/>
          <w:sz w:val="24"/>
          <w:szCs w:val="24"/>
          <w:rtl/>
        </w:rPr>
        <w:t xml:space="preserve"> </w:t>
      </w:r>
      <w:r w:rsidR="00D11BF0">
        <w:rPr>
          <w:rFonts w:ascii="XB Niloofar" w:hAnsi="XB Niloofar" w:cs="XB Niloofar"/>
          <w:b w:val="0"/>
          <w:bCs w:val="0"/>
          <w:sz w:val="24"/>
          <w:szCs w:val="24"/>
          <w:rtl/>
        </w:rPr>
        <w:fldChar w:fldCharType="begin"/>
      </w:r>
      <w:r w:rsidR="00D11BF0">
        <w:rPr>
          <w:rFonts w:ascii="XB Niloofar" w:hAnsi="XB Niloofar" w:cs="XB Niloofar"/>
          <w:b w:val="0"/>
          <w:bCs w:val="0"/>
          <w:sz w:val="24"/>
          <w:szCs w:val="24"/>
          <w:rtl/>
        </w:rPr>
        <w:instrText xml:space="preserve"> </w:instrText>
      </w:r>
      <w:r w:rsidR="00D11BF0">
        <w:rPr>
          <w:rFonts w:ascii="XB Niloofar" w:hAnsi="XB Niloofar" w:cs="XB Niloofar"/>
          <w:b w:val="0"/>
          <w:bCs w:val="0"/>
          <w:sz w:val="24"/>
          <w:szCs w:val="24"/>
        </w:rPr>
        <w:instrText>ADDIN EN.CITE &lt;EndNote&gt;&lt;Cite&gt;&lt;Author&gt;Yu&lt;/Author&gt;&lt;Year&gt;</w:instrText>
      </w:r>
      <w:r w:rsidR="00D11BF0">
        <w:rPr>
          <w:rFonts w:ascii="XB Niloofar" w:hAnsi="XB Niloofar" w:cs="XB Niloofar"/>
          <w:b w:val="0"/>
          <w:bCs w:val="0"/>
          <w:sz w:val="24"/>
          <w:szCs w:val="24"/>
          <w:rtl/>
        </w:rPr>
        <w:instrText>2019</w:instrText>
      </w:r>
      <w:r w:rsidR="00D11BF0">
        <w:rPr>
          <w:rFonts w:ascii="XB Niloofar" w:hAnsi="XB Niloofar" w:cs="XB Niloofar"/>
          <w:b w:val="0"/>
          <w:bCs w:val="0"/>
          <w:sz w:val="24"/>
          <w:szCs w:val="24"/>
        </w:rPr>
        <w:instrText>&lt;/Year&gt;&lt;RecNum&gt;</w:instrText>
      </w:r>
      <w:r w:rsidR="00D11BF0">
        <w:rPr>
          <w:rFonts w:ascii="XB Niloofar" w:hAnsi="XB Niloofar" w:cs="XB Niloofar"/>
          <w:b w:val="0"/>
          <w:bCs w:val="0"/>
          <w:sz w:val="24"/>
          <w:szCs w:val="24"/>
          <w:rtl/>
        </w:rPr>
        <w:instrText>210</w:instrText>
      </w:r>
      <w:r w:rsidR="00D11BF0">
        <w:rPr>
          <w:rFonts w:ascii="XB Niloofar" w:hAnsi="XB Niloofar" w:cs="XB Niloofar"/>
          <w:b w:val="0"/>
          <w:bCs w:val="0"/>
          <w:sz w:val="24"/>
          <w:szCs w:val="24"/>
        </w:rPr>
        <w:instrText>&lt;/RecNum&gt;&lt;DisplayText&gt;[</w:instrText>
      </w:r>
      <w:r w:rsidR="00D11BF0">
        <w:rPr>
          <w:rFonts w:ascii="XB Niloofar" w:hAnsi="XB Niloofar" w:cs="XB Niloofar"/>
          <w:b w:val="0"/>
          <w:bCs w:val="0"/>
          <w:sz w:val="24"/>
          <w:szCs w:val="24"/>
          <w:rtl/>
        </w:rPr>
        <w:instrText>51</w:instrText>
      </w:r>
      <w:r w:rsidR="00D11BF0">
        <w:rPr>
          <w:rFonts w:ascii="XB Niloofar" w:hAnsi="XB Niloofar" w:cs="XB Niloofar"/>
          <w:b w:val="0"/>
          <w:bCs w:val="0"/>
          <w:sz w:val="24"/>
          <w:szCs w:val="24"/>
        </w:rPr>
        <w:instrText>]&lt;/DisplayText&gt;&lt;record&gt;&lt;rec-number&gt;</w:instrText>
      </w:r>
      <w:r w:rsidR="00D11BF0">
        <w:rPr>
          <w:rFonts w:ascii="XB Niloofar" w:hAnsi="XB Niloofar" w:cs="XB Niloofar"/>
          <w:b w:val="0"/>
          <w:bCs w:val="0"/>
          <w:sz w:val="24"/>
          <w:szCs w:val="24"/>
          <w:rtl/>
        </w:rPr>
        <w:instrText>210</w:instrText>
      </w:r>
      <w:r w:rsidR="00D11BF0">
        <w:rPr>
          <w:rFonts w:ascii="XB Niloofar" w:hAnsi="XB Niloofar" w:cs="XB Niloofar"/>
          <w:b w:val="0"/>
          <w:bCs w:val="0"/>
          <w:sz w:val="24"/>
          <w:szCs w:val="24"/>
        </w:rPr>
        <w:instrText>&lt;/rec-number&gt;&lt;foreign-keys&gt;&lt;key app="EN" db-id="zfax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dfe</w:instrText>
      </w:r>
      <w:r w:rsidR="00D11BF0">
        <w:rPr>
          <w:rFonts w:ascii="XB Niloofar" w:hAnsi="XB Niloofar" w:cs="XB Niloofar"/>
          <w:b w:val="0"/>
          <w:bCs w:val="0"/>
          <w:sz w:val="24"/>
          <w:szCs w:val="24"/>
          <w:rtl/>
        </w:rPr>
        <w:instrText>4</w:instrText>
      </w:r>
      <w:r w:rsidR="00D11BF0">
        <w:rPr>
          <w:rFonts w:ascii="XB Niloofar" w:hAnsi="XB Niloofar" w:cs="XB Niloofar"/>
          <w:b w:val="0"/>
          <w:bCs w:val="0"/>
          <w:sz w:val="24"/>
          <w:szCs w:val="24"/>
        </w:rPr>
        <w:instrText>xd</w:instrText>
      </w:r>
      <w:r w:rsidR="00D11BF0">
        <w:rPr>
          <w:rFonts w:ascii="XB Niloofar" w:hAnsi="XB Niloofar" w:cs="XB Niloofar"/>
          <w:b w:val="0"/>
          <w:bCs w:val="0"/>
          <w:sz w:val="24"/>
          <w:szCs w:val="24"/>
          <w:rtl/>
        </w:rPr>
        <w:instrText>0</w:instrText>
      </w:r>
      <w:r w:rsidR="00D11BF0">
        <w:rPr>
          <w:rFonts w:ascii="XB Niloofar" w:hAnsi="XB Niloofar" w:cs="XB Niloofar"/>
          <w:b w:val="0"/>
          <w:bCs w:val="0"/>
          <w:sz w:val="24"/>
          <w:szCs w:val="24"/>
        </w:rPr>
        <w:instrText>emeadz</w:instrText>
      </w:r>
      <w:r w:rsidR="00D11BF0">
        <w:rPr>
          <w:rFonts w:ascii="XB Niloofar" w:hAnsi="XB Niloofar" w:cs="XB Niloofar"/>
          <w:b w:val="0"/>
          <w:bCs w:val="0"/>
          <w:sz w:val="24"/>
          <w:szCs w:val="24"/>
          <w:rtl/>
        </w:rPr>
        <w:instrText>95</w:instrText>
      </w:r>
      <w:r w:rsidR="00D11BF0">
        <w:rPr>
          <w:rFonts w:ascii="XB Niloofar" w:hAnsi="XB Niloofar" w:cs="XB Niloofar"/>
          <w:b w:val="0"/>
          <w:bCs w:val="0"/>
          <w:sz w:val="24"/>
          <w:szCs w:val="24"/>
        </w:rPr>
        <w:instrText>vdd</w:instrText>
      </w:r>
      <w:r w:rsidR="00D11BF0">
        <w:rPr>
          <w:rFonts w:ascii="XB Niloofar" w:hAnsi="XB Niloofar" w:cs="XB Niloofar"/>
          <w:b w:val="0"/>
          <w:bCs w:val="0"/>
          <w:sz w:val="24"/>
          <w:szCs w:val="24"/>
          <w:rtl/>
        </w:rPr>
        <w:instrText>8</w:instrText>
      </w:r>
      <w:r w:rsidR="00D11BF0">
        <w:rPr>
          <w:rFonts w:ascii="XB Niloofar" w:hAnsi="XB Niloofar" w:cs="XB Niloofar"/>
          <w:b w:val="0"/>
          <w:bCs w:val="0"/>
          <w:sz w:val="24"/>
          <w:szCs w:val="24"/>
        </w:rPr>
        <w:instrText>safzd</w:instrText>
      </w:r>
      <w:r w:rsidR="00D11BF0">
        <w:rPr>
          <w:rFonts w:ascii="XB Niloofar" w:hAnsi="XB Niloofar" w:cs="XB Niloofar"/>
          <w:b w:val="0"/>
          <w:bCs w:val="0"/>
          <w:sz w:val="24"/>
          <w:szCs w:val="24"/>
          <w:rtl/>
        </w:rPr>
        <w:instrText>055</w:instrText>
      </w:r>
      <w:r w:rsidR="00D11BF0">
        <w:rPr>
          <w:rFonts w:ascii="XB Niloofar" w:hAnsi="XB Niloofar" w:cs="XB Niloofar"/>
          <w:b w:val="0"/>
          <w:bCs w:val="0"/>
          <w:sz w:val="24"/>
          <w:szCs w:val="24"/>
        </w:rPr>
        <w:instrText>tfx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 timestamp="</w:instrText>
      </w:r>
      <w:r w:rsidR="00D11BF0">
        <w:rPr>
          <w:rFonts w:ascii="XB Niloofar" w:hAnsi="XB Niloofar" w:cs="XB Niloofar"/>
          <w:b w:val="0"/>
          <w:bCs w:val="0"/>
          <w:sz w:val="24"/>
          <w:szCs w:val="24"/>
          <w:rtl/>
        </w:rPr>
        <w:instrText>1729982288</w:instrText>
      </w:r>
      <w:r w:rsidR="00D11BF0">
        <w:rPr>
          <w:rFonts w:ascii="XB Niloofar" w:hAnsi="XB Niloofar" w:cs="XB Niloofar"/>
          <w:b w:val="0"/>
          <w:bCs w:val="0"/>
          <w:sz w:val="24"/>
          <w:szCs w:val="24"/>
        </w:rPr>
        <w:instrText>"&gt;</w:instrText>
      </w:r>
      <w:r w:rsidR="00D11BF0">
        <w:rPr>
          <w:rFonts w:ascii="XB Niloofar" w:hAnsi="XB Niloofar" w:cs="XB Niloofar"/>
          <w:b w:val="0"/>
          <w:bCs w:val="0"/>
          <w:sz w:val="24"/>
          <w:szCs w:val="24"/>
          <w:rtl/>
        </w:rPr>
        <w:instrText>210</w:instrText>
      </w:r>
      <w:r w:rsidR="00D11BF0">
        <w:rPr>
          <w:rFonts w:ascii="XB Niloofar" w:hAnsi="XB Niloofar" w:cs="XB Niloofar"/>
          <w:b w:val="0"/>
          <w:bCs w:val="0"/>
          <w:sz w:val="24"/>
          <w:szCs w:val="24"/>
        </w:rPr>
        <w:instrText>&lt;/key&gt;&lt;/foreign-keys&gt;&lt;ref-type name="Journal Article"&gt;</w:instrText>
      </w:r>
      <w:r w:rsidR="00D11BF0">
        <w:rPr>
          <w:rFonts w:ascii="XB Niloofar" w:hAnsi="XB Niloofar" w:cs="XB Niloofar"/>
          <w:b w:val="0"/>
          <w:bCs w:val="0"/>
          <w:sz w:val="24"/>
          <w:szCs w:val="24"/>
          <w:rtl/>
        </w:rPr>
        <w:instrText>17</w:instrText>
      </w:r>
      <w:r w:rsidR="00D11BF0">
        <w:rPr>
          <w:rFonts w:ascii="XB Niloofar" w:hAnsi="XB Niloofar" w:cs="XB Niloofar"/>
          <w:b w:val="0"/>
          <w:bCs w:val="0"/>
          <w:sz w:val="24"/>
          <w:szCs w:val="24"/>
        </w:rPr>
        <w:instrText>&lt;/ref-type&gt;&lt;contributors&gt;&lt;authors&gt;&lt;author&gt;Yu, Zitong&lt;/author&gt;&lt;author&gt;Li, Xiaobai&lt;/author&gt;&lt;author&gt;Zhao, Guoying&lt;/author&gt;&lt;/authors&gt;&lt;/contributors&gt;&lt;titles&gt;&lt;title&gt;Remote photoplethysmograph signal measurement from facial videos using spatio-temporal networks&lt;/title&gt;&lt;secondary-title&gt;arXiv preprint arXiv:</w:instrText>
      </w:r>
      <w:r w:rsidR="00D11BF0">
        <w:rPr>
          <w:rFonts w:ascii="XB Niloofar" w:hAnsi="XB Niloofar" w:cs="XB Niloofar"/>
          <w:b w:val="0"/>
          <w:bCs w:val="0"/>
          <w:sz w:val="24"/>
          <w:szCs w:val="24"/>
          <w:rtl/>
        </w:rPr>
        <w:instrText>1905.02419</w:instrText>
      </w:r>
      <w:r w:rsidR="00D11BF0">
        <w:rPr>
          <w:rFonts w:ascii="XB Niloofar" w:hAnsi="XB Niloofar" w:cs="XB Niloofar"/>
          <w:b w:val="0"/>
          <w:bCs w:val="0"/>
          <w:sz w:val="24"/>
          <w:szCs w:val="24"/>
        </w:rPr>
        <w:instrText>&lt;/secondary-title&gt;&lt;/titles&gt;&lt;periodical&gt;&lt;full-title&gt;arXiv preprint arXiv:</w:instrText>
      </w:r>
      <w:r w:rsidR="00D11BF0">
        <w:rPr>
          <w:rFonts w:ascii="XB Niloofar" w:hAnsi="XB Niloofar" w:cs="XB Niloofar"/>
          <w:b w:val="0"/>
          <w:bCs w:val="0"/>
          <w:sz w:val="24"/>
          <w:szCs w:val="24"/>
          <w:rtl/>
        </w:rPr>
        <w:instrText>1905.02419</w:instrText>
      </w:r>
      <w:r w:rsidR="00D11BF0">
        <w:rPr>
          <w:rFonts w:ascii="XB Niloofar" w:hAnsi="XB Niloofar" w:cs="XB Niloofar"/>
          <w:b w:val="0"/>
          <w:bCs w:val="0"/>
          <w:sz w:val="24"/>
          <w:szCs w:val="24"/>
        </w:rPr>
        <w:instrText>&lt;/full-title&gt;&lt;/periodical&gt;&lt;dates&gt;&lt;year&gt;</w:instrText>
      </w:r>
      <w:r w:rsidR="00D11BF0">
        <w:rPr>
          <w:rFonts w:ascii="XB Niloofar" w:hAnsi="XB Niloofar" w:cs="XB Niloofar"/>
          <w:b w:val="0"/>
          <w:bCs w:val="0"/>
          <w:sz w:val="24"/>
          <w:szCs w:val="24"/>
          <w:rtl/>
        </w:rPr>
        <w:instrText>2019</w:instrText>
      </w:r>
      <w:r w:rsidR="00D11BF0">
        <w:rPr>
          <w:rFonts w:ascii="XB Niloofar" w:hAnsi="XB Niloofar" w:cs="XB Niloofar"/>
          <w:b w:val="0"/>
          <w:bCs w:val="0"/>
          <w:sz w:val="24"/>
          <w:szCs w:val="24"/>
        </w:rPr>
        <w:instrText>&lt;/year&gt;&lt;/dates&gt;&lt;urls</w:instrText>
      </w:r>
      <w:r w:rsidR="00D11BF0">
        <w:rPr>
          <w:rFonts w:ascii="XB Niloofar" w:hAnsi="XB Niloofar" w:cs="XB Niloofar"/>
          <w:b w:val="0"/>
          <w:bCs w:val="0"/>
          <w:sz w:val="24"/>
          <w:szCs w:val="24"/>
          <w:rtl/>
        </w:rPr>
        <w:instrText>&gt;&lt;/</w:instrText>
      </w:r>
      <w:r w:rsidR="00D11BF0">
        <w:rPr>
          <w:rFonts w:ascii="XB Niloofar" w:hAnsi="XB Niloofar" w:cs="XB Niloofar"/>
          <w:b w:val="0"/>
          <w:bCs w:val="0"/>
          <w:sz w:val="24"/>
          <w:szCs w:val="24"/>
        </w:rPr>
        <w:instrText>urls&gt;&lt;/record&gt;&lt;/Cite&gt;&lt;/EndNote</w:instrText>
      </w:r>
      <w:r w:rsidR="00D11BF0">
        <w:rPr>
          <w:rFonts w:ascii="XB Niloofar" w:hAnsi="XB Niloofar" w:cs="XB Niloofar"/>
          <w:b w:val="0"/>
          <w:bCs w:val="0"/>
          <w:sz w:val="24"/>
          <w:szCs w:val="24"/>
          <w:rtl/>
        </w:rPr>
        <w:instrText>&gt;</w:instrText>
      </w:r>
      <w:r w:rsidR="00D11BF0">
        <w:rPr>
          <w:rFonts w:ascii="XB Niloofar" w:hAnsi="XB Niloofar" w:cs="XB Niloofar"/>
          <w:b w:val="0"/>
          <w:bCs w:val="0"/>
          <w:sz w:val="24"/>
          <w:szCs w:val="24"/>
          <w:rtl/>
        </w:rPr>
        <w:fldChar w:fldCharType="separate"/>
      </w:r>
      <w:r w:rsidR="00D11BF0">
        <w:rPr>
          <w:rFonts w:ascii="XB Niloofar" w:hAnsi="XB Niloofar" w:cs="XB Niloofar"/>
          <w:b w:val="0"/>
          <w:bCs w:val="0"/>
          <w:noProof/>
          <w:sz w:val="24"/>
          <w:szCs w:val="24"/>
          <w:rtl/>
        </w:rPr>
        <w:t>[51]</w:t>
      </w:r>
      <w:r w:rsidR="00D11BF0">
        <w:rPr>
          <w:rFonts w:ascii="XB Niloofar" w:hAnsi="XB Niloofar" w:cs="XB Niloofar"/>
          <w:b w:val="0"/>
          <w:bCs w:val="0"/>
          <w:sz w:val="24"/>
          <w:szCs w:val="24"/>
          <w:rtl/>
        </w:rPr>
        <w:fldChar w:fldCharType="end"/>
      </w:r>
      <w:r w:rsidR="00201069" w:rsidRPr="00201069">
        <w:rPr>
          <w:rFonts w:ascii="XB Niloofar" w:hAnsi="XB Niloofar" w:cs="XB Niloofar"/>
          <w:b w:val="0"/>
          <w:bCs w:val="0"/>
          <w:sz w:val="24"/>
          <w:szCs w:val="24"/>
          <w:rtl/>
        </w:rPr>
        <w:t xml:space="preserve"> شبکه </w:t>
      </w:r>
      <w:r w:rsidR="00201069" w:rsidRPr="00201069">
        <w:rPr>
          <w:rFonts w:ascii="XB Niloofar" w:hAnsi="XB Niloofar" w:cs="XB Niloofar"/>
          <w:b w:val="0"/>
          <w:bCs w:val="0"/>
          <w:sz w:val="24"/>
          <w:szCs w:val="24"/>
        </w:rPr>
        <w:t>PhysNet128-3DCNN-ED</w:t>
      </w:r>
      <w:r w:rsidR="00201069" w:rsidRPr="00201069">
        <w:rPr>
          <w:rFonts w:ascii="XB Niloofar" w:hAnsi="XB Niloofar" w:cs="XB Niloofar"/>
          <w:b w:val="0"/>
          <w:bCs w:val="0"/>
          <w:sz w:val="24"/>
          <w:szCs w:val="24"/>
          <w:rtl/>
        </w:rPr>
        <w:t xml:space="preserve"> را پ</w:t>
      </w:r>
      <w:r w:rsidR="00201069" w:rsidRPr="00201069">
        <w:rPr>
          <w:rFonts w:ascii="XB Niloofar" w:hAnsi="XB Niloofar" w:cs="XB Niloofar" w:hint="cs"/>
          <w:b w:val="0"/>
          <w:bCs w:val="0"/>
          <w:sz w:val="24"/>
          <w:szCs w:val="24"/>
          <w:rtl/>
        </w:rPr>
        <w:t>ی</w:t>
      </w:r>
      <w:r w:rsidR="00201069" w:rsidRPr="00201069">
        <w:rPr>
          <w:rFonts w:ascii="XB Niloofar" w:hAnsi="XB Niloofar" w:cs="XB Niloofar" w:hint="eastAsia"/>
          <w:b w:val="0"/>
          <w:bCs w:val="0"/>
          <w:sz w:val="24"/>
          <w:szCs w:val="24"/>
          <w:rtl/>
        </w:rPr>
        <w:t>شنهاد</w:t>
      </w:r>
      <w:r w:rsidR="00201069" w:rsidRPr="00201069">
        <w:rPr>
          <w:rFonts w:ascii="XB Niloofar" w:hAnsi="XB Niloofar" w:cs="XB Niloofar"/>
          <w:b w:val="0"/>
          <w:bCs w:val="0"/>
          <w:sz w:val="24"/>
          <w:szCs w:val="24"/>
          <w:rtl/>
        </w:rPr>
        <w:t xml:space="preserve"> کردند. با ا</w:t>
      </w:r>
      <w:r w:rsidR="00201069" w:rsidRPr="00201069">
        <w:rPr>
          <w:rFonts w:ascii="XB Niloofar" w:hAnsi="XB Niloofar" w:cs="XB Niloofar" w:hint="cs"/>
          <w:b w:val="0"/>
          <w:bCs w:val="0"/>
          <w:sz w:val="24"/>
          <w:szCs w:val="24"/>
          <w:rtl/>
        </w:rPr>
        <w:t>ی</w:t>
      </w:r>
      <w:r w:rsidR="00201069" w:rsidRPr="00201069">
        <w:rPr>
          <w:rFonts w:ascii="XB Niloofar" w:hAnsi="XB Niloofar" w:cs="XB Niloofar" w:hint="eastAsia"/>
          <w:b w:val="0"/>
          <w:bCs w:val="0"/>
          <w:sz w:val="24"/>
          <w:szCs w:val="24"/>
          <w:rtl/>
        </w:rPr>
        <w:t>ن</w:t>
      </w:r>
      <w:r w:rsidR="00201069" w:rsidRPr="00201069">
        <w:rPr>
          <w:rFonts w:ascii="XB Niloofar" w:hAnsi="XB Niloofar" w:cs="XB Niloofar"/>
          <w:b w:val="0"/>
          <w:bCs w:val="0"/>
          <w:sz w:val="24"/>
          <w:szCs w:val="24"/>
          <w:rtl/>
        </w:rPr>
        <w:t xml:space="preserve"> حال، با</w:t>
      </w:r>
      <w:r w:rsidR="00201069" w:rsidRPr="00201069">
        <w:rPr>
          <w:rFonts w:ascii="XB Niloofar" w:hAnsi="XB Niloofar" w:cs="XB Niloofar" w:hint="cs"/>
          <w:b w:val="0"/>
          <w:bCs w:val="0"/>
          <w:sz w:val="24"/>
          <w:szCs w:val="24"/>
          <w:rtl/>
        </w:rPr>
        <w:t>ی</w:t>
      </w:r>
      <w:r w:rsidR="00201069" w:rsidRPr="00201069">
        <w:rPr>
          <w:rFonts w:ascii="XB Niloofar" w:hAnsi="XB Niloofar" w:cs="XB Niloofar" w:hint="eastAsia"/>
          <w:b w:val="0"/>
          <w:bCs w:val="0"/>
          <w:sz w:val="24"/>
          <w:szCs w:val="24"/>
          <w:rtl/>
        </w:rPr>
        <w:t>د</w:t>
      </w:r>
      <w:r w:rsidR="00201069" w:rsidRPr="00201069">
        <w:rPr>
          <w:rFonts w:ascii="XB Niloofar" w:hAnsi="XB Niloofar" w:cs="XB Niloofar"/>
          <w:b w:val="0"/>
          <w:bCs w:val="0"/>
          <w:sz w:val="24"/>
          <w:szCs w:val="24"/>
          <w:rtl/>
        </w:rPr>
        <w:t xml:space="preserve"> تأک</w:t>
      </w:r>
      <w:r w:rsidR="00201069" w:rsidRPr="00201069">
        <w:rPr>
          <w:rFonts w:ascii="XB Niloofar" w:hAnsi="XB Niloofar" w:cs="XB Niloofar" w:hint="cs"/>
          <w:b w:val="0"/>
          <w:bCs w:val="0"/>
          <w:sz w:val="24"/>
          <w:szCs w:val="24"/>
          <w:rtl/>
        </w:rPr>
        <w:t>ی</w:t>
      </w:r>
      <w:r w:rsidR="00201069" w:rsidRPr="00201069">
        <w:rPr>
          <w:rFonts w:ascii="XB Niloofar" w:hAnsi="XB Niloofar" w:cs="XB Niloofar" w:hint="eastAsia"/>
          <w:b w:val="0"/>
          <w:bCs w:val="0"/>
          <w:sz w:val="24"/>
          <w:szCs w:val="24"/>
          <w:rtl/>
        </w:rPr>
        <w:t>د</w:t>
      </w:r>
      <w:r w:rsidR="00201069" w:rsidRPr="00201069">
        <w:rPr>
          <w:rFonts w:ascii="XB Niloofar" w:hAnsi="XB Niloofar" w:cs="XB Niloofar"/>
          <w:b w:val="0"/>
          <w:bCs w:val="0"/>
          <w:sz w:val="24"/>
          <w:szCs w:val="24"/>
          <w:rtl/>
        </w:rPr>
        <w:t xml:space="preserve"> شود که روش ما به نر</w:t>
      </w:r>
      <w:r w:rsidR="00201069" w:rsidRPr="00201069">
        <w:rPr>
          <w:rFonts w:ascii="XB Niloofar" w:hAnsi="XB Niloofar" w:cs="XB Niloofar" w:hint="eastAsia"/>
          <w:b w:val="0"/>
          <w:bCs w:val="0"/>
          <w:sz w:val="24"/>
          <w:szCs w:val="24"/>
          <w:rtl/>
        </w:rPr>
        <w:t>خ</w:t>
      </w:r>
      <w:r w:rsidR="00201069" w:rsidRPr="00201069">
        <w:rPr>
          <w:rFonts w:ascii="XB Niloofar" w:hAnsi="XB Niloofar" w:cs="XB Niloofar"/>
          <w:b w:val="0"/>
          <w:bCs w:val="0"/>
          <w:sz w:val="24"/>
          <w:szCs w:val="24"/>
          <w:rtl/>
        </w:rPr>
        <w:t xml:space="preserve"> شناسا</w:t>
      </w:r>
      <w:r w:rsidR="00201069" w:rsidRPr="00201069">
        <w:rPr>
          <w:rFonts w:ascii="XB Niloofar" w:hAnsi="XB Niloofar" w:cs="XB Niloofar" w:hint="cs"/>
          <w:b w:val="0"/>
          <w:bCs w:val="0"/>
          <w:sz w:val="24"/>
          <w:szCs w:val="24"/>
          <w:rtl/>
        </w:rPr>
        <w:t>یی</w:t>
      </w:r>
      <w:r w:rsidR="00201069" w:rsidRPr="00201069">
        <w:rPr>
          <w:rFonts w:ascii="XB Niloofar" w:hAnsi="XB Niloofar" w:cs="XB Niloofar"/>
          <w:b w:val="0"/>
          <w:bCs w:val="0"/>
          <w:sz w:val="24"/>
          <w:szCs w:val="24"/>
          <w:rtl/>
        </w:rPr>
        <w:t xml:space="preserve"> بالاتر</w:t>
      </w:r>
      <w:r w:rsidR="00201069" w:rsidRPr="00201069">
        <w:rPr>
          <w:rFonts w:ascii="XB Niloofar" w:hAnsi="XB Niloofar" w:cs="XB Niloofar" w:hint="cs"/>
          <w:b w:val="0"/>
          <w:bCs w:val="0"/>
          <w:sz w:val="24"/>
          <w:szCs w:val="24"/>
          <w:rtl/>
        </w:rPr>
        <w:t>ی</w:t>
      </w:r>
      <w:r w:rsidR="00201069" w:rsidRPr="00201069">
        <w:rPr>
          <w:rFonts w:ascii="XB Niloofar" w:hAnsi="XB Niloofar" w:cs="XB Niloofar"/>
          <w:b w:val="0"/>
          <w:bCs w:val="0"/>
          <w:sz w:val="24"/>
          <w:szCs w:val="24"/>
          <w:rtl/>
        </w:rPr>
        <w:t xml:space="preserve"> دست </w:t>
      </w:r>
      <w:r w:rsidR="00201069" w:rsidRPr="00201069">
        <w:rPr>
          <w:rFonts w:ascii="XB Niloofar" w:hAnsi="XB Niloofar" w:cs="XB Niloofar" w:hint="cs"/>
          <w:b w:val="0"/>
          <w:bCs w:val="0"/>
          <w:sz w:val="24"/>
          <w:szCs w:val="24"/>
          <w:rtl/>
        </w:rPr>
        <w:t>ی</w:t>
      </w:r>
      <w:r w:rsidR="00201069" w:rsidRPr="00201069">
        <w:rPr>
          <w:rFonts w:ascii="XB Niloofar" w:hAnsi="XB Niloofar" w:cs="XB Niloofar" w:hint="eastAsia"/>
          <w:b w:val="0"/>
          <w:bCs w:val="0"/>
          <w:sz w:val="24"/>
          <w:szCs w:val="24"/>
          <w:rtl/>
        </w:rPr>
        <w:t>افته</w:t>
      </w:r>
      <w:r w:rsidR="00201069" w:rsidRPr="00201069">
        <w:rPr>
          <w:rFonts w:ascii="XB Niloofar" w:hAnsi="XB Niloofar" w:cs="XB Niloofar"/>
          <w:b w:val="0"/>
          <w:bCs w:val="0"/>
          <w:sz w:val="24"/>
          <w:szCs w:val="24"/>
          <w:rtl/>
        </w:rPr>
        <w:t xml:space="preserve"> است که عمدتاً به طبقه‌بند</w:t>
      </w:r>
      <w:r w:rsidR="00201069" w:rsidRPr="00201069">
        <w:rPr>
          <w:rFonts w:ascii="XB Niloofar" w:hAnsi="XB Niloofar" w:cs="XB Niloofar" w:hint="cs"/>
          <w:b w:val="0"/>
          <w:bCs w:val="0"/>
          <w:sz w:val="24"/>
          <w:szCs w:val="24"/>
          <w:rtl/>
        </w:rPr>
        <w:t>ی</w:t>
      </w:r>
      <w:r w:rsidR="00201069" w:rsidRPr="00201069">
        <w:rPr>
          <w:rFonts w:ascii="XB Niloofar" w:hAnsi="XB Niloofar" w:cs="XB Niloofar"/>
          <w:b w:val="0"/>
          <w:bCs w:val="0"/>
          <w:sz w:val="24"/>
          <w:szCs w:val="24"/>
          <w:rtl/>
        </w:rPr>
        <w:t xml:space="preserve"> مبتن</w:t>
      </w:r>
      <w:r w:rsidR="00201069" w:rsidRPr="00201069">
        <w:rPr>
          <w:rFonts w:ascii="XB Niloofar" w:hAnsi="XB Niloofar" w:cs="XB Niloofar" w:hint="cs"/>
          <w:b w:val="0"/>
          <w:bCs w:val="0"/>
          <w:sz w:val="24"/>
          <w:szCs w:val="24"/>
          <w:rtl/>
        </w:rPr>
        <w:t>ی</w:t>
      </w:r>
      <w:r w:rsidR="00201069" w:rsidRPr="00201069">
        <w:rPr>
          <w:rFonts w:ascii="XB Niloofar" w:hAnsi="XB Niloofar" w:cs="XB Niloofar"/>
          <w:b w:val="0"/>
          <w:bCs w:val="0"/>
          <w:sz w:val="24"/>
          <w:szCs w:val="24"/>
          <w:rtl/>
        </w:rPr>
        <w:t xml:space="preserve"> بر شبکه </w:t>
      </w:r>
      <w:r w:rsidR="00201069" w:rsidRPr="00201069">
        <w:rPr>
          <w:rFonts w:ascii="XB Niloofar" w:hAnsi="XB Niloofar" w:cs="XB Niloofar" w:hint="cs"/>
          <w:b w:val="0"/>
          <w:bCs w:val="0"/>
          <w:sz w:val="24"/>
          <w:szCs w:val="24"/>
          <w:rtl/>
        </w:rPr>
        <w:t>ی</w:t>
      </w:r>
      <w:r w:rsidR="00201069" w:rsidRPr="00201069">
        <w:rPr>
          <w:rFonts w:ascii="XB Niloofar" w:hAnsi="XB Niloofar" w:cs="XB Niloofar" w:hint="eastAsia"/>
          <w:b w:val="0"/>
          <w:bCs w:val="0"/>
          <w:sz w:val="24"/>
          <w:szCs w:val="24"/>
          <w:rtl/>
        </w:rPr>
        <w:t>ادگ</w:t>
      </w:r>
      <w:r w:rsidR="00201069" w:rsidRPr="00201069">
        <w:rPr>
          <w:rFonts w:ascii="XB Niloofar" w:hAnsi="XB Niloofar" w:cs="XB Niloofar" w:hint="cs"/>
          <w:b w:val="0"/>
          <w:bCs w:val="0"/>
          <w:sz w:val="24"/>
          <w:szCs w:val="24"/>
          <w:rtl/>
        </w:rPr>
        <w:t>ی</w:t>
      </w:r>
      <w:r w:rsidR="00201069" w:rsidRPr="00201069">
        <w:rPr>
          <w:rFonts w:ascii="XB Niloofar" w:hAnsi="XB Niloofar" w:cs="XB Niloofar" w:hint="eastAsia"/>
          <w:b w:val="0"/>
          <w:bCs w:val="0"/>
          <w:sz w:val="24"/>
          <w:szCs w:val="24"/>
          <w:rtl/>
        </w:rPr>
        <w:t>ر</w:t>
      </w:r>
      <w:r w:rsidR="00201069" w:rsidRPr="00201069">
        <w:rPr>
          <w:rFonts w:ascii="XB Niloofar" w:hAnsi="XB Niloofar" w:cs="XB Niloofar" w:hint="cs"/>
          <w:b w:val="0"/>
          <w:bCs w:val="0"/>
          <w:sz w:val="24"/>
          <w:szCs w:val="24"/>
          <w:rtl/>
        </w:rPr>
        <w:t>ی</w:t>
      </w:r>
      <w:r w:rsidR="00201069" w:rsidRPr="00201069">
        <w:rPr>
          <w:rFonts w:ascii="XB Niloofar" w:hAnsi="XB Niloofar" w:cs="XB Niloofar"/>
          <w:b w:val="0"/>
          <w:bCs w:val="0"/>
          <w:sz w:val="24"/>
          <w:szCs w:val="24"/>
          <w:rtl/>
        </w:rPr>
        <w:t xml:space="preserve"> عم</w:t>
      </w:r>
      <w:r w:rsidR="00201069" w:rsidRPr="00201069">
        <w:rPr>
          <w:rFonts w:ascii="XB Niloofar" w:hAnsi="XB Niloofar" w:cs="XB Niloofar" w:hint="cs"/>
          <w:b w:val="0"/>
          <w:bCs w:val="0"/>
          <w:sz w:val="24"/>
          <w:szCs w:val="24"/>
          <w:rtl/>
        </w:rPr>
        <w:t>ی</w:t>
      </w:r>
      <w:r w:rsidR="00201069" w:rsidRPr="00201069">
        <w:rPr>
          <w:rFonts w:ascii="XB Niloofar" w:hAnsi="XB Niloofar" w:cs="XB Niloofar" w:hint="eastAsia"/>
          <w:b w:val="0"/>
          <w:bCs w:val="0"/>
          <w:sz w:val="24"/>
          <w:szCs w:val="24"/>
          <w:rtl/>
        </w:rPr>
        <w:t>ق</w:t>
      </w:r>
      <w:r w:rsidR="00201069" w:rsidRPr="00201069">
        <w:rPr>
          <w:rFonts w:ascii="XB Niloofar" w:hAnsi="XB Niloofar" w:cs="XB Niloofar"/>
          <w:b w:val="0"/>
          <w:bCs w:val="0"/>
          <w:sz w:val="24"/>
          <w:szCs w:val="24"/>
          <w:rtl/>
        </w:rPr>
        <w:t xml:space="preserve"> پ</w:t>
      </w:r>
      <w:r w:rsidR="00201069" w:rsidRPr="00201069">
        <w:rPr>
          <w:rFonts w:ascii="XB Niloofar" w:hAnsi="XB Niloofar" w:cs="XB Niloofar" w:hint="cs"/>
          <w:b w:val="0"/>
          <w:bCs w:val="0"/>
          <w:sz w:val="24"/>
          <w:szCs w:val="24"/>
          <w:rtl/>
        </w:rPr>
        <w:t>ی</w:t>
      </w:r>
      <w:r w:rsidR="00201069" w:rsidRPr="00201069">
        <w:rPr>
          <w:rFonts w:ascii="XB Niloofar" w:hAnsi="XB Niloofar" w:cs="XB Niloofar" w:hint="eastAsia"/>
          <w:b w:val="0"/>
          <w:bCs w:val="0"/>
          <w:sz w:val="24"/>
          <w:szCs w:val="24"/>
          <w:rtl/>
        </w:rPr>
        <w:t>شنهاد</w:t>
      </w:r>
      <w:r w:rsidR="00201069" w:rsidRPr="00201069">
        <w:rPr>
          <w:rFonts w:ascii="XB Niloofar" w:hAnsi="XB Niloofar" w:cs="XB Niloofar" w:hint="cs"/>
          <w:b w:val="0"/>
          <w:bCs w:val="0"/>
          <w:sz w:val="24"/>
          <w:szCs w:val="24"/>
          <w:rtl/>
        </w:rPr>
        <w:t>ی</w:t>
      </w:r>
      <w:r w:rsidR="00201069" w:rsidRPr="00201069">
        <w:rPr>
          <w:rFonts w:ascii="XB Niloofar" w:hAnsi="XB Niloofar" w:cs="XB Niloofar"/>
          <w:b w:val="0"/>
          <w:bCs w:val="0"/>
          <w:sz w:val="24"/>
          <w:szCs w:val="24"/>
          <w:rtl/>
        </w:rPr>
        <w:t xml:space="preserve"> در ا</w:t>
      </w:r>
      <w:r w:rsidR="00201069" w:rsidRPr="00201069">
        <w:rPr>
          <w:rFonts w:ascii="XB Niloofar" w:hAnsi="XB Niloofar" w:cs="XB Niloofar" w:hint="cs"/>
          <w:b w:val="0"/>
          <w:bCs w:val="0"/>
          <w:sz w:val="24"/>
          <w:szCs w:val="24"/>
          <w:rtl/>
        </w:rPr>
        <w:t>ی</w:t>
      </w:r>
      <w:r w:rsidR="00201069" w:rsidRPr="00201069">
        <w:rPr>
          <w:rFonts w:ascii="XB Niloofar" w:hAnsi="XB Niloofar" w:cs="XB Niloofar" w:hint="eastAsia"/>
          <w:b w:val="0"/>
          <w:bCs w:val="0"/>
          <w:sz w:val="24"/>
          <w:szCs w:val="24"/>
          <w:rtl/>
        </w:rPr>
        <w:t>ن</w:t>
      </w:r>
      <w:r w:rsidR="00201069" w:rsidRPr="00201069">
        <w:rPr>
          <w:rFonts w:ascii="XB Niloofar" w:hAnsi="XB Niloofar" w:cs="XB Niloofar"/>
          <w:b w:val="0"/>
          <w:bCs w:val="0"/>
          <w:sz w:val="24"/>
          <w:szCs w:val="24"/>
          <w:rtl/>
        </w:rPr>
        <w:t xml:space="preserve"> کار مربوط م</w:t>
      </w:r>
      <w:r w:rsidR="00201069" w:rsidRPr="00201069">
        <w:rPr>
          <w:rFonts w:ascii="XB Niloofar" w:hAnsi="XB Niloofar" w:cs="XB Niloofar" w:hint="cs"/>
          <w:b w:val="0"/>
          <w:bCs w:val="0"/>
          <w:sz w:val="24"/>
          <w:szCs w:val="24"/>
          <w:rtl/>
        </w:rPr>
        <w:t>ی‌</w:t>
      </w:r>
      <w:r w:rsidR="00201069" w:rsidRPr="00201069">
        <w:rPr>
          <w:rFonts w:ascii="XB Niloofar" w:hAnsi="XB Niloofar" w:cs="XB Niloofar" w:hint="eastAsia"/>
          <w:b w:val="0"/>
          <w:bCs w:val="0"/>
          <w:sz w:val="24"/>
          <w:szCs w:val="24"/>
          <w:rtl/>
        </w:rPr>
        <w:t>شود</w:t>
      </w:r>
      <w:r w:rsidR="00201069" w:rsidRPr="00201069">
        <w:rPr>
          <w:rFonts w:ascii="XB Niloofar" w:hAnsi="XB Niloofar" w:cs="XB Niloofar"/>
          <w:b w:val="0"/>
          <w:bCs w:val="0"/>
          <w:sz w:val="24"/>
          <w:szCs w:val="24"/>
          <w:rtl/>
        </w:rPr>
        <w:t>.</w:t>
      </w:r>
      <w:r w:rsidR="00612FE3" w:rsidRPr="00612FE3">
        <w:rPr>
          <w:rtl/>
        </w:rPr>
        <w:t xml:space="preserve"> </w:t>
      </w:r>
      <w:r w:rsidR="00612FE3" w:rsidRPr="00612FE3">
        <w:rPr>
          <w:rFonts w:ascii="XB Niloofar" w:hAnsi="XB Niloofar" w:cs="XB Niloofar"/>
          <w:b w:val="0"/>
          <w:bCs w:val="0"/>
          <w:sz w:val="24"/>
          <w:szCs w:val="24"/>
          <w:rtl/>
        </w:rPr>
        <w:t>بنابرا</w:t>
      </w:r>
      <w:r w:rsidR="00612FE3" w:rsidRPr="00612FE3">
        <w:rPr>
          <w:rFonts w:ascii="XB Niloofar" w:hAnsi="XB Niloofar" w:cs="XB Niloofar" w:hint="cs"/>
          <w:b w:val="0"/>
          <w:bCs w:val="0"/>
          <w:sz w:val="24"/>
          <w:szCs w:val="24"/>
          <w:rtl/>
        </w:rPr>
        <w:t>ی</w:t>
      </w:r>
      <w:r w:rsidR="00612FE3" w:rsidRPr="00612FE3">
        <w:rPr>
          <w:rFonts w:ascii="XB Niloofar" w:hAnsi="XB Niloofar" w:cs="XB Niloofar" w:hint="eastAsia"/>
          <w:b w:val="0"/>
          <w:bCs w:val="0"/>
          <w:sz w:val="24"/>
          <w:szCs w:val="24"/>
          <w:rtl/>
        </w:rPr>
        <w:t>ن</w:t>
      </w:r>
      <w:r w:rsidR="00612FE3" w:rsidRPr="00612FE3">
        <w:rPr>
          <w:rFonts w:ascii="XB Niloofar" w:hAnsi="XB Niloofar" w:cs="XB Niloofar"/>
          <w:b w:val="0"/>
          <w:bCs w:val="0"/>
          <w:sz w:val="24"/>
          <w:szCs w:val="24"/>
          <w:rtl/>
        </w:rPr>
        <w:t xml:space="preserve"> م</w:t>
      </w:r>
      <w:r w:rsidR="00612FE3" w:rsidRPr="00612FE3">
        <w:rPr>
          <w:rFonts w:ascii="XB Niloofar" w:hAnsi="XB Niloofar" w:cs="XB Niloofar" w:hint="cs"/>
          <w:b w:val="0"/>
          <w:bCs w:val="0"/>
          <w:sz w:val="24"/>
          <w:szCs w:val="24"/>
          <w:rtl/>
        </w:rPr>
        <w:t>ی‌</w:t>
      </w:r>
      <w:r w:rsidR="00612FE3" w:rsidRPr="00612FE3">
        <w:rPr>
          <w:rFonts w:ascii="XB Niloofar" w:hAnsi="XB Niloofar" w:cs="XB Niloofar" w:hint="eastAsia"/>
          <w:b w:val="0"/>
          <w:bCs w:val="0"/>
          <w:sz w:val="24"/>
          <w:szCs w:val="24"/>
          <w:rtl/>
        </w:rPr>
        <w:t>توان</w:t>
      </w:r>
      <w:r w:rsidR="00612FE3" w:rsidRPr="00612FE3">
        <w:rPr>
          <w:rFonts w:ascii="XB Niloofar" w:hAnsi="XB Niloofar" w:cs="XB Niloofar"/>
          <w:b w:val="0"/>
          <w:bCs w:val="0"/>
          <w:sz w:val="24"/>
          <w:szCs w:val="24"/>
          <w:rtl/>
        </w:rPr>
        <w:t xml:space="preserve"> نت</w:t>
      </w:r>
      <w:r w:rsidR="00612FE3" w:rsidRPr="00612FE3">
        <w:rPr>
          <w:rFonts w:ascii="XB Niloofar" w:hAnsi="XB Niloofar" w:cs="XB Niloofar" w:hint="cs"/>
          <w:b w:val="0"/>
          <w:bCs w:val="0"/>
          <w:sz w:val="24"/>
          <w:szCs w:val="24"/>
          <w:rtl/>
        </w:rPr>
        <w:t>ی</w:t>
      </w:r>
      <w:r w:rsidR="00612FE3" w:rsidRPr="00612FE3">
        <w:rPr>
          <w:rFonts w:ascii="XB Niloofar" w:hAnsi="XB Niloofar" w:cs="XB Niloofar" w:hint="eastAsia"/>
          <w:b w:val="0"/>
          <w:bCs w:val="0"/>
          <w:sz w:val="24"/>
          <w:szCs w:val="24"/>
          <w:rtl/>
        </w:rPr>
        <w:t>جه‌گ</w:t>
      </w:r>
      <w:r w:rsidR="00612FE3" w:rsidRPr="00612FE3">
        <w:rPr>
          <w:rFonts w:ascii="XB Niloofar" w:hAnsi="XB Niloofar" w:cs="XB Niloofar" w:hint="cs"/>
          <w:b w:val="0"/>
          <w:bCs w:val="0"/>
          <w:sz w:val="24"/>
          <w:szCs w:val="24"/>
          <w:rtl/>
        </w:rPr>
        <w:t>ی</w:t>
      </w:r>
      <w:r w:rsidR="00612FE3" w:rsidRPr="00612FE3">
        <w:rPr>
          <w:rFonts w:ascii="XB Niloofar" w:hAnsi="XB Niloofar" w:cs="XB Niloofar" w:hint="eastAsia"/>
          <w:b w:val="0"/>
          <w:bCs w:val="0"/>
          <w:sz w:val="24"/>
          <w:szCs w:val="24"/>
          <w:rtl/>
        </w:rPr>
        <w:t>ر</w:t>
      </w:r>
      <w:r w:rsidR="00612FE3" w:rsidRPr="00612FE3">
        <w:rPr>
          <w:rFonts w:ascii="XB Niloofar" w:hAnsi="XB Niloofar" w:cs="XB Niloofar" w:hint="cs"/>
          <w:b w:val="0"/>
          <w:bCs w:val="0"/>
          <w:sz w:val="24"/>
          <w:szCs w:val="24"/>
          <w:rtl/>
        </w:rPr>
        <w:t>ی</w:t>
      </w:r>
      <w:r w:rsidR="00612FE3" w:rsidRPr="00612FE3">
        <w:rPr>
          <w:rFonts w:ascii="XB Niloofar" w:hAnsi="XB Niloofar" w:cs="XB Niloofar"/>
          <w:b w:val="0"/>
          <w:bCs w:val="0"/>
          <w:sz w:val="24"/>
          <w:szCs w:val="24"/>
          <w:rtl/>
        </w:rPr>
        <w:t xml:space="preserve"> کرد که معمار</w:t>
      </w:r>
      <w:r w:rsidR="00612FE3" w:rsidRPr="00612FE3">
        <w:rPr>
          <w:rFonts w:ascii="XB Niloofar" w:hAnsi="XB Niloofar" w:cs="XB Niloofar" w:hint="cs"/>
          <w:b w:val="0"/>
          <w:bCs w:val="0"/>
          <w:sz w:val="24"/>
          <w:szCs w:val="24"/>
          <w:rtl/>
        </w:rPr>
        <w:t>ی</w:t>
      </w:r>
      <w:r w:rsidR="00612FE3" w:rsidRPr="00612FE3">
        <w:rPr>
          <w:rFonts w:ascii="XB Niloofar" w:hAnsi="XB Niloofar" w:cs="XB Niloofar"/>
          <w:b w:val="0"/>
          <w:bCs w:val="0"/>
          <w:sz w:val="24"/>
          <w:szCs w:val="24"/>
          <w:rtl/>
        </w:rPr>
        <w:t xml:space="preserve"> 1</w:t>
      </w:r>
      <w:r w:rsidR="00612FE3" w:rsidRPr="00612FE3">
        <w:rPr>
          <w:rFonts w:ascii="XB Niloofar" w:hAnsi="XB Niloofar" w:cs="XB Niloofar"/>
          <w:b w:val="0"/>
          <w:bCs w:val="0"/>
          <w:sz w:val="24"/>
          <w:szCs w:val="24"/>
        </w:rPr>
        <w:t>DCNN-LSTM</w:t>
      </w:r>
      <w:r w:rsidR="00612FE3" w:rsidRPr="00612FE3">
        <w:rPr>
          <w:rFonts w:ascii="XB Niloofar" w:hAnsi="XB Niloofar" w:cs="XB Niloofar"/>
          <w:b w:val="0"/>
          <w:bCs w:val="0"/>
          <w:sz w:val="24"/>
          <w:szCs w:val="24"/>
          <w:rtl/>
        </w:rPr>
        <w:t xml:space="preserve"> پ</w:t>
      </w:r>
      <w:r w:rsidR="00612FE3" w:rsidRPr="00612FE3">
        <w:rPr>
          <w:rFonts w:ascii="XB Niloofar" w:hAnsi="XB Niloofar" w:cs="XB Niloofar" w:hint="cs"/>
          <w:b w:val="0"/>
          <w:bCs w:val="0"/>
          <w:sz w:val="24"/>
          <w:szCs w:val="24"/>
          <w:rtl/>
        </w:rPr>
        <w:t>ی</w:t>
      </w:r>
      <w:r w:rsidR="00612FE3" w:rsidRPr="00612FE3">
        <w:rPr>
          <w:rFonts w:ascii="XB Niloofar" w:hAnsi="XB Niloofar" w:cs="XB Niloofar" w:hint="eastAsia"/>
          <w:b w:val="0"/>
          <w:bCs w:val="0"/>
          <w:sz w:val="24"/>
          <w:szCs w:val="24"/>
          <w:rtl/>
        </w:rPr>
        <w:t>شنهاد</w:t>
      </w:r>
      <w:r w:rsidR="00612FE3" w:rsidRPr="00612FE3">
        <w:rPr>
          <w:rFonts w:ascii="XB Niloofar" w:hAnsi="XB Niloofar" w:cs="XB Niloofar" w:hint="cs"/>
          <w:b w:val="0"/>
          <w:bCs w:val="0"/>
          <w:sz w:val="24"/>
          <w:szCs w:val="24"/>
          <w:rtl/>
        </w:rPr>
        <w:t>ی</w:t>
      </w:r>
      <w:r w:rsidR="00612FE3" w:rsidRPr="00612FE3">
        <w:rPr>
          <w:rFonts w:ascii="XB Niloofar" w:hAnsi="XB Niloofar" w:cs="XB Niloofar"/>
          <w:b w:val="0"/>
          <w:bCs w:val="0"/>
          <w:sz w:val="24"/>
          <w:szCs w:val="24"/>
          <w:rtl/>
        </w:rPr>
        <w:t xml:space="preserve"> که تنها از بخش‌ها</w:t>
      </w:r>
      <w:r w:rsidR="00612FE3" w:rsidRPr="00612FE3">
        <w:rPr>
          <w:rFonts w:ascii="XB Niloofar" w:hAnsi="XB Niloofar" w:cs="XB Niloofar" w:hint="cs"/>
          <w:b w:val="0"/>
          <w:bCs w:val="0"/>
          <w:sz w:val="24"/>
          <w:szCs w:val="24"/>
          <w:rtl/>
        </w:rPr>
        <w:t>ی</w:t>
      </w:r>
      <w:r w:rsidR="00612FE3" w:rsidRPr="00612FE3">
        <w:rPr>
          <w:rFonts w:ascii="XB Niloofar" w:hAnsi="XB Niloofar" w:cs="XB Niloofar"/>
          <w:b w:val="0"/>
          <w:bCs w:val="0"/>
          <w:sz w:val="24"/>
          <w:szCs w:val="24"/>
          <w:rtl/>
        </w:rPr>
        <w:t xml:space="preserve"> 4 ثان</w:t>
      </w:r>
      <w:r w:rsidR="00612FE3" w:rsidRPr="00612FE3">
        <w:rPr>
          <w:rFonts w:ascii="XB Niloofar" w:hAnsi="XB Niloofar" w:cs="XB Niloofar" w:hint="cs"/>
          <w:b w:val="0"/>
          <w:bCs w:val="0"/>
          <w:sz w:val="24"/>
          <w:szCs w:val="24"/>
          <w:rtl/>
        </w:rPr>
        <w:t>ی</w:t>
      </w:r>
      <w:r w:rsidR="00612FE3" w:rsidRPr="00612FE3">
        <w:rPr>
          <w:rFonts w:ascii="XB Niloofar" w:hAnsi="XB Niloofar" w:cs="XB Niloofar" w:hint="eastAsia"/>
          <w:b w:val="0"/>
          <w:bCs w:val="0"/>
          <w:sz w:val="24"/>
          <w:szCs w:val="24"/>
          <w:rtl/>
        </w:rPr>
        <w:t>ه‌ا</w:t>
      </w:r>
      <w:r w:rsidR="00612FE3" w:rsidRPr="00612FE3">
        <w:rPr>
          <w:rFonts w:ascii="XB Niloofar" w:hAnsi="XB Niloofar" w:cs="XB Niloofar" w:hint="cs"/>
          <w:b w:val="0"/>
          <w:bCs w:val="0"/>
          <w:sz w:val="24"/>
          <w:szCs w:val="24"/>
          <w:rtl/>
        </w:rPr>
        <w:t>ی</w:t>
      </w:r>
      <w:r w:rsidR="00612FE3" w:rsidRPr="00612FE3">
        <w:rPr>
          <w:rFonts w:ascii="XB Niloofar" w:hAnsi="XB Niloofar" w:cs="XB Niloofar"/>
          <w:b w:val="0"/>
          <w:bCs w:val="0"/>
          <w:sz w:val="24"/>
          <w:szCs w:val="24"/>
          <w:rtl/>
        </w:rPr>
        <w:t xml:space="preserve"> استفاده م</w:t>
      </w:r>
      <w:r w:rsidR="00612FE3" w:rsidRPr="00612FE3">
        <w:rPr>
          <w:rFonts w:ascii="XB Niloofar" w:hAnsi="XB Niloofar" w:cs="XB Niloofar" w:hint="cs"/>
          <w:b w:val="0"/>
          <w:bCs w:val="0"/>
          <w:sz w:val="24"/>
          <w:szCs w:val="24"/>
          <w:rtl/>
        </w:rPr>
        <w:t>ی‌</w:t>
      </w:r>
      <w:r w:rsidR="00612FE3" w:rsidRPr="00612FE3">
        <w:rPr>
          <w:rFonts w:ascii="XB Niloofar" w:hAnsi="XB Niloofar" w:cs="XB Niloofar" w:hint="eastAsia"/>
          <w:b w:val="0"/>
          <w:bCs w:val="0"/>
          <w:sz w:val="24"/>
          <w:szCs w:val="24"/>
          <w:rtl/>
        </w:rPr>
        <w:t>کند،</w:t>
      </w:r>
      <w:r w:rsidR="00612FE3" w:rsidRPr="00612FE3">
        <w:rPr>
          <w:rFonts w:ascii="XB Niloofar" w:hAnsi="XB Niloofar" w:cs="XB Niloofar"/>
          <w:b w:val="0"/>
          <w:bCs w:val="0"/>
          <w:sz w:val="24"/>
          <w:szCs w:val="24"/>
          <w:rtl/>
        </w:rPr>
        <w:t xml:space="preserve"> م</w:t>
      </w:r>
      <w:r w:rsidR="00612FE3" w:rsidRPr="00612FE3">
        <w:rPr>
          <w:rFonts w:ascii="XB Niloofar" w:hAnsi="XB Niloofar" w:cs="XB Niloofar" w:hint="cs"/>
          <w:b w:val="0"/>
          <w:bCs w:val="0"/>
          <w:sz w:val="24"/>
          <w:szCs w:val="24"/>
          <w:rtl/>
        </w:rPr>
        <w:t>ی‌</w:t>
      </w:r>
      <w:r w:rsidR="00612FE3" w:rsidRPr="00612FE3">
        <w:rPr>
          <w:rFonts w:ascii="XB Niloofar" w:hAnsi="XB Niloofar" w:cs="XB Niloofar" w:hint="eastAsia"/>
          <w:b w:val="0"/>
          <w:bCs w:val="0"/>
          <w:sz w:val="24"/>
          <w:szCs w:val="24"/>
          <w:rtl/>
        </w:rPr>
        <w:t>تواند</w:t>
      </w:r>
      <w:r w:rsidR="00612FE3" w:rsidRPr="00612FE3">
        <w:rPr>
          <w:rFonts w:ascii="XB Niloofar" w:hAnsi="XB Niloofar" w:cs="XB Niloofar"/>
          <w:b w:val="0"/>
          <w:bCs w:val="0"/>
          <w:sz w:val="24"/>
          <w:szCs w:val="24"/>
          <w:rtl/>
        </w:rPr>
        <w:t xml:space="preserve"> دقت طبقه‌بند</w:t>
      </w:r>
      <w:r w:rsidR="00612FE3" w:rsidRPr="00612FE3">
        <w:rPr>
          <w:rFonts w:ascii="XB Niloofar" w:hAnsi="XB Niloofar" w:cs="XB Niloofar" w:hint="cs"/>
          <w:b w:val="0"/>
          <w:bCs w:val="0"/>
          <w:sz w:val="24"/>
          <w:szCs w:val="24"/>
          <w:rtl/>
        </w:rPr>
        <w:t>ی</w:t>
      </w:r>
      <w:r w:rsidR="00612FE3" w:rsidRPr="00612FE3">
        <w:rPr>
          <w:rFonts w:ascii="XB Niloofar" w:hAnsi="XB Niloofar" w:cs="XB Niloofar"/>
          <w:b w:val="0"/>
          <w:bCs w:val="0"/>
          <w:sz w:val="24"/>
          <w:szCs w:val="24"/>
          <w:rtl/>
        </w:rPr>
        <w:t xml:space="preserve"> بس</w:t>
      </w:r>
      <w:r w:rsidR="00612FE3" w:rsidRPr="00612FE3">
        <w:rPr>
          <w:rFonts w:ascii="XB Niloofar" w:hAnsi="XB Niloofar" w:cs="XB Niloofar" w:hint="cs"/>
          <w:b w:val="0"/>
          <w:bCs w:val="0"/>
          <w:sz w:val="24"/>
          <w:szCs w:val="24"/>
          <w:rtl/>
        </w:rPr>
        <w:t>ی</w:t>
      </w:r>
      <w:r w:rsidR="00612FE3" w:rsidRPr="00612FE3">
        <w:rPr>
          <w:rFonts w:ascii="XB Niloofar" w:hAnsi="XB Niloofar" w:cs="XB Niloofar" w:hint="eastAsia"/>
          <w:b w:val="0"/>
          <w:bCs w:val="0"/>
          <w:sz w:val="24"/>
          <w:szCs w:val="24"/>
          <w:rtl/>
        </w:rPr>
        <w:t>ار</w:t>
      </w:r>
      <w:r w:rsidR="00612FE3" w:rsidRPr="00612FE3">
        <w:rPr>
          <w:rFonts w:ascii="XB Niloofar" w:hAnsi="XB Niloofar" w:cs="XB Niloofar"/>
          <w:b w:val="0"/>
          <w:bCs w:val="0"/>
          <w:sz w:val="24"/>
          <w:szCs w:val="24"/>
          <w:rtl/>
        </w:rPr>
        <w:t xml:space="preserve"> بهتر</w:t>
      </w:r>
      <w:r w:rsidR="00612FE3" w:rsidRPr="00612FE3">
        <w:rPr>
          <w:rFonts w:ascii="XB Niloofar" w:hAnsi="XB Niloofar" w:cs="XB Niloofar" w:hint="cs"/>
          <w:b w:val="0"/>
          <w:bCs w:val="0"/>
          <w:sz w:val="24"/>
          <w:szCs w:val="24"/>
          <w:rtl/>
        </w:rPr>
        <w:t>ی</w:t>
      </w:r>
      <w:r w:rsidR="00612FE3" w:rsidRPr="00612FE3">
        <w:rPr>
          <w:rFonts w:ascii="XB Niloofar" w:hAnsi="XB Niloofar" w:cs="XB Niloofar"/>
          <w:b w:val="0"/>
          <w:bCs w:val="0"/>
          <w:sz w:val="24"/>
          <w:szCs w:val="24"/>
          <w:rtl/>
        </w:rPr>
        <w:t xml:space="preserve"> نسبت به نتا</w:t>
      </w:r>
      <w:r w:rsidR="00612FE3" w:rsidRPr="00612FE3">
        <w:rPr>
          <w:rFonts w:ascii="XB Niloofar" w:hAnsi="XB Niloofar" w:cs="XB Niloofar" w:hint="cs"/>
          <w:b w:val="0"/>
          <w:bCs w:val="0"/>
          <w:sz w:val="24"/>
          <w:szCs w:val="24"/>
          <w:rtl/>
        </w:rPr>
        <w:t>ی</w:t>
      </w:r>
      <w:r w:rsidR="00612FE3" w:rsidRPr="00612FE3">
        <w:rPr>
          <w:rFonts w:ascii="XB Niloofar" w:hAnsi="XB Niloofar" w:cs="XB Niloofar" w:hint="eastAsia"/>
          <w:b w:val="0"/>
          <w:bCs w:val="0"/>
          <w:sz w:val="24"/>
          <w:szCs w:val="24"/>
          <w:rtl/>
        </w:rPr>
        <w:t>ج</w:t>
      </w:r>
      <w:r w:rsidR="00612FE3" w:rsidRPr="00612FE3">
        <w:rPr>
          <w:rFonts w:ascii="XB Niloofar" w:hAnsi="XB Niloofar" w:cs="XB Niloofar"/>
          <w:b w:val="0"/>
          <w:bCs w:val="0"/>
          <w:sz w:val="24"/>
          <w:szCs w:val="24"/>
          <w:rtl/>
        </w:rPr>
        <w:t xml:space="preserve"> به‌دست‌آمده با روش‌ها</w:t>
      </w:r>
      <w:r w:rsidR="00612FE3" w:rsidRPr="00612FE3">
        <w:rPr>
          <w:rFonts w:ascii="XB Niloofar" w:hAnsi="XB Niloofar" w:cs="XB Niloofar" w:hint="cs"/>
          <w:b w:val="0"/>
          <w:bCs w:val="0"/>
          <w:sz w:val="24"/>
          <w:szCs w:val="24"/>
          <w:rtl/>
        </w:rPr>
        <w:t>ی</w:t>
      </w:r>
      <w:r w:rsidR="00612FE3" w:rsidRPr="00612FE3">
        <w:rPr>
          <w:rFonts w:ascii="XB Niloofar" w:hAnsi="XB Niloofar" w:cs="XB Niloofar"/>
          <w:b w:val="0"/>
          <w:bCs w:val="0"/>
          <w:sz w:val="24"/>
          <w:szCs w:val="24"/>
          <w:rtl/>
        </w:rPr>
        <w:t xml:space="preserve"> سنت</w:t>
      </w:r>
      <w:r w:rsidR="00612FE3" w:rsidRPr="00612FE3">
        <w:rPr>
          <w:rFonts w:ascii="XB Niloofar" w:hAnsi="XB Niloofar" w:cs="XB Niloofar" w:hint="cs"/>
          <w:b w:val="0"/>
          <w:bCs w:val="0"/>
          <w:sz w:val="24"/>
          <w:szCs w:val="24"/>
          <w:rtl/>
        </w:rPr>
        <w:t>ی</w:t>
      </w:r>
      <w:r w:rsidR="00612FE3" w:rsidRPr="00612FE3">
        <w:rPr>
          <w:rFonts w:ascii="XB Niloofar" w:hAnsi="XB Niloofar" w:cs="XB Niloofar"/>
          <w:b w:val="0"/>
          <w:bCs w:val="0"/>
          <w:sz w:val="24"/>
          <w:szCs w:val="24"/>
          <w:rtl/>
        </w:rPr>
        <w:t xml:space="preserve"> </w:t>
      </w:r>
      <w:r w:rsidR="00612FE3" w:rsidRPr="00612FE3">
        <w:rPr>
          <w:rFonts w:ascii="XB Niloofar" w:hAnsi="XB Niloofar" w:cs="XB Niloofar" w:hint="cs"/>
          <w:b w:val="0"/>
          <w:bCs w:val="0"/>
          <w:sz w:val="24"/>
          <w:szCs w:val="24"/>
          <w:rtl/>
        </w:rPr>
        <w:t>ی</w:t>
      </w:r>
      <w:r w:rsidR="00612FE3" w:rsidRPr="00612FE3">
        <w:rPr>
          <w:rFonts w:ascii="XB Niloofar" w:hAnsi="XB Niloofar" w:cs="XB Niloofar" w:hint="eastAsia"/>
          <w:b w:val="0"/>
          <w:bCs w:val="0"/>
          <w:sz w:val="24"/>
          <w:szCs w:val="24"/>
          <w:rtl/>
        </w:rPr>
        <w:t>ادگ</w:t>
      </w:r>
      <w:r w:rsidR="00612FE3" w:rsidRPr="00612FE3">
        <w:rPr>
          <w:rFonts w:ascii="XB Niloofar" w:hAnsi="XB Niloofar" w:cs="XB Niloofar" w:hint="cs"/>
          <w:b w:val="0"/>
          <w:bCs w:val="0"/>
          <w:sz w:val="24"/>
          <w:szCs w:val="24"/>
          <w:rtl/>
        </w:rPr>
        <w:t>ی</w:t>
      </w:r>
      <w:r w:rsidR="00612FE3" w:rsidRPr="00612FE3">
        <w:rPr>
          <w:rFonts w:ascii="XB Niloofar" w:hAnsi="XB Niloofar" w:cs="XB Niloofar" w:hint="eastAsia"/>
          <w:b w:val="0"/>
          <w:bCs w:val="0"/>
          <w:sz w:val="24"/>
          <w:szCs w:val="24"/>
          <w:rtl/>
        </w:rPr>
        <w:t>ر</w:t>
      </w:r>
      <w:r w:rsidR="00612FE3" w:rsidRPr="00612FE3">
        <w:rPr>
          <w:rFonts w:ascii="XB Niloofar" w:hAnsi="XB Niloofar" w:cs="XB Niloofar" w:hint="cs"/>
          <w:b w:val="0"/>
          <w:bCs w:val="0"/>
          <w:sz w:val="24"/>
          <w:szCs w:val="24"/>
          <w:rtl/>
        </w:rPr>
        <w:t>ی</w:t>
      </w:r>
      <w:r w:rsidR="00612FE3" w:rsidRPr="00612FE3">
        <w:rPr>
          <w:rFonts w:ascii="XB Niloofar" w:hAnsi="XB Niloofar" w:cs="XB Niloofar"/>
          <w:b w:val="0"/>
          <w:bCs w:val="0"/>
          <w:sz w:val="24"/>
          <w:szCs w:val="24"/>
          <w:rtl/>
        </w:rPr>
        <w:t xml:space="preserve"> ماش</w:t>
      </w:r>
      <w:r w:rsidR="00612FE3" w:rsidRPr="00612FE3">
        <w:rPr>
          <w:rFonts w:ascii="XB Niloofar" w:hAnsi="XB Niloofar" w:cs="XB Niloofar" w:hint="cs"/>
          <w:b w:val="0"/>
          <w:bCs w:val="0"/>
          <w:sz w:val="24"/>
          <w:szCs w:val="24"/>
          <w:rtl/>
        </w:rPr>
        <w:t>ی</w:t>
      </w:r>
      <w:r w:rsidR="00612FE3" w:rsidRPr="00612FE3">
        <w:rPr>
          <w:rFonts w:ascii="XB Niloofar" w:hAnsi="XB Niloofar" w:cs="XB Niloofar" w:hint="eastAsia"/>
          <w:b w:val="0"/>
          <w:bCs w:val="0"/>
          <w:sz w:val="24"/>
          <w:szCs w:val="24"/>
          <w:rtl/>
        </w:rPr>
        <w:t>ن</w:t>
      </w:r>
      <w:r w:rsidR="00612FE3" w:rsidRPr="00612FE3">
        <w:rPr>
          <w:rFonts w:ascii="XB Niloofar" w:hAnsi="XB Niloofar" w:cs="XB Niloofar"/>
          <w:b w:val="0"/>
          <w:bCs w:val="0"/>
          <w:sz w:val="24"/>
          <w:szCs w:val="24"/>
          <w:rtl/>
        </w:rPr>
        <w:t xml:space="preserve"> مانند </w:t>
      </w:r>
      <w:r w:rsidR="00612FE3" w:rsidRPr="00612FE3">
        <w:rPr>
          <w:rFonts w:ascii="XB Niloofar" w:hAnsi="XB Niloofar" w:cs="XB Niloofar"/>
          <w:b w:val="0"/>
          <w:bCs w:val="0"/>
          <w:sz w:val="24"/>
          <w:szCs w:val="24"/>
        </w:rPr>
        <w:t>SVM</w:t>
      </w:r>
      <w:r w:rsidR="00612FE3" w:rsidRPr="00612FE3">
        <w:rPr>
          <w:rFonts w:ascii="XB Niloofar" w:hAnsi="XB Niloofar" w:cs="XB Niloofar"/>
          <w:b w:val="0"/>
          <w:bCs w:val="0"/>
          <w:sz w:val="24"/>
          <w:szCs w:val="24"/>
          <w:rtl/>
        </w:rPr>
        <w:t xml:space="preserve"> که توسط </w:t>
      </w:r>
      <w:r w:rsidR="00612FE3" w:rsidRPr="00612FE3">
        <w:rPr>
          <w:rFonts w:ascii="XB Niloofar" w:hAnsi="XB Niloofar" w:cs="XB Niloofar"/>
          <w:b w:val="0"/>
          <w:bCs w:val="0"/>
          <w:sz w:val="24"/>
          <w:szCs w:val="24"/>
        </w:rPr>
        <w:t>Yu et al</w:t>
      </w:r>
      <w:r w:rsidR="00612FE3" w:rsidRPr="00612FE3">
        <w:rPr>
          <w:rFonts w:ascii="XB Niloofar" w:hAnsi="XB Niloofar" w:cs="XB Niloofar"/>
          <w:b w:val="0"/>
          <w:bCs w:val="0"/>
          <w:sz w:val="24"/>
          <w:szCs w:val="24"/>
          <w:rtl/>
        </w:rPr>
        <w:t xml:space="preserve">. </w:t>
      </w:r>
      <w:r w:rsidR="00D11BF0">
        <w:rPr>
          <w:rFonts w:ascii="XB Niloofar" w:hAnsi="XB Niloofar" w:cs="XB Niloofar" w:hint="cs"/>
          <w:b w:val="0"/>
          <w:bCs w:val="0"/>
          <w:sz w:val="24"/>
          <w:szCs w:val="24"/>
          <w:rtl/>
        </w:rPr>
        <w:t xml:space="preserve"> </w:t>
      </w:r>
      <w:r w:rsidR="00D11BF0">
        <w:rPr>
          <w:rFonts w:ascii="XB Niloofar" w:hAnsi="XB Niloofar" w:cs="XB Niloofar"/>
          <w:b w:val="0"/>
          <w:bCs w:val="0"/>
          <w:sz w:val="24"/>
          <w:szCs w:val="24"/>
          <w:rtl/>
        </w:rPr>
        <w:fldChar w:fldCharType="begin"/>
      </w:r>
      <w:r w:rsidR="00D11BF0">
        <w:rPr>
          <w:rFonts w:ascii="XB Niloofar" w:hAnsi="XB Niloofar" w:cs="XB Niloofar"/>
          <w:b w:val="0"/>
          <w:bCs w:val="0"/>
          <w:sz w:val="24"/>
          <w:szCs w:val="24"/>
          <w:rtl/>
        </w:rPr>
        <w:instrText xml:space="preserve"> </w:instrText>
      </w:r>
      <w:r w:rsidR="00D11BF0">
        <w:rPr>
          <w:rFonts w:ascii="XB Niloofar" w:hAnsi="XB Niloofar" w:cs="XB Niloofar"/>
          <w:b w:val="0"/>
          <w:bCs w:val="0"/>
          <w:sz w:val="24"/>
          <w:szCs w:val="24"/>
        </w:rPr>
        <w:instrText>ADDIN EN.CITE &lt;EndNote&gt;&lt;Cite&gt;&lt;Author&gt;Yu&lt;/Author&gt;&lt;Year&gt;</w:instrText>
      </w:r>
      <w:r w:rsidR="00D11BF0">
        <w:rPr>
          <w:rFonts w:ascii="XB Niloofar" w:hAnsi="XB Niloofar" w:cs="XB Niloofar"/>
          <w:b w:val="0"/>
          <w:bCs w:val="0"/>
          <w:sz w:val="24"/>
          <w:szCs w:val="24"/>
          <w:rtl/>
        </w:rPr>
        <w:instrText>2019</w:instrText>
      </w:r>
      <w:r w:rsidR="00D11BF0">
        <w:rPr>
          <w:rFonts w:ascii="XB Niloofar" w:hAnsi="XB Niloofar" w:cs="XB Niloofar"/>
          <w:b w:val="0"/>
          <w:bCs w:val="0"/>
          <w:sz w:val="24"/>
          <w:szCs w:val="24"/>
        </w:rPr>
        <w:instrText>&lt;/Year&gt;&lt;RecNum&gt;</w:instrText>
      </w:r>
      <w:r w:rsidR="00D11BF0">
        <w:rPr>
          <w:rFonts w:ascii="XB Niloofar" w:hAnsi="XB Niloofar" w:cs="XB Niloofar"/>
          <w:b w:val="0"/>
          <w:bCs w:val="0"/>
          <w:sz w:val="24"/>
          <w:szCs w:val="24"/>
          <w:rtl/>
        </w:rPr>
        <w:instrText>210</w:instrText>
      </w:r>
      <w:r w:rsidR="00D11BF0">
        <w:rPr>
          <w:rFonts w:ascii="XB Niloofar" w:hAnsi="XB Niloofar" w:cs="XB Niloofar"/>
          <w:b w:val="0"/>
          <w:bCs w:val="0"/>
          <w:sz w:val="24"/>
          <w:szCs w:val="24"/>
        </w:rPr>
        <w:instrText>&lt;/RecNum&gt;&lt;DisplayText&gt;[</w:instrText>
      </w:r>
      <w:r w:rsidR="00D11BF0">
        <w:rPr>
          <w:rFonts w:ascii="XB Niloofar" w:hAnsi="XB Niloofar" w:cs="XB Niloofar"/>
          <w:b w:val="0"/>
          <w:bCs w:val="0"/>
          <w:sz w:val="24"/>
          <w:szCs w:val="24"/>
          <w:rtl/>
        </w:rPr>
        <w:instrText>51</w:instrText>
      </w:r>
      <w:r w:rsidR="00D11BF0">
        <w:rPr>
          <w:rFonts w:ascii="XB Niloofar" w:hAnsi="XB Niloofar" w:cs="XB Niloofar"/>
          <w:b w:val="0"/>
          <w:bCs w:val="0"/>
          <w:sz w:val="24"/>
          <w:szCs w:val="24"/>
        </w:rPr>
        <w:instrText>]&lt;/DisplayText&gt;&lt;record&gt;&lt;rec-number&gt;</w:instrText>
      </w:r>
      <w:r w:rsidR="00D11BF0">
        <w:rPr>
          <w:rFonts w:ascii="XB Niloofar" w:hAnsi="XB Niloofar" w:cs="XB Niloofar"/>
          <w:b w:val="0"/>
          <w:bCs w:val="0"/>
          <w:sz w:val="24"/>
          <w:szCs w:val="24"/>
          <w:rtl/>
        </w:rPr>
        <w:instrText>210</w:instrText>
      </w:r>
      <w:r w:rsidR="00D11BF0">
        <w:rPr>
          <w:rFonts w:ascii="XB Niloofar" w:hAnsi="XB Niloofar" w:cs="XB Niloofar"/>
          <w:b w:val="0"/>
          <w:bCs w:val="0"/>
          <w:sz w:val="24"/>
          <w:szCs w:val="24"/>
        </w:rPr>
        <w:instrText>&lt;/rec-number&gt;&lt;foreign-keys&gt;&lt;key app="EN" db-id="zfax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dfe</w:instrText>
      </w:r>
      <w:r w:rsidR="00D11BF0">
        <w:rPr>
          <w:rFonts w:ascii="XB Niloofar" w:hAnsi="XB Niloofar" w:cs="XB Niloofar"/>
          <w:b w:val="0"/>
          <w:bCs w:val="0"/>
          <w:sz w:val="24"/>
          <w:szCs w:val="24"/>
          <w:rtl/>
        </w:rPr>
        <w:instrText>4</w:instrText>
      </w:r>
      <w:r w:rsidR="00D11BF0">
        <w:rPr>
          <w:rFonts w:ascii="XB Niloofar" w:hAnsi="XB Niloofar" w:cs="XB Niloofar"/>
          <w:b w:val="0"/>
          <w:bCs w:val="0"/>
          <w:sz w:val="24"/>
          <w:szCs w:val="24"/>
        </w:rPr>
        <w:instrText>xd</w:instrText>
      </w:r>
      <w:r w:rsidR="00D11BF0">
        <w:rPr>
          <w:rFonts w:ascii="XB Niloofar" w:hAnsi="XB Niloofar" w:cs="XB Niloofar"/>
          <w:b w:val="0"/>
          <w:bCs w:val="0"/>
          <w:sz w:val="24"/>
          <w:szCs w:val="24"/>
          <w:rtl/>
        </w:rPr>
        <w:instrText>0</w:instrText>
      </w:r>
      <w:r w:rsidR="00D11BF0">
        <w:rPr>
          <w:rFonts w:ascii="XB Niloofar" w:hAnsi="XB Niloofar" w:cs="XB Niloofar"/>
          <w:b w:val="0"/>
          <w:bCs w:val="0"/>
          <w:sz w:val="24"/>
          <w:szCs w:val="24"/>
        </w:rPr>
        <w:instrText>emeadz</w:instrText>
      </w:r>
      <w:r w:rsidR="00D11BF0">
        <w:rPr>
          <w:rFonts w:ascii="XB Niloofar" w:hAnsi="XB Niloofar" w:cs="XB Niloofar"/>
          <w:b w:val="0"/>
          <w:bCs w:val="0"/>
          <w:sz w:val="24"/>
          <w:szCs w:val="24"/>
          <w:rtl/>
        </w:rPr>
        <w:instrText>95</w:instrText>
      </w:r>
      <w:r w:rsidR="00D11BF0">
        <w:rPr>
          <w:rFonts w:ascii="XB Niloofar" w:hAnsi="XB Niloofar" w:cs="XB Niloofar"/>
          <w:b w:val="0"/>
          <w:bCs w:val="0"/>
          <w:sz w:val="24"/>
          <w:szCs w:val="24"/>
        </w:rPr>
        <w:instrText>vdd</w:instrText>
      </w:r>
      <w:r w:rsidR="00D11BF0">
        <w:rPr>
          <w:rFonts w:ascii="XB Niloofar" w:hAnsi="XB Niloofar" w:cs="XB Niloofar"/>
          <w:b w:val="0"/>
          <w:bCs w:val="0"/>
          <w:sz w:val="24"/>
          <w:szCs w:val="24"/>
          <w:rtl/>
        </w:rPr>
        <w:instrText>8</w:instrText>
      </w:r>
      <w:r w:rsidR="00D11BF0">
        <w:rPr>
          <w:rFonts w:ascii="XB Niloofar" w:hAnsi="XB Niloofar" w:cs="XB Niloofar"/>
          <w:b w:val="0"/>
          <w:bCs w:val="0"/>
          <w:sz w:val="24"/>
          <w:szCs w:val="24"/>
        </w:rPr>
        <w:instrText>safzd</w:instrText>
      </w:r>
      <w:r w:rsidR="00D11BF0">
        <w:rPr>
          <w:rFonts w:ascii="XB Niloofar" w:hAnsi="XB Niloofar" w:cs="XB Niloofar"/>
          <w:b w:val="0"/>
          <w:bCs w:val="0"/>
          <w:sz w:val="24"/>
          <w:szCs w:val="24"/>
          <w:rtl/>
        </w:rPr>
        <w:instrText>055</w:instrText>
      </w:r>
      <w:r w:rsidR="00D11BF0">
        <w:rPr>
          <w:rFonts w:ascii="XB Niloofar" w:hAnsi="XB Niloofar" w:cs="XB Niloofar"/>
          <w:b w:val="0"/>
          <w:bCs w:val="0"/>
          <w:sz w:val="24"/>
          <w:szCs w:val="24"/>
        </w:rPr>
        <w:instrText>tfx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 timestamp="</w:instrText>
      </w:r>
      <w:r w:rsidR="00D11BF0">
        <w:rPr>
          <w:rFonts w:ascii="XB Niloofar" w:hAnsi="XB Niloofar" w:cs="XB Niloofar"/>
          <w:b w:val="0"/>
          <w:bCs w:val="0"/>
          <w:sz w:val="24"/>
          <w:szCs w:val="24"/>
          <w:rtl/>
        </w:rPr>
        <w:instrText>1729982288</w:instrText>
      </w:r>
      <w:r w:rsidR="00D11BF0">
        <w:rPr>
          <w:rFonts w:ascii="XB Niloofar" w:hAnsi="XB Niloofar" w:cs="XB Niloofar"/>
          <w:b w:val="0"/>
          <w:bCs w:val="0"/>
          <w:sz w:val="24"/>
          <w:szCs w:val="24"/>
        </w:rPr>
        <w:instrText>"&gt;</w:instrText>
      </w:r>
      <w:r w:rsidR="00D11BF0">
        <w:rPr>
          <w:rFonts w:ascii="XB Niloofar" w:hAnsi="XB Niloofar" w:cs="XB Niloofar"/>
          <w:b w:val="0"/>
          <w:bCs w:val="0"/>
          <w:sz w:val="24"/>
          <w:szCs w:val="24"/>
          <w:rtl/>
        </w:rPr>
        <w:instrText>210</w:instrText>
      </w:r>
      <w:r w:rsidR="00D11BF0">
        <w:rPr>
          <w:rFonts w:ascii="XB Niloofar" w:hAnsi="XB Niloofar" w:cs="XB Niloofar"/>
          <w:b w:val="0"/>
          <w:bCs w:val="0"/>
          <w:sz w:val="24"/>
          <w:szCs w:val="24"/>
        </w:rPr>
        <w:instrText>&lt;/key&gt;&lt;/foreign-keys&gt;&lt;ref-type name="Journal Article"&gt;</w:instrText>
      </w:r>
      <w:r w:rsidR="00D11BF0">
        <w:rPr>
          <w:rFonts w:ascii="XB Niloofar" w:hAnsi="XB Niloofar" w:cs="XB Niloofar"/>
          <w:b w:val="0"/>
          <w:bCs w:val="0"/>
          <w:sz w:val="24"/>
          <w:szCs w:val="24"/>
          <w:rtl/>
        </w:rPr>
        <w:instrText>17</w:instrText>
      </w:r>
      <w:r w:rsidR="00D11BF0">
        <w:rPr>
          <w:rFonts w:ascii="XB Niloofar" w:hAnsi="XB Niloofar" w:cs="XB Niloofar"/>
          <w:b w:val="0"/>
          <w:bCs w:val="0"/>
          <w:sz w:val="24"/>
          <w:szCs w:val="24"/>
        </w:rPr>
        <w:instrText>&lt;/ref-type&gt;&lt;contributors&gt;&lt;authors&gt;&lt;author&gt;Yu, Zitong&lt;/author&gt;&lt;author&gt;Li, Xiaobai&lt;/author&gt;&lt;author&gt;Zhao, Guoying&lt;/author&gt;&lt;/authors&gt;&lt;/contributors&gt;&lt;titles&gt;&lt;title&gt;Remote photoplethysmograph signal measurement from facial videos using spatio-temporal networks&lt;/title&gt;&lt;secondary-title&gt;arXiv preprint arXiv:</w:instrText>
      </w:r>
      <w:r w:rsidR="00D11BF0">
        <w:rPr>
          <w:rFonts w:ascii="XB Niloofar" w:hAnsi="XB Niloofar" w:cs="XB Niloofar"/>
          <w:b w:val="0"/>
          <w:bCs w:val="0"/>
          <w:sz w:val="24"/>
          <w:szCs w:val="24"/>
          <w:rtl/>
        </w:rPr>
        <w:instrText>1905.02419</w:instrText>
      </w:r>
      <w:r w:rsidR="00D11BF0">
        <w:rPr>
          <w:rFonts w:ascii="XB Niloofar" w:hAnsi="XB Niloofar" w:cs="XB Niloofar"/>
          <w:b w:val="0"/>
          <w:bCs w:val="0"/>
          <w:sz w:val="24"/>
          <w:szCs w:val="24"/>
        </w:rPr>
        <w:instrText>&lt;/secondary-title&gt;&lt;/titles&gt;&lt;periodical&gt;&lt;full-title&gt;arXiv preprint arXiv:</w:instrText>
      </w:r>
      <w:r w:rsidR="00D11BF0">
        <w:rPr>
          <w:rFonts w:ascii="XB Niloofar" w:hAnsi="XB Niloofar" w:cs="XB Niloofar"/>
          <w:b w:val="0"/>
          <w:bCs w:val="0"/>
          <w:sz w:val="24"/>
          <w:szCs w:val="24"/>
          <w:rtl/>
        </w:rPr>
        <w:instrText>1905.02419</w:instrText>
      </w:r>
      <w:r w:rsidR="00D11BF0">
        <w:rPr>
          <w:rFonts w:ascii="XB Niloofar" w:hAnsi="XB Niloofar" w:cs="XB Niloofar"/>
          <w:b w:val="0"/>
          <w:bCs w:val="0"/>
          <w:sz w:val="24"/>
          <w:szCs w:val="24"/>
        </w:rPr>
        <w:instrText>&lt;/full-title&gt;&lt;/periodical&gt;&lt;dates&gt;&lt;year&gt;</w:instrText>
      </w:r>
      <w:r w:rsidR="00D11BF0">
        <w:rPr>
          <w:rFonts w:ascii="XB Niloofar" w:hAnsi="XB Niloofar" w:cs="XB Niloofar"/>
          <w:b w:val="0"/>
          <w:bCs w:val="0"/>
          <w:sz w:val="24"/>
          <w:szCs w:val="24"/>
          <w:rtl/>
        </w:rPr>
        <w:instrText>2019</w:instrText>
      </w:r>
      <w:r w:rsidR="00D11BF0">
        <w:rPr>
          <w:rFonts w:ascii="XB Niloofar" w:hAnsi="XB Niloofar" w:cs="XB Niloofar"/>
          <w:b w:val="0"/>
          <w:bCs w:val="0"/>
          <w:sz w:val="24"/>
          <w:szCs w:val="24"/>
        </w:rPr>
        <w:instrText>&lt;/year&gt;&lt;/dates&gt;&lt;urls</w:instrText>
      </w:r>
      <w:r w:rsidR="00D11BF0">
        <w:rPr>
          <w:rFonts w:ascii="XB Niloofar" w:hAnsi="XB Niloofar" w:cs="XB Niloofar"/>
          <w:b w:val="0"/>
          <w:bCs w:val="0"/>
          <w:sz w:val="24"/>
          <w:szCs w:val="24"/>
          <w:rtl/>
        </w:rPr>
        <w:instrText>&gt;&lt;/</w:instrText>
      </w:r>
      <w:r w:rsidR="00D11BF0">
        <w:rPr>
          <w:rFonts w:ascii="XB Niloofar" w:hAnsi="XB Niloofar" w:cs="XB Niloofar"/>
          <w:b w:val="0"/>
          <w:bCs w:val="0"/>
          <w:sz w:val="24"/>
          <w:szCs w:val="24"/>
        </w:rPr>
        <w:instrText>urls&gt;&lt;/record&gt;&lt;/Cite&gt;&lt;/EndNote</w:instrText>
      </w:r>
      <w:r w:rsidR="00D11BF0">
        <w:rPr>
          <w:rFonts w:ascii="XB Niloofar" w:hAnsi="XB Niloofar" w:cs="XB Niloofar"/>
          <w:b w:val="0"/>
          <w:bCs w:val="0"/>
          <w:sz w:val="24"/>
          <w:szCs w:val="24"/>
          <w:rtl/>
        </w:rPr>
        <w:instrText>&gt;</w:instrText>
      </w:r>
      <w:r w:rsidR="00D11BF0">
        <w:rPr>
          <w:rFonts w:ascii="XB Niloofar" w:hAnsi="XB Niloofar" w:cs="XB Niloofar"/>
          <w:b w:val="0"/>
          <w:bCs w:val="0"/>
          <w:sz w:val="24"/>
          <w:szCs w:val="24"/>
          <w:rtl/>
        </w:rPr>
        <w:fldChar w:fldCharType="separate"/>
      </w:r>
      <w:r w:rsidR="00D11BF0">
        <w:rPr>
          <w:rFonts w:ascii="XB Niloofar" w:hAnsi="XB Niloofar" w:cs="XB Niloofar"/>
          <w:b w:val="0"/>
          <w:bCs w:val="0"/>
          <w:noProof/>
          <w:sz w:val="24"/>
          <w:szCs w:val="24"/>
          <w:rtl/>
        </w:rPr>
        <w:t>[51]</w:t>
      </w:r>
      <w:r w:rsidR="00D11BF0">
        <w:rPr>
          <w:rFonts w:ascii="XB Niloofar" w:hAnsi="XB Niloofar" w:cs="XB Niloofar"/>
          <w:b w:val="0"/>
          <w:bCs w:val="0"/>
          <w:sz w:val="24"/>
          <w:szCs w:val="24"/>
          <w:rtl/>
        </w:rPr>
        <w:fldChar w:fldCharType="end"/>
      </w:r>
      <w:r w:rsidR="00612FE3" w:rsidRPr="00612FE3">
        <w:rPr>
          <w:rFonts w:ascii="XB Niloofar" w:hAnsi="XB Niloofar" w:cs="XB Niloofar"/>
          <w:b w:val="0"/>
          <w:bCs w:val="0"/>
          <w:sz w:val="24"/>
          <w:szCs w:val="24"/>
          <w:rtl/>
        </w:rPr>
        <w:t xml:space="preserve"> پ</w:t>
      </w:r>
      <w:r w:rsidR="00612FE3" w:rsidRPr="00612FE3">
        <w:rPr>
          <w:rFonts w:ascii="XB Niloofar" w:hAnsi="XB Niloofar" w:cs="XB Niloofar" w:hint="cs"/>
          <w:b w:val="0"/>
          <w:bCs w:val="0"/>
          <w:sz w:val="24"/>
          <w:szCs w:val="24"/>
          <w:rtl/>
        </w:rPr>
        <w:t>ی</w:t>
      </w:r>
      <w:r w:rsidR="00612FE3" w:rsidRPr="00612FE3">
        <w:rPr>
          <w:rFonts w:ascii="XB Niloofar" w:hAnsi="XB Niloofar" w:cs="XB Niloofar" w:hint="eastAsia"/>
          <w:b w:val="0"/>
          <w:bCs w:val="0"/>
          <w:sz w:val="24"/>
          <w:szCs w:val="24"/>
          <w:rtl/>
        </w:rPr>
        <w:t>شنهاد</w:t>
      </w:r>
      <w:r w:rsidR="00612FE3" w:rsidRPr="00612FE3">
        <w:rPr>
          <w:rFonts w:ascii="XB Niloofar" w:hAnsi="XB Niloofar" w:cs="XB Niloofar"/>
          <w:b w:val="0"/>
          <w:bCs w:val="0"/>
          <w:sz w:val="24"/>
          <w:szCs w:val="24"/>
          <w:rtl/>
        </w:rPr>
        <w:t xml:space="preserve"> شده و شبکه پ</w:t>
      </w:r>
      <w:r w:rsidR="00612FE3" w:rsidRPr="00612FE3">
        <w:rPr>
          <w:rFonts w:ascii="XB Niloofar" w:hAnsi="XB Niloofar" w:cs="XB Niloofar" w:hint="cs"/>
          <w:b w:val="0"/>
          <w:bCs w:val="0"/>
          <w:sz w:val="24"/>
          <w:szCs w:val="24"/>
          <w:rtl/>
        </w:rPr>
        <w:t>ی</w:t>
      </w:r>
      <w:r w:rsidR="00612FE3" w:rsidRPr="00612FE3">
        <w:rPr>
          <w:rFonts w:ascii="XB Niloofar" w:hAnsi="XB Niloofar" w:cs="XB Niloofar" w:hint="eastAsia"/>
          <w:b w:val="0"/>
          <w:bCs w:val="0"/>
          <w:sz w:val="24"/>
          <w:szCs w:val="24"/>
          <w:rtl/>
        </w:rPr>
        <w:t>ش‌خور</w:t>
      </w:r>
      <w:r w:rsidR="00612FE3" w:rsidRPr="00612FE3">
        <w:rPr>
          <w:rFonts w:ascii="XB Niloofar" w:hAnsi="XB Niloofar" w:cs="XB Niloofar"/>
          <w:b w:val="0"/>
          <w:bCs w:val="0"/>
          <w:sz w:val="24"/>
          <w:szCs w:val="24"/>
          <w:rtl/>
        </w:rPr>
        <w:t xml:space="preserve"> که توسط </w:t>
      </w:r>
      <w:r w:rsidR="00D11BF0">
        <w:rPr>
          <w:rFonts w:ascii="XB Niloofar" w:hAnsi="XB Niloofar" w:cs="XB Niloofar"/>
          <w:b w:val="0"/>
          <w:bCs w:val="0"/>
          <w:sz w:val="24"/>
          <w:szCs w:val="24"/>
          <w:rtl/>
        </w:rPr>
        <w:fldChar w:fldCharType="begin"/>
      </w:r>
      <w:r w:rsidR="00D11BF0">
        <w:rPr>
          <w:rFonts w:ascii="XB Niloofar" w:hAnsi="XB Niloofar" w:cs="XB Niloofar"/>
          <w:b w:val="0"/>
          <w:bCs w:val="0"/>
          <w:sz w:val="24"/>
          <w:szCs w:val="24"/>
          <w:rtl/>
        </w:rPr>
        <w:instrText xml:space="preserve"> </w:instrText>
      </w:r>
      <w:r w:rsidR="00D11BF0">
        <w:rPr>
          <w:rFonts w:ascii="XB Niloofar" w:hAnsi="XB Niloofar" w:cs="XB Niloofar"/>
          <w:b w:val="0"/>
          <w:bCs w:val="0"/>
          <w:sz w:val="24"/>
          <w:szCs w:val="24"/>
        </w:rPr>
        <w:instrText>ADDIN EN.CITE &lt;EndNote&gt;&lt;Cite&gt;&lt;Author&gt;Ouzar&lt;/Author&gt;&lt;Year&gt;</w:instrText>
      </w:r>
      <w:r w:rsidR="00D11BF0">
        <w:rPr>
          <w:rFonts w:ascii="XB Niloofar" w:hAnsi="XB Niloofar" w:cs="XB Niloofar"/>
          <w:b w:val="0"/>
          <w:bCs w:val="0"/>
          <w:sz w:val="24"/>
          <w:szCs w:val="24"/>
          <w:rtl/>
        </w:rPr>
        <w:instrText>2022</w:instrText>
      </w:r>
      <w:r w:rsidR="00D11BF0">
        <w:rPr>
          <w:rFonts w:ascii="XB Niloofar" w:hAnsi="XB Niloofar" w:cs="XB Niloofar"/>
          <w:b w:val="0"/>
          <w:bCs w:val="0"/>
          <w:sz w:val="24"/>
          <w:szCs w:val="24"/>
        </w:rPr>
        <w:instrText>&lt;/Year&gt;&lt;RecNum&gt;</w:instrText>
      </w:r>
      <w:r w:rsidR="00D11BF0">
        <w:rPr>
          <w:rFonts w:ascii="XB Niloofar" w:hAnsi="XB Niloofar" w:cs="XB Niloofar"/>
          <w:b w:val="0"/>
          <w:bCs w:val="0"/>
          <w:sz w:val="24"/>
          <w:szCs w:val="24"/>
          <w:rtl/>
        </w:rPr>
        <w:instrText>211</w:instrText>
      </w:r>
      <w:r w:rsidR="00D11BF0">
        <w:rPr>
          <w:rFonts w:ascii="XB Niloofar" w:hAnsi="XB Niloofar" w:cs="XB Niloofar"/>
          <w:b w:val="0"/>
          <w:bCs w:val="0"/>
          <w:sz w:val="24"/>
          <w:szCs w:val="24"/>
        </w:rPr>
        <w:instrText>&lt;/RecNum&gt;&lt;DisplayText&gt;[</w:instrText>
      </w:r>
      <w:r w:rsidR="00D11BF0">
        <w:rPr>
          <w:rFonts w:ascii="XB Niloofar" w:hAnsi="XB Niloofar" w:cs="XB Niloofar"/>
          <w:b w:val="0"/>
          <w:bCs w:val="0"/>
          <w:sz w:val="24"/>
          <w:szCs w:val="24"/>
          <w:rtl/>
        </w:rPr>
        <w:instrText>38</w:instrText>
      </w:r>
      <w:r w:rsidR="00D11BF0">
        <w:rPr>
          <w:rFonts w:ascii="XB Niloofar" w:hAnsi="XB Niloofar" w:cs="XB Niloofar"/>
          <w:b w:val="0"/>
          <w:bCs w:val="0"/>
          <w:sz w:val="24"/>
          <w:szCs w:val="24"/>
        </w:rPr>
        <w:instrText>]&lt;/DisplayText&gt;&lt;record&gt;&lt;rec-number&gt;</w:instrText>
      </w:r>
      <w:r w:rsidR="00D11BF0">
        <w:rPr>
          <w:rFonts w:ascii="XB Niloofar" w:hAnsi="XB Niloofar" w:cs="XB Niloofar"/>
          <w:b w:val="0"/>
          <w:bCs w:val="0"/>
          <w:sz w:val="24"/>
          <w:szCs w:val="24"/>
          <w:rtl/>
        </w:rPr>
        <w:instrText>211</w:instrText>
      </w:r>
      <w:r w:rsidR="00D11BF0">
        <w:rPr>
          <w:rFonts w:ascii="XB Niloofar" w:hAnsi="XB Niloofar" w:cs="XB Niloofar"/>
          <w:b w:val="0"/>
          <w:bCs w:val="0"/>
          <w:sz w:val="24"/>
          <w:szCs w:val="24"/>
        </w:rPr>
        <w:instrText>&lt;/rec-number&gt;&lt;foreign-keys&gt;&lt;key app="EN" db-id="zfax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dfe</w:instrText>
      </w:r>
      <w:r w:rsidR="00D11BF0">
        <w:rPr>
          <w:rFonts w:ascii="XB Niloofar" w:hAnsi="XB Niloofar" w:cs="XB Niloofar"/>
          <w:b w:val="0"/>
          <w:bCs w:val="0"/>
          <w:sz w:val="24"/>
          <w:szCs w:val="24"/>
          <w:rtl/>
        </w:rPr>
        <w:instrText>4</w:instrText>
      </w:r>
      <w:r w:rsidR="00D11BF0">
        <w:rPr>
          <w:rFonts w:ascii="XB Niloofar" w:hAnsi="XB Niloofar" w:cs="XB Niloofar"/>
          <w:b w:val="0"/>
          <w:bCs w:val="0"/>
          <w:sz w:val="24"/>
          <w:szCs w:val="24"/>
        </w:rPr>
        <w:instrText>xd</w:instrText>
      </w:r>
      <w:r w:rsidR="00D11BF0">
        <w:rPr>
          <w:rFonts w:ascii="XB Niloofar" w:hAnsi="XB Niloofar" w:cs="XB Niloofar"/>
          <w:b w:val="0"/>
          <w:bCs w:val="0"/>
          <w:sz w:val="24"/>
          <w:szCs w:val="24"/>
          <w:rtl/>
        </w:rPr>
        <w:instrText>0</w:instrText>
      </w:r>
      <w:r w:rsidR="00D11BF0">
        <w:rPr>
          <w:rFonts w:ascii="XB Niloofar" w:hAnsi="XB Niloofar" w:cs="XB Niloofar"/>
          <w:b w:val="0"/>
          <w:bCs w:val="0"/>
          <w:sz w:val="24"/>
          <w:szCs w:val="24"/>
        </w:rPr>
        <w:instrText>emeadz</w:instrText>
      </w:r>
      <w:r w:rsidR="00D11BF0">
        <w:rPr>
          <w:rFonts w:ascii="XB Niloofar" w:hAnsi="XB Niloofar" w:cs="XB Niloofar"/>
          <w:b w:val="0"/>
          <w:bCs w:val="0"/>
          <w:sz w:val="24"/>
          <w:szCs w:val="24"/>
          <w:rtl/>
        </w:rPr>
        <w:instrText>95</w:instrText>
      </w:r>
      <w:r w:rsidR="00D11BF0">
        <w:rPr>
          <w:rFonts w:ascii="XB Niloofar" w:hAnsi="XB Niloofar" w:cs="XB Niloofar"/>
          <w:b w:val="0"/>
          <w:bCs w:val="0"/>
          <w:sz w:val="24"/>
          <w:szCs w:val="24"/>
        </w:rPr>
        <w:instrText>vdd</w:instrText>
      </w:r>
      <w:r w:rsidR="00D11BF0">
        <w:rPr>
          <w:rFonts w:ascii="XB Niloofar" w:hAnsi="XB Niloofar" w:cs="XB Niloofar"/>
          <w:b w:val="0"/>
          <w:bCs w:val="0"/>
          <w:sz w:val="24"/>
          <w:szCs w:val="24"/>
          <w:rtl/>
        </w:rPr>
        <w:instrText>8</w:instrText>
      </w:r>
      <w:r w:rsidR="00D11BF0">
        <w:rPr>
          <w:rFonts w:ascii="XB Niloofar" w:hAnsi="XB Niloofar" w:cs="XB Niloofar"/>
          <w:b w:val="0"/>
          <w:bCs w:val="0"/>
          <w:sz w:val="24"/>
          <w:szCs w:val="24"/>
        </w:rPr>
        <w:instrText>safzd</w:instrText>
      </w:r>
      <w:r w:rsidR="00D11BF0">
        <w:rPr>
          <w:rFonts w:ascii="XB Niloofar" w:hAnsi="XB Niloofar" w:cs="XB Niloofar"/>
          <w:b w:val="0"/>
          <w:bCs w:val="0"/>
          <w:sz w:val="24"/>
          <w:szCs w:val="24"/>
          <w:rtl/>
        </w:rPr>
        <w:instrText>055</w:instrText>
      </w:r>
      <w:r w:rsidR="00D11BF0">
        <w:rPr>
          <w:rFonts w:ascii="XB Niloofar" w:hAnsi="XB Niloofar" w:cs="XB Niloofar"/>
          <w:b w:val="0"/>
          <w:bCs w:val="0"/>
          <w:sz w:val="24"/>
          <w:szCs w:val="24"/>
        </w:rPr>
        <w:instrText>tfx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 timestamp="</w:instrText>
      </w:r>
      <w:r w:rsidR="00D11BF0">
        <w:rPr>
          <w:rFonts w:ascii="XB Niloofar" w:hAnsi="XB Niloofar" w:cs="XB Niloofar"/>
          <w:b w:val="0"/>
          <w:bCs w:val="0"/>
          <w:sz w:val="24"/>
          <w:szCs w:val="24"/>
          <w:rtl/>
        </w:rPr>
        <w:instrText>1729982351</w:instrText>
      </w:r>
      <w:r w:rsidR="00D11BF0">
        <w:rPr>
          <w:rFonts w:ascii="XB Niloofar" w:hAnsi="XB Niloofar" w:cs="XB Niloofar"/>
          <w:b w:val="0"/>
          <w:bCs w:val="0"/>
          <w:sz w:val="24"/>
          <w:szCs w:val="24"/>
        </w:rPr>
        <w:instrText>"&gt;</w:instrText>
      </w:r>
      <w:r w:rsidR="00D11BF0">
        <w:rPr>
          <w:rFonts w:ascii="XB Niloofar" w:hAnsi="XB Niloofar" w:cs="XB Niloofar"/>
          <w:b w:val="0"/>
          <w:bCs w:val="0"/>
          <w:sz w:val="24"/>
          <w:szCs w:val="24"/>
          <w:rtl/>
        </w:rPr>
        <w:instrText>211&lt;/</w:instrText>
      </w:r>
      <w:r w:rsidR="00D11BF0">
        <w:rPr>
          <w:rFonts w:ascii="XB Niloofar" w:hAnsi="XB Niloofar" w:cs="XB Niloofar"/>
          <w:b w:val="0"/>
          <w:bCs w:val="0"/>
          <w:sz w:val="24"/>
          <w:szCs w:val="24"/>
        </w:rPr>
        <w:instrText>key&gt;&lt;/foreign-keys&gt;&lt;ref-type name="Conference Proceedings"&gt;</w:instrText>
      </w:r>
      <w:r w:rsidR="00D11BF0">
        <w:rPr>
          <w:rFonts w:ascii="XB Niloofar" w:hAnsi="XB Niloofar" w:cs="XB Niloofar"/>
          <w:b w:val="0"/>
          <w:bCs w:val="0"/>
          <w:sz w:val="24"/>
          <w:szCs w:val="24"/>
          <w:rtl/>
        </w:rPr>
        <w:instrText>10</w:instrText>
      </w:r>
      <w:r w:rsidR="00D11BF0">
        <w:rPr>
          <w:rFonts w:ascii="XB Niloofar" w:hAnsi="XB Niloofar" w:cs="XB Niloofar"/>
          <w:b w:val="0"/>
          <w:bCs w:val="0"/>
          <w:sz w:val="24"/>
          <w:szCs w:val="24"/>
        </w:rPr>
        <w:instrText>&lt;/ref-type&gt;&lt;contributors&gt;&lt;authors&gt;&lt;author&gt;Ouzar, Yassine&lt;/author&gt;&lt;author&gt;Bousefsaf, Frédéric&lt;/author&gt;&lt;author&gt;Djeldjli, Djamaleddine&lt;/author&gt;&lt;author&gt;Maaoui, Choubeila&lt;/author&gt;&lt;/authors&gt;&lt;/contributors&gt;&lt;titles&gt;&lt;title&gt;Video-based multimodal spontaneous emotion recognition using facial expressions and physiological signals&lt;/title&gt;&lt;secondary-title&gt;Proceedings of the IEEE/CVF conference on computer vision and pattern recognition&lt;/secondary-title&gt;&lt;/titles&gt;&lt;pages&gt;</w:instrText>
      </w:r>
      <w:r w:rsidR="00D11BF0">
        <w:rPr>
          <w:rFonts w:ascii="XB Niloofar" w:hAnsi="XB Niloofar" w:cs="XB Niloofar"/>
          <w:b w:val="0"/>
          <w:bCs w:val="0"/>
          <w:sz w:val="24"/>
          <w:szCs w:val="24"/>
          <w:rtl/>
        </w:rPr>
        <w:instrText>2460-2469</w:instrText>
      </w:r>
      <w:r w:rsidR="00D11BF0">
        <w:rPr>
          <w:rFonts w:ascii="XB Niloofar" w:hAnsi="XB Niloofar" w:cs="XB Niloofar"/>
          <w:b w:val="0"/>
          <w:bCs w:val="0"/>
          <w:sz w:val="24"/>
          <w:szCs w:val="24"/>
        </w:rPr>
        <w:instrText>&lt;/pages&gt;&lt;dates&gt;&lt;year&gt;</w:instrText>
      </w:r>
      <w:r w:rsidR="00D11BF0">
        <w:rPr>
          <w:rFonts w:ascii="XB Niloofar" w:hAnsi="XB Niloofar" w:cs="XB Niloofar"/>
          <w:b w:val="0"/>
          <w:bCs w:val="0"/>
          <w:sz w:val="24"/>
          <w:szCs w:val="24"/>
          <w:rtl/>
        </w:rPr>
        <w:instrText>2022</w:instrText>
      </w:r>
      <w:r w:rsidR="00D11BF0">
        <w:rPr>
          <w:rFonts w:ascii="XB Niloofar" w:hAnsi="XB Niloofar" w:cs="XB Niloofar"/>
          <w:b w:val="0"/>
          <w:bCs w:val="0"/>
          <w:sz w:val="24"/>
          <w:szCs w:val="24"/>
        </w:rPr>
        <w:instrText>&lt;/year&gt;&lt;/dates&gt;&lt;urls&gt;&lt;/urls&gt;&lt;/record&gt;&lt;/Cite&gt;&lt;/EndNote</w:instrText>
      </w:r>
      <w:r w:rsidR="00D11BF0">
        <w:rPr>
          <w:rFonts w:ascii="XB Niloofar" w:hAnsi="XB Niloofar" w:cs="XB Niloofar"/>
          <w:b w:val="0"/>
          <w:bCs w:val="0"/>
          <w:sz w:val="24"/>
          <w:szCs w:val="24"/>
          <w:rtl/>
        </w:rPr>
        <w:instrText>&gt;</w:instrText>
      </w:r>
      <w:r w:rsidR="00D11BF0">
        <w:rPr>
          <w:rFonts w:ascii="XB Niloofar" w:hAnsi="XB Niloofar" w:cs="XB Niloofar"/>
          <w:b w:val="0"/>
          <w:bCs w:val="0"/>
          <w:sz w:val="24"/>
          <w:szCs w:val="24"/>
          <w:rtl/>
        </w:rPr>
        <w:fldChar w:fldCharType="separate"/>
      </w:r>
      <w:r w:rsidR="00D11BF0">
        <w:rPr>
          <w:rFonts w:ascii="XB Niloofar" w:hAnsi="XB Niloofar" w:cs="XB Niloofar"/>
          <w:b w:val="0"/>
          <w:bCs w:val="0"/>
          <w:noProof/>
          <w:sz w:val="24"/>
          <w:szCs w:val="24"/>
          <w:rtl/>
        </w:rPr>
        <w:t>[38]</w:t>
      </w:r>
      <w:r w:rsidR="00D11BF0">
        <w:rPr>
          <w:rFonts w:ascii="XB Niloofar" w:hAnsi="XB Niloofar" w:cs="XB Niloofar"/>
          <w:b w:val="0"/>
          <w:bCs w:val="0"/>
          <w:sz w:val="24"/>
          <w:szCs w:val="24"/>
          <w:rtl/>
        </w:rPr>
        <w:fldChar w:fldCharType="end"/>
      </w:r>
      <w:r w:rsidR="00612FE3" w:rsidRPr="00612FE3">
        <w:rPr>
          <w:rFonts w:ascii="XB Niloofar" w:hAnsi="XB Niloofar" w:cs="XB Niloofar"/>
          <w:b w:val="0"/>
          <w:bCs w:val="0"/>
          <w:sz w:val="24"/>
          <w:szCs w:val="24"/>
          <w:rtl/>
        </w:rPr>
        <w:t>پ</w:t>
      </w:r>
      <w:r w:rsidR="00612FE3" w:rsidRPr="00612FE3">
        <w:rPr>
          <w:rFonts w:ascii="XB Niloofar" w:hAnsi="XB Niloofar" w:cs="XB Niloofar" w:hint="cs"/>
          <w:b w:val="0"/>
          <w:bCs w:val="0"/>
          <w:sz w:val="24"/>
          <w:szCs w:val="24"/>
          <w:rtl/>
        </w:rPr>
        <w:t>ی</w:t>
      </w:r>
      <w:r w:rsidR="00612FE3" w:rsidRPr="00612FE3">
        <w:rPr>
          <w:rFonts w:ascii="XB Niloofar" w:hAnsi="XB Niloofar" w:cs="XB Niloofar" w:hint="eastAsia"/>
          <w:b w:val="0"/>
          <w:bCs w:val="0"/>
          <w:sz w:val="24"/>
          <w:szCs w:val="24"/>
          <w:rtl/>
        </w:rPr>
        <w:t>شنهاد</w:t>
      </w:r>
      <w:r w:rsidR="00612FE3" w:rsidRPr="00612FE3">
        <w:rPr>
          <w:rFonts w:ascii="XB Niloofar" w:hAnsi="XB Niloofar" w:cs="XB Niloofar"/>
          <w:b w:val="0"/>
          <w:bCs w:val="0"/>
          <w:sz w:val="24"/>
          <w:szCs w:val="24"/>
          <w:rtl/>
        </w:rPr>
        <w:t xml:space="preserve"> شده، به‌دست آورد.</w:t>
      </w:r>
    </w:p>
    <w:p w14:paraId="42D9B675" w14:textId="1DC282C4" w:rsidR="00261505" w:rsidRPr="00261505" w:rsidRDefault="00261505" w:rsidP="00261505">
      <w:pPr>
        <w:pStyle w:val="01"/>
        <w:rPr>
          <w:rFonts w:ascii="XB Niloofar" w:hAnsi="XB Niloofar" w:cs="XB Niloofar"/>
          <w:sz w:val="24"/>
          <w:szCs w:val="24"/>
          <w:rtl/>
        </w:rPr>
      </w:pPr>
      <w:r w:rsidRPr="00261505">
        <w:rPr>
          <w:rFonts w:ascii="XB Niloofar" w:hAnsi="XB Niloofar" w:cs="XB Niloofar"/>
          <w:sz w:val="24"/>
          <w:szCs w:val="24"/>
          <w:rtl/>
        </w:rPr>
        <w:t>نت</w:t>
      </w:r>
      <w:r w:rsidRPr="00261505">
        <w:rPr>
          <w:rFonts w:ascii="XB Niloofar" w:hAnsi="XB Niloofar" w:cs="XB Niloofar" w:hint="cs"/>
          <w:sz w:val="24"/>
          <w:szCs w:val="24"/>
          <w:rtl/>
        </w:rPr>
        <w:t>ی</w:t>
      </w:r>
      <w:r w:rsidRPr="00261505">
        <w:rPr>
          <w:rFonts w:ascii="XB Niloofar" w:hAnsi="XB Niloofar" w:cs="XB Niloofar" w:hint="eastAsia"/>
          <w:sz w:val="24"/>
          <w:szCs w:val="24"/>
          <w:rtl/>
        </w:rPr>
        <w:t>جه</w:t>
      </w:r>
      <w:r w:rsidRPr="00261505">
        <w:rPr>
          <w:rFonts w:ascii="XB Niloofar" w:hAnsi="XB Niloofar" w:cs="XB Niloofar"/>
          <w:sz w:val="24"/>
          <w:szCs w:val="24"/>
          <w:rtl/>
        </w:rPr>
        <w:t xml:space="preserve"> گ</w:t>
      </w:r>
      <w:r w:rsidRPr="00261505">
        <w:rPr>
          <w:rFonts w:ascii="XB Niloofar" w:hAnsi="XB Niloofar" w:cs="XB Niloofar" w:hint="cs"/>
          <w:sz w:val="24"/>
          <w:szCs w:val="24"/>
          <w:rtl/>
        </w:rPr>
        <w:t>ی</w:t>
      </w:r>
      <w:r w:rsidRPr="00261505">
        <w:rPr>
          <w:rFonts w:ascii="XB Niloofar" w:hAnsi="XB Niloofar" w:cs="XB Niloofar" w:hint="eastAsia"/>
          <w:sz w:val="24"/>
          <w:szCs w:val="24"/>
          <w:rtl/>
        </w:rPr>
        <w:t>ر</w:t>
      </w:r>
      <w:r w:rsidRPr="00261505">
        <w:rPr>
          <w:rFonts w:ascii="XB Niloofar" w:hAnsi="XB Niloofar" w:cs="XB Niloofar" w:hint="cs"/>
          <w:sz w:val="24"/>
          <w:szCs w:val="24"/>
          <w:rtl/>
        </w:rPr>
        <w:t>ی</w:t>
      </w:r>
      <w:r w:rsidRPr="00261505">
        <w:rPr>
          <w:rFonts w:ascii="XB Niloofar" w:hAnsi="XB Niloofar" w:cs="XB Niloofar"/>
          <w:sz w:val="24"/>
          <w:szCs w:val="24"/>
          <w:rtl/>
        </w:rPr>
        <w:t xml:space="preserve"> و کارها</w:t>
      </w:r>
      <w:r w:rsidRPr="00261505">
        <w:rPr>
          <w:rFonts w:ascii="XB Niloofar" w:hAnsi="XB Niloofar" w:cs="XB Niloofar" w:hint="cs"/>
          <w:sz w:val="24"/>
          <w:szCs w:val="24"/>
          <w:rtl/>
        </w:rPr>
        <w:t>ی</w:t>
      </w:r>
      <w:r w:rsidRPr="00261505">
        <w:rPr>
          <w:rFonts w:ascii="XB Niloofar" w:hAnsi="XB Niloofar" w:cs="XB Niloofar"/>
          <w:sz w:val="24"/>
          <w:szCs w:val="24"/>
          <w:rtl/>
        </w:rPr>
        <w:t xml:space="preserve"> آ</w:t>
      </w:r>
      <w:r w:rsidRPr="00261505">
        <w:rPr>
          <w:rFonts w:ascii="XB Niloofar" w:hAnsi="XB Niloofar" w:cs="XB Niloofar" w:hint="cs"/>
          <w:sz w:val="24"/>
          <w:szCs w:val="24"/>
          <w:rtl/>
        </w:rPr>
        <w:t>ی</w:t>
      </w:r>
      <w:r w:rsidRPr="00261505">
        <w:rPr>
          <w:rFonts w:ascii="XB Niloofar" w:hAnsi="XB Niloofar" w:cs="XB Niloofar" w:hint="eastAsia"/>
          <w:sz w:val="24"/>
          <w:szCs w:val="24"/>
          <w:rtl/>
        </w:rPr>
        <w:t>نده</w:t>
      </w:r>
    </w:p>
    <w:p w14:paraId="4A1F645B" w14:textId="567EB891" w:rsidR="00261505" w:rsidRDefault="00571298" w:rsidP="00834E5F">
      <w:pPr>
        <w:pStyle w:val="05JEL"/>
        <w:spacing w:line="276" w:lineRule="auto"/>
        <w:ind w:right="0"/>
        <w:rPr>
          <w:rFonts w:ascii="XB Niloofar" w:hAnsi="XB Niloofar" w:cs="XB Niloofar"/>
          <w:b w:val="0"/>
          <w:bCs w:val="0"/>
          <w:sz w:val="24"/>
          <w:szCs w:val="24"/>
          <w:rtl/>
        </w:rPr>
      </w:pPr>
      <w:r w:rsidRPr="00571298">
        <w:rPr>
          <w:rFonts w:ascii="XB Niloofar" w:hAnsi="XB Niloofar" w:cs="XB Niloofar"/>
          <w:b w:val="0"/>
          <w:bCs w:val="0"/>
          <w:sz w:val="24"/>
          <w:szCs w:val="24"/>
          <w:rtl/>
        </w:rPr>
        <w:t>هدف اصل</w:t>
      </w:r>
      <w:r w:rsidRPr="00571298">
        <w:rPr>
          <w:rFonts w:ascii="XB Niloofar" w:hAnsi="XB Niloofar" w:cs="XB Niloofar" w:hint="cs"/>
          <w:b w:val="0"/>
          <w:bCs w:val="0"/>
          <w:sz w:val="24"/>
          <w:szCs w:val="24"/>
          <w:rtl/>
        </w:rPr>
        <w:t>ی</w:t>
      </w:r>
      <w:r w:rsidRPr="00571298">
        <w:rPr>
          <w:rFonts w:ascii="XB Niloofar" w:hAnsi="XB Niloofar" w:cs="XB Niloofar"/>
          <w:b w:val="0"/>
          <w:bCs w:val="0"/>
          <w:sz w:val="24"/>
          <w:szCs w:val="24"/>
          <w:rtl/>
        </w:rPr>
        <w:t xml:space="preserve"> ا</w:t>
      </w:r>
      <w:r w:rsidRPr="00571298">
        <w:rPr>
          <w:rFonts w:ascii="XB Niloofar" w:hAnsi="XB Niloofar" w:cs="XB Niloofar" w:hint="cs"/>
          <w:b w:val="0"/>
          <w:bCs w:val="0"/>
          <w:sz w:val="24"/>
          <w:szCs w:val="24"/>
          <w:rtl/>
        </w:rPr>
        <w:t>ی</w:t>
      </w:r>
      <w:r w:rsidRPr="00571298">
        <w:rPr>
          <w:rFonts w:ascii="XB Niloofar" w:hAnsi="XB Niloofar" w:cs="XB Niloofar" w:hint="eastAsia"/>
          <w:b w:val="0"/>
          <w:bCs w:val="0"/>
          <w:sz w:val="24"/>
          <w:szCs w:val="24"/>
          <w:rtl/>
        </w:rPr>
        <w:t>ن</w:t>
      </w:r>
      <w:r w:rsidRPr="00571298">
        <w:rPr>
          <w:rFonts w:ascii="XB Niloofar" w:hAnsi="XB Niloofar" w:cs="XB Niloofar"/>
          <w:b w:val="0"/>
          <w:bCs w:val="0"/>
          <w:sz w:val="24"/>
          <w:szCs w:val="24"/>
          <w:rtl/>
        </w:rPr>
        <w:t xml:space="preserve"> مطالعه توسعه </w:t>
      </w:r>
      <w:r w:rsidRPr="00571298">
        <w:rPr>
          <w:rFonts w:ascii="XB Niloofar" w:hAnsi="XB Niloofar" w:cs="XB Niloofar" w:hint="cs"/>
          <w:b w:val="0"/>
          <w:bCs w:val="0"/>
          <w:sz w:val="24"/>
          <w:szCs w:val="24"/>
          <w:rtl/>
        </w:rPr>
        <w:t>ی</w:t>
      </w:r>
      <w:r w:rsidRPr="00571298">
        <w:rPr>
          <w:rFonts w:ascii="XB Niloofar" w:hAnsi="XB Niloofar" w:cs="XB Niloofar" w:hint="eastAsia"/>
          <w:b w:val="0"/>
          <w:bCs w:val="0"/>
          <w:sz w:val="24"/>
          <w:szCs w:val="24"/>
          <w:rtl/>
        </w:rPr>
        <w:t>ک</w:t>
      </w:r>
      <w:r w:rsidRPr="00571298">
        <w:rPr>
          <w:rFonts w:ascii="XB Niloofar" w:hAnsi="XB Niloofar" w:cs="XB Niloofar"/>
          <w:b w:val="0"/>
          <w:bCs w:val="0"/>
          <w:sz w:val="24"/>
          <w:szCs w:val="24"/>
          <w:rtl/>
        </w:rPr>
        <w:t xml:space="preserve"> رو</w:t>
      </w:r>
      <w:r w:rsidRPr="00571298">
        <w:rPr>
          <w:rFonts w:ascii="XB Niloofar" w:hAnsi="XB Niloofar" w:cs="XB Niloofar" w:hint="cs"/>
          <w:b w:val="0"/>
          <w:bCs w:val="0"/>
          <w:sz w:val="24"/>
          <w:szCs w:val="24"/>
          <w:rtl/>
        </w:rPr>
        <w:t>ی</w:t>
      </w:r>
      <w:r w:rsidRPr="00571298">
        <w:rPr>
          <w:rFonts w:ascii="XB Niloofar" w:hAnsi="XB Niloofar" w:cs="XB Niloofar" w:hint="eastAsia"/>
          <w:b w:val="0"/>
          <w:bCs w:val="0"/>
          <w:sz w:val="24"/>
          <w:szCs w:val="24"/>
          <w:rtl/>
        </w:rPr>
        <w:t>کرد</w:t>
      </w:r>
      <w:r w:rsidRPr="00571298">
        <w:rPr>
          <w:rFonts w:ascii="XB Niloofar" w:hAnsi="XB Niloofar" w:cs="XB Niloofar"/>
          <w:b w:val="0"/>
          <w:bCs w:val="0"/>
          <w:sz w:val="24"/>
          <w:szCs w:val="24"/>
          <w:rtl/>
        </w:rPr>
        <w:t xml:space="preserve"> جد</w:t>
      </w:r>
      <w:r w:rsidRPr="00571298">
        <w:rPr>
          <w:rFonts w:ascii="XB Niloofar" w:hAnsi="XB Niloofar" w:cs="XB Niloofar" w:hint="cs"/>
          <w:b w:val="0"/>
          <w:bCs w:val="0"/>
          <w:sz w:val="24"/>
          <w:szCs w:val="24"/>
          <w:rtl/>
        </w:rPr>
        <w:t>ی</w:t>
      </w:r>
      <w:r w:rsidRPr="00571298">
        <w:rPr>
          <w:rFonts w:ascii="XB Niloofar" w:hAnsi="XB Niloofar" w:cs="XB Niloofar" w:hint="eastAsia"/>
          <w:b w:val="0"/>
          <w:bCs w:val="0"/>
          <w:sz w:val="24"/>
          <w:szCs w:val="24"/>
          <w:rtl/>
        </w:rPr>
        <w:t>د</w:t>
      </w:r>
      <w:r w:rsidRPr="00571298">
        <w:rPr>
          <w:rFonts w:ascii="XB Niloofar" w:hAnsi="XB Niloofar" w:cs="XB Niloofar"/>
          <w:b w:val="0"/>
          <w:bCs w:val="0"/>
          <w:sz w:val="24"/>
          <w:szCs w:val="24"/>
          <w:rtl/>
        </w:rPr>
        <w:t xml:space="preserve"> در زم</w:t>
      </w:r>
      <w:r w:rsidRPr="00571298">
        <w:rPr>
          <w:rFonts w:ascii="XB Niloofar" w:hAnsi="XB Niloofar" w:cs="XB Niloofar" w:hint="cs"/>
          <w:b w:val="0"/>
          <w:bCs w:val="0"/>
          <w:sz w:val="24"/>
          <w:szCs w:val="24"/>
          <w:rtl/>
        </w:rPr>
        <w:t>ی</w:t>
      </w:r>
      <w:r w:rsidRPr="00571298">
        <w:rPr>
          <w:rFonts w:ascii="XB Niloofar" w:hAnsi="XB Niloofar" w:cs="XB Niloofar" w:hint="eastAsia"/>
          <w:b w:val="0"/>
          <w:bCs w:val="0"/>
          <w:sz w:val="24"/>
          <w:szCs w:val="24"/>
          <w:rtl/>
        </w:rPr>
        <w:t>نه</w:t>
      </w:r>
      <w:r w:rsidRPr="00571298">
        <w:rPr>
          <w:rFonts w:ascii="XB Niloofar" w:hAnsi="XB Niloofar" w:cs="XB Niloofar"/>
          <w:b w:val="0"/>
          <w:bCs w:val="0"/>
          <w:sz w:val="24"/>
          <w:szCs w:val="24"/>
          <w:rtl/>
        </w:rPr>
        <w:t xml:space="preserve"> شناسا</w:t>
      </w:r>
      <w:r w:rsidRPr="00571298">
        <w:rPr>
          <w:rFonts w:ascii="XB Niloofar" w:hAnsi="XB Niloofar" w:cs="XB Niloofar" w:hint="cs"/>
          <w:b w:val="0"/>
          <w:bCs w:val="0"/>
          <w:sz w:val="24"/>
          <w:szCs w:val="24"/>
          <w:rtl/>
        </w:rPr>
        <w:t>یی</w:t>
      </w:r>
      <w:r w:rsidRPr="00571298">
        <w:rPr>
          <w:rFonts w:ascii="XB Niloofar" w:hAnsi="XB Niloofar" w:cs="XB Niloofar"/>
          <w:b w:val="0"/>
          <w:bCs w:val="0"/>
          <w:sz w:val="24"/>
          <w:szCs w:val="24"/>
          <w:rtl/>
        </w:rPr>
        <w:t xml:space="preserve"> خودکار احساسات انسان</w:t>
      </w:r>
      <w:r w:rsidRPr="00571298">
        <w:rPr>
          <w:rFonts w:ascii="XB Niloofar" w:hAnsi="XB Niloofar" w:cs="XB Niloofar" w:hint="cs"/>
          <w:b w:val="0"/>
          <w:bCs w:val="0"/>
          <w:sz w:val="24"/>
          <w:szCs w:val="24"/>
          <w:rtl/>
        </w:rPr>
        <w:t>ی</w:t>
      </w:r>
      <w:r w:rsidRPr="00571298">
        <w:rPr>
          <w:rFonts w:ascii="XB Niloofar" w:hAnsi="XB Niloofar" w:cs="XB Niloofar"/>
          <w:b w:val="0"/>
          <w:bCs w:val="0"/>
          <w:sz w:val="24"/>
          <w:szCs w:val="24"/>
          <w:rtl/>
        </w:rPr>
        <w:t xml:space="preserve"> است. ا</w:t>
      </w:r>
      <w:r w:rsidRPr="00571298">
        <w:rPr>
          <w:rFonts w:ascii="XB Niloofar" w:hAnsi="XB Niloofar" w:cs="XB Niloofar" w:hint="cs"/>
          <w:b w:val="0"/>
          <w:bCs w:val="0"/>
          <w:sz w:val="24"/>
          <w:szCs w:val="24"/>
          <w:rtl/>
        </w:rPr>
        <w:t>ی</w:t>
      </w:r>
      <w:r w:rsidRPr="00571298">
        <w:rPr>
          <w:rFonts w:ascii="XB Niloofar" w:hAnsi="XB Niloofar" w:cs="XB Niloofar" w:hint="eastAsia"/>
          <w:b w:val="0"/>
          <w:bCs w:val="0"/>
          <w:sz w:val="24"/>
          <w:szCs w:val="24"/>
          <w:rtl/>
        </w:rPr>
        <w:t>ن</w:t>
      </w:r>
      <w:r w:rsidRPr="00571298">
        <w:rPr>
          <w:rFonts w:ascii="XB Niloofar" w:hAnsi="XB Niloofar" w:cs="XB Niloofar"/>
          <w:b w:val="0"/>
          <w:bCs w:val="0"/>
          <w:sz w:val="24"/>
          <w:szCs w:val="24"/>
          <w:rtl/>
        </w:rPr>
        <w:t xml:space="preserve"> روش شامل استفاده از تکن</w:t>
      </w:r>
      <w:r w:rsidRPr="00571298">
        <w:rPr>
          <w:rFonts w:ascii="XB Niloofar" w:hAnsi="XB Niloofar" w:cs="XB Niloofar" w:hint="cs"/>
          <w:b w:val="0"/>
          <w:bCs w:val="0"/>
          <w:sz w:val="24"/>
          <w:szCs w:val="24"/>
          <w:rtl/>
        </w:rPr>
        <w:t>ی</w:t>
      </w:r>
      <w:r w:rsidRPr="00571298">
        <w:rPr>
          <w:rFonts w:ascii="XB Niloofar" w:hAnsi="XB Niloofar" w:cs="XB Niloofar" w:hint="eastAsia"/>
          <w:b w:val="0"/>
          <w:bCs w:val="0"/>
          <w:sz w:val="24"/>
          <w:szCs w:val="24"/>
          <w:rtl/>
        </w:rPr>
        <w:t>ک</w:t>
      </w:r>
      <w:r w:rsidRPr="00571298">
        <w:rPr>
          <w:rFonts w:ascii="XB Niloofar" w:hAnsi="XB Niloofar" w:cs="XB Niloofar"/>
          <w:b w:val="0"/>
          <w:bCs w:val="0"/>
          <w:sz w:val="24"/>
          <w:szCs w:val="24"/>
          <w:rtl/>
        </w:rPr>
        <w:t xml:space="preserve"> فوتوپلت</w:t>
      </w:r>
      <w:r w:rsidRPr="00571298">
        <w:rPr>
          <w:rFonts w:ascii="XB Niloofar" w:hAnsi="XB Niloofar" w:cs="XB Niloofar" w:hint="cs"/>
          <w:b w:val="0"/>
          <w:bCs w:val="0"/>
          <w:sz w:val="24"/>
          <w:szCs w:val="24"/>
          <w:rtl/>
        </w:rPr>
        <w:t>ی</w:t>
      </w:r>
      <w:r w:rsidRPr="00571298">
        <w:rPr>
          <w:rFonts w:ascii="XB Niloofar" w:hAnsi="XB Niloofar" w:cs="XB Niloofar" w:hint="eastAsia"/>
          <w:b w:val="0"/>
          <w:bCs w:val="0"/>
          <w:sz w:val="24"/>
          <w:szCs w:val="24"/>
          <w:rtl/>
        </w:rPr>
        <w:t>سموگراف</w:t>
      </w:r>
      <w:r w:rsidRPr="00571298">
        <w:rPr>
          <w:rFonts w:ascii="XB Niloofar" w:hAnsi="XB Niloofar" w:cs="XB Niloofar" w:hint="cs"/>
          <w:b w:val="0"/>
          <w:bCs w:val="0"/>
          <w:sz w:val="24"/>
          <w:szCs w:val="24"/>
          <w:rtl/>
        </w:rPr>
        <w:t>ی</w:t>
      </w:r>
      <w:r w:rsidRPr="00571298">
        <w:rPr>
          <w:rFonts w:ascii="XB Niloofar" w:hAnsi="XB Niloofar" w:cs="XB Niloofar"/>
          <w:b w:val="0"/>
          <w:bCs w:val="0"/>
          <w:sz w:val="24"/>
          <w:szCs w:val="24"/>
          <w:rtl/>
        </w:rPr>
        <w:t xml:space="preserve"> (</w:t>
      </w:r>
      <w:r w:rsidRPr="00571298">
        <w:rPr>
          <w:rFonts w:ascii="XB Niloofar" w:hAnsi="XB Niloofar" w:cs="XB Niloofar"/>
          <w:b w:val="0"/>
          <w:bCs w:val="0"/>
          <w:sz w:val="24"/>
          <w:szCs w:val="24"/>
        </w:rPr>
        <w:t>PPG</w:t>
      </w:r>
      <w:r w:rsidRPr="00571298">
        <w:rPr>
          <w:rFonts w:ascii="XB Niloofar" w:hAnsi="XB Niloofar" w:cs="XB Niloofar"/>
          <w:b w:val="0"/>
          <w:bCs w:val="0"/>
          <w:sz w:val="24"/>
          <w:szCs w:val="24"/>
          <w:rtl/>
        </w:rPr>
        <w:t>) بدون تماس م</w:t>
      </w:r>
      <w:r w:rsidRPr="00571298">
        <w:rPr>
          <w:rFonts w:ascii="XB Niloofar" w:hAnsi="XB Niloofar" w:cs="XB Niloofar" w:hint="cs"/>
          <w:b w:val="0"/>
          <w:bCs w:val="0"/>
          <w:sz w:val="24"/>
          <w:szCs w:val="24"/>
          <w:rtl/>
        </w:rPr>
        <w:t>ی‌</w:t>
      </w:r>
      <w:r w:rsidRPr="00571298">
        <w:rPr>
          <w:rFonts w:ascii="XB Niloofar" w:hAnsi="XB Niloofar" w:cs="XB Niloofar" w:hint="eastAsia"/>
          <w:b w:val="0"/>
          <w:bCs w:val="0"/>
          <w:sz w:val="24"/>
          <w:szCs w:val="24"/>
          <w:rtl/>
        </w:rPr>
        <w:t>باشد</w:t>
      </w:r>
      <w:r w:rsidRPr="00571298">
        <w:rPr>
          <w:rFonts w:ascii="XB Niloofar" w:hAnsi="XB Niloofar" w:cs="XB Niloofar"/>
          <w:b w:val="0"/>
          <w:bCs w:val="0"/>
          <w:sz w:val="24"/>
          <w:szCs w:val="24"/>
          <w:rtl/>
        </w:rPr>
        <w:t>. برا</w:t>
      </w:r>
      <w:r w:rsidRPr="00571298">
        <w:rPr>
          <w:rFonts w:ascii="XB Niloofar" w:hAnsi="XB Niloofar" w:cs="XB Niloofar" w:hint="cs"/>
          <w:b w:val="0"/>
          <w:bCs w:val="0"/>
          <w:sz w:val="24"/>
          <w:szCs w:val="24"/>
          <w:rtl/>
        </w:rPr>
        <w:t>ی</w:t>
      </w:r>
      <w:r w:rsidRPr="00571298">
        <w:rPr>
          <w:rFonts w:ascii="XB Niloofar" w:hAnsi="XB Niloofar" w:cs="XB Niloofar"/>
          <w:b w:val="0"/>
          <w:bCs w:val="0"/>
          <w:sz w:val="24"/>
          <w:szCs w:val="24"/>
          <w:rtl/>
        </w:rPr>
        <w:t xml:space="preserve"> طبقه‌بند</w:t>
      </w:r>
      <w:r w:rsidRPr="00571298">
        <w:rPr>
          <w:rFonts w:ascii="XB Niloofar" w:hAnsi="XB Niloofar" w:cs="XB Niloofar" w:hint="cs"/>
          <w:b w:val="0"/>
          <w:bCs w:val="0"/>
          <w:sz w:val="24"/>
          <w:szCs w:val="24"/>
          <w:rtl/>
        </w:rPr>
        <w:t>ی</w:t>
      </w:r>
      <w:r w:rsidRPr="00571298">
        <w:rPr>
          <w:rFonts w:ascii="XB Niloofar" w:hAnsi="XB Niloofar" w:cs="XB Niloofar" w:hint="eastAsia"/>
          <w:b w:val="0"/>
          <w:bCs w:val="0"/>
          <w:sz w:val="24"/>
          <w:szCs w:val="24"/>
          <w:rtl/>
        </w:rPr>
        <w:t>،</w:t>
      </w:r>
      <w:r w:rsidRPr="00571298">
        <w:rPr>
          <w:rFonts w:ascii="XB Niloofar" w:hAnsi="XB Niloofar" w:cs="XB Niloofar"/>
          <w:b w:val="0"/>
          <w:bCs w:val="0"/>
          <w:sz w:val="24"/>
          <w:szCs w:val="24"/>
          <w:rtl/>
        </w:rPr>
        <w:t xml:space="preserve"> از تکن</w:t>
      </w:r>
      <w:r w:rsidRPr="00571298">
        <w:rPr>
          <w:rFonts w:ascii="XB Niloofar" w:hAnsi="XB Niloofar" w:cs="XB Niloofar" w:hint="cs"/>
          <w:b w:val="0"/>
          <w:bCs w:val="0"/>
          <w:sz w:val="24"/>
          <w:szCs w:val="24"/>
          <w:rtl/>
        </w:rPr>
        <w:t>ی</w:t>
      </w:r>
      <w:r w:rsidRPr="00571298">
        <w:rPr>
          <w:rFonts w:ascii="XB Niloofar" w:hAnsi="XB Niloofar" w:cs="XB Niloofar" w:hint="eastAsia"/>
          <w:b w:val="0"/>
          <w:bCs w:val="0"/>
          <w:sz w:val="24"/>
          <w:szCs w:val="24"/>
          <w:rtl/>
        </w:rPr>
        <w:t>ک‌ها</w:t>
      </w:r>
      <w:r w:rsidRPr="00571298">
        <w:rPr>
          <w:rFonts w:ascii="XB Niloofar" w:hAnsi="XB Niloofar" w:cs="XB Niloofar" w:hint="cs"/>
          <w:b w:val="0"/>
          <w:bCs w:val="0"/>
          <w:sz w:val="24"/>
          <w:szCs w:val="24"/>
          <w:rtl/>
        </w:rPr>
        <w:t>ی</w:t>
      </w:r>
      <w:r w:rsidRPr="00571298">
        <w:rPr>
          <w:rFonts w:ascii="XB Niloofar" w:hAnsi="XB Niloofar" w:cs="XB Niloofar"/>
          <w:b w:val="0"/>
          <w:bCs w:val="0"/>
          <w:sz w:val="24"/>
          <w:szCs w:val="24"/>
          <w:rtl/>
        </w:rPr>
        <w:t xml:space="preserve"> </w:t>
      </w:r>
      <w:r w:rsidRPr="00571298">
        <w:rPr>
          <w:rFonts w:ascii="XB Niloofar" w:hAnsi="XB Niloofar" w:cs="XB Niloofar" w:hint="cs"/>
          <w:b w:val="0"/>
          <w:bCs w:val="0"/>
          <w:sz w:val="24"/>
          <w:szCs w:val="24"/>
          <w:rtl/>
        </w:rPr>
        <w:t>ی</w:t>
      </w:r>
      <w:r w:rsidRPr="00571298">
        <w:rPr>
          <w:rFonts w:ascii="XB Niloofar" w:hAnsi="XB Niloofar" w:cs="XB Niloofar" w:hint="eastAsia"/>
          <w:b w:val="0"/>
          <w:bCs w:val="0"/>
          <w:sz w:val="24"/>
          <w:szCs w:val="24"/>
          <w:rtl/>
        </w:rPr>
        <w:t>ادگ</w:t>
      </w:r>
      <w:r w:rsidRPr="00571298">
        <w:rPr>
          <w:rFonts w:ascii="XB Niloofar" w:hAnsi="XB Niloofar" w:cs="XB Niloofar" w:hint="cs"/>
          <w:b w:val="0"/>
          <w:bCs w:val="0"/>
          <w:sz w:val="24"/>
          <w:szCs w:val="24"/>
          <w:rtl/>
        </w:rPr>
        <w:t>ی</w:t>
      </w:r>
      <w:r w:rsidRPr="00571298">
        <w:rPr>
          <w:rFonts w:ascii="XB Niloofar" w:hAnsi="XB Niloofar" w:cs="XB Niloofar" w:hint="eastAsia"/>
          <w:b w:val="0"/>
          <w:bCs w:val="0"/>
          <w:sz w:val="24"/>
          <w:szCs w:val="24"/>
          <w:rtl/>
        </w:rPr>
        <w:t>ر</w:t>
      </w:r>
      <w:r w:rsidRPr="00571298">
        <w:rPr>
          <w:rFonts w:ascii="XB Niloofar" w:hAnsi="XB Niloofar" w:cs="XB Niloofar" w:hint="cs"/>
          <w:b w:val="0"/>
          <w:bCs w:val="0"/>
          <w:sz w:val="24"/>
          <w:szCs w:val="24"/>
          <w:rtl/>
        </w:rPr>
        <w:t>ی</w:t>
      </w:r>
      <w:r w:rsidRPr="00571298">
        <w:rPr>
          <w:rFonts w:ascii="XB Niloofar" w:hAnsi="XB Niloofar" w:cs="XB Niloofar"/>
          <w:b w:val="0"/>
          <w:bCs w:val="0"/>
          <w:sz w:val="24"/>
          <w:szCs w:val="24"/>
          <w:rtl/>
        </w:rPr>
        <w:t xml:space="preserve"> عم</w:t>
      </w:r>
      <w:r w:rsidRPr="00571298">
        <w:rPr>
          <w:rFonts w:ascii="XB Niloofar" w:hAnsi="XB Niloofar" w:cs="XB Niloofar" w:hint="cs"/>
          <w:b w:val="0"/>
          <w:bCs w:val="0"/>
          <w:sz w:val="24"/>
          <w:szCs w:val="24"/>
          <w:rtl/>
        </w:rPr>
        <w:t>ی</w:t>
      </w:r>
      <w:r w:rsidRPr="00571298">
        <w:rPr>
          <w:rFonts w:ascii="XB Niloofar" w:hAnsi="XB Niloofar" w:cs="XB Niloofar" w:hint="eastAsia"/>
          <w:b w:val="0"/>
          <w:bCs w:val="0"/>
          <w:sz w:val="24"/>
          <w:szCs w:val="24"/>
          <w:rtl/>
        </w:rPr>
        <w:t>ق</w:t>
      </w:r>
      <w:r w:rsidRPr="00571298">
        <w:rPr>
          <w:rFonts w:ascii="XB Niloofar" w:hAnsi="XB Niloofar" w:cs="XB Niloofar"/>
          <w:b w:val="0"/>
          <w:bCs w:val="0"/>
          <w:sz w:val="24"/>
          <w:szCs w:val="24"/>
          <w:rtl/>
        </w:rPr>
        <w:t xml:space="preserve"> استفاده م</w:t>
      </w:r>
      <w:r w:rsidRPr="00571298">
        <w:rPr>
          <w:rFonts w:ascii="XB Niloofar" w:hAnsi="XB Niloofar" w:cs="XB Niloofar" w:hint="cs"/>
          <w:b w:val="0"/>
          <w:bCs w:val="0"/>
          <w:sz w:val="24"/>
          <w:szCs w:val="24"/>
          <w:rtl/>
        </w:rPr>
        <w:t>ی‌</w:t>
      </w:r>
      <w:r w:rsidRPr="00571298">
        <w:rPr>
          <w:rFonts w:ascii="XB Niloofar" w:hAnsi="XB Niloofar" w:cs="XB Niloofar" w:hint="eastAsia"/>
          <w:b w:val="0"/>
          <w:bCs w:val="0"/>
          <w:sz w:val="24"/>
          <w:szCs w:val="24"/>
          <w:rtl/>
        </w:rPr>
        <w:t>شود</w:t>
      </w:r>
      <w:r w:rsidRPr="00571298">
        <w:rPr>
          <w:rFonts w:ascii="XB Niloofar" w:hAnsi="XB Niloofar" w:cs="XB Niloofar"/>
          <w:b w:val="0"/>
          <w:bCs w:val="0"/>
          <w:sz w:val="24"/>
          <w:szCs w:val="24"/>
          <w:rtl/>
        </w:rPr>
        <w:t>.</w:t>
      </w:r>
    </w:p>
    <w:p w14:paraId="567B83BE" w14:textId="11F9846B" w:rsidR="00834E5F" w:rsidRDefault="00834E5F" w:rsidP="00FE4F6F">
      <w:pPr>
        <w:pStyle w:val="05JEL"/>
        <w:spacing w:line="276" w:lineRule="auto"/>
        <w:ind w:right="0"/>
        <w:rPr>
          <w:rFonts w:ascii="XB Niloofar" w:hAnsi="XB Niloofar" w:cs="XB Niloofar"/>
          <w:b w:val="0"/>
          <w:bCs w:val="0"/>
          <w:sz w:val="24"/>
          <w:szCs w:val="24"/>
          <w:rtl/>
        </w:rPr>
      </w:pPr>
      <w:r w:rsidRPr="00834E5F">
        <w:rPr>
          <w:rFonts w:ascii="XB Niloofar" w:hAnsi="XB Niloofar" w:cs="XB Niloofar"/>
          <w:b w:val="0"/>
          <w:bCs w:val="0"/>
          <w:sz w:val="24"/>
          <w:szCs w:val="24"/>
          <w:rtl/>
        </w:rPr>
        <w:t>در مرحله استخراج س</w:t>
      </w:r>
      <w:r w:rsidRPr="00834E5F">
        <w:rPr>
          <w:rFonts w:ascii="XB Niloofar" w:hAnsi="XB Niloofar" w:cs="XB Niloofar" w:hint="cs"/>
          <w:b w:val="0"/>
          <w:bCs w:val="0"/>
          <w:sz w:val="24"/>
          <w:szCs w:val="24"/>
          <w:rtl/>
        </w:rPr>
        <w:t>ی</w:t>
      </w:r>
      <w:r w:rsidRPr="00834E5F">
        <w:rPr>
          <w:rFonts w:ascii="XB Niloofar" w:hAnsi="XB Niloofar" w:cs="XB Niloofar" w:hint="eastAsia"/>
          <w:b w:val="0"/>
          <w:bCs w:val="0"/>
          <w:sz w:val="24"/>
          <w:szCs w:val="24"/>
          <w:rtl/>
        </w:rPr>
        <w:t>گنال،</w:t>
      </w:r>
      <w:r w:rsidRPr="00834E5F">
        <w:rPr>
          <w:rFonts w:ascii="XB Niloofar" w:hAnsi="XB Niloofar" w:cs="XB Niloofar"/>
          <w:b w:val="0"/>
          <w:bCs w:val="0"/>
          <w:sz w:val="24"/>
          <w:szCs w:val="24"/>
          <w:rtl/>
        </w:rPr>
        <w:t xml:space="preserve"> از پا</w:t>
      </w:r>
      <w:r w:rsidRPr="00834E5F">
        <w:rPr>
          <w:rFonts w:ascii="XB Niloofar" w:hAnsi="XB Niloofar" w:cs="XB Niloofar" w:hint="cs"/>
          <w:b w:val="0"/>
          <w:bCs w:val="0"/>
          <w:sz w:val="24"/>
          <w:szCs w:val="24"/>
          <w:rtl/>
        </w:rPr>
        <w:t>ی</w:t>
      </w:r>
      <w:r w:rsidRPr="00834E5F">
        <w:rPr>
          <w:rFonts w:ascii="XB Niloofar" w:hAnsi="XB Niloofar" w:cs="XB Niloofar" w:hint="eastAsia"/>
          <w:b w:val="0"/>
          <w:bCs w:val="0"/>
          <w:sz w:val="24"/>
          <w:szCs w:val="24"/>
          <w:rtl/>
        </w:rPr>
        <w:t>گاه</w:t>
      </w:r>
      <w:r w:rsidRPr="00834E5F">
        <w:rPr>
          <w:rFonts w:ascii="XB Niloofar" w:hAnsi="XB Niloofar" w:cs="XB Niloofar"/>
          <w:b w:val="0"/>
          <w:bCs w:val="0"/>
          <w:sz w:val="24"/>
          <w:szCs w:val="24"/>
          <w:rtl/>
        </w:rPr>
        <w:t xml:space="preserve"> داده واقع</w:t>
      </w:r>
      <w:r w:rsidRPr="00834E5F">
        <w:rPr>
          <w:rFonts w:ascii="XB Niloofar" w:hAnsi="XB Niloofar" w:cs="XB Niloofar" w:hint="cs"/>
          <w:b w:val="0"/>
          <w:bCs w:val="0"/>
          <w:sz w:val="24"/>
          <w:szCs w:val="24"/>
          <w:rtl/>
        </w:rPr>
        <w:t>ی</w:t>
      </w:r>
      <w:r w:rsidRPr="00834E5F">
        <w:rPr>
          <w:rFonts w:ascii="XB Niloofar" w:hAnsi="XB Niloofar" w:cs="XB Niloofar"/>
          <w:b w:val="0"/>
          <w:bCs w:val="0"/>
          <w:sz w:val="24"/>
          <w:szCs w:val="24"/>
          <w:rtl/>
        </w:rPr>
        <w:t xml:space="preserve"> احساسات </w:t>
      </w:r>
      <w:r w:rsidRPr="00834E5F">
        <w:rPr>
          <w:rFonts w:ascii="XB Niloofar" w:hAnsi="XB Niloofar" w:cs="XB Niloofar"/>
          <w:b w:val="0"/>
          <w:bCs w:val="0"/>
          <w:sz w:val="24"/>
          <w:szCs w:val="24"/>
        </w:rPr>
        <w:t>MAHNOB-HCI</w:t>
      </w:r>
      <w:r w:rsidRPr="00834E5F">
        <w:rPr>
          <w:rFonts w:ascii="XB Niloofar" w:hAnsi="XB Niloofar" w:cs="XB Niloofar"/>
          <w:b w:val="0"/>
          <w:bCs w:val="0"/>
          <w:sz w:val="24"/>
          <w:szCs w:val="24"/>
          <w:rtl/>
        </w:rPr>
        <w:t xml:space="preserve"> استفاده شد و تکن</w:t>
      </w:r>
      <w:r w:rsidRPr="00834E5F">
        <w:rPr>
          <w:rFonts w:ascii="XB Niloofar" w:hAnsi="XB Niloofar" w:cs="XB Niloofar" w:hint="cs"/>
          <w:b w:val="0"/>
          <w:bCs w:val="0"/>
          <w:sz w:val="24"/>
          <w:szCs w:val="24"/>
          <w:rtl/>
        </w:rPr>
        <w:t>ی</w:t>
      </w:r>
      <w:r w:rsidRPr="00834E5F">
        <w:rPr>
          <w:rFonts w:ascii="XB Niloofar" w:hAnsi="XB Niloofar" w:cs="XB Niloofar" w:hint="eastAsia"/>
          <w:b w:val="0"/>
          <w:bCs w:val="0"/>
          <w:sz w:val="24"/>
          <w:szCs w:val="24"/>
          <w:rtl/>
        </w:rPr>
        <w:t>ک</w:t>
      </w:r>
      <w:r w:rsidRPr="00834E5F">
        <w:rPr>
          <w:rFonts w:ascii="XB Niloofar" w:hAnsi="XB Niloofar" w:cs="XB Niloofar"/>
          <w:b w:val="0"/>
          <w:bCs w:val="0"/>
          <w:sz w:val="24"/>
          <w:szCs w:val="24"/>
          <w:rtl/>
        </w:rPr>
        <w:t xml:space="preserve"> </w:t>
      </w:r>
      <w:r w:rsidRPr="00834E5F">
        <w:rPr>
          <w:rFonts w:ascii="XB Niloofar" w:hAnsi="XB Niloofar" w:cs="XB Niloofar"/>
          <w:b w:val="0"/>
          <w:bCs w:val="0"/>
          <w:sz w:val="24"/>
          <w:szCs w:val="24"/>
        </w:rPr>
        <w:t>ICA</w:t>
      </w:r>
      <w:r w:rsidRPr="00834E5F">
        <w:rPr>
          <w:rFonts w:ascii="XB Niloofar" w:hAnsi="XB Niloofar" w:cs="XB Niloofar"/>
          <w:b w:val="0"/>
          <w:bCs w:val="0"/>
          <w:sz w:val="24"/>
          <w:szCs w:val="24"/>
          <w:rtl/>
        </w:rPr>
        <w:t xml:space="preserve"> به‌کار گرفته شد. همچن</w:t>
      </w:r>
      <w:r w:rsidRPr="00834E5F">
        <w:rPr>
          <w:rFonts w:ascii="XB Niloofar" w:hAnsi="XB Niloofar" w:cs="XB Niloofar" w:hint="cs"/>
          <w:b w:val="0"/>
          <w:bCs w:val="0"/>
          <w:sz w:val="24"/>
          <w:szCs w:val="24"/>
          <w:rtl/>
        </w:rPr>
        <w:t>ی</w:t>
      </w:r>
      <w:r w:rsidRPr="00834E5F">
        <w:rPr>
          <w:rFonts w:ascii="XB Niloofar" w:hAnsi="XB Niloofar" w:cs="XB Niloofar" w:hint="eastAsia"/>
          <w:b w:val="0"/>
          <w:bCs w:val="0"/>
          <w:sz w:val="24"/>
          <w:szCs w:val="24"/>
          <w:rtl/>
        </w:rPr>
        <w:t>ن،</w:t>
      </w:r>
      <w:r w:rsidRPr="00834E5F">
        <w:rPr>
          <w:rFonts w:ascii="XB Niloofar" w:hAnsi="XB Niloofar" w:cs="XB Niloofar"/>
          <w:b w:val="0"/>
          <w:bCs w:val="0"/>
          <w:sz w:val="24"/>
          <w:szCs w:val="24"/>
          <w:rtl/>
        </w:rPr>
        <w:t xml:space="preserve"> چارچوب شناسا</w:t>
      </w:r>
      <w:r w:rsidRPr="00834E5F">
        <w:rPr>
          <w:rFonts w:ascii="XB Niloofar" w:hAnsi="XB Niloofar" w:cs="XB Niloofar" w:hint="cs"/>
          <w:b w:val="0"/>
          <w:bCs w:val="0"/>
          <w:sz w:val="24"/>
          <w:szCs w:val="24"/>
          <w:rtl/>
        </w:rPr>
        <w:t>یی</w:t>
      </w:r>
      <w:r w:rsidRPr="00834E5F">
        <w:rPr>
          <w:rFonts w:ascii="XB Niloofar" w:hAnsi="XB Niloofar" w:cs="XB Niloofar"/>
          <w:b w:val="0"/>
          <w:bCs w:val="0"/>
          <w:sz w:val="24"/>
          <w:szCs w:val="24"/>
          <w:rtl/>
        </w:rPr>
        <w:t xml:space="preserve"> اش</w:t>
      </w:r>
      <w:r w:rsidRPr="00834E5F">
        <w:rPr>
          <w:rFonts w:ascii="XB Niloofar" w:hAnsi="XB Niloofar" w:cs="XB Niloofar" w:hint="cs"/>
          <w:b w:val="0"/>
          <w:bCs w:val="0"/>
          <w:sz w:val="24"/>
          <w:szCs w:val="24"/>
          <w:rtl/>
        </w:rPr>
        <w:t>ی</w:t>
      </w:r>
      <w:r w:rsidRPr="00834E5F">
        <w:rPr>
          <w:rFonts w:ascii="XB Niloofar" w:hAnsi="XB Niloofar" w:cs="XB Niloofar" w:hint="eastAsia"/>
          <w:b w:val="0"/>
          <w:bCs w:val="0"/>
          <w:sz w:val="24"/>
          <w:szCs w:val="24"/>
          <w:rtl/>
        </w:rPr>
        <w:t>اء</w:t>
      </w:r>
      <w:r w:rsidRPr="00834E5F">
        <w:rPr>
          <w:rFonts w:ascii="XB Niloofar" w:hAnsi="XB Niloofar" w:cs="XB Niloofar"/>
          <w:b w:val="0"/>
          <w:bCs w:val="0"/>
          <w:sz w:val="24"/>
          <w:szCs w:val="24"/>
          <w:rtl/>
        </w:rPr>
        <w:t xml:space="preserve"> </w:t>
      </w:r>
      <w:r w:rsidRPr="00834E5F">
        <w:rPr>
          <w:rFonts w:ascii="XB Niloofar" w:hAnsi="XB Niloofar" w:cs="XB Niloofar"/>
          <w:b w:val="0"/>
          <w:bCs w:val="0"/>
          <w:sz w:val="24"/>
          <w:szCs w:val="24"/>
        </w:rPr>
        <w:t>Viola–Jones</w:t>
      </w:r>
      <w:r w:rsidRPr="00834E5F">
        <w:rPr>
          <w:rFonts w:ascii="XB Niloofar" w:hAnsi="XB Niloofar" w:cs="XB Niloofar"/>
          <w:b w:val="0"/>
          <w:bCs w:val="0"/>
          <w:sz w:val="24"/>
          <w:szCs w:val="24"/>
          <w:rtl/>
        </w:rPr>
        <w:t xml:space="preserve"> فقط برا</w:t>
      </w:r>
      <w:r w:rsidRPr="00834E5F">
        <w:rPr>
          <w:rFonts w:ascii="XB Niloofar" w:hAnsi="XB Niloofar" w:cs="XB Niloofar" w:hint="cs"/>
          <w:b w:val="0"/>
          <w:bCs w:val="0"/>
          <w:sz w:val="24"/>
          <w:szCs w:val="24"/>
          <w:rtl/>
        </w:rPr>
        <w:t>ی</w:t>
      </w:r>
      <w:r w:rsidRPr="00834E5F">
        <w:rPr>
          <w:rFonts w:ascii="XB Niloofar" w:hAnsi="XB Niloofar" w:cs="XB Niloofar"/>
          <w:b w:val="0"/>
          <w:bCs w:val="0"/>
          <w:sz w:val="24"/>
          <w:szCs w:val="24"/>
          <w:rtl/>
        </w:rPr>
        <w:t xml:space="preserve"> شناسا</w:t>
      </w:r>
      <w:r w:rsidRPr="00834E5F">
        <w:rPr>
          <w:rFonts w:ascii="XB Niloofar" w:hAnsi="XB Niloofar" w:cs="XB Niloofar" w:hint="cs"/>
          <w:b w:val="0"/>
          <w:bCs w:val="0"/>
          <w:sz w:val="24"/>
          <w:szCs w:val="24"/>
          <w:rtl/>
        </w:rPr>
        <w:t>یی</w:t>
      </w:r>
      <w:r w:rsidRPr="00834E5F">
        <w:rPr>
          <w:rFonts w:ascii="XB Niloofar" w:hAnsi="XB Niloofar" w:cs="XB Niloofar"/>
          <w:b w:val="0"/>
          <w:bCs w:val="0"/>
          <w:sz w:val="24"/>
          <w:szCs w:val="24"/>
          <w:rtl/>
        </w:rPr>
        <w:t xml:space="preserve"> چهره مورد استفاده قرار گرفت.</w:t>
      </w:r>
    </w:p>
    <w:p w14:paraId="10F94FDD" w14:textId="03C2205B" w:rsidR="00FE4F6F" w:rsidRPr="00FE4F6F" w:rsidRDefault="00FE4F6F" w:rsidP="00FE4F6F">
      <w:pPr>
        <w:pStyle w:val="05JEL"/>
        <w:spacing w:line="276" w:lineRule="auto"/>
        <w:ind w:right="0"/>
        <w:rPr>
          <w:rFonts w:ascii="XB Niloofar" w:hAnsi="XB Niloofar" w:cs="XB Niloofar"/>
          <w:b w:val="0"/>
          <w:bCs w:val="0"/>
          <w:sz w:val="24"/>
          <w:szCs w:val="24"/>
          <w:rtl/>
        </w:rPr>
      </w:pPr>
      <w:r w:rsidRPr="00FE4F6F">
        <w:rPr>
          <w:rFonts w:ascii="XB Niloofar" w:hAnsi="XB Niloofar" w:cs="XB Niloofar"/>
          <w:b w:val="0"/>
          <w:bCs w:val="0"/>
          <w:sz w:val="24"/>
          <w:szCs w:val="24"/>
          <w:rtl/>
        </w:rPr>
        <w:t>علاوه بر ا</w:t>
      </w:r>
      <w:r w:rsidRPr="00FE4F6F">
        <w:rPr>
          <w:rFonts w:ascii="XB Niloofar" w:hAnsi="XB Niloofar" w:cs="XB Niloofar" w:hint="cs"/>
          <w:b w:val="0"/>
          <w:bCs w:val="0"/>
          <w:sz w:val="24"/>
          <w:szCs w:val="24"/>
          <w:rtl/>
        </w:rPr>
        <w:t>ی</w:t>
      </w:r>
      <w:r w:rsidRPr="00FE4F6F">
        <w:rPr>
          <w:rFonts w:ascii="XB Niloofar" w:hAnsi="XB Niloofar" w:cs="XB Niloofar" w:hint="eastAsia"/>
          <w:b w:val="0"/>
          <w:bCs w:val="0"/>
          <w:sz w:val="24"/>
          <w:szCs w:val="24"/>
          <w:rtl/>
        </w:rPr>
        <w:t>ن،</w:t>
      </w:r>
      <w:r w:rsidRPr="00FE4F6F">
        <w:rPr>
          <w:rFonts w:ascii="XB Niloofar" w:hAnsi="XB Niloofar" w:cs="XB Niloofar"/>
          <w:b w:val="0"/>
          <w:bCs w:val="0"/>
          <w:sz w:val="24"/>
          <w:szCs w:val="24"/>
          <w:rtl/>
        </w:rPr>
        <w:t xml:space="preserve"> </w:t>
      </w:r>
      <w:r w:rsidRPr="00FE4F6F">
        <w:rPr>
          <w:rFonts w:ascii="XB Niloofar" w:hAnsi="XB Niloofar" w:cs="XB Niloofar" w:hint="cs"/>
          <w:b w:val="0"/>
          <w:bCs w:val="0"/>
          <w:sz w:val="24"/>
          <w:szCs w:val="24"/>
          <w:rtl/>
        </w:rPr>
        <w:t>ی</w:t>
      </w:r>
      <w:r w:rsidRPr="00FE4F6F">
        <w:rPr>
          <w:rFonts w:ascii="XB Niloofar" w:hAnsi="XB Niloofar" w:cs="XB Niloofar" w:hint="eastAsia"/>
          <w:b w:val="0"/>
          <w:bCs w:val="0"/>
          <w:sz w:val="24"/>
          <w:szCs w:val="24"/>
          <w:rtl/>
        </w:rPr>
        <w:t>ک</w:t>
      </w:r>
      <w:r w:rsidRPr="00FE4F6F">
        <w:rPr>
          <w:rFonts w:ascii="XB Niloofar" w:hAnsi="XB Niloofar" w:cs="XB Niloofar"/>
          <w:b w:val="0"/>
          <w:bCs w:val="0"/>
          <w:sz w:val="24"/>
          <w:szCs w:val="24"/>
          <w:rtl/>
        </w:rPr>
        <w:t xml:space="preserve"> مدل شبکه عصب</w:t>
      </w:r>
      <w:r w:rsidRPr="00FE4F6F">
        <w:rPr>
          <w:rFonts w:ascii="XB Niloofar" w:hAnsi="XB Niloofar" w:cs="XB Niloofar" w:hint="cs"/>
          <w:b w:val="0"/>
          <w:bCs w:val="0"/>
          <w:sz w:val="24"/>
          <w:szCs w:val="24"/>
          <w:rtl/>
        </w:rPr>
        <w:t>ی</w:t>
      </w:r>
      <w:r w:rsidRPr="00FE4F6F">
        <w:rPr>
          <w:rFonts w:ascii="XB Niloofar" w:hAnsi="XB Niloofar" w:cs="XB Niloofar"/>
          <w:b w:val="0"/>
          <w:bCs w:val="0"/>
          <w:sz w:val="24"/>
          <w:szCs w:val="24"/>
          <w:rtl/>
        </w:rPr>
        <w:t xml:space="preserve"> کانولوشن</w:t>
      </w:r>
      <w:r w:rsidRPr="00FE4F6F">
        <w:rPr>
          <w:rFonts w:ascii="XB Niloofar" w:hAnsi="XB Niloofar" w:cs="XB Niloofar" w:hint="cs"/>
          <w:b w:val="0"/>
          <w:bCs w:val="0"/>
          <w:sz w:val="24"/>
          <w:szCs w:val="24"/>
          <w:rtl/>
        </w:rPr>
        <w:t>ی</w:t>
      </w:r>
      <w:r w:rsidRPr="00FE4F6F">
        <w:rPr>
          <w:rFonts w:ascii="XB Niloofar" w:hAnsi="XB Niloofar" w:cs="XB Niloofar"/>
          <w:b w:val="0"/>
          <w:bCs w:val="0"/>
          <w:sz w:val="24"/>
          <w:szCs w:val="24"/>
          <w:rtl/>
        </w:rPr>
        <w:t xml:space="preserve"> </w:t>
      </w:r>
      <w:r w:rsidRPr="00FE4F6F">
        <w:rPr>
          <w:rFonts w:ascii="XB Niloofar" w:hAnsi="XB Niloofar" w:cs="XB Niloofar" w:hint="cs"/>
          <w:b w:val="0"/>
          <w:bCs w:val="0"/>
          <w:sz w:val="24"/>
          <w:szCs w:val="24"/>
          <w:rtl/>
        </w:rPr>
        <w:t>ی</w:t>
      </w:r>
      <w:r w:rsidRPr="00FE4F6F">
        <w:rPr>
          <w:rFonts w:ascii="XB Niloofar" w:hAnsi="XB Niloofar" w:cs="XB Niloofar" w:hint="eastAsia"/>
          <w:b w:val="0"/>
          <w:bCs w:val="0"/>
          <w:sz w:val="24"/>
          <w:szCs w:val="24"/>
          <w:rtl/>
        </w:rPr>
        <w:t>ک</w:t>
      </w:r>
      <w:r w:rsidRPr="00FE4F6F">
        <w:rPr>
          <w:rFonts w:ascii="XB Niloofar" w:hAnsi="XB Niloofar" w:cs="XB Niloofar"/>
          <w:b w:val="0"/>
          <w:bCs w:val="0"/>
          <w:sz w:val="24"/>
          <w:szCs w:val="24"/>
          <w:rtl/>
        </w:rPr>
        <w:t xml:space="preserve"> بعد</w:t>
      </w:r>
      <w:r w:rsidRPr="00FE4F6F">
        <w:rPr>
          <w:rFonts w:ascii="XB Niloofar" w:hAnsi="XB Niloofar" w:cs="XB Niloofar" w:hint="cs"/>
          <w:b w:val="0"/>
          <w:bCs w:val="0"/>
          <w:sz w:val="24"/>
          <w:szCs w:val="24"/>
          <w:rtl/>
        </w:rPr>
        <w:t>ی</w:t>
      </w:r>
      <w:r w:rsidRPr="00FE4F6F">
        <w:rPr>
          <w:rFonts w:ascii="XB Niloofar" w:hAnsi="XB Niloofar" w:cs="XB Niloofar"/>
          <w:b w:val="0"/>
          <w:bCs w:val="0"/>
          <w:sz w:val="24"/>
          <w:szCs w:val="24"/>
          <w:rtl/>
        </w:rPr>
        <w:t xml:space="preserve"> (</w:t>
      </w:r>
      <w:r>
        <w:rPr>
          <w:rFonts w:ascii="XB Niloofar" w:hAnsi="XB Niloofar" w:cs="XB Niloofar"/>
          <w:b w:val="0"/>
          <w:bCs w:val="0"/>
          <w:sz w:val="24"/>
          <w:szCs w:val="24"/>
        </w:rPr>
        <w:t>1</w:t>
      </w:r>
      <w:r w:rsidRPr="00FE4F6F">
        <w:rPr>
          <w:rFonts w:ascii="XB Niloofar" w:hAnsi="XB Niloofar" w:cs="XB Niloofar"/>
          <w:b w:val="0"/>
          <w:bCs w:val="0"/>
          <w:sz w:val="24"/>
          <w:szCs w:val="24"/>
        </w:rPr>
        <w:t>DCNN</w:t>
      </w:r>
      <w:r w:rsidRPr="00FE4F6F">
        <w:rPr>
          <w:rFonts w:ascii="XB Niloofar" w:hAnsi="XB Niloofar" w:cs="XB Niloofar"/>
          <w:b w:val="0"/>
          <w:bCs w:val="0"/>
          <w:sz w:val="24"/>
          <w:szCs w:val="24"/>
          <w:rtl/>
        </w:rPr>
        <w:t>) به همراه حافظه کوتاه‌مدت بلندمدت (</w:t>
      </w:r>
      <w:r w:rsidRPr="00FE4F6F">
        <w:rPr>
          <w:rFonts w:ascii="XB Niloofar" w:hAnsi="XB Niloofar" w:cs="XB Niloofar"/>
          <w:b w:val="0"/>
          <w:bCs w:val="0"/>
          <w:sz w:val="24"/>
          <w:szCs w:val="24"/>
        </w:rPr>
        <w:t>LSTM</w:t>
      </w:r>
      <w:r w:rsidRPr="00FE4F6F">
        <w:rPr>
          <w:rFonts w:ascii="XB Niloofar" w:hAnsi="XB Niloofar" w:cs="XB Niloofar"/>
          <w:b w:val="0"/>
          <w:bCs w:val="0"/>
          <w:sz w:val="24"/>
          <w:szCs w:val="24"/>
          <w:rtl/>
        </w:rPr>
        <w:t>) برا</w:t>
      </w:r>
      <w:r w:rsidRPr="00FE4F6F">
        <w:rPr>
          <w:rFonts w:ascii="XB Niloofar" w:hAnsi="XB Niloofar" w:cs="XB Niloofar" w:hint="cs"/>
          <w:b w:val="0"/>
          <w:bCs w:val="0"/>
          <w:sz w:val="24"/>
          <w:szCs w:val="24"/>
          <w:rtl/>
        </w:rPr>
        <w:t>ی</w:t>
      </w:r>
      <w:r w:rsidRPr="00FE4F6F">
        <w:rPr>
          <w:rFonts w:ascii="XB Niloofar" w:hAnsi="XB Niloofar" w:cs="XB Niloofar"/>
          <w:b w:val="0"/>
          <w:bCs w:val="0"/>
          <w:sz w:val="24"/>
          <w:szCs w:val="24"/>
          <w:rtl/>
        </w:rPr>
        <w:t xml:space="preserve"> هدف طبقه‌بند</w:t>
      </w:r>
      <w:r w:rsidRPr="00FE4F6F">
        <w:rPr>
          <w:rFonts w:ascii="XB Niloofar" w:hAnsi="XB Niloofar" w:cs="XB Niloofar" w:hint="cs"/>
          <w:b w:val="0"/>
          <w:bCs w:val="0"/>
          <w:sz w:val="24"/>
          <w:szCs w:val="24"/>
          <w:rtl/>
        </w:rPr>
        <w:t>ی</w:t>
      </w:r>
      <w:r w:rsidRPr="00FE4F6F">
        <w:rPr>
          <w:rFonts w:ascii="XB Niloofar" w:hAnsi="XB Niloofar" w:cs="XB Niloofar"/>
          <w:b w:val="0"/>
          <w:bCs w:val="0"/>
          <w:sz w:val="24"/>
          <w:szCs w:val="24"/>
          <w:rtl/>
        </w:rPr>
        <w:t xml:space="preserve"> احساسات بر رو</w:t>
      </w:r>
      <w:r w:rsidRPr="00FE4F6F">
        <w:rPr>
          <w:rFonts w:ascii="XB Niloofar" w:hAnsi="XB Niloofar" w:cs="XB Niloofar" w:hint="cs"/>
          <w:b w:val="0"/>
          <w:bCs w:val="0"/>
          <w:sz w:val="24"/>
          <w:szCs w:val="24"/>
          <w:rtl/>
        </w:rPr>
        <w:t>ی</w:t>
      </w:r>
      <w:r w:rsidRPr="00FE4F6F">
        <w:rPr>
          <w:rFonts w:ascii="XB Niloofar" w:hAnsi="XB Niloofar" w:cs="XB Niloofar"/>
          <w:b w:val="0"/>
          <w:bCs w:val="0"/>
          <w:sz w:val="24"/>
          <w:szCs w:val="24"/>
          <w:rtl/>
        </w:rPr>
        <w:t xml:space="preserve"> مق</w:t>
      </w:r>
      <w:r w:rsidRPr="00FE4F6F">
        <w:rPr>
          <w:rFonts w:ascii="XB Niloofar" w:hAnsi="XB Niloofar" w:cs="XB Niloofar" w:hint="cs"/>
          <w:b w:val="0"/>
          <w:bCs w:val="0"/>
          <w:sz w:val="24"/>
          <w:szCs w:val="24"/>
          <w:rtl/>
        </w:rPr>
        <w:t>ی</w:t>
      </w:r>
      <w:r w:rsidRPr="00FE4F6F">
        <w:rPr>
          <w:rFonts w:ascii="XB Niloofar" w:hAnsi="XB Niloofar" w:cs="XB Niloofar" w:hint="eastAsia"/>
          <w:b w:val="0"/>
          <w:bCs w:val="0"/>
          <w:sz w:val="24"/>
          <w:szCs w:val="24"/>
          <w:rtl/>
        </w:rPr>
        <w:t>اس</w:t>
      </w:r>
      <w:r w:rsidRPr="00FE4F6F">
        <w:rPr>
          <w:rFonts w:ascii="XB Niloofar" w:hAnsi="XB Niloofar" w:cs="XB Niloofar"/>
          <w:b w:val="0"/>
          <w:bCs w:val="0"/>
          <w:sz w:val="24"/>
          <w:szCs w:val="24"/>
          <w:rtl/>
        </w:rPr>
        <w:t xml:space="preserve"> ابعاد</w:t>
      </w:r>
      <w:r w:rsidRPr="00FE4F6F">
        <w:rPr>
          <w:rFonts w:ascii="XB Niloofar" w:hAnsi="XB Niloofar" w:cs="XB Niloofar" w:hint="cs"/>
          <w:b w:val="0"/>
          <w:bCs w:val="0"/>
          <w:sz w:val="24"/>
          <w:szCs w:val="24"/>
          <w:rtl/>
        </w:rPr>
        <w:t>ی</w:t>
      </w:r>
      <w:r w:rsidRPr="00FE4F6F">
        <w:rPr>
          <w:rFonts w:ascii="XB Niloofar" w:hAnsi="XB Niloofar" w:cs="XB Niloofar" w:hint="eastAsia"/>
          <w:b w:val="0"/>
          <w:bCs w:val="0"/>
          <w:sz w:val="24"/>
          <w:szCs w:val="24"/>
          <w:rtl/>
        </w:rPr>
        <w:t>،</w:t>
      </w:r>
      <w:r w:rsidRPr="00FE4F6F">
        <w:rPr>
          <w:rFonts w:ascii="XB Niloofar" w:hAnsi="XB Niloofar" w:cs="XB Niloofar"/>
          <w:b w:val="0"/>
          <w:bCs w:val="0"/>
          <w:sz w:val="24"/>
          <w:szCs w:val="24"/>
          <w:rtl/>
        </w:rPr>
        <w:t xml:space="preserve"> پس از مراحل پ</w:t>
      </w:r>
      <w:r w:rsidRPr="00FE4F6F">
        <w:rPr>
          <w:rFonts w:ascii="XB Niloofar" w:hAnsi="XB Niloofar" w:cs="XB Niloofar" w:hint="cs"/>
          <w:b w:val="0"/>
          <w:bCs w:val="0"/>
          <w:sz w:val="24"/>
          <w:szCs w:val="24"/>
          <w:rtl/>
        </w:rPr>
        <w:t>ی</w:t>
      </w:r>
      <w:r w:rsidRPr="00FE4F6F">
        <w:rPr>
          <w:rFonts w:ascii="XB Niloofar" w:hAnsi="XB Niloofar" w:cs="XB Niloofar" w:hint="eastAsia"/>
          <w:b w:val="0"/>
          <w:bCs w:val="0"/>
          <w:sz w:val="24"/>
          <w:szCs w:val="24"/>
          <w:rtl/>
        </w:rPr>
        <w:t>ش‌پردازش</w:t>
      </w:r>
      <w:r w:rsidRPr="00FE4F6F">
        <w:rPr>
          <w:rFonts w:ascii="XB Niloofar" w:hAnsi="XB Niloofar" w:cs="XB Niloofar"/>
          <w:b w:val="0"/>
          <w:bCs w:val="0"/>
          <w:sz w:val="24"/>
          <w:szCs w:val="24"/>
          <w:rtl/>
        </w:rPr>
        <w:t xml:space="preserve"> نرمال‌ساز</w:t>
      </w:r>
      <w:r w:rsidRPr="00FE4F6F">
        <w:rPr>
          <w:rFonts w:ascii="XB Niloofar" w:hAnsi="XB Niloofar" w:cs="XB Niloofar" w:hint="cs"/>
          <w:b w:val="0"/>
          <w:bCs w:val="0"/>
          <w:sz w:val="24"/>
          <w:szCs w:val="24"/>
          <w:rtl/>
        </w:rPr>
        <w:t>ی</w:t>
      </w:r>
      <w:r w:rsidRPr="00FE4F6F">
        <w:rPr>
          <w:rFonts w:ascii="XB Niloofar" w:hAnsi="XB Niloofar" w:cs="XB Niloofar"/>
          <w:b w:val="0"/>
          <w:bCs w:val="0"/>
          <w:sz w:val="24"/>
          <w:szCs w:val="24"/>
          <w:rtl/>
        </w:rPr>
        <w:t xml:space="preserve"> و تقس</w:t>
      </w:r>
      <w:r w:rsidRPr="00FE4F6F">
        <w:rPr>
          <w:rFonts w:ascii="XB Niloofar" w:hAnsi="XB Niloofar" w:cs="XB Niloofar" w:hint="cs"/>
          <w:b w:val="0"/>
          <w:bCs w:val="0"/>
          <w:sz w:val="24"/>
          <w:szCs w:val="24"/>
          <w:rtl/>
        </w:rPr>
        <w:t>ی</w:t>
      </w:r>
      <w:r w:rsidRPr="00FE4F6F">
        <w:rPr>
          <w:rFonts w:ascii="XB Niloofar" w:hAnsi="XB Niloofar" w:cs="XB Niloofar" w:hint="eastAsia"/>
          <w:b w:val="0"/>
          <w:bCs w:val="0"/>
          <w:sz w:val="24"/>
          <w:szCs w:val="24"/>
          <w:rtl/>
        </w:rPr>
        <w:t>م‌بند</w:t>
      </w:r>
      <w:r w:rsidRPr="00FE4F6F">
        <w:rPr>
          <w:rFonts w:ascii="XB Niloofar" w:hAnsi="XB Niloofar" w:cs="XB Niloofar" w:hint="cs"/>
          <w:b w:val="0"/>
          <w:bCs w:val="0"/>
          <w:sz w:val="24"/>
          <w:szCs w:val="24"/>
          <w:rtl/>
        </w:rPr>
        <w:t>ی</w:t>
      </w:r>
      <w:r w:rsidRPr="00FE4F6F">
        <w:rPr>
          <w:rFonts w:ascii="XB Niloofar" w:hAnsi="XB Niloofar" w:cs="XB Niloofar" w:hint="eastAsia"/>
          <w:b w:val="0"/>
          <w:bCs w:val="0"/>
          <w:sz w:val="24"/>
          <w:szCs w:val="24"/>
          <w:rtl/>
        </w:rPr>
        <w:t>،</w:t>
      </w:r>
      <w:r w:rsidRPr="00FE4F6F">
        <w:rPr>
          <w:rFonts w:ascii="XB Niloofar" w:hAnsi="XB Niloofar" w:cs="XB Niloofar"/>
          <w:b w:val="0"/>
          <w:bCs w:val="0"/>
          <w:sz w:val="24"/>
          <w:szCs w:val="24"/>
          <w:rtl/>
        </w:rPr>
        <w:t xml:space="preserve"> پ</w:t>
      </w:r>
      <w:r w:rsidRPr="00FE4F6F">
        <w:rPr>
          <w:rFonts w:ascii="XB Niloofar" w:hAnsi="XB Niloofar" w:cs="XB Niloofar" w:hint="cs"/>
          <w:b w:val="0"/>
          <w:bCs w:val="0"/>
          <w:sz w:val="24"/>
          <w:szCs w:val="24"/>
          <w:rtl/>
        </w:rPr>
        <w:t>ی</w:t>
      </w:r>
      <w:r w:rsidRPr="00FE4F6F">
        <w:rPr>
          <w:rFonts w:ascii="XB Niloofar" w:hAnsi="XB Niloofar" w:cs="XB Niloofar" w:hint="eastAsia"/>
          <w:b w:val="0"/>
          <w:bCs w:val="0"/>
          <w:sz w:val="24"/>
          <w:szCs w:val="24"/>
          <w:rtl/>
        </w:rPr>
        <w:t>شنهاد</w:t>
      </w:r>
      <w:r w:rsidRPr="00FE4F6F">
        <w:rPr>
          <w:rFonts w:ascii="XB Niloofar" w:hAnsi="XB Niloofar" w:cs="XB Niloofar"/>
          <w:b w:val="0"/>
          <w:bCs w:val="0"/>
          <w:sz w:val="24"/>
          <w:szCs w:val="24"/>
          <w:rtl/>
        </w:rPr>
        <w:t xml:space="preserve"> شد. </w:t>
      </w:r>
      <w:r w:rsidRPr="00FE4F6F">
        <w:rPr>
          <w:rFonts w:ascii="XB Niloofar" w:hAnsi="XB Niloofar" w:cs="XB Niloofar" w:hint="cs"/>
          <w:b w:val="0"/>
          <w:bCs w:val="0"/>
          <w:sz w:val="24"/>
          <w:szCs w:val="24"/>
          <w:rtl/>
        </w:rPr>
        <w:t>ی</w:t>
      </w:r>
      <w:r w:rsidRPr="00FE4F6F">
        <w:rPr>
          <w:rFonts w:ascii="XB Niloofar" w:hAnsi="XB Niloofar" w:cs="XB Niloofar" w:hint="eastAsia"/>
          <w:b w:val="0"/>
          <w:bCs w:val="0"/>
          <w:sz w:val="24"/>
          <w:szCs w:val="24"/>
          <w:rtl/>
        </w:rPr>
        <w:t>افته‌ها</w:t>
      </w:r>
      <w:r w:rsidRPr="00FE4F6F">
        <w:rPr>
          <w:rFonts w:ascii="XB Niloofar" w:hAnsi="XB Niloofar" w:cs="XB Niloofar"/>
          <w:b w:val="0"/>
          <w:bCs w:val="0"/>
          <w:sz w:val="24"/>
          <w:szCs w:val="24"/>
          <w:rtl/>
        </w:rPr>
        <w:t xml:space="preserve"> نشان داد که مدل پ</w:t>
      </w:r>
      <w:r w:rsidRPr="00FE4F6F">
        <w:rPr>
          <w:rFonts w:ascii="XB Niloofar" w:hAnsi="XB Niloofar" w:cs="XB Niloofar" w:hint="cs"/>
          <w:b w:val="0"/>
          <w:bCs w:val="0"/>
          <w:sz w:val="24"/>
          <w:szCs w:val="24"/>
          <w:rtl/>
        </w:rPr>
        <w:t>ی</w:t>
      </w:r>
      <w:r w:rsidRPr="00FE4F6F">
        <w:rPr>
          <w:rFonts w:ascii="XB Niloofar" w:hAnsi="XB Niloofar" w:cs="XB Niloofar" w:hint="eastAsia"/>
          <w:b w:val="0"/>
          <w:bCs w:val="0"/>
          <w:sz w:val="24"/>
          <w:szCs w:val="24"/>
          <w:rtl/>
        </w:rPr>
        <w:t>شنهاد</w:t>
      </w:r>
      <w:r w:rsidRPr="00FE4F6F">
        <w:rPr>
          <w:rFonts w:ascii="XB Niloofar" w:hAnsi="XB Niloofar" w:cs="XB Niloofar" w:hint="cs"/>
          <w:b w:val="0"/>
          <w:bCs w:val="0"/>
          <w:sz w:val="24"/>
          <w:szCs w:val="24"/>
          <w:rtl/>
        </w:rPr>
        <w:t>ی</w:t>
      </w:r>
      <w:r w:rsidRPr="00FE4F6F">
        <w:rPr>
          <w:rFonts w:ascii="XB Niloofar" w:hAnsi="XB Niloofar" w:cs="XB Niloofar"/>
          <w:b w:val="0"/>
          <w:bCs w:val="0"/>
          <w:sz w:val="24"/>
          <w:szCs w:val="24"/>
          <w:rtl/>
        </w:rPr>
        <w:t xml:space="preserve"> م</w:t>
      </w:r>
      <w:r w:rsidRPr="00FE4F6F">
        <w:rPr>
          <w:rFonts w:ascii="XB Niloofar" w:hAnsi="XB Niloofar" w:cs="XB Niloofar" w:hint="cs"/>
          <w:b w:val="0"/>
          <w:bCs w:val="0"/>
          <w:sz w:val="24"/>
          <w:szCs w:val="24"/>
          <w:rtl/>
        </w:rPr>
        <w:t>ی‌</w:t>
      </w:r>
      <w:r w:rsidRPr="00FE4F6F">
        <w:rPr>
          <w:rFonts w:ascii="XB Niloofar" w:hAnsi="XB Niloofar" w:cs="XB Niloofar" w:hint="eastAsia"/>
          <w:b w:val="0"/>
          <w:bCs w:val="0"/>
          <w:sz w:val="24"/>
          <w:szCs w:val="24"/>
          <w:rtl/>
        </w:rPr>
        <w:t>تواند</w:t>
      </w:r>
      <w:r w:rsidRPr="00FE4F6F">
        <w:rPr>
          <w:rFonts w:ascii="XB Niloofar" w:hAnsi="XB Niloofar" w:cs="XB Niloofar"/>
          <w:b w:val="0"/>
          <w:bCs w:val="0"/>
          <w:sz w:val="24"/>
          <w:szCs w:val="24"/>
          <w:rtl/>
        </w:rPr>
        <w:t xml:space="preserve"> دقت طبقه</w:t>
      </w:r>
      <w:r w:rsidRPr="00FE4F6F">
        <w:rPr>
          <w:rFonts w:ascii="XB Niloofar" w:hAnsi="XB Niloofar" w:cs="XB Niloofar" w:hint="eastAsia"/>
          <w:b w:val="0"/>
          <w:bCs w:val="0"/>
          <w:sz w:val="24"/>
          <w:szCs w:val="24"/>
          <w:rtl/>
        </w:rPr>
        <w:t>‌بند</w:t>
      </w:r>
      <w:r w:rsidRPr="00FE4F6F">
        <w:rPr>
          <w:rFonts w:ascii="XB Niloofar" w:hAnsi="XB Niloofar" w:cs="XB Niloofar" w:hint="cs"/>
          <w:b w:val="0"/>
          <w:bCs w:val="0"/>
          <w:sz w:val="24"/>
          <w:szCs w:val="24"/>
          <w:rtl/>
        </w:rPr>
        <w:t>ی</w:t>
      </w:r>
      <w:r w:rsidRPr="00FE4F6F">
        <w:rPr>
          <w:rFonts w:ascii="XB Niloofar" w:hAnsi="XB Niloofar" w:cs="XB Niloofar"/>
          <w:b w:val="0"/>
          <w:bCs w:val="0"/>
          <w:sz w:val="24"/>
          <w:szCs w:val="24"/>
          <w:rtl/>
        </w:rPr>
        <w:t xml:space="preserve"> قابل توجه</w:t>
      </w:r>
      <w:r w:rsidRPr="00FE4F6F">
        <w:rPr>
          <w:rFonts w:ascii="XB Niloofar" w:hAnsi="XB Niloofar" w:cs="XB Niloofar" w:hint="cs"/>
          <w:b w:val="0"/>
          <w:bCs w:val="0"/>
          <w:sz w:val="24"/>
          <w:szCs w:val="24"/>
          <w:rtl/>
        </w:rPr>
        <w:t>ی</w:t>
      </w:r>
      <w:r w:rsidRPr="00FE4F6F">
        <w:rPr>
          <w:rFonts w:ascii="XB Niloofar" w:hAnsi="XB Niloofar" w:cs="XB Niloofar"/>
          <w:b w:val="0"/>
          <w:bCs w:val="0"/>
          <w:sz w:val="24"/>
          <w:szCs w:val="24"/>
          <w:rtl/>
        </w:rPr>
        <w:t xml:space="preserve"> معادل 73.33% برا</w:t>
      </w:r>
      <w:r w:rsidRPr="00FE4F6F">
        <w:rPr>
          <w:rFonts w:ascii="XB Niloofar" w:hAnsi="XB Niloofar" w:cs="XB Niloofar" w:hint="cs"/>
          <w:b w:val="0"/>
          <w:bCs w:val="0"/>
          <w:sz w:val="24"/>
          <w:szCs w:val="24"/>
          <w:rtl/>
        </w:rPr>
        <w:t>ی</w:t>
      </w:r>
      <w:r w:rsidRPr="00FE4F6F">
        <w:rPr>
          <w:rFonts w:ascii="XB Niloofar" w:hAnsi="XB Niloofar" w:cs="XB Niloofar"/>
          <w:b w:val="0"/>
          <w:bCs w:val="0"/>
          <w:sz w:val="24"/>
          <w:szCs w:val="24"/>
          <w:rtl/>
        </w:rPr>
        <w:t xml:space="preserve"> قطب</w:t>
      </w:r>
      <w:r w:rsidRPr="00FE4F6F">
        <w:rPr>
          <w:rFonts w:ascii="XB Niloofar" w:hAnsi="XB Niloofar" w:cs="XB Niloofar" w:hint="cs"/>
          <w:b w:val="0"/>
          <w:bCs w:val="0"/>
          <w:sz w:val="24"/>
          <w:szCs w:val="24"/>
          <w:rtl/>
        </w:rPr>
        <w:t>ی</w:t>
      </w:r>
      <w:r w:rsidRPr="00FE4F6F">
        <w:rPr>
          <w:rFonts w:ascii="XB Niloofar" w:hAnsi="XB Niloofar" w:cs="XB Niloofar" w:hint="eastAsia"/>
          <w:b w:val="0"/>
          <w:bCs w:val="0"/>
          <w:sz w:val="24"/>
          <w:szCs w:val="24"/>
          <w:rtl/>
        </w:rPr>
        <w:t>ت</w:t>
      </w:r>
      <w:r w:rsidRPr="00FE4F6F">
        <w:rPr>
          <w:rFonts w:ascii="XB Niloofar" w:hAnsi="XB Niloofar" w:cs="XB Niloofar"/>
          <w:b w:val="0"/>
          <w:bCs w:val="0"/>
          <w:sz w:val="24"/>
          <w:szCs w:val="24"/>
          <w:rtl/>
        </w:rPr>
        <w:t xml:space="preserve"> و 60% برا</w:t>
      </w:r>
      <w:r w:rsidRPr="00FE4F6F">
        <w:rPr>
          <w:rFonts w:ascii="XB Niloofar" w:hAnsi="XB Niloofar" w:cs="XB Niloofar" w:hint="cs"/>
          <w:b w:val="0"/>
          <w:bCs w:val="0"/>
          <w:sz w:val="24"/>
          <w:szCs w:val="24"/>
          <w:rtl/>
        </w:rPr>
        <w:t>ی</w:t>
      </w:r>
      <w:r w:rsidRPr="00FE4F6F">
        <w:rPr>
          <w:rFonts w:ascii="XB Niloofar" w:hAnsi="XB Niloofar" w:cs="XB Niloofar"/>
          <w:b w:val="0"/>
          <w:bCs w:val="0"/>
          <w:sz w:val="24"/>
          <w:szCs w:val="24"/>
          <w:rtl/>
        </w:rPr>
        <w:t xml:space="preserve"> برانگ</w:t>
      </w:r>
      <w:r w:rsidRPr="00FE4F6F">
        <w:rPr>
          <w:rFonts w:ascii="XB Niloofar" w:hAnsi="XB Niloofar" w:cs="XB Niloofar" w:hint="cs"/>
          <w:b w:val="0"/>
          <w:bCs w:val="0"/>
          <w:sz w:val="24"/>
          <w:szCs w:val="24"/>
          <w:rtl/>
        </w:rPr>
        <w:t>ی</w:t>
      </w:r>
      <w:r w:rsidRPr="00FE4F6F">
        <w:rPr>
          <w:rFonts w:ascii="XB Niloofar" w:hAnsi="XB Niloofar" w:cs="XB Niloofar" w:hint="eastAsia"/>
          <w:b w:val="0"/>
          <w:bCs w:val="0"/>
          <w:sz w:val="24"/>
          <w:szCs w:val="24"/>
          <w:rtl/>
        </w:rPr>
        <w:t>ختگ</w:t>
      </w:r>
      <w:r w:rsidRPr="00FE4F6F">
        <w:rPr>
          <w:rFonts w:ascii="XB Niloofar" w:hAnsi="XB Niloofar" w:cs="XB Niloofar" w:hint="cs"/>
          <w:b w:val="0"/>
          <w:bCs w:val="0"/>
          <w:sz w:val="24"/>
          <w:szCs w:val="24"/>
          <w:rtl/>
        </w:rPr>
        <w:t>ی</w:t>
      </w:r>
      <w:r w:rsidRPr="00FE4F6F">
        <w:rPr>
          <w:rFonts w:ascii="XB Niloofar" w:hAnsi="XB Niloofar" w:cs="XB Niloofar"/>
          <w:b w:val="0"/>
          <w:bCs w:val="0"/>
          <w:sz w:val="24"/>
          <w:szCs w:val="24"/>
          <w:rtl/>
        </w:rPr>
        <w:t xml:space="preserve"> با </w:t>
      </w:r>
      <w:r w:rsidRPr="00FE4F6F">
        <w:rPr>
          <w:rFonts w:ascii="XB Niloofar" w:hAnsi="XB Niloofar" w:cs="XB Niloofar" w:hint="cs"/>
          <w:b w:val="0"/>
          <w:bCs w:val="0"/>
          <w:sz w:val="24"/>
          <w:szCs w:val="24"/>
          <w:rtl/>
        </w:rPr>
        <w:t>ی</w:t>
      </w:r>
      <w:r w:rsidRPr="00FE4F6F">
        <w:rPr>
          <w:rFonts w:ascii="XB Niloofar" w:hAnsi="XB Niloofar" w:cs="XB Niloofar" w:hint="eastAsia"/>
          <w:b w:val="0"/>
          <w:bCs w:val="0"/>
          <w:sz w:val="24"/>
          <w:szCs w:val="24"/>
          <w:rtl/>
        </w:rPr>
        <w:t>ک</w:t>
      </w:r>
      <w:r w:rsidRPr="00FE4F6F">
        <w:rPr>
          <w:rFonts w:ascii="XB Niloofar" w:hAnsi="XB Niloofar" w:cs="XB Niloofar"/>
          <w:b w:val="0"/>
          <w:bCs w:val="0"/>
          <w:sz w:val="24"/>
          <w:szCs w:val="24"/>
          <w:rtl/>
        </w:rPr>
        <w:t xml:space="preserve"> س</w:t>
      </w:r>
      <w:r w:rsidRPr="00FE4F6F">
        <w:rPr>
          <w:rFonts w:ascii="XB Niloofar" w:hAnsi="XB Niloofar" w:cs="XB Niloofar" w:hint="cs"/>
          <w:b w:val="0"/>
          <w:bCs w:val="0"/>
          <w:sz w:val="24"/>
          <w:szCs w:val="24"/>
          <w:rtl/>
        </w:rPr>
        <w:t>ی</w:t>
      </w:r>
      <w:r w:rsidRPr="00FE4F6F">
        <w:rPr>
          <w:rFonts w:ascii="XB Niloofar" w:hAnsi="XB Niloofar" w:cs="XB Niloofar" w:hint="eastAsia"/>
          <w:b w:val="0"/>
          <w:bCs w:val="0"/>
          <w:sz w:val="24"/>
          <w:szCs w:val="24"/>
          <w:rtl/>
        </w:rPr>
        <w:t>گنال</w:t>
      </w:r>
      <w:r w:rsidRPr="00FE4F6F">
        <w:rPr>
          <w:rFonts w:ascii="XB Niloofar" w:hAnsi="XB Niloofar" w:cs="XB Niloofar"/>
          <w:b w:val="0"/>
          <w:bCs w:val="0"/>
          <w:sz w:val="24"/>
          <w:szCs w:val="24"/>
          <w:rtl/>
        </w:rPr>
        <w:t xml:space="preserve"> کوتاه 4 ثان</w:t>
      </w:r>
      <w:r w:rsidRPr="00FE4F6F">
        <w:rPr>
          <w:rFonts w:ascii="XB Niloofar" w:hAnsi="XB Niloofar" w:cs="XB Niloofar" w:hint="cs"/>
          <w:b w:val="0"/>
          <w:bCs w:val="0"/>
          <w:sz w:val="24"/>
          <w:szCs w:val="24"/>
          <w:rtl/>
        </w:rPr>
        <w:t>ی</w:t>
      </w:r>
      <w:r w:rsidRPr="00FE4F6F">
        <w:rPr>
          <w:rFonts w:ascii="XB Niloofar" w:hAnsi="XB Niloofar" w:cs="XB Niloofar" w:hint="eastAsia"/>
          <w:b w:val="0"/>
          <w:bCs w:val="0"/>
          <w:sz w:val="24"/>
          <w:szCs w:val="24"/>
          <w:rtl/>
        </w:rPr>
        <w:t>ه‌ا</w:t>
      </w:r>
      <w:r w:rsidRPr="00FE4F6F">
        <w:rPr>
          <w:rFonts w:ascii="XB Niloofar" w:hAnsi="XB Niloofar" w:cs="XB Niloofar" w:hint="cs"/>
          <w:b w:val="0"/>
          <w:bCs w:val="0"/>
          <w:sz w:val="24"/>
          <w:szCs w:val="24"/>
          <w:rtl/>
        </w:rPr>
        <w:t>ی</w:t>
      </w:r>
      <w:r w:rsidRPr="00FE4F6F">
        <w:rPr>
          <w:rFonts w:ascii="XB Niloofar" w:hAnsi="XB Niloofar" w:cs="XB Niloofar"/>
          <w:b w:val="0"/>
          <w:bCs w:val="0"/>
          <w:sz w:val="24"/>
          <w:szCs w:val="24"/>
          <w:rtl/>
        </w:rPr>
        <w:t xml:space="preserve"> به‌دست آورد.</w:t>
      </w:r>
    </w:p>
    <w:p w14:paraId="346415F2" w14:textId="7EAAC62B" w:rsidR="00900E18" w:rsidRPr="00900E18" w:rsidRDefault="00900E18" w:rsidP="00900E18">
      <w:pPr>
        <w:pStyle w:val="05JEL"/>
        <w:spacing w:after="240" w:line="276" w:lineRule="auto"/>
        <w:ind w:right="0"/>
        <w:rPr>
          <w:rFonts w:ascii="XB Niloofar" w:hAnsi="XB Niloofar" w:cs="XB Niloofar"/>
          <w:b w:val="0"/>
          <w:bCs w:val="0"/>
          <w:sz w:val="24"/>
          <w:szCs w:val="24"/>
          <w:rtl/>
        </w:rPr>
      </w:pPr>
      <w:r w:rsidRPr="00900E18">
        <w:rPr>
          <w:rFonts w:ascii="XB Niloofar" w:hAnsi="XB Niloofar" w:cs="XB Niloofar"/>
          <w:b w:val="0"/>
          <w:bCs w:val="0"/>
          <w:sz w:val="24"/>
          <w:szCs w:val="24"/>
          <w:rtl/>
        </w:rPr>
        <w:t>تحق</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قات</w:t>
      </w:r>
      <w:r w:rsidRPr="00900E18">
        <w:rPr>
          <w:rFonts w:ascii="XB Niloofar" w:hAnsi="XB Niloofar" w:cs="XB Niloofar"/>
          <w:b w:val="0"/>
          <w:bCs w:val="0"/>
          <w:sz w:val="24"/>
          <w:szCs w:val="24"/>
          <w:rtl/>
        </w:rPr>
        <w:t xml:space="preserve"> آ</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نده</w:t>
      </w:r>
      <w:r w:rsidRPr="00900E18">
        <w:rPr>
          <w:rFonts w:ascii="XB Niloofar" w:hAnsi="XB Niloofar" w:cs="XB Niloofar"/>
          <w:b w:val="0"/>
          <w:bCs w:val="0"/>
          <w:sz w:val="24"/>
          <w:szCs w:val="24"/>
          <w:rtl/>
        </w:rPr>
        <w:t xml:space="preserve"> با</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د</w:t>
      </w:r>
      <w:r w:rsidRPr="00900E18">
        <w:rPr>
          <w:rFonts w:ascii="XB Niloofar" w:hAnsi="XB Niloofar" w:cs="XB Niloofar"/>
          <w:b w:val="0"/>
          <w:bCs w:val="0"/>
          <w:sz w:val="24"/>
          <w:szCs w:val="24"/>
          <w:rtl/>
        </w:rPr>
        <w:t xml:space="preserve"> به بهبود نتا</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ج</w:t>
      </w:r>
      <w:r w:rsidRPr="00900E18">
        <w:rPr>
          <w:rFonts w:ascii="XB Niloofar" w:hAnsi="XB Niloofar" w:cs="XB Niloofar"/>
          <w:b w:val="0"/>
          <w:bCs w:val="0"/>
          <w:sz w:val="24"/>
          <w:szCs w:val="24"/>
          <w:rtl/>
        </w:rPr>
        <w:t xml:space="preserve"> به‌دست‌آمده در ا</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ن</w:t>
      </w:r>
      <w:r w:rsidRPr="00900E18">
        <w:rPr>
          <w:rFonts w:ascii="XB Niloofar" w:hAnsi="XB Niloofar" w:cs="XB Niloofar"/>
          <w:b w:val="0"/>
          <w:bCs w:val="0"/>
          <w:sz w:val="24"/>
          <w:szCs w:val="24"/>
          <w:rtl/>
        </w:rPr>
        <w:t xml:space="preserve"> مطالعه با استفاده از روش‌ها</w:t>
      </w:r>
      <w:r w:rsidRPr="00900E18">
        <w:rPr>
          <w:rFonts w:ascii="XB Niloofar" w:hAnsi="XB Niloofar" w:cs="XB Niloofar" w:hint="cs"/>
          <w:b w:val="0"/>
          <w:bCs w:val="0"/>
          <w:sz w:val="24"/>
          <w:szCs w:val="24"/>
          <w:rtl/>
        </w:rPr>
        <w:t>ی</w:t>
      </w:r>
      <w:r w:rsidRPr="00900E18">
        <w:rPr>
          <w:rFonts w:ascii="XB Niloofar" w:hAnsi="XB Niloofar" w:cs="XB Niloofar"/>
          <w:b w:val="0"/>
          <w:bCs w:val="0"/>
          <w:sz w:val="24"/>
          <w:szCs w:val="24"/>
          <w:rtl/>
        </w:rPr>
        <w:t xml:space="preserve"> استخراج س</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گنال</w:t>
      </w:r>
      <w:r w:rsidRPr="00900E18">
        <w:rPr>
          <w:rFonts w:ascii="XB Niloofar" w:hAnsi="XB Niloofar" w:cs="XB Niloofar"/>
          <w:b w:val="0"/>
          <w:bCs w:val="0"/>
          <w:sz w:val="24"/>
          <w:szCs w:val="24"/>
          <w:rtl/>
        </w:rPr>
        <w:t xml:space="preserve"> </w:t>
      </w:r>
      <w:r w:rsidRPr="00900E18">
        <w:rPr>
          <w:rFonts w:ascii="XB Niloofar" w:hAnsi="XB Niloofar" w:cs="XB Niloofar"/>
          <w:b w:val="0"/>
          <w:bCs w:val="0"/>
          <w:sz w:val="24"/>
          <w:szCs w:val="24"/>
        </w:rPr>
        <w:t>PPG</w:t>
      </w:r>
      <w:r w:rsidRPr="00900E18">
        <w:rPr>
          <w:rFonts w:ascii="XB Niloofar" w:hAnsi="XB Niloofar" w:cs="XB Niloofar"/>
          <w:b w:val="0"/>
          <w:bCs w:val="0"/>
          <w:sz w:val="24"/>
          <w:szCs w:val="24"/>
          <w:rtl/>
        </w:rPr>
        <w:t xml:space="preserve"> جد</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دتر</w:t>
      </w:r>
      <w:r w:rsidRPr="00900E18">
        <w:rPr>
          <w:rFonts w:ascii="XB Niloofar" w:hAnsi="XB Niloofar" w:cs="XB Niloofar"/>
          <w:b w:val="0"/>
          <w:bCs w:val="0"/>
          <w:sz w:val="24"/>
          <w:szCs w:val="24"/>
          <w:rtl/>
        </w:rPr>
        <w:t xml:space="preserve"> و قو</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تر</w:t>
      </w:r>
      <w:r w:rsidRPr="00900E18">
        <w:rPr>
          <w:rFonts w:ascii="XB Niloofar" w:hAnsi="XB Niloofar" w:cs="XB Niloofar"/>
          <w:b w:val="0"/>
          <w:bCs w:val="0"/>
          <w:sz w:val="24"/>
          <w:szCs w:val="24"/>
          <w:rtl/>
        </w:rPr>
        <w:t xml:space="preserve"> اختصاص </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ابند</w:t>
      </w:r>
      <w:r w:rsidRPr="00900E18">
        <w:rPr>
          <w:rFonts w:ascii="XB Niloofar" w:hAnsi="XB Niloofar" w:cs="XB Niloofar"/>
          <w:b w:val="0"/>
          <w:bCs w:val="0"/>
          <w:sz w:val="24"/>
          <w:szCs w:val="24"/>
          <w:rtl/>
        </w:rPr>
        <w:t>. همچن</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ن،</w:t>
      </w:r>
      <w:r w:rsidRPr="00900E18">
        <w:rPr>
          <w:rFonts w:ascii="XB Niloofar" w:hAnsi="XB Niloofar" w:cs="XB Niloofar"/>
          <w:b w:val="0"/>
          <w:bCs w:val="0"/>
          <w:sz w:val="24"/>
          <w:szCs w:val="24"/>
          <w:rtl/>
        </w:rPr>
        <w:t xml:space="preserve"> همکار</w:t>
      </w:r>
      <w:r w:rsidRPr="00900E18">
        <w:rPr>
          <w:rFonts w:ascii="XB Niloofar" w:hAnsi="XB Niloofar" w:cs="XB Niloofar" w:hint="cs"/>
          <w:b w:val="0"/>
          <w:bCs w:val="0"/>
          <w:sz w:val="24"/>
          <w:szCs w:val="24"/>
          <w:rtl/>
        </w:rPr>
        <w:t>ی</w:t>
      </w:r>
      <w:r w:rsidRPr="00900E18">
        <w:rPr>
          <w:rFonts w:ascii="XB Niloofar" w:hAnsi="XB Niloofar" w:cs="XB Niloofar"/>
          <w:b w:val="0"/>
          <w:bCs w:val="0"/>
          <w:sz w:val="24"/>
          <w:szCs w:val="24"/>
          <w:rtl/>
        </w:rPr>
        <w:t xml:space="preserve"> با سا</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ر</w:t>
      </w:r>
      <w:r w:rsidRPr="00900E18">
        <w:rPr>
          <w:rFonts w:ascii="XB Niloofar" w:hAnsi="XB Niloofar" w:cs="XB Niloofar"/>
          <w:b w:val="0"/>
          <w:bCs w:val="0"/>
          <w:sz w:val="24"/>
          <w:szCs w:val="24"/>
          <w:rtl/>
        </w:rPr>
        <w:t xml:space="preserve"> محققان متخصص در ا</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ن</w:t>
      </w:r>
      <w:r w:rsidRPr="00900E18">
        <w:rPr>
          <w:rFonts w:ascii="XB Niloofar" w:hAnsi="XB Niloofar" w:cs="XB Niloofar"/>
          <w:b w:val="0"/>
          <w:bCs w:val="0"/>
          <w:sz w:val="24"/>
          <w:szCs w:val="24"/>
          <w:rtl/>
        </w:rPr>
        <w:t xml:space="preserve"> زم</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نه</w:t>
      </w:r>
      <w:r w:rsidRPr="00900E18">
        <w:rPr>
          <w:rFonts w:ascii="XB Niloofar" w:hAnsi="XB Niloofar" w:cs="XB Niloofar"/>
          <w:b w:val="0"/>
          <w:bCs w:val="0"/>
          <w:sz w:val="24"/>
          <w:szCs w:val="24"/>
          <w:rtl/>
        </w:rPr>
        <w:t xml:space="preserve"> بس</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ار</w:t>
      </w:r>
      <w:r w:rsidRPr="00900E18">
        <w:rPr>
          <w:rFonts w:ascii="XB Niloofar" w:hAnsi="XB Niloofar" w:cs="XB Niloofar"/>
          <w:b w:val="0"/>
          <w:bCs w:val="0"/>
          <w:sz w:val="24"/>
          <w:szCs w:val="24"/>
          <w:rtl/>
        </w:rPr>
        <w:t xml:space="preserve"> مطلوب خواهد بود. علاوه بر ا</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ن،</w:t>
      </w:r>
      <w:r w:rsidRPr="00900E18">
        <w:rPr>
          <w:rFonts w:ascii="XB Niloofar" w:hAnsi="XB Niloofar" w:cs="XB Niloofar"/>
          <w:b w:val="0"/>
          <w:bCs w:val="0"/>
          <w:sz w:val="24"/>
          <w:szCs w:val="24"/>
          <w:rtl/>
        </w:rPr>
        <w:t xml:space="preserve"> برا</w:t>
      </w:r>
      <w:r w:rsidRPr="00900E18">
        <w:rPr>
          <w:rFonts w:ascii="XB Niloofar" w:hAnsi="XB Niloofar" w:cs="XB Niloofar" w:hint="cs"/>
          <w:b w:val="0"/>
          <w:bCs w:val="0"/>
          <w:sz w:val="24"/>
          <w:szCs w:val="24"/>
          <w:rtl/>
        </w:rPr>
        <w:t>ی</w:t>
      </w:r>
      <w:r w:rsidRPr="00900E18">
        <w:rPr>
          <w:rFonts w:ascii="XB Niloofar" w:hAnsi="XB Niloofar" w:cs="XB Niloofar"/>
          <w:b w:val="0"/>
          <w:bCs w:val="0"/>
          <w:sz w:val="24"/>
          <w:szCs w:val="24"/>
          <w:rtl/>
        </w:rPr>
        <w:t xml:space="preserve"> شناسا</w:t>
      </w:r>
      <w:r w:rsidRPr="00900E18">
        <w:rPr>
          <w:rFonts w:ascii="XB Niloofar" w:hAnsi="XB Niloofar" w:cs="XB Niloofar" w:hint="cs"/>
          <w:b w:val="0"/>
          <w:bCs w:val="0"/>
          <w:sz w:val="24"/>
          <w:szCs w:val="24"/>
          <w:rtl/>
        </w:rPr>
        <w:t>یی</w:t>
      </w:r>
      <w:r w:rsidRPr="00900E18">
        <w:rPr>
          <w:rFonts w:ascii="XB Niloofar" w:hAnsi="XB Niloofar" w:cs="XB Niloofar"/>
          <w:b w:val="0"/>
          <w:bCs w:val="0"/>
          <w:sz w:val="24"/>
          <w:szCs w:val="24"/>
          <w:rtl/>
        </w:rPr>
        <w:t xml:space="preserve"> دق</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ق‌تر</w:t>
      </w:r>
      <w:r w:rsidRPr="00900E18">
        <w:rPr>
          <w:rFonts w:ascii="XB Niloofar" w:hAnsi="XB Niloofar" w:cs="XB Niloofar"/>
          <w:b w:val="0"/>
          <w:bCs w:val="0"/>
          <w:sz w:val="24"/>
          <w:szCs w:val="24"/>
          <w:rtl/>
        </w:rPr>
        <w:t xml:space="preserve"> احساسات در آ</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نده،</w:t>
      </w:r>
      <w:r w:rsidRPr="00900E18">
        <w:rPr>
          <w:rFonts w:ascii="XB Niloofar" w:hAnsi="XB Niloofar" w:cs="XB Niloofar"/>
          <w:b w:val="0"/>
          <w:bCs w:val="0"/>
          <w:sz w:val="24"/>
          <w:szCs w:val="24"/>
          <w:rtl/>
        </w:rPr>
        <w:t xml:space="preserve"> </w:t>
      </w:r>
      <w:r w:rsidRPr="00900E18">
        <w:rPr>
          <w:rFonts w:ascii="XB Niloofar" w:hAnsi="XB Niloofar" w:cs="XB Niloofar" w:hint="eastAsia"/>
          <w:b w:val="0"/>
          <w:bCs w:val="0"/>
          <w:sz w:val="24"/>
          <w:szCs w:val="24"/>
          <w:rtl/>
        </w:rPr>
        <w:t>توص</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ه</w:t>
      </w:r>
      <w:r w:rsidRPr="00900E18">
        <w:rPr>
          <w:rFonts w:ascii="XB Niloofar" w:hAnsi="XB Niloofar" w:cs="XB Niloofar"/>
          <w:b w:val="0"/>
          <w:bCs w:val="0"/>
          <w:sz w:val="24"/>
          <w:szCs w:val="24"/>
          <w:rtl/>
        </w:rPr>
        <w:t xml:space="preserve"> م</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شود</w:t>
      </w:r>
      <w:r w:rsidRPr="00900E18">
        <w:rPr>
          <w:rFonts w:ascii="XB Niloofar" w:hAnsi="XB Niloofar" w:cs="XB Niloofar"/>
          <w:b w:val="0"/>
          <w:bCs w:val="0"/>
          <w:sz w:val="24"/>
          <w:szCs w:val="24"/>
          <w:rtl/>
        </w:rPr>
        <w:t xml:space="preserve"> از طبقه‌بند</w:t>
      </w:r>
      <w:r w:rsidRPr="00900E18">
        <w:rPr>
          <w:rFonts w:ascii="XB Niloofar" w:hAnsi="XB Niloofar" w:cs="XB Niloofar" w:hint="cs"/>
          <w:b w:val="0"/>
          <w:bCs w:val="0"/>
          <w:sz w:val="24"/>
          <w:szCs w:val="24"/>
          <w:rtl/>
        </w:rPr>
        <w:t>ی</w:t>
      </w:r>
      <w:r w:rsidRPr="00900E18">
        <w:rPr>
          <w:rFonts w:ascii="XB Niloofar" w:hAnsi="XB Niloofar" w:cs="XB Niloofar"/>
          <w:b w:val="0"/>
          <w:bCs w:val="0"/>
          <w:sz w:val="24"/>
          <w:szCs w:val="24"/>
          <w:rtl/>
        </w:rPr>
        <w:t xml:space="preserve"> چهار بعد</w:t>
      </w:r>
      <w:r w:rsidRPr="00900E18">
        <w:rPr>
          <w:rFonts w:ascii="XB Niloofar" w:hAnsi="XB Niloofar" w:cs="XB Niloofar" w:hint="cs"/>
          <w:b w:val="0"/>
          <w:bCs w:val="0"/>
          <w:sz w:val="24"/>
          <w:szCs w:val="24"/>
          <w:rtl/>
        </w:rPr>
        <w:t>ی</w:t>
      </w:r>
      <w:r w:rsidRPr="00900E18">
        <w:rPr>
          <w:rFonts w:ascii="XB Niloofar" w:hAnsi="XB Niloofar" w:cs="XB Niloofar"/>
          <w:b w:val="0"/>
          <w:bCs w:val="0"/>
          <w:sz w:val="24"/>
          <w:szCs w:val="24"/>
          <w:rtl/>
        </w:rPr>
        <w:t xml:space="preserve"> استفاده شود. </w:t>
      </w:r>
      <w:r w:rsidRPr="00900E18">
        <w:rPr>
          <w:rFonts w:ascii="XB Niloofar" w:hAnsi="XB Niloofar" w:cs="XB Niloofar"/>
          <w:b w:val="0"/>
          <w:bCs w:val="0"/>
          <w:sz w:val="24"/>
          <w:szCs w:val="24"/>
          <w:rtl/>
        </w:rPr>
        <w:lastRenderedPageBreak/>
        <w:t>چهار بعد شامل: قطب</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ت</w:t>
      </w:r>
      <w:r w:rsidRPr="00900E18">
        <w:rPr>
          <w:rFonts w:ascii="XB Niloofar" w:hAnsi="XB Niloofar" w:cs="XB Niloofar"/>
          <w:b w:val="0"/>
          <w:bCs w:val="0"/>
          <w:sz w:val="24"/>
          <w:szCs w:val="24"/>
          <w:rtl/>
        </w:rPr>
        <w:t xml:space="preserve"> مثبت با برانگ</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ختگ</w:t>
      </w:r>
      <w:r w:rsidRPr="00900E18">
        <w:rPr>
          <w:rFonts w:ascii="XB Niloofar" w:hAnsi="XB Niloofar" w:cs="XB Niloofar" w:hint="cs"/>
          <w:b w:val="0"/>
          <w:bCs w:val="0"/>
          <w:sz w:val="24"/>
          <w:szCs w:val="24"/>
          <w:rtl/>
        </w:rPr>
        <w:t>ی</w:t>
      </w:r>
      <w:r w:rsidRPr="00900E18">
        <w:rPr>
          <w:rFonts w:ascii="XB Niloofar" w:hAnsi="XB Niloofar" w:cs="XB Niloofar"/>
          <w:b w:val="0"/>
          <w:bCs w:val="0"/>
          <w:sz w:val="24"/>
          <w:szCs w:val="24"/>
          <w:rtl/>
        </w:rPr>
        <w:t xml:space="preserve"> بالا، قطب</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ت</w:t>
      </w:r>
      <w:r w:rsidRPr="00900E18">
        <w:rPr>
          <w:rFonts w:ascii="XB Niloofar" w:hAnsi="XB Niloofar" w:cs="XB Niloofar"/>
          <w:b w:val="0"/>
          <w:bCs w:val="0"/>
          <w:sz w:val="24"/>
          <w:szCs w:val="24"/>
          <w:rtl/>
        </w:rPr>
        <w:t xml:space="preserve"> مثبت با برانگ</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ختگ</w:t>
      </w:r>
      <w:r w:rsidRPr="00900E18">
        <w:rPr>
          <w:rFonts w:ascii="XB Niloofar" w:hAnsi="XB Niloofar" w:cs="XB Niloofar" w:hint="cs"/>
          <w:b w:val="0"/>
          <w:bCs w:val="0"/>
          <w:sz w:val="24"/>
          <w:szCs w:val="24"/>
          <w:rtl/>
        </w:rPr>
        <w:t>ی</w:t>
      </w:r>
      <w:r w:rsidRPr="00900E18">
        <w:rPr>
          <w:rFonts w:ascii="XB Niloofar" w:hAnsi="XB Niloofar" w:cs="XB Niloofar"/>
          <w:b w:val="0"/>
          <w:bCs w:val="0"/>
          <w:sz w:val="24"/>
          <w:szCs w:val="24"/>
          <w:rtl/>
        </w:rPr>
        <w:t xml:space="preserve"> پا</w:t>
      </w:r>
      <w:r w:rsidRPr="00900E18">
        <w:rPr>
          <w:rFonts w:ascii="XB Niloofar" w:hAnsi="XB Niloofar" w:cs="XB Niloofar" w:hint="cs"/>
          <w:b w:val="0"/>
          <w:bCs w:val="0"/>
          <w:sz w:val="24"/>
          <w:szCs w:val="24"/>
          <w:rtl/>
        </w:rPr>
        <w:t>یی</w:t>
      </w:r>
      <w:r w:rsidRPr="00900E18">
        <w:rPr>
          <w:rFonts w:ascii="XB Niloofar" w:hAnsi="XB Niloofar" w:cs="XB Niloofar" w:hint="eastAsia"/>
          <w:b w:val="0"/>
          <w:bCs w:val="0"/>
          <w:sz w:val="24"/>
          <w:szCs w:val="24"/>
          <w:rtl/>
        </w:rPr>
        <w:t>ن،</w:t>
      </w:r>
      <w:r w:rsidRPr="00900E18">
        <w:rPr>
          <w:rFonts w:ascii="XB Niloofar" w:hAnsi="XB Niloofar" w:cs="XB Niloofar"/>
          <w:b w:val="0"/>
          <w:bCs w:val="0"/>
          <w:sz w:val="24"/>
          <w:szCs w:val="24"/>
          <w:rtl/>
        </w:rPr>
        <w:t xml:space="preserve"> قطب</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ت</w:t>
      </w:r>
      <w:r w:rsidRPr="00900E18">
        <w:rPr>
          <w:rFonts w:ascii="XB Niloofar" w:hAnsi="XB Niloofar" w:cs="XB Niloofar"/>
          <w:b w:val="0"/>
          <w:bCs w:val="0"/>
          <w:sz w:val="24"/>
          <w:szCs w:val="24"/>
          <w:rtl/>
        </w:rPr>
        <w:t xml:space="preserve"> منف</w:t>
      </w:r>
      <w:r w:rsidRPr="00900E18">
        <w:rPr>
          <w:rFonts w:ascii="XB Niloofar" w:hAnsi="XB Niloofar" w:cs="XB Niloofar" w:hint="cs"/>
          <w:b w:val="0"/>
          <w:bCs w:val="0"/>
          <w:sz w:val="24"/>
          <w:szCs w:val="24"/>
          <w:rtl/>
        </w:rPr>
        <w:t>ی</w:t>
      </w:r>
      <w:r w:rsidRPr="00900E18">
        <w:rPr>
          <w:rFonts w:ascii="XB Niloofar" w:hAnsi="XB Niloofar" w:cs="XB Niloofar"/>
          <w:b w:val="0"/>
          <w:bCs w:val="0"/>
          <w:sz w:val="24"/>
          <w:szCs w:val="24"/>
          <w:rtl/>
        </w:rPr>
        <w:t xml:space="preserve"> با برانگ</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ختگ</w:t>
      </w:r>
      <w:r w:rsidRPr="00900E18">
        <w:rPr>
          <w:rFonts w:ascii="XB Niloofar" w:hAnsi="XB Niloofar" w:cs="XB Niloofar" w:hint="cs"/>
          <w:b w:val="0"/>
          <w:bCs w:val="0"/>
          <w:sz w:val="24"/>
          <w:szCs w:val="24"/>
          <w:rtl/>
        </w:rPr>
        <w:t>ی</w:t>
      </w:r>
      <w:r w:rsidRPr="00900E18">
        <w:rPr>
          <w:rFonts w:ascii="XB Niloofar" w:hAnsi="XB Niloofar" w:cs="XB Niloofar"/>
          <w:b w:val="0"/>
          <w:bCs w:val="0"/>
          <w:sz w:val="24"/>
          <w:szCs w:val="24"/>
          <w:rtl/>
        </w:rPr>
        <w:t xml:space="preserve"> بالا و قطب</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ت</w:t>
      </w:r>
      <w:r w:rsidRPr="00900E18">
        <w:rPr>
          <w:rFonts w:ascii="XB Niloofar" w:hAnsi="XB Niloofar" w:cs="XB Niloofar"/>
          <w:b w:val="0"/>
          <w:bCs w:val="0"/>
          <w:sz w:val="24"/>
          <w:szCs w:val="24"/>
          <w:rtl/>
        </w:rPr>
        <w:t xml:space="preserve"> منف</w:t>
      </w:r>
      <w:r w:rsidRPr="00900E18">
        <w:rPr>
          <w:rFonts w:ascii="XB Niloofar" w:hAnsi="XB Niloofar" w:cs="XB Niloofar" w:hint="cs"/>
          <w:b w:val="0"/>
          <w:bCs w:val="0"/>
          <w:sz w:val="24"/>
          <w:szCs w:val="24"/>
          <w:rtl/>
        </w:rPr>
        <w:t>ی</w:t>
      </w:r>
      <w:r w:rsidRPr="00900E18">
        <w:rPr>
          <w:rFonts w:ascii="XB Niloofar" w:hAnsi="XB Niloofar" w:cs="XB Niloofar"/>
          <w:b w:val="0"/>
          <w:bCs w:val="0"/>
          <w:sz w:val="24"/>
          <w:szCs w:val="24"/>
          <w:rtl/>
        </w:rPr>
        <w:t xml:space="preserve"> با برانگ</w:t>
      </w:r>
      <w:r w:rsidRPr="00900E18">
        <w:rPr>
          <w:rFonts w:ascii="XB Niloofar" w:hAnsi="XB Niloofar" w:cs="XB Niloofar" w:hint="cs"/>
          <w:b w:val="0"/>
          <w:bCs w:val="0"/>
          <w:sz w:val="24"/>
          <w:szCs w:val="24"/>
          <w:rtl/>
        </w:rPr>
        <w:t>ی</w:t>
      </w:r>
      <w:r w:rsidRPr="00900E18">
        <w:rPr>
          <w:rFonts w:ascii="XB Niloofar" w:hAnsi="XB Niloofar" w:cs="XB Niloofar" w:hint="eastAsia"/>
          <w:b w:val="0"/>
          <w:bCs w:val="0"/>
          <w:sz w:val="24"/>
          <w:szCs w:val="24"/>
          <w:rtl/>
        </w:rPr>
        <w:t>ختگ</w:t>
      </w:r>
      <w:r w:rsidRPr="00900E18">
        <w:rPr>
          <w:rFonts w:ascii="XB Niloofar" w:hAnsi="XB Niloofar" w:cs="XB Niloofar" w:hint="cs"/>
          <w:b w:val="0"/>
          <w:bCs w:val="0"/>
          <w:sz w:val="24"/>
          <w:szCs w:val="24"/>
          <w:rtl/>
        </w:rPr>
        <w:t>ی</w:t>
      </w:r>
      <w:r w:rsidRPr="00900E18">
        <w:rPr>
          <w:rFonts w:ascii="XB Niloofar" w:hAnsi="XB Niloofar" w:cs="XB Niloofar"/>
          <w:b w:val="0"/>
          <w:bCs w:val="0"/>
          <w:sz w:val="24"/>
          <w:szCs w:val="24"/>
          <w:rtl/>
        </w:rPr>
        <w:t xml:space="preserve"> پا</w:t>
      </w:r>
      <w:r w:rsidRPr="00900E18">
        <w:rPr>
          <w:rFonts w:ascii="XB Niloofar" w:hAnsi="XB Niloofar" w:cs="XB Niloofar" w:hint="cs"/>
          <w:b w:val="0"/>
          <w:bCs w:val="0"/>
          <w:sz w:val="24"/>
          <w:szCs w:val="24"/>
          <w:rtl/>
        </w:rPr>
        <w:t>یی</w:t>
      </w:r>
      <w:r w:rsidRPr="00900E18">
        <w:rPr>
          <w:rFonts w:ascii="XB Niloofar" w:hAnsi="XB Niloofar" w:cs="XB Niloofar" w:hint="eastAsia"/>
          <w:b w:val="0"/>
          <w:bCs w:val="0"/>
          <w:sz w:val="24"/>
          <w:szCs w:val="24"/>
          <w:rtl/>
        </w:rPr>
        <w:t>ن</w:t>
      </w:r>
      <w:r w:rsidRPr="00900E18">
        <w:rPr>
          <w:rFonts w:ascii="XB Niloofar" w:hAnsi="XB Niloofar" w:cs="XB Niloofar"/>
          <w:b w:val="0"/>
          <w:bCs w:val="0"/>
          <w:sz w:val="24"/>
          <w:szCs w:val="24"/>
          <w:rtl/>
        </w:rPr>
        <w:t xml:space="preserve"> است.</w:t>
      </w:r>
    </w:p>
    <w:p w14:paraId="164E6779" w14:textId="3B97D7CC" w:rsidR="007C0F67" w:rsidRDefault="00D71B71" w:rsidP="00D71B71">
      <w:pPr>
        <w:pStyle w:val="05JEL"/>
        <w:spacing w:line="276" w:lineRule="auto"/>
        <w:ind w:right="0"/>
        <w:rPr>
          <w:rFonts w:ascii="XB Niloofar" w:hAnsi="XB Niloofar" w:cs="XB Niloofar"/>
          <w:b w:val="0"/>
          <w:bCs w:val="0"/>
          <w:sz w:val="24"/>
          <w:szCs w:val="24"/>
          <w:rtl/>
        </w:rPr>
      </w:pPr>
      <w:r w:rsidRPr="00D71B71">
        <w:rPr>
          <w:rFonts w:ascii="XB Niloofar" w:hAnsi="XB Niloofar" w:cs="XB Niloofar"/>
          <w:b w:val="0"/>
          <w:bCs w:val="0"/>
          <w:sz w:val="24"/>
          <w:szCs w:val="24"/>
          <w:rtl/>
        </w:rPr>
        <w:t>در شناسا</w:t>
      </w:r>
      <w:r w:rsidRPr="00D71B71">
        <w:rPr>
          <w:rFonts w:ascii="XB Niloofar" w:hAnsi="XB Niloofar" w:cs="XB Niloofar" w:hint="cs"/>
          <w:b w:val="0"/>
          <w:bCs w:val="0"/>
          <w:sz w:val="24"/>
          <w:szCs w:val="24"/>
          <w:rtl/>
        </w:rPr>
        <w:t>یی</w:t>
      </w:r>
      <w:r w:rsidRPr="00D71B71">
        <w:rPr>
          <w:rFonts w:ascii="XB Niloofar" w:hAnsi="XB Niloofar" w:cs="XB Niloofar"/>
          <w:b w:val="0"/>
          <w:bCs w:val="0"/>
          <w:sz w:val="24"/>
          <w:szCs w:val="24"/>
          <w:rtl/>
        </w:rPr>
        <w:t xml:space="preserve"> خودکار احساسات انسان</w:t>
      </w:r>
      <w:r w:rsidRPr="00D71B71">
        <w:rPr>
          <w:rFonts w:ascii="XB Niloofar" w:hAnsi="XB Niloofar" w:cs="XB Niloofar" w:hint="cs"/>
          <w:b w:val="0"/>
          <w:bCs w:val="0"/>
          <w:sz w:val="24"/>
          <w:szCs w:val="24"/>
          <w:rtl/>
        </w:rPr>
        <w:t>ی</w:t>
      </w:r>
      <w:r w:rsidRPr="00D71B71">
        <w:rPr>
          <w:rFonts w:ascii="XB Niloofar" w:hAnsi="XB Niloofar" w:cs="XB Niloofar" w:hint="eastAsia"/>
          <w:b w:val="0"/>
          <w:bCs w:val="0"/>
          <w:sz w:val="24"/>
          <w:szCs w:val="24"/>
          <w:rtl/>
        </w:rPr>
        <w:t>،</w:t>
      </w:r>
      <w:r w:rsidRPr="00D71B71">
        <w:rPr>
          <w:rFonts w:ascii="XB Niloofar" w:hAnsi="XB Niloofar" w:cs="XB Niloofar"/>
          <w:b w:val="0"/>
          <w:bCs w:val="0"/>
          <w:sz w:val="24"/>
          <w:szCs w:val="24"/>
          <w:rtl/>
        </w:rPr>
        <w:t xml:space="preserve"> محققان به نرخ شناسا</w:t>
      </w:r>
      <w:r w:rsidRPr="00D71B71">
        <w:rPr>
          <w:rFonts w:ascii="XB Niloofar" w:hAnsi="XB Niloofar" w:cs="XB Niloofar" w:hint="cs"/>
          <w:b w:val="0"/>
          <w:bCs w:val="0"/>
          <w:sz w:val="24"/>
          <w:szCs w:val="24"/>
          <w:rtl/>
        </w:rPr>
        <w:t>یی</w:t>
      </w:r>
      <w:r w:rsidRPr="00D71B71">
        <w:rPr>
          <w:rFonts w:ascii="XB Niloofar" w:hAnsi="XB Niloofar" w:cs="XB Niloofar"/>
          <w:b w:val="0"/>
          <w:bCs w:val="0"/>
          <w:sz w:val="24"/>
          <w:szCs w:val="24"/>
          <w:rtl/>
        </w:rPr>
        <w:t xml:space="preserve"> نسبتاً بالا</w:t>
      </w:r>
      <w:r w:rsidRPr="00D71B71">
        <w:rPr>
          <w:rFonts w:ascii="XB Niloofar" w:hAnsi="XB Niloofar" w:cs="XB Niloofar" w:hint="cs"/>
          <w:b w:val="0"/>
          <w:bCs w:val="0"/>
          <w:sz w:val="24"/>
          <w:szCs w:val="24"/>
          <w:rtl/>
        </w:rPr>
        <w:t>یی</w:t>
      </w:r>
      <w:r w:rsidRPr="00D71B71">
        <w:rPr>
          <w:rFonts w:ascii="XB Niloofar" w:hAnsi="XB Niloofar" w:cs="XB Niloofar"/>
          <w:b w:val="0"/>
          <w:bCs w:val="0"/>
          <w:sz w:val="24"/>
          <w:szCs w:val="24"/>
          <w:rtl/>
        </w:rPr>
        <w:t xml:space="preserve"> با استفاده از مدال</w:t>
      </w:r>
      <w:r w:rsidRPr="00D71B71">
        <w:rPr>
          <w:rFonts w:ascii="XB Niloofar" w:hAnsi="XB Niloofar" w:cs="XB Niloofar" w:hint="cs"/>
          <w:b w:val="0"/>
          <w:bCs w:val="0"/>
          <w:sz w:val="24"/>
          <w:szCs w:val="24"/>
          <w:rtl/>
        </w:rPr>
        <w:t>ی</w:t>
      </w:r>
      <w:r w:rsidRPr="00D71B71">
        <w:rPr>
          <w:rFonts w:ascii="XB Niloofar" w:hAnsi="XB Niloofar" w:cs="XB Niloofar" w:hint="eastAsia"/>
          <w:b w:val="0"/>
          <w:bCs w:val="0"/>
          <w:sz w:val="24"/>
          <w:szCs w:val="24"/>
          <w:rtl/>
        </w:rPr>
        <w:t>ته</w:t>
      </w:r>
      <w:r w:rsidRPr="00D71B71">
        <w:rPr>
          <w:rFonts w:ascii="XB Niloofar" w:hAnsi="XB Niloofar" w:cs="XB Niloofar"/>
          <w:b w:val="0"/>
          <w:bCs w:val="0"/>
          <w:sz w:val="24"/>
          <w:szCs w:val="24"/>
          <w:rtl/>
        </w:rPr>
        <w:t xml:space="preserve"> ابراز چهره دست </w:t>
      </w:r>
      <w:r w:rsidRPr="00D71B71">
        <w:rPr>
          <w:rFonts w:ascii="XB Niloofar" w:hAnsi="XB Niloofar" w:cs="XB Niloofar" w:hint="cs"/>
          <w:b w:val="0"/>
          <w:bCs w:val="0"/>
          <w:sz w:val="24"/>
          <w:szCs w:val="24"/>
          <w:rtl/>
        </w:rPr>
        <w:t>ی</w:t>
      </w:r>
      <w:r w:rsidRPr="00D71B71">
        <w:rPr>
          <w:rFonts w:ascii="XB Niloofar" w:hAnsi="XB Niloofar" w:cs="XB Niloofar" w:hint="eastAsia"/>
          <w:b w:val="0"/>
          <w:bCs w:val="0"/>
          <w:sz w:val="24"/>
          <w:szCs w:val="24"/>
          <w:rtl/>
        </w:rPr>
        <w:t>افته‌اند</w:t>
      </w:r>
      <w:r w:rsidRPr="00D71B71">
        <w:rPr>
          <w:rFonts w:ascii="XB Niloofar" w:hAnsi="XB Niloofar" w:cs="XB Niloofar"/>
          <w:b w:val="0"/>
          <w:bCs w:val="0"/>
          <w:sz w:val="24"/>
          <w:szCs w:val="24"/>
          <w:rtl/>
        </w:rPr>
        <w:t xml:space="preserve"> که از 90% فراتر م</w:t>
      </w:r>
      <w:r w:rsidRPr="00D71B71">
        <w:rPr>
          <w:rFonts w:ascii="XB Niloofar" w:hAnsi="XB Niloofar" w:cs="XB Niloofar" w:hint="cs"/>
          <w:b w:val="0"/>
          <w:bCs w:val="0"/>
          <w:sz w:val="24"/>
          <w:szCs w:val="24"/>
          <w:rtl/>
        </w:rPr>
        <w:t>ی‌</w:t>
      </w:r>
      <w:r w:rsidRPr="00D71B71">
        <w:rPr>
          <w:rFonts w:ascii="XB Niloofar" w:hAnsi="XB Niloofar" w:cs="XB Niloofar" w:hint="eastAsia"/>
          <w:b w:val="0"/>
          <w:bCs w:val="0"/>
          <w:sz w:val="24"/>
          <w:szCs w:val="24"/>
          <w:rtl/>
        </w:rPr>
        <w:t>رود</w:t>
      </w:r>
      <w:r w:rsidRPr="00D71B71">
        <w:rPr>
          <w:rFonts w:ascii="XB Niloofar" w:hAnsi="XB Niloofar" w:cs="XB Niloofar"/>
          <w:b w:val="0"/>
          <w:bCs w:val="0"/>
          <w:sz w:val="24"/>
          <w:szCs w:val="24"/>
          <w:rtl/>
        </w:rPr>
        <w:t xml:space="preserve"> </w:t>
      </w:r>
      <w:r w:rsidR="00D11BF0">
        <w:rPr>
          <w:rFonts w:ascii="XB Niloofar" w:hAnsi="XB Niloofar" w:cs="XB Niloofar"/>
          <w:b w:val="0"/>
          <w:bCs w:val="0"/>
          <w:sz w:val="24"/>
          <w:szCs w:val="24"/>
          <w:rtl/>
        </w:rPr>
        <w:fldChar w:fldCharType="begin"/>
      </w:r>
      <w:r w:rsidR="00D11BF0">
        <w:rPr>
          <w:rFonts w:ascii="XB Niloofar" w:hAnsi="XB Niloofar" w:cs="XB Niloofar"/>
          <w:b w:val="0"/>
          <w:bCs w:val="0"/>
          <w:sz w:val="24"/>
          <w:szCs w:val="24"/>
          <w:rtl/>
        </w:rPr>
        <w:instrText xml:space="preserve"> </w:instrText>
      </w:r>
      <w:r w:rsidR="00D11BF0">
        <w:rPr>
          <w:rFonts w:ascii="XB Niloofar" w:hAnsi="XB Niloofar" w:cs="XB Niloofar"/>
          <w:b w:val="0"/>
          <w:bCs w:val="0"/>
          <w:sz w:val="24"/>
          <w:szCs w:val="24"/>
        </w:rPr>
        <w:instrText>ADDIN EN.CITE &lt;EndNote&gt;&lt;Cite&gt;&lt;Author&gt;Mellouk&lt;/Author&gt;&lt;Year&gt;</w:instrText>
      </w:r>
      <w:r w:rsidR="00D11BF0">
        <w:rPr>
          <w:rFonts w:ascii="XB Niloofar" w:hAnsi="XB Niloofar" w:cs="XB Niloofar"/>
          <w:b w:val="0"/>
          <w:bCs w:val="0"/>
          <w:sz w:val="24"/>
          <w:szCs w:val="24"/>
          <w:rtl/>
        </w:rPr>
        <w:instrText>2020</w:instrText>
      </w:r>
      <w:r w:rsidR="00D11BF0">
        <w:rPr>
          <w:rFonts w:ascii="XB Niloofar" w:hAnsi="XB Niloofar" w:cs="XB Niloofar"/>
          <w:b w:val="0"/>
          <w:bCs w:val="0"/>
          <w:sz w:val="24"/>
          <w:szCs w:val="24"/>
        </w:rPr>
        <w:instrText>&lt;/Year&gt;&lt;RecNum&gt;</w:instrText>
      </w:r>
      <w:r w:rsidR="00D11BF0">
        <w:rPr>
          <w:rFonts w:ascii="XB Niloofar" w:hAnsi="XB Niloofar" w:cs="XB Niloofar"/>
          <w:b w:val="0"/>
          <w:bCs w:val="0"/>
          <w:sz w:val="24"/>
          <w:szCs w:val="24"/>
          <w:rtl/>
        </w:rPr>
        <w:instrText>212</w:instrText>
      </w:r>
      <w:r w:rsidR="00D11BF0">
        <w:rPr>
          <w:rFonts w:ascii="XB Niloofar" w:hAnsi="XB Niloofar" w:cs="XB Niloofar"/>
          <w:b w:val="0"/>
          <w:bCs w:val="0"/>
          <w:sz w:val="24"/>
          <w:szCs w:val="24"/>
        </w:rPr>
        <w:instrText>&lt;/RecNum&gt;&lt;DisplayText&gt;[</w:instrText>
      </w:r>
      <w:r w:rsidR="00D11BF0">
        <w:rPr>
          <w:rFonts w:ascii="XB Niloofar" w:hAnsi="XB Niloofar" w:cs="XB Niloofar"/>
          <w:b w:val="0"/>
          <w:bCs w:val="0"/>
          <w:sz w:val="24"/>
          <w:szCs w:val="24"/>
          <w:rtl/>
        </w:rPr>
        <w:instrText>54</w:instrText>
      </w:r>
      <w:r w:rsidR="00D11BF0">
        <w:rPr>
          <w:rFonts w:ascii="XB Niloofar" w:hAnsi="XB Niloofar" w:cs="XB Niloofar"/>
          <w:b w:val="0"/>
          <w:bCs w:val="0"/>
          <w:sz w:val="24"/>
          <w:szCs w:val="24"/>
        </w:rPr>
        <w:instrText>]&lt;/DisplayText&gt;&lt;record&gt;&lt;rec-number&gt;</w:instrText>
      </w:r>
      <w:r w:rsidR="00D11BF0">
        <w:rPr>
          <w:rFonts w:ascii="XB Niloofar" w:hAnsi="XB Niloofar" w:cs="XB Niloofar"/>
          <w:b w:val="0"/>
          <w:bCs w:val="0"/>
          <w:sz w:val="24"/>
          <w:szCs w:val="24"/>
          <w:rtl/>
        </w:rPr>
        <w:instrText>212</w:instrText>
      </w:r>
      <w:r w:rsidR="00D11BF0">
        <w:rPr>
          <w:rFonts w:ascii="XB Niloofar" w:hAnsi="XB Niloofar" w:cs="XB Niloofar"/>
          <w:b w:val="0"/>
          <w:bCs w:val="0"/>
          <w:sz w:val="24"/>
          <w:szCs w:val="24"/>
        </w:rPr>
        <w:instrText>&lt;/rec-number&gt;&lt;foreign-keys&gt;&lt;key app="EN" db-id="zfax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dfe</w:instrText>
      </w:r>
      <w:r w:rsidR="00D11BF0">
        <w:rPr>
          <w:rFonts w:ascii="XB Niloofar" w:hAnsi="XB Niloofar" w:cs="XB Niloofar"/>
          <w:b w:val="0"/>
          <w:bCs w:val="0"/>
          <w:sz w:val="24"/>
          <w:szCs w:val="24"/>
          <w:rtl/>
        </w:rPr>
        <w:instrText>4</w:instrText>
      </w:r>
      <w:r w:rsidR="00D11BF0">
        <w:rPr>
          <w:rFonts w:ascii="XB Niloofar" w:hAnsi="XB Niloofar" w:cs="XB Niloofar"/>
          <w:b w:val="0"/>
          <w:bCs w:val="0"/>
          <w:sz w:val="24"/>
          <w:szCs w:val="24"/>
        </w:rPr>
        <w:instrText>xd</w:instrText>
      </w:r>
      <w:r w:rsidR="00D11BF0">
        <w:rPr>
          <w:rFonts w:ascii="XB Niloofar" w:hAnsi="XB Niloofar" w:cs="XB Niloofar"/>
          <w:b w:val="0"/>
          <w:bCs w:val="0"/>
          <w:sz w:val="24"/>
          <w:szCs w:val="24"/>
          <w:rtl/>
        </w:rPr>
        <w:instrText>0</w:instrText>
      </w:r>
      <w:r w:rsidR="00D11BF0">
        <w:rPr>
          <w:rFonts w:ascii="XB Niloofar" w:hAnsi="XB Niloofar" w:cs="XB Niloofar"/>
          <w:b w:val="0"/>
          <w:bCs w:val="0"/>
          <w:sz w:val="24"/>
          <w:szCs w:val="24"/>
        </w:rPr>
        <w:instrText>emeadz</w:instrText>
      </w:r>
      <w:r w:rsidR="00D11BF0">
        <w:rPr>
          <w:rFonts w:ascii="XB Niloofar" w:hAnsi="XB Niloofar" w:cs="XB Niloofar"/>
          <w:b w:val="0"/>
          <w:bCs w:val="0"/>
          <w:sz w:val="24"/>
          <w:szCs w:val="24"/>
          <w:rtl/>
        </w:rPr>
        <w:instrText>95</w:instrText>
      </w:r>
      <w:r w:rsidR="00D11BF0">
        <w:rPr>
          <w:rFonts w:ascii="XB Niloofar" w:hAnsi="XB Niloofar" w:cs="XB Niloofar"/>
          <w:b w:val="0"/>
          <w:bCs w:val="0"/>
          <w:sz w:val="24"/>
          <w:szCs w:val="24"/>
        </w:rPr>
        <w:instrText>vdd</w:instrText>
      </w:r>
      <w:r w:rsidR="00D11BF0">
        <w:rPr>
          <w:rFonts w:ascii="XB Niloofar" w:hAnsi="XB Niloofar" w:cs="XB Niloofar"/>
          <w:b w:val="0"/>
          <w:bCs w:val="0"/>
          <w:sz w:val="24"/>
          <w:szCs w:val="24"/>
          <w:rtl/>
        </w:rPr>
        <w:instrText>8</w:instrText>
      </w:r>
      <w:r w:rsidR="00D11BF0">
        <w:rPr>
          <w:rFonts w:ascii="XB Niloofar" w:hAnsi="XB Niloofar" w:cs="XB Niloofar"/>
          <w:b w:val="0"/>
          <w:bCs w:val="0"/>
          <w:sz w:val="24"/>
          <w:szCs w:val="24"/>
        </w:rPr>
        <w:instrText>safzd</w:instrText>
      </w:r>
      <w:r w:rsidR="00D11BF0">
        <w:rPr>
          <w:rFonts w:ascii="XB Niloofar" w:hAnsi="XB Niloofar" w:cs="XB Niloofar"/>
          <w:b w:val="0"/>
          <w:bCs w:val="0"/>
          <w:sz w:val="24"/>
          <w:szCs w:val="24"/>
          <w:rtl/>
        </w:rPr>
        <w:instrText>055</w:instrText>
      </w:r>
      <w:r w:rsidR="00D11BF0">
        <w:rPr>
          <w:rFonts w:ascii="XB Niloofar" w:hAnsi="XB Niloofar" w:cs="XB Niloofar"/>
          <w:b w:val="0"/>
          <w:bCs w:val="0"/>
          <w:sz w:val="24"/>
          <w:szCs w:val="24"/>
        </w:rPr>
        <w:instrText>tfx</w:instrText>
      </w:r>
      <w:r w:rsidR="00D11BF0">
        <w:rPr>
          <w:rFonts w:ascii="XB Niloofar" w:hAnsi="XB Niloofar" w:cs="XB Niloofar"/>
          <w:b w:val="0"/>
          <w:bCs w:val="0"/>
          <w:sz w:val="24"/>
          <w:szCs w:val="24"/>
          <w:rtl/>
        </w:rPr>
        <w:instrText>2</w:instrText>
      </w:r>
      <w:r w:rsidR="00D11BF0">
        <w:rPr>
          <w:rFonts w:ascii="XB Niloofar" w:hAnsi="XB Niloofar" w:cs="XB Niloofar"/>
          <w:b w:val="0"/>
          <w:bCs w:val="0"/>
          <w:sz w:val="24"/>
          <w:szCs w:val="24"/>
        </w:rPr>
        <w:instrText>" timestamp="</w:instrText>
      </w:r>
      <w:r w:rsidR="00D11BF0">
        <w:rPr>
          <w:rFonts w:ascii="XB Niloofar" w:hAnsi="XB Niloofar" w:cs="XB Niloofar"/>
          <w:b w:val="0"/>
          <w:bCs w:val="0"/>
          <w:sz w:val="24"/>
          <w:szCs w:val="24"/>
          <w:rtl/>
        </w:rPr>
        <w:instrText>1729982399</w:instrText>
      </w:r>
      <w:r w:rsidR="00D11BF0">
        <w:rPr>
          <w:rFonts w:ascii="XB Niloofar" w:hAnsi="XB Niloofar" w:cs="XB Niloofar"/>
          <w:b w:val="0"/>
          <w:bCs w:val="0"/>
          <w:sz w:val="24"/>
          <w:szCs w:val="24"/>
        </w:rPr>
        <w:instrText>"&gt;</w:instrText>
      </w:r>
      <w:r w:rsidR="00D11BF0">
        <w:rPr>
          <w:rFonts w:ascii="XB Niloofar" w:hAnsi="XB Niloofar" w:cs="XB Niloofar"/>
          <w:b w:val="0"/>
          <w:bCs w:val="0"/>
          <w:sz w:val="24"/>
          <w:szCs w:val="24"/>
          <w:rtl/>
        </w:rPr>
        <w:instrText>212&lt;/</w:instrText>
      </w:r>
      <w:r w:rsidR="00D11BF0">
        <w:rPr>
          <w:rFonts w:ascii="XB Niloofar" w:hAnsi="XB Niloofar" w:cs="XB Niloofar"/>
          <w:b w:val="0"/>
          <w:bCs w:val="0"/>
          <w:sz w:val="24"/>
          <w:szCs w:val="24"/>
        </w:rPr>
        <w:instrText>key&gt;&lt;/foreign-keys&gt;&lt;ref-type name="Journal Article"&gt;</w:instrText>
      </w:r>
      <w:r w:rsidR="00D11BF0">
        <w:rPr>
          <w:rFonts w:ascii="XB Niloofar" w:hAnsi="XB Niloofar" w:cs="XB Niloofar"/>
          <w:b w:val="0"/>
          <w:bCs w:val="0"/>
          <w:sz w:val="24"/>
          <w:szCs w:val="24"/>
          <w:rtl/>
        </w:rPr>
        <w:instrText>17</w:instrText>
      </w:r>
      <w:r w:rsidR="00D11BF0">
        <w:rPr>
          <w:rFonts w:ascii="XB Niloofar" w:hAnsi="XB Niloofar" w:cs="XB Niloofar"/>
          <w:b w:val="0"/>
          <w:bCs w:val="0"/>
          <w:sz w:val="24"/>
          <w:szCs w:val="24"/>
        </w:rPr>
        <w:instrText>&lt;/ref-type&gt;&lt;contributors&gt;&lt;authors&gt;&lt;author&gt;Mellouk, Wafa&lt;/author&gt;&lt;author&gt;Handouzi, Wahida&lt;/author&gt;&lt;/authors&gt;&lt;/contributors&gt;&lt;titles&gt;&lt;title&gt;Facial emotion recognition using deep learning: review and insights&lt;/title&gt;&lt;secondary-title&gt;Procedia Computer Science&lt;/secondary-title&gt;&lt;/titles&gt;&lt;periodical&gt;&lt;full-title&gt;Procedia Computer Science&lt;/full-title&gt;&lt;/periodical&gt;&lt;pages&gt;</w:instrText>
      </w:r>
      <w:r w:rsidR="00D11BF0">
        <w:rPr>
          <w:rFonts w:ascii="XB Niloofar" w:hAnsi="XB Niloofar" w:cs="XB Niloofar"/>
          <w:b w:val="0"/>
          <w:bCs w:val="0"/>
          <w:sz w:val="24"/>
          <w:szCs w:val="24"/>
          <w:rtl/>
        </w:rPr>
        <w:instrText>689-694</w:instrText>
      </w:r>
      <w:r w:rsidR="00D11BF0">
        <w:rPr>
          <w:rFonts w:ascii="XB Niloofar" w:hAnsi="XB Niloofar" w:cs="XB Niloofar"/>
          <w:b w:val="0"/>
          <w:bCs w:val="0"/>
          <w:sz w:val="24"/>
          <w:szCs w:val="24"/>
        </w:rPr>
        <w:instrText>&lt;/pages&gt;&lt;volume&gt;</w:instrText>
      </w:r>
      <w:r w:rsidR="00D11BF0">
        <w:rPr>
          <w:rFonts w:ascii="XB Niloofar" w:hAnsi="XB Niloofar" w:cs="XB Niloofar"/>
          <w:b w:val="0"/>
          <w:bCs w:val="0"/>
          <w:sz w:val="24"/>
          <w:szCs w:val="24"/>
          <w:rtl/>
        </w:rPr>
        <w:instrText>175</w:instrText>
      </w:r>
      <w:r w:rsidR="00D11BF0">
        <w:rPr>
          <w:rFonts w:ascii="XB Niloofar" w:hAnsi="XB Niloofar" w:cs="XB Niloofar"/>
          <w:b w:val="0"/>
          <w:bCs w:val="0"/>
          <w:sz w:val="24"/>
          <w:szCs w:val="24"/>
        </w:rPr>
        <w:instrText>&lt;/volume&gt;&lt;dates&gt;&lt;year&gt;</w:instrText>
      </w:r>
      <w:r w:rsidR="00D11BF0">
        <w:rPr>
          <w:rFonts w:ascii="XB Niloofar" w:hAnsi="XB Niloofar" w:cs="XB Niloofar"/>
          <w:b w:val="0"/>
          <w:bCs w:val="0"/>
          <w:sz w:val="24"/>
          <w:szCs w:val="24"/>
          <w:rtl/>
        </w:rPr>
        <w:instrText>2020</w:instrText>
      </w:r>
      <w:r w:rsidR="00D11BF0">
        <w:rPr>
          <w:rFonts w:ascii="XB Niloofar" w:hAnsi="XB Niloofar" w:cs="XB Niloofar"/>
          <w:b w:val="0"/>
          <w:bCs w:val="0"/>
          <w:sz w:val="24"/>
          <w:szCs w:val="24"/>
        </w:rPr>
        <w:instrText>&lt;/year&gt;&lt;/dates&gt;&lt;isbn&gt;</w:instrText>
      </w:r>
      <w:r w:rsidR="00D11BF0">
        <w:rPr>
          <w:rFonts w:ascii="XB Niloofar" w:hAnsi="XB Niloofar" w:cs="XB Niloofar"/>
          <w:b w:val="0"/>
          <w:bCs w:val="0"/>
          <w:sz w:val="24"/>
          <w:szCs w:val="24"/>
          <w:rtl/>
        </w:rPr>
        <w:instrText>1877-0509</w:instrText>
      </w:r>
      <w:r w:rsidR="00D11BF0">
        <w:rPr>
          <w:rFonts w:ascii="XB Niloofar" w:hAnsi="XB Niloofar" w:cs="XB Niloofar"/>
          <w:b w:val="0"/>
          <w:bCs w:val="0"/>
          <w:sz w:val="24"/>
          <w:szCs w:val="24"/>
        </w:rPr>
        <w:instrText>&lt;/isbn</w:instrText>
      </w:r>
      <w:r w:rsidR="00D11BF0">
        <w:rPr>
          <w:rFonts w:ascii="XB Niloofar" w:hAnsi="XB Niloofar" w:cs="XB Niloofar"/>
          <w:b w:val="0"/>
          <w:bCs w:val="0"/>
          <w:sz w:val="24"/>
          <w:szCs w:val="24"/>
          <w:rtl/>
        </w:rPr>
        <w:instrText>&gt;&lt;</w:instrText>
      </w:r>
      <w:r w:rsidR="00D11BF0">
        <w:rPr>
          <w:rFonts w:ascii="XB Niloofar" w:hAnsi="XB Niloofar" w:cs="XB Niloofar"/>
          <w:b w:val="0"/>
          <w:bCs w:val="0"/>
          <w:sz w:val="24"/>
          <w:szCs w:val="24"/>
        </w:rPr>
        <w:instrText>urls&gt;&lt;/urls&gt;&lt;/record&gt;&lt;/Cite&gt;&lt;/EndNote</w:instrText>
      </w:r>
      <w:r w:rsidR="00D11BF0">
        <w:rPr>
          <w:rFonts w:ascii="XB Niloofar" w:hAnsi="XB Niloofar" w:cs="XB Niloofar"/>
          <w:b w:val="0"/>
          <w:bCs w:val="0"/>
          <w:sz w:val="24"/>
          <w:szCs w:val="24"/>
          <w:rtl/>
        </w:rPr>
        <w:instrText>&gt;</w:instrText>
      </w:r>
      <w:r w:rsidR="00D11BF0">
        <w:rPr>
          <w:rFonts w:ascii="XB Niloofar" w:hAnsi="XB Niloofar" w:cs="XB Niloofar"/>
          <w:b w:val="0"/>
          <w:bCs w:val="0"/>
          <w:sz w:val="24"/>
          <w:szCs w:val="24"/>
          <w:rtl/>
        </w:rPr>
        <w:fldChar w:fldCharType="separate"/>
      </w:r>
      <w:r w:rsidR="00D11BF0">
        <w:rPr>
          <w:rFonts w:ascii="XB Niloofar" w:hAnsi="XB Niloofar" w:cs="XB Niloofar"/>
          <w:b w:val="0"/>
          <w:bCs w:val="0"/>
          <w:noProof/>
          <w:sz w:val="24"/>
          <w:szCs w:val="24"/>
          <w:rtl/>
        </w:rPr>
        <w:t>[54]</w:t>
      </w:r>
      <w:r w:rsidR="00D11BF0">
        <w:rPr>
          <w:rFonts w:ascii="XB Niloofar" w:hAnsi="XB Niloofar" w:cs="XB Niloofar"/>
          <w:b w:val="0"/>
          <w:bCs w:val="0"/>
          <w:sz w:val="24"/>
          <w:szCs w:val="24"/>
          <w:rtl/>
        </w:rPr>
        <w:fldChar w:fldCharType="end"/>
      </w:r>
      <w:r w:rsidR="00D11BF0">
        <w:rPr>
          <w:rFonts w:ascii="XB Niloofar" w:hAnsi="XB Niloofar" w:cs="XB Niloofar" w:hint="cs"/>
          <w:b w:val="0"/>
          <w:bCs w:val="0"/>
          <w:sz w:val="24"/>
          <w:szCs w:val="24"/>
          <w:rtl/>
        </w:rPr>
        <w:t xml:space="preserve"> .</w:t>
      </w:r>
      <w:r w:rsidRPr="00D71B71">
        <w:rPr>
          <w:rFonts w:ascii="XB Niloofar" w:hAnsi="XB Niloofar" w:cs="XB Niloofar"/>
          <w:b w:val="0"/>
          <w:bCs w:val="0"/>
          <w:sz w:val="24"/>
          <w:szCs w:val="24"/>
          <w:rtl/>
        </w:rPr>
        <w:t>ا</w:t>
      </w:r>
      <w:r w:rsidRPr="00D71B71">
        <w:rPr>
          <w:rFonts w:ascii="XB Niloofar" w:hAnsi="XB Niloofar" w:cs="XB Niloofar" w:hint="cs"/>
          <w:b w:val="0"/>
          <w:bCs w:val="0"/>
          <w:sz w:val="24"/>
          <w:szCs w:val="24"/>
          <w:rtl/>
        </w:rPr>
        <w:t>ی</w:t>
      </w:r>
      <w:r w:rsidRPr="00D71B71">
        <w:rPr>
          <w:rFonts w:ascii="XB Niloofar" w:hAnsi="XB Niloofar" w:cs="XB Niloofar" w:hint="eastAsia"/>
          <w:b w:val="0"/>
          <w:bCs w:val="0"/>
          <w:sz w:val="24"/>
          <w:szCs w:val="24"/>
          <w:rtl/>
        </w:rPr>
        <w:t>ن</w:t>
      </w:r>
      <w:r w:rsidRPr="00D71B71">
        <w:rPr>
          <w:rFonts w:ascii="XB Niloofar" w:hAnsi="XB Niloofar" w:cs="XB Niloofar"/>
          <w:b w:val="0"/>
          <w:bCs w:val="0"/>
          <w:sz w:val="24"/>
          <w:szCs w:val="24"/>
          <w:rtl/>
        </w:rPr>
        <w:t xml:space="preserve"> نتا</w:t>
      </w:r>
      <w:r w:rsidRPr="00D71B71">
        <w:rPr>
          <w:rFonts w:ascii="XB Niloofar" w:hAnsi="XB Niloofar" w:cs="XB Niloofar" w:hint="cs"/>
          <w:b w:val="0"/>
          <w:bCs w:val="0"/>
          <w:sz w:val="24"/>
          <w:szCs w:val="24"/>
          <w:rtl/>
        </w:rPr>
        <w:t>ی</w:t>
      </w:r>
      <w:r w:rsidRPr="00D71B71">
        <w:rPr>
          <w:rFonts w:ascii="XB Niloofar" w:hAnsi="XB Niloofar" w:cs="XB Niloofar" w:hint="eastAsia"/>
          <w:b w:val="0"/>
          <w:bCs w:val="0"/>
          <w:sz w:val="24"/>
          <w:szCs w:val="24"/>
          <w:rtl/>
        </w:rPr>
        <w:t>ج</w:t>
      </w:r>
      <w:r w:rsidRPr="00D71B71">
        <w:rPr>
          <w:rFonts w:ascii="XB Niloofar" w:hAnsi="XB Niloofar" w:cs="XB Niloofar"/>
          <w:b w:val="0"/>
          <w:bCs w:val="0"/>
          <w:sz w:val="24"/>
          <w:szCs w:val="24"/>
          <w:rtl/>
        </w:rPr>
        <w:t xml:space="preserve"> بس</w:t>
      </w:r>
      <w:r w:rsidRPr="00D71B71">
        <w:rPr>
          <w:rFonts w:ascii="XB Niloofar" w:hAnsi="XB Niloofar" w:cs="XB Niloofar" w:hint="cs"/>
          <w:b w:val="0"/>
          <w:bCs w:val="0"/>
          <w:sz w:val="24"/>
          <w:szCs w:val="24"/>
          <w:rtl/>
        </w:rPr>
        <w:t>ی</w:t>
      </w:r>
      <w:r w:rsidRPr="00D71B71">
        <w:rPr>
          <w:rFonts w:ascii="XB Niloofar" w:hAnsi="XB Niloofar" w:cs="XB Niloofar" w:hint="eastAsia"/>
          <w:b w:val="0"/>
          <w:bCs w:val="0"/>
          <w:sz w:val="24"/>
          <w:szCs w:val="24"/>
          <w:rtl/>
        </w:rPr>
        <w:t>ار</w:t>
      </w:r>
      <w:r w:rsidRPr="00D71B71">
        <w:rPr>
          <w:rFonts w:ascii="XB Niloofar" w:hAnsi="XB Niloofar" w:cs="XB Niloofar"/>
          <w:b w:val="0"/>
          <w:bCs w:val="0"/>
          <w:sz w:val="24"/>
          <w:szCs w:val="24"/>
          <w:rtl/>
        </w:rPr>
        <w:t xml:space="preserve"> ام</w:t>
      </w:r>
      <w:r w:rsidRPr="00D71B71">
        <w:rPr>
          <w:rFonts w:ascii="XB Niloofar" w:hAnsi="XB Niloofar" w:cs="XB Niloofar" w:hint="cs"/>
          <w:b w:val="0"/>
          <w:bCs w:val="0"/>
          <w:sz w:val="24"/>
          <w:szCs w:val="24"/>
          <w:rtl/>
        </w:rPr>
        <w:t>ی</w:t>
      </w:r>
      <w:r w:rsidRPr="00D71B71">
        <w:rPr>
          <w:rFonts w:ascii="XB Niloofar" w:hAnsi="XB Niloofar" w:cs="XB Niloofar" w:hint="eastAsia"/>
          <w:b w:val="0"/>
          <w:bCs w:val="0"/>
          <w:sz w:val="24"/>
          <w:szCs w:val="24"/>
          <w:rtl/>
        </w:rPr>
        <w:t>دوارکننده</w:t>
      </w:r>
      <w:r w:rsidRPr="00D71B71">
        <w:rPr>
          <w:rFonts w:ascii="XB Niloofar" w:hAnsi="XB Niloofar" w:cs="XB Niloofar"/>
          <w:b w:val="0"/>
          <w:bCs w:val="0"/>
          <w:sz w:val="24"/>
          <w:szCs w:val="24"/>
          <w:rtl/>
        </w:rPr>
        <w:t xml:space="preserve"> هستند، ز</w:t>
      </w:r>
      <w:r w:rsidRPr="00D71B71">
        <w:rPr>
          <w:rFonts w:ascii="XB Niloofar" w:hAnsi="XB Niloofar" w:cs="XB Niloofar" w:hint="cs"/>
          <w:b w:val="0"/>
          <w:bCs w:val="0"/>
          <w:sz w:val="24"/>
          <w:szCs w:val="24"/>
          <w:rtl/>
        </w:rPr>
        <w:t>ی</w:t>
      </w:r>
      <w:r w:rsidRPr="00D71B71">
        <w:rPr>
          <w:rFonts w:ascii="XB Niloofar" w:hAnsi="XB Niloofar" w:cs="XB Niloofar" w:hint="eastAsia"/>
          <w:b w:val="0"/>
          <w:bCs w:val="0"/>
          <w:sz w:val="24"/>
          <w:szCs w:val="24"/>
          <w:rtl/>
        </w:rPr>
        <w:t>را</w:t>
      </w:r>
      <w:r w:rsidRPr="00D71B71">
        <w:rPr>
          <w:rFonts w:ascii="XB Niloofar" w:hAnsi="XB Niloofar" w:cs="XB Niloofar"/>
          <w:b w:val="0"/>
          <w:bCs w:val="0"/>
          <w:sz w:val="24"/>
          <w:szCs w:val="24"/>
          <w:rtl/>
        </w:rPr>
        <w:t xml:space="preserve"> ما را ترغ</w:t>
      </w:r>
      <w:r w:rsidRPr="00D71B71">
        <w:rPr>
          <w:rFonts w:ascii="XB Niloofar" w:hAnsi="XB Niloofar" w:cs="XB Niloofar" w:hint="cs"/>
          <w:b w:val="0"/>
          <w:bCs w:val="0"/>
          <w:sz w:val="24"/>
          <w:szCs w:val="24"/>
          <w:rtl/>
        </w:rPr>
        <w:t>ی</w:t>
      </w:r>
      <w:r w:rsidRPr="00D71B71">
        <w:rPr>
          <w:rFonts w:ascii="XB Niloofar" w:hAnsi="XB Niloofar" w:cs="XB Niloofar" w:hint="eastAsia"/>
          <w:b w:val="0"/>
          <w:bCs w:val="0"/>
          <w:sz w:val="24"/>
          <w:szCs w:val="24"/>
          <w:rtl/>
        </w:rPr>
        <w:t>ب</w:t>
      </w:r>
      <w:r w:rsidRPr="00D71B71">
        <w:rPr>
          <w:rFonts w:ascii="XB Niloofar" w:hAnsi="XB Niloofar" w:cs="XB Niloofar"/>
          <w:b w:val="0"/>
          <w:bCs w:val="0"/>
          <w:sz w:val="24"/>
          <w:szCs w:val="24"/>
          <w:rtl/>
        </w:rPr>
        <w:t xml:space="preserve"> م</w:t>
      </w:r>
      <w:r w:rsidRPr="00D71B71">
        <w:rPr>
          <w:rFonts w:ascii="XB Niloofar" w:hAnsi="XB Niloofar" w:cs="XB Niloofar" w:hint="cs"/>
          <w:b w:val="0"/>
          <w:bCs w:val="0"/>
          <w:sz w:val="24"/>
          <w:szCs w:val="24"/>
          <w:rtl/>
        </w:rPr>
        <w:t>ی‌</w:t>
      </w:r>
      <w:r w:rsidRPr="00D71B71">
        <w:rPr>
          <w:rFonts w:ascii="XB Niloofar" w:hAnsi="XB Niloofar" w:cs="XB Niloofar" w:hint="eastAsia"/>
          <w:b w:val="0"/>
          <w:bCs w:val="0"/>
          <w:sz w:val="24"/>
          <w:szCs w:val="24"/>
          <w:rtl/>
        </w:rPr>
        <w:t>کنند</w:t>
      </w:r>
      <w:r w:rsidRPr="00D71B71">
        <w:rPr>
          <w:rFonts w:ascii="XB Niloofar" w:hAnsi="XB Niloofar" w:cs="XB Niloofar"/>
          <w:b w:val="0"/>
          <w:bCs w:val="0"/>
          <w:sz w:val="24"/>
          <w:szCs w:val="24"/>
          <w:rtl/>
        </w:rPr>
        <w:t xml:space="preserve"> تا از ا</w:t>
      </w:r>
      <w:r w:rsidRPr="00D71B71">
        <w:rPr>
          <w:rFonts w:ascii="XB Niloofar" w:hAnsi="XB Niloofar" w:cs="XB Niloofar" w:hint="cs"/>
          <w:b w:val="0"/>
          <w:bCs w:val="0"/>
          <w:sz w:val="24"/>
          <w:szCs w:val="24"/>
          <w:rtl/>
        </w:rPr>
        <w:t>ی</w:t>
      </w:r>
      <w:r w:rsidRPr="00D71B71">
        <w:rPr>
          <w:rFonts w:ascii="XB Niloofar" w:hAnsi="XB Niloofar" w:cs="XB Niloofar" w:hint="eastAsia"/>
          <w:b w:val="0"/>
          <w:bCs w:val="0"/>
          <w:sz w:val="24"/>
          <w:szCs w:val="24"/>
          <w:rtl/>
        </w:rPr>
        <w:t>ن</w:t>
      </w:r>
      <w:r w:rsidRPr="00D71B71">
        <w:rPr>
          <w:rFonts w:ascii="XB Niloofar" w:hAnsi="XB Niloofar" w:cs="XB Niloofar"/>
          <w:b w:val="0"/>
          <w:bCs w:val="0"/>
          <w:sz w:val="24"/>
          <w:szCs w:val="24"/>
          <w:rtl/>
        </w:rPr>
        <w:t xml:space="preserve"> مدال</w:t>
      </w:r>
      <w:r w:rsidRPr="00D71B71">
        <w:rPr>
          <w:rFonts w:ascii="XB Niloofar" w:hAnsi="XB Niloofar" w:cs="XB Niloofar" w:hint="cs"/>
          <w:b w:val="0"/>
          <w:bCs w:val="0"/>
          <w:sz w:val="24"/>
          <w:szCs w:val="24"/>
          <w:rtl/>
        </w:rPr>
        <w:t>ی</w:t>
      </w:r>
      <w:r w:rsidRPr="00D71B71">
        <w:rPr>
          <w:rFonts w:ascii="XB Niloofar" w:hAnsi="XB Niloofar" w:cs="XB Niloofar" w:hint="eastAsia"/>
          <w:b w:val="0"/>
          <w:bCs w:val="0"/>
          <w:sz w:val="24"/>
          <w:szCs w:val="24"/>
          <w:rtl/>
        </w:rPr>
        <w:t>ته</w:t>
      </w:r>
      <w:r w:rsidRPr="00D71B71">
        <w:rPr>
          <w:rFonts w:ascii="XB Niloofar" w:hAnsi="XB Niloofar" w:cs="XB Niloofar"/>
          <w:b w:val="0"/>
          <w:bCs w:val="0"/>
          <w:sz w:val="24"/>
          <w:szCs w:val="24"/>
          <w:rtl/>
        </w:rPr>
        <w:t xml:space="preserve"> در مطالعات آ</w:t>
      </w:r>
      <w:r w:rsidRPr="00D71B71">
        <w:rPr>
          <w:rFonts w:ascii="XB Niloofar" w:hAnsi="XB Niloofar" w:cs="XB Niloofar" w:hint="cs"/>
          <w:b w:val="0"/>
          <w:bCs w:val="0"/>
          <w:sz w:val="24"/>
          <w:szCs w:val="24"/>
          <w:rtl/>
        </w:rPr>
        <w:t>ی</w:t>
      </w:r>
      <w:r w:rsidRPr="00D71B71">
        <w:rPr>
          <w:rFonts w:ascii="XB Niloofar" w:hAnsi="XB Niloofar" w:cs="XB Niloofar" w:hint="eastAsia"/>
          <w:b w:val="0"/>
          <w:bCs w:val="0"/>
          <w:sz w:val="24"/>
          <w:szCs w:val="24"/>
          <w:rtl/>
        </w:rPr>
        <w:t>نده</w:t>
      </w:r>
      <w:r w:rsidRPr="00D71B71">
        <w:rPr>
          <w:rFonts w:ascii="XB Niloofar" w:hAnsi="XB Niloofar" w:cs="XB Niloofar"/>
          <w:b w:val="0"/>
          <w:bCs w:val="0"/>
          <w:sz w:val="24"/>
          <w:szCs w:val="24"/>
          <w:rtl/>
        </w:rPr>
        <w:t xml:space="preserve"> استفاده کن</w:t>
      </w:r>
      <w:r w:rsidRPr="00D71B71">
        <w:rPr>
          <w:rFonts w:ascii="XB Niloofar" w:hAnsi="XB Niloofar" w:cs="XB Niloofar" w:hint="cs"/>
          <w:b w:val="0"/>
          <w:bCs w:val="0"/>
          <w:sz w:val="24"/>
          <w:szCs w:val="24"/>
          <w:rtl/>
        </w:rPr>
        <w:t>ی</w:t>
      </w:r>
      <w:r w:rsidRPr="00D71B71">
        <w:rPr>
          <w:rFonts w:ascii="XB Niloofar" w:hAnsi="XB Niloofar" w:cs="XB Niloofar"/>
          <w:b w:val="0"/>
          <w:bCs w:val="0"/>
          <w:sz w:val="24"/>
          <w:szCs w:val="24"/>
          <w:rtl/>
        </w:rPr>
        <w:t xml:space="preserve">م و </w:t>
      </w:r>
      <w:r w:rsidRPr="00D71B71">
        <w:rPr>
          <w:rFonts w:ascii="XB Niloofar" w:hAnsi="XB Niloofar" w:cs="XB Niloofar" w:hint="cs"/>
          <w:b w:val="0"/>
          <w:bCs w:val="0"/>
          <w:sz w:val="24"/>
          <w:szCs w:val="24"/>
          <w:rtl/>
        </w:rPr>
        <w:t>ی</w:t>
      </w:r>
      <w:r w:rsidRPr="00D71B71">
        <w:rPr>
          <w:rFonts w:ascii="XB Niloofar" w:hAnsi="XB Niloofar" w:cs="XB Niloofar" w:hint="eastAsia"/>
          <w:b w:val="0"/>
          <w:bCs w:val="0"/>
          <w:sz w:val="24"/>
          <w:szCs w:val="24"/>
          <w:rtl/>
        </w:rPr>
        <w:t>ک</w:t>
      </w:r>
      <w:r w:rsidRPr="00D71B71">
        <w:rPr>
          <w:rFonts w:ascii="XB Niloofar" w:hAnsi="XB Niloofar" w:cs="XB Niloofar"/>
          <w:b w:val="0"/>
          <w:bCs w:val="0"/>
          <w:sz w:val="24"/>
          <w:szCs w:val="24"/>
          <w:rtl/>
        </w:rPr>
        <w:t xml:space="preserve"> س</w:t>
      </w:r>
      <w:r w:rsidRPr="00D71B71">
        <w:rPr>
          <w:rFonts w:ascii="XB Niloofar" w:hAnsi="XB Niloofar" w:cs="XB Niloofar" w:hint="cs"/>
          <w:b w:val="0"/>
          <w:bCs w:val="0"/>
          <w:sz w:val="24"/>
          <w:szCs w:val="24"/>
          <w:rtl/>
        </w:rPr>
        <w:t>ی</w:t>
      </w:r>
      <w:r w:rsidRPr="00D71B71">
        <w:rPr>
          <w:rFonts w:ascii="XB Niloofar" w:hAnsi="XB Niloofar" w:cs="XB Niloofar" w:hint="eastAsia"/>
          <w:b w:val="0"/>
          <w:bCs w:val="0"/>
          <w:sz w:val="24"/>
          <w:szCs w:val="24"/>
          <w:rtl/>
        </w:rPr>
        <w:t>ستم</w:t>
      </w:r>
      <w:r w:rsidRPr="00D71B71">
        <w:rPr>
          <w:rFonts w:ascii="XB Niloofar" w:hAnsi="XB Niloofar" w:cs="XB Niloofar"/>
          <w:b w:val="0"/>
          <w:bCs w:val="0"/>
          <w:sz w:val="24"/>
          <w:szCs w:val="24"/>
          <w:rtl/>
        </w:rPr>
        <w:t xml:space="preserve"> چندمد</w:t>
      </w:r>
      <w:r w:rsidRPr="00D71B71">
        <w:rPr>
          <w:rFonts w:ascii="XB Niloofar" w:hAnsi="XB Niloofar" w:cs="XB Niloofar" w:hint="cs"/>
          <w:b w:val="0"/>
          <w:bCs w:val="0"/>
          <w:sz w:val="24"/>
          <w:szCs w:val="24"/>
          <w:rtl/>
        </w:rPr>
        <w:t>ی</w:t>
      </w:r>
      <w:r w:rsidRPr="00D71B71">
        <w:rPr>
          <w:rFonts w:ascii="XB Niloofar" w:hAnsi="XB Niloofar" w:cs="XB Niloofar" w:hint="eastAsia"/>
          <w:b w:val="0"/>
          <w:bCs w:val="0"/>
          <w:sz w:val="24"/>
          <w:szCs w:val="24"/>
          <w:rtl/>
        </w:rPr>
        <w:t>اته</w:t>
      </w:r>
      <w:r w:rsidRPr="00D71B71">
        <w:rPr>
          <w:rFonts w:ascii="XB Niloofar" w:hAnsi="XB Niloofar" w:cs="XB Niloofar"/>
          <w:b w:val="0"/>
          <w:bCs w:val="0"/>
          <w:sz w:val="24"/>
          <w:szCs w:val="24"/>
          <w:rtl/>
        </w:rPr>
        <w:t xml:space="preserve"> با نرخ شناسا</w:t>
      </w:r>
      <w:r w:rsidRPr="00D71B71">
        <w:rPr>
          <w:rFonts w:ascii="XB Niloofar" w:hAnsi="XB Niloofar" w:cs="XB Niloofar" w:hint="cs"/>
          <w:b w:val="0"/>
          <w:bCs w:val="0"/>
          <w:sz w:val="24"/>
          <w:szCs w:val="24"/>
          <w:rtl/>
        </w:rPr>
        <w:t>یی</w:t>
      </w:r>
      <w:r w:rsidRPr="00D71B71">
        <w:rPr>
          <w:rFonts w:ascii="XB Niloofar" w:hAnsi="XB Niloofar" w:cs="XB Niloofar"/>
          <w:b w:val="0"/>
          <w:bCs w:val="0"/>
          <w:sz w:val="24"/>
          <w:szCs w:val="24"/>
          <w:rtl/>
        </w:rPr>
        <w:t xml:space="preserve"> بالا آموزش ده</w:t>
      </w:r>
      <w:r w:rsidRPr="00D71B71">
        <w:rPr>
          <w:rFonts w:ascii="XB Niloofar" w:hAnsi="XB Niloofar" w:cs="XB Niloofar" w:hint="cs"/>
          <w:b w:val="0"/>
          <w:bCs w:val="0"/>
          <w:sz w:val="24"/>
          <w:szCs w:val="24"/>
          <w:rtl/>
        </w:rPr>
        <w:t>ی</w:t>
      </w:r>
      <w:r w:rsidRPr="00D71B71">
        <w:rPr>
          <w:rFonts w:ascii="XB Niloofar" w:hAnsi="XB Niloofar" w:cs="XB Niloofar" w:hint="eastAsia"/>
          <w:b w:val="0"/>
          <w:bCs w:val="0"/>
          <w:sz w:val="24"/>
          <w:szCs w:val="24"/>
          <w:rtl/>
        </w:rPr>
        <w:t>م</w:t>
      </w:r>
      <w:r w:rsidRPr="00D71B71">
        <w:rPr>
          <w:rFonts w:ascii="XB Niloofar" w:hAnsi="XB Niloofar" w:cs="XB Niloofar"/>
          <w:b w:val="0"/>
          <w:bCs w:val="0"/>
          <w:sz w:val="24"/>
          <w:szCs w:val="24"/>
          <w:rtl/>
        </w:rPr>
        <w:t>.</w:t>
      </w:r>
    </w:p>
    <w:p w14:paraId="47A85293" w14:textId="77777777" w:rsidR="007C0F67" w:rsidRDefault="007C0F67" w:rsidP="00CD6C78">
      <w:pPr>
        <w:pStyle w:val="05JEL"/>
        <w:bidi w:val="0"/>
        <w:spacing w:line="276" w:lineRule="auto"/>
        <w:ind w:right="0"/>
        <w:jc w:val="left"/>
        <w:rPr>
          <w:rFonts w:ascii="XB Niloofar" w:hAnsi="XB Niloofar" w:cs="XB Niloofar"/>
          <w:b w:val="0"/>
          <w:bCs w:val="0"/>
          <w:sz w:val="24"/>
          <w:szCs w:val="24"/>
          <w:rtl/>
        </w:rPr>
      </w:pPr>
    </w:p>
    <w:p w14:paraId="4B86CF75" w14:textId="77777777" w:rsidR="00D11BF0" w:rsidRPr="00D11BF0" w:rsidRDefault="007C0F67" w:rsidP="00D11BF0">
      <w:pPr>
        <w:pStyle w:val="EndNoteBibliography"/>
        <w:bidi w:val="0"/>
        <w:ind w:left="720" w:hanging="720"/>
        <w:rPr>
          <w:rtl/>
        </w:rPr>
      </w:pPr>
      <w:r>
        <w:rPr>
          <w:rFonts w:ascii="XB Niloofar" w:hAnsi="XB Niloofar" w:cs="XB Niloofar"/>
          <w:bCs/>
          <w:sz w:val="24"/>
          <w:szCs w:val="24"/>
          <w:rtl/>
        </w:rPr>
        <w:fldChar w:fldCharType="begin"/>
      </w:r>
      <w:r>
        <w:rPr>
          <w:rFonts w:ascii="XB Niloofar" w:hAnsi="XB Niloofar" w:cs="XB Niloofar"/>
          <w:bCs/>
          <w:sz w:val="24"/>
          <w:szCs w:val="24"/>
          <w:rtl/>
        </w:rPr>
        <w:instrText xml:space="preserve"> </w:instrText>
      </w:r>
      <w:r>
        <w:rPr>
          <w:rFonts w:ascii="XB Niloofar" w:hAnsi="XB Niloofar" w:cs="XB Niloofar"/>
          <w:bCs/>
          <w:sz w:val="24"/>
          <w:szCs w:val="24"/>
        </w:rPr>
        <w:instrText>ADDIN EN.REFLIST</w:instrText>
      </w:r>
      <w:r>
        <w:rPr>
          <w:rFonts w:ascii="XB Niloofar" w:hAnsi="XB Niloofar" w:cs="XB Niloofar"/>
          <w:bCs/>
          <w:sz w:val="24"/>
          <w:szCs w:val="24"/>
          <w:rtl/>
        </w:rPr>
        <w:instrText xml:space="preserve"> </w:instrText>
      </w:r>
      <w:r>
        <w:rPr>
          <w:rFonts w:ascii="XB Niloofar" w:hAnsi="XB Niloofar" w:cs="XB Niloofar"/>
          <w:bCs/>
          <w:sz w:val="24"/>
          <w:szCs w:val="24"/>
          <w:rtl/>
        </w:rPr>
        <w:fldChar w:fldCharType="separate"/>
      </w:r>
      <w:r w:rsidR="00D11BF0" w:rsidRPr="00D11BF0">
        <w:rPr>
          <w:rtl/>
        </w:rPr>
        <w:t>1.</w:t>
      </w:r>
      <w:r w:rsidR="00D11BF0" w:rsidRPr="00D11BF0">
        <w:rPr>
          <w:rtl/>
        </w:rPr>
        <w:tab/>
      </w:r>
      <w:r w:rsidR="00D11BF0" w:rsidRPr="00D11BF0">
        <w:t xml:space="preserve">Sofiyabadi, J. and C. Valmohammadi, </w:t>
      </w:r>
      <w:r w:rsidR="00D11BF0" w:rsidRPr="00D11BF0">
        <w:rPr>
          <w:i/>
        </w:rPr>
        <w:t>Impact of knowledge management practices on innovation performance.</w:t>
      </w:r>
      <w:r w:rsidR="00D11BF0" w:rsidRPr="00D11BF0">
        <w:t xml:space="preserve"> IEEE Transactions on Engineering Management, </w:t>
      </w:r>
      <w:r w:rsidR="00D11BF0" w:rsidRPr="00D11BF0">
        <w:rPr>
          <w:rtl/>
        </w:rPr>
        <w:t>2020</w:t>
      </w:r>
      <w:r w:rsidR="00D11BF0" w:rsidRPr="00D11BF0">
        <w:t xml:space="preserve">. </w:t>
      </w:r>
      <w:r w:rsidR="00D11BF0" w:rsidRPr="00D11BF0">
        <w:rPr>
          <w:b/>
          <w:rtl/>
        </w:rPr>
        <w:t>69</w:t>
      </w:r>
      <w:r w:rsidR="00D11BF0" w:rsidRPr="00D11BF0">
        <w:t>(</w:t>
      </w:r>
      <w:r w:rsidR="00D11BF0" w:rsidRPr="00D11BF0">
        <w:rPr>
          <w:rtl/>
        </w:rPr>
        <w:t>6</w:t>
      </w:r>
      <w:r w:rsidR="00D11BF0" w:rsidRPr="00D11BF0">
        <w:t xml:space="preserve">): p. </w:t>
      </w:r>
      <w:r w:rsidR="00D11BF0" w:rsidRPr="00D11BF0">
        <w:rPr>
          <w:rtl/>
        </w:rPr>
        <w:t>3225-3239.</w:t>
      </w:r>
    </w:p>
    <w:p w14:paraId="7F3BDAB4" w14:textId="77777777" w:rsidR="00D11BF0" w:rsidRPr="00D11BF0" w:rsidRDefault="00D11BF0" w:rsidP="00D11BF0">
      <w:pPr>
        <w:pStyle w:val="EndNoteBibliography"/>
        <w:bidi w:val="0"/>
        <w:ind w:left="720" w:hanging="720"/>
        <w:rPr>
          <w:rtl/>
        </w:rPr>
      </w:pPr>
      <w:r w:rsidRPr="00D11BF0">
        <w:rPr>
          <w:rtl/>
        </w:rPr>
        <w:t>2.</w:t>
      </w:r>
      <w:r w:rsidRPr="00D11BF0">
        <w:rPr>
          <w:rtl/>
        </w:rPr>
        <w:tab/>
      </w:r>
      <w:r w:rsidRPr="00D11BF0">
        <w:t xml:space="preserve">Wang, Y., L. Wang, and J. Yang. </w:t>
      </w:r>
      <w:r w:rsidRPr="00D11BF0">
        <w:rPr>
          <w:i/>
        </w:rPr>
        <w:t>Egonet based anomaly detection in E-bank</w:t>
      </w:r>
      <w:r w:rsidRPr="00D11BF0">
        <w:rPr>
          <w:i/>
          <w:rtl/>
        </w:rPr>
        <w:t xml:space="preserve"> </w:t>
      </w:r>
      <w:r w:rsidRPr="00D11BF0">
        <w:rPr>
          <w:i/>
        </w:rPr>
        <w:t>transaction networks</w:t>
      </w:r>
      <w:r w:rsidRPr="00D11BF0">
        <w:t xml:space="preserve">. in </w:t>
      </w:r>
      <w:r w:rsidRPr="00D11BF0">
        <w:rPr>
          <w:i/>
        </w:rPr>
        <w:t>IOP Conference Series: Materials Science and Engineering</w:t>
      </w:r>
      <w:r w:rsidRPr="00D11BF0">
        <w:t xml:space="preserve">. </w:t>
      </w:r>
      <w:r w:rsidRPr="00D11BF0">
        <w:rPr>
          <w:rtl/>
        </w:rPr>
        <w:t>2020</w:t>
      </w:r>
      <w:r w:rsidRPr="00D11BF0">
        <w:t>. IOP Publishing</w:t>
      </w:r>
      <w:r w:rsidRPr="00D11BF0">
        <w:rPr>
          <w:rtl/>
        </w:rPr>
        <w:t>.</w:t>
      </w:r>
    </w:p>
    <w:p w14:paraId="0FB126F3" w14:textId="77777777" w:rsidR="00D11BF0" w:rsidRPr="00D11BF0" w:rsidRDefault="00D11BF0" w:rsidP="00D11BF0">
      <w:pPr>
        <w:pStyle w:val="EndNoteBibliography"/>
        <w:bidi w:val="0"/>
        <w:ind w:left="720" w:hanging="720"/>
        <w:rPr>
          <w:rtl/>
        </w:rPr>
      </w:pPr>
      <w:r w:rsidRPr="00D11BF0">
        <w:rPr>
          <w:rtl/>
        </w:rPr>
        <w:t>3.</w:t>
      </w:r>
      <w:r w:rsidRPr="00D11BF0">
        <w:rPr>
          <w:rtl/>
        </w:rPr>
        <w:tab/>
      </w:r>
      <w:r w:rsidRPr="00D11BF0">
        <w:t>B</w:t>
      </w:r>
      <w:r w:rsidRPr="00D11BF0">
        <w:rPr>
          <w:rFonts w:hint="eastAsia"/>
        </w:rPr>
        <w:t>ł</w:t>
      </w:r>
      <w:r w:rsidRPr="00D11BF0">
        <w:t>aszczy</w:t>
      </w:r>
      <w:r w:rsidRPr="00D11BF0">
        <w:rPr>
          <w:rFonts w:hint="eastAsia"/>
        </w:rPr>
        <w:t>ń</w:t>
      </w:r>
      <w:r w:rsidRPr="00D11BF0">
        <w:t xml:space="preserve">ski, J., et al., </w:t>
      </w:r>
      <w:r w:rsidRPr="00D11BF0">
        <w:rPr>
          <w:i/>
        </w:rPr>
        <w:t>Auto loan fraud detection using dominance-based rough set approach versus machine learning methods.</w:t>
      </w:r>
      <w:r w:rsidRPr="00D11BF0">
        <w:t xml:space="preserve"> Expert Systems with Applications, </w:t>
      </w:r>
      <w:r w:rsidRPr="00D11BF0">
        <w:rPr>
          <w:rtl/>
        </w:rPr>
        <w:t>2021</w:t>
      </w:r>
      <w:r w:rsidRPr="00D11BF0">
        <w:t xml:space="preserve">. </w:t>
      </w:r>
      <w:r w:rsidRPr="00D11BF0">
        <w:rPr>
          <w:b/>
          <w:rtl/>
        </w:rPr>
        <w:t>163</w:t>
      </w:r>
      <w:r w:rsidRPr="00D11BF0">
        <w:t xml:space="preserve">: p. </w:t>
      </w:r>
      <w:r w:rsidRPr="00D11BF0">
        <w:rPr>
          <w:rtl/>
        </w:rPr>
        <w:t>113740.</w:t>
      </w:r>
    </w:p>
    <w:p w14:paraId="3A54A9B8" w14:textId="77777777" w:rsidR="00D11BF0" w:rsidRPr="00D11BF0" w:rsidRDefault="00D11BF0" w:rsidP="00D11BF0">
      <w:pPr>
        <w:pStyle w:val="EndNoteBibliography"/>
        <w:bidi w:val="0"/>
        <w:ind w:left="720" w:hanging="720"/>
        <w:rPr>
          <w:rtl/>
        </w:rPr>
      </w:pPr>
      <w:r w:rsidRPr="00D11BF0">
        <w:rPr>
          <w:rtl/>
        </w:rPr>
        <w:t>4.</w:t>
      </w:r>
      <w:r w:rsidRPr="00D11BF0">
        <w:rPr>
          <w:rtl/>
        </w:rPr>
        <w:tab/>
      </w:r>
      <w:r w:rsidRPr="00D11BF0">
        <w:t xml:space="preserve">Olatunji, S.O., et al., </w:t>
      </w:r>
      <w:r w:rsidRPr="00D11BF0">
        <w:rPr>
          <w:i/>
        </w:rPr>
        <w:t>Early diagnosis of thyroid cancer diseases using computational intelligence techniques: A case study of a Saudi Arabian dataset.</w:t>
      </w:r>
      <w:r w:rsidRPr="00D11BF0">
        <w:t xml:space="preserve"> Computers in biology and medicine, </w:t>
      </w:r>
      <w:r w:rsidRPr="00D11BF0">
        <w:rPr>
          <w:rtl/>
        </w:rPr>
        <w:t>2021</w:t>
      </w:r>
      <w:r w:rsidRPr="00D11BF0">
        <w:t xml:space="preserve">. </w:t>
      </w:r>
      <w:r w:rsidRPr="00D11BF0">
        <w:rPr>
          <w:b/>
          <w:rtl/>
        </w:rPr>
        <w:t>131</w:t>
      </w:r>
      <w:r w:rsidRPr="00D11BF0">
        <w:t xml:space="preserve">: p. </w:t>
      </w:r>
      <w:r w:rsidRPr="00D11BF0">
        <w:rPr>
          <w:rtl/>
        </w:rPr>
        <w:t>104267.</w:t>
      </w:r>
    </w:p>
    <w:p w14:paraId="231A4D5E" w14:textId="77777777" w:rsidR="00D11BF0" w:rsidRPr="00D11BF0" w:rsidRDefault="00D11BF0" w:rsidP="00D11BF0">
      <w:pPr>
        <w:pStyle w:val="EndNoteBibliography"/>
        <w:bidi w:val="0"/>
        <w:ind w:left="720" w:hanging="720"/>
        <w:rPr>
          <w:rtl/>
        </w:rPr>
      </w:pPr>
      <w:r w:rsidRPr="00D11BF0">
        <w:rPr>
          <w:rtl/>
        </w:rPr>
        <w:t>5.</w:t>
      </w:r>
      <w:r w:rsidRPr="00D11BF0">
        <w:rPr>
          <w:rtl/>
        </w:rPr>
        <w:tab/>
      </w:r>
      <w:r w:rsidRPr="00D11BF0">
        <w:t xml:space="preserve">Azpiazu, J.I.R., et al., </w:t>
      </w:r>
      <w:r w:rsidRPr="00D11BF0">
        <w:rPr>
          <w:i/>
        </w:rPr>
        <w:t>Out-of-hospital cardiac arrest following the COVID-</w:t>
      </w:r>
      <w:r w:rsidRPr="00D11BF0">
        <w:rPr>
          <w:i/>
          <w:rtl/>
        </w:rPr>
        <w:t xml:space="preserve">19 </w:t>
      </w:r>
      <w:r w:rsidRPr="00D11BF0">
        <w:rPr>
          <w:i/>
        </w:rPr>
        <w:t>pandemic.</w:t>
      </w:r>
      <w:r w:rsidRPr="00D11BF0">
        <w:t xml:space="preserve"> JAMA Network Open, </w:t>
      </w:r>
      <w:r w:rsidRPr="00D11BF0">
        <w:rPr>
          <w:rtl/>
        </w:rPr>
        <w:t>2024</w:t>
      </w:r>
      <w:r w:rsidRPr="00D11BF0">
        <w:t xml:space="preserve">. </w:t>
      </w:r>
      <w:r w:rsidRPr="00D11BF0">
        <w:rPr>
          <w:b/>
          <w:rtl/>
        </w:rPr>
        <w:t>7</w:t>
      </w:r>
      <w:r w:rsidRPr="00D11BF0">
        <w:t>(</w:t>
      </w:r>
      <w:r w:rsidRPr="00D11BF0">
        <w:rPr>
          <w:rtl/>
        </w:rPr>
        <w:t>1</w:t>
      </w:r>
      <w:r w:rsidRPr="00D11BF0">
        <w:t>): p. e</w:t>
      </w:r>
      <w:r w:rsidRPr="00D11BF0">
        <w:rPr>
          <w:rtl/>
        </w:rPr>
        <w:t>2352377</w:t>
      </w:r>
      <w:r w:rsidRPr="00D11BF0">
        <w:t>-e</w:t>
      </w:r>
      <w:r w:rsidRPr="00D11BF0">
        <w:rPr>
          <w:rtl/>
        </w:rPr>
        <w:t>2352377.</w:t>
      </w:r>
    </w:p>
    <w:p w14:paraId="5D37CEA5" w14:textId="77777777" w:rsidR="00D11BF0" w:rsidRPr="00D11BF0" w:rsidRDefault="00D11BF0" w:rsidP="00D11BF0">
      <w:pPr>
        <w:pStyle w:val="EndNoteBibliography"/>
        <w:bidi w:val="0"/>
        <w:ind w:left="720" w:hanging="720"/>
        <w:rPr>
          <w:rtl/>
        </w:rPr>
      </w:pPr>
      <w:r w:rsidRPr="00D11BF0">
        <w:rPr>
          <w:rtl/>
        </w:rPr>
        <w:t>6.</w:t>
      </w:r>
      <w:r w:rsidRPr="00D11BF0">
        <w:rPr>
          <w:rtl/>
        </w:rPr>
        <w:tab/>
      </w:r>
      <w:r w:rsidRPr="00D11BF0">
        <w:t xml:space="preserve">Zafar, M.S., et al., </w:t>
      </w:r>
      <w:r w:rsidRPr="00D11BF0">
        <w:rPr>
          <w:i/>
        </w:rPr>
        <w:t>Biomimetic aspects of restorative dentistry biomaterials.</w:t>
      </w:r>
      <w:r w:rsidRPr="00D11BF0">
        <w:t xml:space="preserve"> Biomimetics, </w:t>
      </w:r>
      <w:r w:rsidRPr="00D11BF0">
        <w:rPr>
          <w:rtl/>
        </w:rPr>
        <w:t>2020</w:t>
      </w:r>
      <w:r w:rsidRPr="00D11BF0">
        <w:t xml:space="preserve">. </w:t>
      </w:r>
      <w:r w:rsidRPr="00D11BF0">
        <w:rPr>
          <w:b/>
          <w:rtl/>
        </w:rPr>
        <w:t>5</w:t>
      </w:r>
      <w:r w:rsidRPr="00D11BF0">
        <w:t>(</w:t>
      </w:r>
      <w:r w:rsidRPr="00D11BF0">
        <w:rPr>
          <w:rtl/>
        </w:rPr>
        <w:t>3</w:t>
      </w:r>
      <w:r w:rsidRPr="00D11BF0">
        <w:t xml:space="preserve">): p. </w:t>
      </w:r>
      <w:r w:rsidRPr="00D11BF0">
        <w:rPr>
          <w:rtl/>
        </w:rPr>
        <w:t>34.</w:t>
      </w:r>
    </w:p>
    <w:p w14:paraId="54AE2A5F" w14:textId="77777777" w:rsidR="00D11BF0" w:rsidRPr="00D11BF0" w:rsidRDefault="00D11BF0" w:rsidP="00D11BF0">
      <w:pPr>
        <w:pStyle w:val="EndNoteBibliography"/>
        <w:bidi w:val="0"/>
        <w:ind w:left="720" w:hanging="720"/>
        <w:rPr>
          <w:rtl/>
        </w:rPr>
      </w:pPr>
      <w:r w:rsidRPr="00D11BF0">
        <w:rPr>
          <w:rtl/>
        </w:rPr>
        <w:t>7.</w:t>
      </w:r>
      <w:r w:rsidRPr="00D11BF0">
        <w:rPr>
          <w:rtl/>
        </w:rPr>
        <w:tab/>
      </w:r>
      <w:r w:rsidRPr="00D11BF0">
        <w:t xml:space="preserve">Shu, L., et al., </w:t>
      </w:r>
      <w:r w:rsidRPr="00D11BF0">
        <w:rPr>
          <w:i/>
        </w:rPr>
        <w:t>A review of emotion recognition using physiological signals.</w:t>
      </w:r>
      <w:r w:rsidRPr="00D11BF0">
        <w:t xml:space="preserve"> Sensors, </w:t>
      </w:r>
      <w:r w:rsidRPr="00D11BF0">
        <w:rPr>
          <w:rtl/>
        </w:rPr>
        <w:t>2018</w:t>
      </w:r>
      <w:r w:rsidRPr="00D11BF0">
        <w:t xml:space="preserve">. </w:t>
      </w:r>
      <w:r w:rsidRPr="00D11BF0">
        <w:rPr>
          <w:b/>
          <w:rtl/>
        </w:rPr>
        <w:t>18</w:t>
      </w:r>
      <w:r w:rsidRPr="00D11BF0">
        <w:t>(</w:t>
      </w:r>
      <w:r w:rsidRPr="00D11BF0">
        <w:rPr>
          <w:rtl/>
        </w:rPr>
        <w:t>7</w:t>
      </w:r>
      <w:r w:rsidRPr="00D11BF0">
        <w:t xml:space="preserve">): p. </w:t>
      </w:r>
      <w:r w:rsidRPr="00D11BF0">
        <w:rPr>
          <w:rtl/>
        </w:rPr>
        <w:t>2074.</w:t>
      </w:r>
    </w:p>
    <w:p w14:paraId="4CD36DC4" w14:textId="77777777" w:rsidR="00D11BF0" w:rsidRPr="00D11BF0" w:rsidRDefault="00D11BF0" w:rsidP="00D11BF0">
      <w:pPr>
        <w:pStyle w:val="EndNoteBibliography"/>
        <w:bidi w:val="0"/>
        <w:ind w:left="720" w:hanging="720"/>
        <w:rPr>
          <w:rtl/>
        </w:rPr>
      </w:pPr>
      <w:r w:rsidRPr="00D11BF0">
        <w:rPr>
          <w:rtl/>
        </w:rPr>
        <w:t>8.</w:t>
      </w:r>
      <w:r w:rsidRPr="00D11BF0">
        <w:rPr>
          <w:rtl/>
        </w:rPr>
        <w:tab/>
      </w:r>
      <w:r w:rsidRPr="00D11BF0">
        <w:t xml:space="preserve">Denervaud, S., et al., </w:t>
      </w:r>
      <w:r w:rsidRPr="00D11BF0">
        <w:rPr>
          <w:i/>
        </w:rPr>
        <w:t>Emotion recognition development: Preliminary evidence for an effect of school pedagogical practices.</w:t>
      </w:r>
      <w:r w:rsidRPr="00D11BF0">
        <w:t xml:space="preserve"> Learning and Instruction, </w:t>
      </w:r>
      <w:r w:rsidRPr="00D11BF0">
        <w:rPr>
          <w:rtl/>
        </w:rPr>
        <w:t>2020</w:t>
      </w:r>
      <w:r w:rsidRPr="00D11BF0">
        <w:t xml:space="preserve">. </w:t>
      </w:r>
      <w:r w:rsidRPr="00D11BF0">
        <w:rPr>
          <w:b/>
          <w:rtl/>
        </w:rPr>
        <w:t>69</w:t>
      </w:r>
      <w:r w:rsidRPr="00D11BF0">
        <w:t xml:space="preserve">: p. </w:t>
      </w:r>
      <w:r w:rsidRPr="00D11BF0">
        <w:rPr>
          <w:rtl/>
        </w:rPr>
        <w:t>101353.</w:t>
      </w:r>
    </w:p>
    <w:p w14:paraId="7B5A55E5" w14:textId="77777777" w:rsidR="00D11BF0" w:rsidRPr="00D11BF0" w:rsidRDefault="00D11BF0" w:rsidP="00D11BF0">
      <w:pPr>
        <w:pStyle w:val="EndNoteBibliography"/>
        <w:bidi w:val="0"/>
        <w:ind w:left="720" w:hanging="720"/>
        <w:rPr>
          <w:rtl/>
        </w:rPr>
      </w:pPr>
      <w:r w:rsidRPr="00D11BF0">
        <w:rPr>
          <w:rtl/>
        </w:rPr>
        <w:t>9.</w:t>
      </w:r>
      <w:r w:rsidRPr="00D11BF0">
        <w:rPr>
          <w:rtl/>
        </w:rPr>
        <w:tab/>
      </w:r>
      <w:r w:rsidRPr="00D11BF0">
        <w:t xml:space="preserve">Bani, M., et al., </w:t>
      </w:r>
      <w:r w:rsidRPr="00D11BF0">
        <w:rPr>
          <w:i/>
        </w:rPr>
        <w:t>Behind the mask: Emotion recognition in healthcare students.</w:t>
      </w:r>
      <w:r w:rsidRPr="00D11BF0">
        <w:t xml:space="preserve"> Medical science educator, </w:t>
      </w:r>
      <w:r w:rsidRPr="00D11BF0">
        <w:rPr>
          <w:rtl/>
        </w:rPr>
        <w:t>2021</w:t>
      </w:r>
      <w:r w:rsidRPr="00D11BF0">
        <w:t xml:space="preserve">. </w:t>
      </w:r>
      <w:r w:rsidRPr="00D11BF0">
        <w:rPr>
          <w:b/>
          <w:rtl/>
        </w:rPr>
        <w:t>31</w:t>
      </w:r>
      <w:r w:rsidRPr="00D11BF0">
        <w:t>(</w:t>
      </w:r>
      <w:r w:rsidRPr="00D11BF0">
        <w:rPr>
          <w:rtl/>
        </w:rPr>
        <w:t>4</w:t>
      </w:r>
      <w:r w:rsidRPr="00D11BF0">
        <w:t xml:space="preserve">): p. </w:t>
      </w:r>
      <w:r w:rsidRPr="00D11BF0">
        <w:rPr>
          <w:rtl/>
        </w:rPr>
        <w:t>1273-1277.</w:t>
      </w:r>
    </w:p>
    <w:p w14:paraId="4E94C542" w14:textId="77777777" w:rsidR="00D11BF0" w:rsidRPr="00D11BF0" w:rsidRDefault="00D11BF0" w:rsidP="00D11BF0">
      <w:pPr>
        <w:pStyle w:val="EndNoteBibliography"/>
        <w:bidi w:val="0"/>
        <w:ind w:left="720" w:hanging="720"/>
        <w:rPr>
          <w:rtl/>
        </w:rPr>
      </w:pPr>
      <w:r w:rsidRPr="00D11BF0">
        <w:rPr>
          <w:rtl/>
        </w:rPr>
        <w:t>10.</w:t>
      </w:r>
      <w:r w:rsidRPr="00D11BF0">
        <w:rPr>
          <w:rtl/>
        </w:rPr>
        <w:tab/>
      </w:r>
      <w:r w:rsidRPr="00D11BF0">
        <w:t xml:space="preserve">Meléndez, J.C., et al., </w:t>
      </w:r>
      <w:r w:rsidRPr="00D11BF0">
        <w:rPr>
          <w:i/>
        </w:rPr>
        <w:t>Emotion recognition changes in a confinement situation due to COVID-</w:t>
      </w:r>
      <w:r w:rsidRPr="00D11BF0">
        <w:rPr>
          <w:i/>
          <w:rtl/>
        </w:rPr>
        <w:t>19</w:t>
      </w:r>
      <w:r w:rsidRPr="00D11BF0">
        <w:rPr>
          <w:i/>
        </w:rPr>
        <w:t>.</w:t>
      </w:r>
      <w:r w:rsidRPr="00D11BF0">
        <w:t xml:space="preserve"> Journal of Environmental Psychology, </w:t>
      </w:r>
      <w:r w:rsidRPr="00D11BF0">
        <w:rPr>
          <w:rtl/>
        </w:rPr>
        <w:t>2020</w:t>
      </w:r>
      <w:r w:rsidRPr="00D11BF0">
        <w:t xml:space="preserve">. </w:t>
      </w:r>
      <w:r w:rsidRPr="00D11BF0">
        <w:rPr>
          <w:b/>
          <w:rtl/>
        </w:rPr>
        <w:t>72</w:t>
      </w:r>
      <w:r w:rsidRPr="00D11BF0">
        <w:t xml:space="preserve">: p. </w:t>
      </w:r>
      <w:r w:rsidRPr="00D11BF0">
        <w:rPr>
          <w:rtl/>
        </w:rPr>
        <w:t>101518.</w:t>
      </w:r>
    </w:p>
    <w:p w14:paraId="5463891E" w14:textId="77777777" w:rsidR="00D11BF0" w:rsidRPr="00D11BF0" w:rsidRDefault="00D11BF0" w:rsidP="00D11BF0">
      <w:pPr>
        <w:pStyle w:val="EndNoteBibliography"/>
        <w:bidi w:val="0"/>
        <w:ind w:left="720" w:hanging="720"/>
        <w:rPr>
          <w:rtl/>
        </w:rPr>
      </w:pPr>
      <w:r w:rsidRPr="00D11BF0">
        <w:rPr>
          <w:rtl/>
        </w:rPr>
        <w:t>11.</w:t>
      </w:r>
      <w:r w:rsidRPr="00D11BF0">
        <w:rPr>
          <w:rtl/>
        </w:rPr>
        <w:tab/>
      </w:r>
      <w:r w:rsidRPr="00D11BF0">
        <w:t xml:space="preserve">Lee, M.S., et al., </w:t>
      </w:r>
      <w:r w:rsidRPr="00D11BF0">
        <w:rPr>
          <w:i/>
        </w:rPr>
        <w:t>Fast emotion recognition based on single pulse PPG signal with convolutional neural network.</w:t>
      </w:r>
      <w:r w:rsidRPr="00D11BF0">
        <w:t xml:space="preserve"> Applied Sciences, </w:t>
      </w:r>
      <w:r w:rsidRPr="00D11BF0">
        <w:rPr>
          <w:rtl/>
        </w:rPr>
        <w:t>2019</w:t>
      </w:r>
      <w:r w:rsidRPr="00D11BF0">
        <w:t xml:space="preserve">. </w:t>
      </w:r>
      <w:r w:rsidRPr="00D11BF0">
        <w:rPr>
          <w:b/>
          <w:rtl/>
        </w:rPr>
        <w:t>9</w:t>
      </w:r>
      <w:r w:rsidRPr="00D11BF0">
        <w:t>(</w:t>
      </w:r>
      <w:r w:rsidRPr="00D11BF0">
        <w:rPr>
          <w:rtl/>
        </w:rPr>
        <w:t>16</w:t>
      </w:r>
      <w:r w:rsidRPr="00D11BF0">
        <w:t xml:space="preserve">): p. </w:t>
      </w:r>
      <w:r w:rsidRPr="00D11BF0">
        <w:rPr>
          <w:rtl/>
        </w:rPr>
        <w:t>3355.</w:t>
      </w:r>
    </w:p>
    <w:p w14:paraId="69E5CA0C" w14:textId="77777777" w:rsidR="00D11BF0" w:rsidRPr="00D11BF0" w:rsidRDefault="00D11BF0" w:rsidP="00D11BF0">
      <w:pPr>
        <w:pStyle w:val="EndNoteBibliography"/>
        <w:bidi w:val="0"/>
        <w:ind w:left="720" w:hanging="720"/>
        <w:rPr>
          <w:rtl/>
        </w:rPr>
      </w:pPr>
      <w:r w:rsidRPr="00D11BF0">
        <w:rPr>
          <w:rtl/>
        </w:rPr>
        <w:t>12.</w:t>
      </w:r>
      <w:r w:rsidRPr="00D11BF0">
        <w:rPr>
          <w:rtl/>
        </w:rPr>
        <w:tab/>
      </w:r>
      <w:r w:rsidRPr="00D11BF0">
        <w:t xml:space="preserve">Ziccardi, S., F. Crescenzo, and M. Calabrese, </w:t>
      </w:r>
      <w:r w:rsidRPr="00D11BF0">
        <w:rPr>
          <w:i/>
        </w:rPr>
        <w:t>“What is hidden behind the mask?” Facial emotion recognition at the time of COVID-</w:t>
      </w:r>
      <w:r w:rsidRPr="00D11BF0">
        <w:rPr>
          <w:i/>
          <w:rtl/>
        </w:rPr>
        <w:t xml:space="preserve">19 </w:t>
      </w:r>
      <w:r w:rsidRPr="00D11BF0">
        <w:rPr>
          <w:i/>
        </w:rPr>
        <w:t>pandemic in cognitively normal multiple sclerosis patients.</w:t>
      </w:r>
      <w:r w:rsidRPr="00D11BF0">
        <w:t xml:space="preserve"> Diagnostics, </w:t>
      </w:r>
      <w:r w:rsidRPr="00D11BF0">
        <w:rPr>
          <w:rtl/>
        </w:rPr>
        <w:t>2021</w:t>
      </w:r>
      <w:r w:rsidRPr="00D11BF0">
        <w:t xml:space="preserve">. </w:t>
      </w:r>
      <w:r w:rsidRPr="00D11BF0">
        <w:rPr>
          <w:b/>
          <w:rtl/>
        </w:rPr>
        <w:t>12</w:t>
      </w:r>
      <w:r w:rsidRPr="00D11BF0">
        <w:t>(</w:t>
      </w:r>
      <w:r w:rsidRPr="00D11BF0">
        <w:rPr>
          <w:rtl/>
        </w:rPr>
        <w:t>1</w:t>
      </w:r>
      <w:r w:rsidRPr="00D11BF0">
        <w:t xml:space="preserve">): p. </w:t>
      </w:r>
      <w:r w:rsidRPr="00D11BF0">
        <w:rPr>
          <w:rtl/>
        </w:rPr>
        <w:t>47.</w:t>
      </w:r>
    </w:p>
    <w:p w14:paraId="26967EAC" w14:textId="77777777" w:rsidR="00D11BF0" w:rsidRPr="00D11BF0" w:rsidRDefault="00D11BF0" w:rsidP="00D11BF0">
      <w:pPr>
        <w:pStyle w:val="EndNoteBibliography"/>
        <w:bidi w:val="0"/>
        <w:ind w:left="720" w:hanging="720"/>
        <w:rPr>
          <w:rtl/>
        </w:rPr>
      </w:pPr>
      <w:r w:rsidRPr="00D11BF0">
        <w:rPr>
          <w:rtl/>
        </w:rPr>
        <w:t>13.</w:t>
      </w:r>
      <w:r w:rsidRPr="00D11BF0">
        <w:rPr>
          <w:rtl/>
        </w:rPr>
        <w:tab/>
      </w:r>
      <w:r w:rsidRPr="00D11BF0">
        <w:t xml:space="preserve">Ekman, P., </w:t>
      </w:r>
      <w:r w:rsidRPr="00D11BF0">
        <w:rPr>
          <w:i/>
        </w:rPr>
        <w:t>Facial expression and emotion.</w:t>
      </w:r>
      <w:r w:rsidRPr="00D11BF0">
        <w:t xml:space="preserve"> American psychologist, </w:t>
      </w:r>
      <w:r w:rsidRPr="00D11BF0">
        <w:rPr>
          <w:rtl/>
        </w:rPr>
        <w:t>1993</w:t>
      </w:r>
      <w:r w:rsidRPr="00D11BF0">
        <w:t xml:space="preserve">. </w:t>
      </w:r>
      <w:r w:rsidRPr="00D11BF0">
        <w:rPr>
          <w:b/>
          <w:rtl/>
        </w:rPr>
        <w:t>48</w:t>
      </w:r>
      <w:r w:rsidRPr="00D11BF0">
        <w:t>(</w:t>
      </w:r>
      <w:r w:rsidRPr="00D11BF0">
        <w:rPr>
          <w:rtl/>
        </w:rPr>
        <w:t>4</w:t>
      </w:r>
      <w:r w:rsidRPr="00D11BF0">
        <w:t xml:space="preserve">): p. </w:t>
      </w:r>
      <w:r w:rsidRPr="00D11BF0">
        <w:rPr>
          <w:rtl/>
        </w:rPr>
        <w:t>384.</w:t>
      </w:r>
    </w:p>
    <w:p w14:paraId="1844E70D" w14:textId="77777777" w:rsidR="00D11BF0" w:rsidRPr="00D11BF0" w:rsidRDefault="00D11BF0" w:rsidP="00D11BF0">
      <w:pPr>
        <w:pStyle w:val="EndNoteBibliography"/>
        <w:bidi w:val="0"/>
        <w:ind w:left="720" w:hanging="720"/>
        <w:rPr>
          <w:rtl/>
        </w:rPr>
      </w:pPr>
      <w:r w:rsidRPr="00D11BF0">
        <w:rPr>
          <w:rtl/>
        </w:rPr>
        <w:t>14.</w:t>
      </w:r>
      <w:r w:rsidRPr="00D11BF0">
        <w:rPr>
          <w:rtl/>
        </w:rPr>
        <w:tab/>
      </w:r>
      <w:r w:rsidRPr="00D11BF0">
        <w:t xml:space="preserve">Li, M., et al., </w:t>
      </w:r>
      <w:r w:rsidRPr="00D11BF0">
        <w:rPr>
          <w:i/>
        </w:rPr>
        <w:t>Emotion recognition from multichannel EEG signals using K-nearest neighbor classification.</w:t>
      </w:r>
      <w:r w:rsidRPr="00D11BF0">
        <w:t xml:space="preserve"> Technology and health care, </w:t>
      </w:r>
      <w:r w:rsidRPr="00D11BF0">
        <w:rPr>
          <w:rtl/>
        </w:rPr>
        <w:t>2018</w:t>
      </w:r>
      <w:r w:rsidRPr="00D11BF0">
        <w:t xml:space="preserve">. </w:t>
      </w:r>
      <w:r w:rsidRPr="00D11BF0">
        <w:rPr>
          <w:b/>
          <w:rtl/>
        </w:rPr>
        <w:t>26</w:t>
      </w:r>
      <w:r w:rsidRPr="00D11BF0">
        <w:t>(S</w:t>
      </w:r>
      <w:r w:rsidRPr="00D11BF0">
        <w:rPr>
          <w:rtl/>
        </w:rPr>
        <w:t>1</w:t>
      </w:r>
      <w:r w:rsidRPr="00D11BF0">
        <w:t xml:space="preserve">): p. </w:t>
      </w:r>
      <w:r w:rsidRPr="00D11BF0">
        <w:rPr>
          <w:rtl/>
        </w:rPr>
        <w:t>509-519.</w:t>
      </w:r>
    </w:p>
    <w:p w14:paraId="13186CCB" w14:textId="77777777" w:rsidR="00D11BF0" w:rsidRPr="00D11BF0" w:rsidRDefault="00D11BF0" w:rsidP="00D11BF0">
      <w:pPr>
        <w:pStyle w:val="EndNoteBibliography"/>
        <w:bidi w:val="0"/>
        <w:ind w:left="720" w:hanging="720"/>
        <w:rPr>
          <w:rtl/>
        </w:rPr>
      </w:pPr>
      <w:r w:rsidRPr="00D11BF0">
        <w:rPr>
          <w:rtl/>
        </w:rPr>
        <w:t>15.</w:t>
      </w:r>
      <w:r w:rsidRPr="00D11BF0">
        <w:rPr>
          <w:rtl/>
        </w:rPr>
        <w:tab/>
      </w:r>
      <w:r w:rsidRPr="00D11BF0">
        <w:t xml:space="preserve">Amjadzadeh, M. and K. Ansari-Asl, </w:t>
      </w:r>
      <w:r w:rsidRPr="00D11BF0">
        <w:rPr>
          <w:i/>
        </w:rPr>
        <w:t>An innovative emotion</w:t>
      </w:r>
      <w:r w:rsidRPr="00D11BF0">
        <w:rPr>
          <w:i/>
          <w:rtl/>
        </w:rPr>
        <w:t xml:space="preserve"> </w:t>
      </w:r>
      <w:r w:rsidRPr="00D11BF0">
        <w:rPr>
          <w:i/>
        </w:rPr>
        <w:t>assessment using physiological signals based on the combination mechanism.</w:t>
      </w:r>
      <w:r w:rsidRPr="00D11BF0">
        <w:t xml:space="preserve"> Scientia Iranica, </w:t>
      </w:r>
      <w:r w:rsidRPr="00D11BF0">
        <w:rPr>
          <w:rtl/>
        </w:rPr>
        <w:t>2017</w:t>
      </w:r>
      <w:r w:rsidRPr="00D11BF0">
        <w:t xml:space="preserve">. </w:t>
      </w:r>
      <w:r w:rsidRPr="00D11BF0">
        <w:rPr>
          <w:b/>
          <w:rtl/>
        </w:rPr>
        <w:t>24</w:t>
      </w:r>
      <w:r w:rsidRPr="00D11BF0">
        <w:t>(</w:t>
      </w:r>
      <w:r w:rsidRPr="00D11BF0">
        <w:rPr>
          <w:rtl/>
        </w:rPr>
        <w:t>6</w:t>
      </w:r>
      <w:r w:rsidRPr="00D11BF0">
        <w:t xml:space="preserve">): p. </w:t>
      </w:r>
      <w:r w:rsidRPr="00D11BF0">
        <w:rPr>
          <w:rtl/>
        </w:rPr>
        <w:t>3157-3170.</w:t>
      </w:r>
    </w:p>
    <w:p w14:paraId="164B03F5" w14:textId="77777777" w:rsidR="00D11BF0" w:rsidRPr="00D11BF0" w:rsidRDefault="00D11BF0" w:rsidP="00D11BF0">
      <w:pPr>
        <w:pStyle w:val="EndNoteBibliography"/>
        <w:bidi w:val="0"/>
        <w:ind w:left="720" w:hanging="720"/>
        <w:rPr>
          <w:rtl/>
        </w:rPr>
      </w:pPr>
      <w:r w:rsidRPr="00D11BF0">
        <w:rPr>
          <w:rtl/>
        </w:rPr>
        <w:t>16.</w:t>
      </w:r>
      <w:r w:rsidRPr="00D11BF0">
        <w:rPr>
          <w:rtl/>
        </w:rPr>
        <w:tab/>
      </w:r>
      <w:r w:rsidRPr="00D11BF0">
        <w:t xml:space="preserve">Hakim, L., et al. </w:t>
      </w:r>
      <w:r w:rsidRPr="00D11BF0">
        <w:rPr>
          <w:i/>
        </w:rPr>
        <w:t xml:space="preserve">Emotion recognition in elderly based on SpO </w:t>
      </w:r>
      <w:r w:rsidRPr="00D11BF0">
        <w:rPr>
          <w:i/>
          <w:rtl/>
        </w:rPr>
        <w:t xml:space="preserve">2 </w:t>
      </w:r>
      <w:r w:rsidRPr="00D11BF0">
        <w:rPr>
          <w:i/>
        </w:rPr>
        <w:t>and pulse rate signals using support vector machine</w:t>
      </w:r>
      <w:r w:rsidRPr="00D11BF0">
        <w:t xml:space="preserve">. in </w:t>
      </w:r>
      <w:r w:rsidRPr="00D11BF0">
        <w:rPr>
          <w:i/>
          <w:rtl/>
        </w:rPr>
        <w:t xml:space="preserve">2018 </w:t>
      </w:r>
      <w:r w:rsidRPr="00D11BF0">
        <w:rPr>
          <w:i/>
        </w:rPr>
        <w:t xml:space="preserve">IEEE/ACIS </w:t>
      </w:r>
      <w:r w:rsidRPr="00D11BF0">
        <w:rPr>
          <w:i/>
          <w:rtl/>
        </w:rPr>
        <w:t>17</w:t>
      </w:r>
      <w:r w:rsidRPr="00D11BF0">
        <w:rPr>
          <w:i/>
        </w:rPr>
        <w:t>th International Conference on Computer and Information Science (ICIS)</w:t>
      </w:r>
      <w:r w:rsidRPr="00D11BF0">
        <w:t xml:space="preserve">. </w:t>
      </w:r>
      <w:r w:rsidRPr="00D11BF0">
        <w:rPr>
          <w:rtl/>
        </w:rPr>
        <w:t>2018</w:t>
      </w:r>
      <w:r w:rsidRPr="00D11BF0">
        <w:t>. IEEE</w:t>
      </w:r>
      <w:r w:rsidRPr="00D11BF0">
        <w:rPr>
          <w:rtl/>
        </w:rPr>
        <w:t>.</w:t>
      </w:r>
    </w:p>
    <w:p w14:paraId="35704FD6" w14:textId="77777777" w:rsidR="00D11BF0" w:rsidRPr="00D11BF0" w:rsidRDefault="00D11BF0" w:rsidP="00D11BF0">
      <w:pPr>
        <w:pStyle w:val="EndNoteBibliography"/>
        <w:bidi w:val="0"/>
        <w:ind w:left="720" w:hanging="720"/>
        <w:rPr>
          <w:rtl/>
        </w:rPr>
      </w:pPr>
      <w:r w:rsidRPr="00D11BF0">
        <w:rPr>
          <w:rtl/>
        </w:rPr>
        <w:t>17.</w:t>
      </w:r>
      <w:r w:rsidRPr="00D11BF0">
        <w:rPr>
          <w:rtl/>
        </w:rPr>
        <w:tab/>
      </w:r>
      <w:r w:rsidRPr="00D11BF0">
        <w:t xml:space="preserve">Ayata, D., Y. Yaslan, and M.E. Kamasak, </w:t>
      </w:r>
      <w:r w:rsidRPr="00D11BF0">
        <w:rPr>
          <w:i/>
        </w:rPr>
        <w:t>Emotion recognition from multimodal physiological signals for emotion aware healthcare systems.</w:t>
      </w:r>
      <w:r w:rsidRPr="00D11BF0">
        <w:t xml:space="preserve"> Journal of Medical and Biological Engineering, </w:t>
      </w:r>
      <w:r w:rsidRPr="00D11BF0">
        <w:rPr>
          <w:rtl/>
        </w:rPr>
        <w:t>2020</w:t>
      </w:r>
      <w:r w:rsidRPr="00D11BF0">
        <w:t xml:space="preserve">. </w:t>
      </w:r>
      <w:r w:rsidRPr="00D11BF0">
        <w:rPr>
          <w:b/>
          <w:rtl/>
        </w:rPr>
        <w:t>40</w:t>
      </w:r>
      <w:r w:rsidRPr="00D11BF0">
        <w:t xml:space="preserve">: p. </w:t>
      </w:r>
      <w:r w:rsidRPr="00D11BF0">
        <w:rPr>
          <w:rtl/>
        </w:rPr>
        <w:t>149-157.</w:t>
      </w:r>
    </w:p>
    <w:p w14:paraId="762DC7EB" w14:textId="77777777" w:rsidR="00D11BF0" w:rsidRPr="00D11BF0" w:rsidRDefault="00D11BF0" w:rsidP="00D11BF0">
      <w:pPr>
        <w:pStyle w:val="EndNoteBibliography"/>
        <w:bidi w:val="0"/>
        <w:ind w:left="720" w:hanging="720"/>
        <w:rPr>
          <w:rtl/>
        </w:rPr>
      </w:pPr>
      <w:r w:rsidRPr="00D11BF0">
        <w:rPr>
          <w:rtl/>
        </w:rPr>
        <w:t>18.</w:t>
      </w:r>
      <w:r w:rsidRPr="00D11BF0">
        <w:rPr>
          <w:rtl/>
        </w:rPr>
        <w:tab/>
      </w:r>
      <w:r w:rsidRPr="00D11BF0">
        <w:t xml:space="preserve">Santamaria-Granados, L., et al., </w:t>
      </w:r>
      <w:r w:rsidRPr="00D11BF0">
        <w:rPr>
          <w:i/>
        </w:rPr>
        <w:t>Using deep convolutional neural network for emotion detection on a physiological signals dataset (AMIGOS).</w:t>
      </w:r>
      <w:r w:rsidRPr="00D11BF0">
        <w:t xml:space="preserve"> IEEE Access, </w:t>
      </w:r>
      <w:r w:rsidRPr="00D11BF0">
        <w:rPr>
          <w:rtl/>
        </w:rPr>
        <w:t>2018</w:t>
      </w:r>
      <w:r w:rsidRPr="00D11BF0">
        <w:t xml:space="preserve">. </w:t>
      </w:r>
      <w:r w:rsidRPr="00D11BF0">
        <w:rPr>
          <w:b/>
          <w:rtl/>
        </w:rPr>
        <w:t>7</w:t>
      </w:r>
      <w:r w:rsidRPr="00D11BF0">
        <w:t xml:space="preserve">: p. </w:t>
      </w:r>
      <w:r w:rsidRPr="00D11BF0">
        <w:rPr>
          <w:rtl/>
        </w:rPr>
        <w:t>57-67.</w:t>
      </w:r>
    </w:p>
    <w:p w14:paraId="03C2D649" w14:textId="77777777" w:rsidR="00D11BF0" w:rsidRPr="00D11BF0" w:rsidRDefault="00D11BF0" w:rsidP="00D11BF0">
      <w:pPr>
        <w:pStyle w:val="EndNoteBibliography"/>
        <w:bidi w:val="0"/>
        <w:ind w:left="720" w:hanging="720"/>
        <w:rPr>
          <w:rtl/>
        </w:rPr>
      </w:pPr>
      <w:r w:rsidRPr="00D11BF0">
        <w:rPr>
          <w:rtl/>
        </w:rPr>
        <w:lastRenderedPageBreak/>
        <w:t>19.</w:t>
      </w:r>
      <w:r w:rsidRPr="00D11BF0">
        <w:rPr>
          <w:rtl/>
        </w:rPr>
        <w:tab/>
      </w:r>
      <w:r w:rsidRPr="00D11BF0">
        <w:t>Domínguez-Jiménez, J.A., et al</w:t>
      </w:r>
      <w:r w:rsidRPr="00D11BF0">
        <w:rPr>
          <w:rtl/>
        </w:rPr>
        <w:t xml:space="preserve">., </w:t>
      </w:r>
      <w:r w:rsidRPr="00D11BF0">
        <w:rPr>
          <w:i/>
        </w:rPr>
        <w:t>A machine learning model for emotion recognition from physiological signals.</w:t>
      </w:r>
      <w:r w:rsidRPr="00D11BF0">
        <w:t xml:space="preserve"> Biomedical signal processing and control, </w:t>
      </w:r>
      <w:r w:rsidRPr="00D11BF0">
        <w:rPr>
          <w:rtl/>
        </w:rPr>
        <w:t>2020</w:t>
      </w:r>
      <w:r w:rsidRPr="00D11BF0">
        <w:t xml:space="preserve">. </w:t>
      </w:r>
      <w:r w:rsidRPr="00D11BF0">
        <w:rPr>
          <w:b/>
          <w:rtl/>
        </w:rPr>
        <w:t>55</w:t>
      </w:r>
      <w:r w:rsidRPr="00D11BF0">
        <w:t xml:space="preserve">: p. </w:t>
      </w:r>
      <w:r w:rsidRPr="00D11BF0">
        <w:rPr>
          <w:rtl/>
        </w:rPr>
        <w:t>101646.</w:t>
      </w:r>
    </w:p>
    <w:p w14:paraId="409345B1" w14:textId="77777777" w:rsidR="00D11BF0" w:rsidRPr="00D11BF0" w:rsidRDefault="00D11BF0" w:rsidP="00D11BF0">
      <w:pPr>
        <w:pStyle w:val="EndNoteBibliography"/>
        <w:bidi w:val="0"/>
        <w:ind w:left="720" w:hanging="720"/>
        <w:rPr>
          <w:rtl/>
        </w:rPr>
      </w:pPr>
      <w:r w:rsidRPr="00D11BF0">
        <w:rPr>
          <w:rtl/>
        </w:rPr>
        <w:t>20.</w:t>
      </w:r>
      <w:r w:rsidRPr="00D11BF0">
        <w:rPr>
          <w:rtl/>
        </w:rPr>
        <w:tab/>
      </w:r>
      <w:r w:rsidRPr="00D11BF0">
        <w:t xml:space="preserve">Boccignone, G., et al., </w:t>
      </w:r>
      <w:r w:rsidRPr="00D11BF0">
        <w:rPr>
          <w:i/>
        </w:rPr>
        <w:t>An open framework for remote-PPG methods and their assessment.</w:t>
      </w:r>
      <w:r w:rsidRPr="00D11BF0">
        <w:t xml:space="preserve"> IEEE Access, </w:t>
      </w:r>
      <w:r w:rsidRPr="00D11BF0">
        <w:rPr>
          <w:rtl/>
        </w:rPr>
        <w:t>2020</w:t>
      </w:r>
      <w:r w:rsidRPr="00D11BF0">
        <w:t xml:space="preserve">. </w:t>
      </w:r>
      <w:r w:rsidRPr="00D11BF0">
        <w:rPr>
          <w:b/>
          <w:rtl/>
        </w:rPr>
        <w:t>8</w:t>
      </w:r>
      <w:r w:rsidRPr="00D11BF0">
        <w:rPr>
          <w:rtl/>
        </w:rPr>
        <w:t xml:space="preserve">: </w:t>
      </w:r>
      <w:r w:rsidRPr="00D11BF0">
        <w:t xml:space="preserve">p. </w:t>
      </w:r>
      <w:r w:rsidRPr="00D11BF0">
        <w:rPr>
          <w:rtl/>
        </w:rPr>
        <w:t>216083-216103.</w:t>
      </w:r>
    </w:p>
    <w:p w14:paraId="37FBD1B8" w14:textId="77777777" w:rsidR="00D11BF0" w:rsidRPr="00D11BF0" w:rsidRDefault="00D11BF0" w:rsidP="00D11BF0">
      <w:pPr>
        <w:pStyle w:val="EndNoteBibliography"/>
        <w:bidi w:val="0"/>
        <w:ind w:left="720" w:hanging="720"/>
        <w:rPr>
          <w:rtl/>
        </w:rPr>
      </w:pPr>
      <w:r w:rsidRPr="00D11BF0">
        <w:rPr>
          <w:rtl/>
        </w:rPr>
        <w:t>21.</w:t>
      </w:r>
      <w:r w:rsidRPr="00D11BF0">
        <w:rPr>
          <w:rtl/>
        </w:rPr>
        <w:tab/>
      </w:r>
      <w:r w:rsidRPr="00D11BF0">
        <w:t xml:space="preserve">Verkruysse, W., L.O. Svaasand, and J.S. Nelson, </w:t>
      </w:r>
      <w:r w:rsidRPr="00D11BF0">
        <w:rPr>
          <w:i/>
        </w:rPr>
        <w:t>Remote plethysmographic imaging using ambient light.</w:t>
      </w:r>
      <w:r w:rsidRPr="00D11BF0">
        <w:t xml:space="preserve"> Optics express, </w:t>
      </w:r>
      <w:r w:rsidRPr="00D11BF0">
        <w:rPr>
          <w:rtl/>
        </w:rPr>
        <w:t>2008</w:t>
      </w:r>
      <w:r w:rsidRPr="00D11BF0">
        <w:t xml:space="preserve">. </w:t>
      </w:r>
      <w:r w:rsidRPr="00D11BF0">
        <w:rPr>
          <w:b/>
          <w:rtl/>
        </w:rPr>
        <w:t>16</w:t>
      </w:r>
      <w:r w:rsidRPr="00D11BF0">
        <w:t>(</w:t>
      </w:r>
      <w:r w:rsidRPr="00D11BF0">
        <w:rPr>
          <w:rtl/>
        </w:rPr>
        <w:t>26</w:t>
      </w:r>
      <w:r w:rsidRPr="00D11BF0">
        <w:t xml:space="preserve">): p. </w:t>
      </w:r>
      <w:r w:rsidRPr="00D11BF0">
        <w:rPr>
          <w:rtl/>
        </w:rPr>
        <w:t>21434-21445.</w:t>
      </w:r>
    </w:p>
    <w:p w14:paraId="7F5D2104" w14:textId="77777777" w:rsidR="00D11BF0" w:rsidRPr="00D11BF0" w:rsidRDefault="00D11BF0" w:rsidP="00D11BF0">
      <w:pPr>
        <w:pStyle w:val="EndNoteBibliography"/>
        <w:bidi w:val="0"/>
        <w:ind w:left="720" w:hanging="720"/>
        <w:rPr>
          <w:rtl/>
        </w:rPr>
      </w:pPr>
      <w:r w:rsidRPr="00D11BF0">
        <w:rPr>
          <w:rtl/>
        </w:rPr>
        <w:t>22.</w:t>
      </w:r>
      <w:r w:rsidRPr="00D11BF0">
        <w:rPr>
          <w:rtl/>
        </w:rPr>
        <w:tab/>
      </w:r>
      <w:r w:rsidRPr="00D11BF0">
        <w:t xml:space="preserve">Soleymani, M., et al., </w:t>
      </w:r>
      <w:r w:rsidRPr="00D11BF0">
        <w:rPr>
          <w:i/>
        </w:rPr>
        <w:t>A multimodal database for affect recognition and implicit tagging.</w:t>
      </w:r>
      <w:r w:rsidRPr="00D11BF0">
        <w:t xml:space="preserve"> IEEE transactions on affective computing, </w:t>
      </w:r>
      <w:r w:rsidRPr="00D11BF0">
        <w:rPr>
          <w:rtl/>
        </w:rPr>
        <w:t>2011</w:t>
      </w:r>
      <w:r w:rsidRPr="00D11BF0">
        <w:t xml:space="preserve">. </w:t>
      </w:r>
      <w:r w:rsidRPr="00D11BF0">
        <w:rPr>
          <w:b/>
          <w:rtl/>
        </w:rPr>
        <w:t>3</w:t>
      </w:r>
      <w:r w:rsidRPr="00D11BF0">
        <w:t>(</w:t>
      </w:r>
      <w:r w:rsidRPr="00D11BF0">
        <w:rPr>
          <w:rtl/>
        </w:rPr>
        <w:t>1</w:t>
      </w:r>
      <w:r w:rsidRPr="00D11BF0">
        <w:t xml:space="preserve">): p. </w:t>
      </w:r>
      <w:r w:rsidRPr="00D11BF0">
        <w:rPr>
          <w:rtl/>
        </w:rPr>
        <w:t>42-55.</w:t>
      </w:r>
    </w:p>
    <w:p w14:paraId="52DC237A" w14:textId="77777777" w:rsidR="00D11BF0" w:rsidRPr="00D11BF0" w:rsidRDefault="00D11BF0" w:rsidP="00D11BF0">
      <w:pPr>
        <w:pStyle w:val="EndNoteBibliography"/>
        <w:bidi w:val="0"/>
        <w:ind w:left="720" w:hanging="720"/>
        <w:rPr>
          <w:rtl/>
        </w:rPr>
      </w:pPr>
      <w:r w:rsidRPr="00D11BF0">
        <w:rPr>
          <w:rtl/>
        </w:rPr>
        <w:t>23.</w:t>
      </w:r>
      <w:r w:rsidRPr="00D11BF0">
        <w:rPr>
          <w:rtl/>
        </w:rPr>
        <w:tab/>
      </w:r>
      <w:r w:rsidRPr="00D11BF0">
        <w:t xml:space="preserve">Poh, M.-Z., D.J. McDuff, and R.W. Picard, </w:t>
      </w:r>
      <w:r w:rsidRPr="00D11BF0">
        <w:rPr>
          <w:i/>
        </w:rPr>
        <w:t>Non-contact, automated cardiac pulse measurements using video imaging and blind source separation.</w:t>
      </w:r>
      <w:r w:rsidRPr="00D11BF0">
        <w:t xml:space="preserve"> Optics express, </w:t>
      </w:r>
      <w:r w:rsidRPr="00D11BF0">
        <w:rPr>
          <w:rtl/>
        </w:rPr>
        <w:t>2010</w:t>
      </w:r>
      <w:r w:rsidRPr="00D11BF0">
        <w:t xml:space="preserve">. </w:t>
      </w:r>
      <w:r w:rsidRPr="00D11BF0">
        <w:rPr>
          <w:b/>
          <w:rtl/>
        </w:rPr>
        <w:t>18</w:t>
      </w:r>
      <w:r w:rsidRPr="00D11BF0">
        <w:t>(</w:t>
      </w:r>
      <w:r w:rsidRPr="00D11BF0">
        <w:rPr>
          <w:rtl/>
        </w:rPr>
        <w:t>10</w:t>
      </w:r>
      <w:r w:rsidRPr="00D11BF0">
        <w:t xml:space="preserve">): p. </w:t>
      </w:r>
      <w:r w:rsidRPr="00D11BF0">
        <w:rPr>
          <w:rtl/>
        </w:rPr>
        <w:t>10762-10774.</w:t>
      </w:r>
    </w:p>
    <w:p w14:paraId="464509C1" w14:textId="77777777" w:rsidR="00D11BF0" w:rsidRPr="00D11BF0" w:rsidRDefault="00D11BF0" w:rsidP="00D11BF0">
      <w:pPr>
        <w:pStyle w:val="EndNoteBibliography"/>
        <w:bidi w:val="0"/>
        <w:ind w:left="720" w:hanging="720"/>
        <w:rPr>
          <w:rtl/>
        </w:rPr>
      </w:pPr>
      <w:r w:rsidRPr="00D11BF0">
        <w:rPr>
          <w:rtl/>
        </w:rPr>
        <w:t>24.</w:t>
      </w:r>
      <w:r w:rsidRPr="00D11BF0">
        <w:rPr>
          <w:rtl/>
        </w:rPr>
        <w:tab/>
      </w:r>
      <w:r w:rsidRPr="00D11BF0">
        <w:t xml:space="preserve">De Haan, G. and V. Jeanne, </w:t>
      </w:r>
      <w:r w:rsidRPr="00D11BF0">
        <w:rPr>
          <w:i/>
        </w:rPr>
        <w:t>Robust pulse rate from chrominance-based rPPG.</w:t>
      </w:r>
      <w:r w:rsidRPr="00D11BF0">
        <w:t xml:space="preserve"> IEEE transactions on biomedical engineering, </w:t>
      </w:r>
      <w:r w:rsidRPr="00D11BF0">
        <w:rPr>
          <w:rtl/>
        </w:rPr>
        <w:t>2013</w:t>
      </w:r>
      <w:r w:rsidRPr="00D11BF0">
        <w:t xml:space="preserve">. </w:t>
      </w:r>
      <w:r w:rsidRPr="00D11BF0">
        <w:rPr>
          <w:b/>
          <w:rtl/>
        </w:rPr>
        <w:t>60</w:t>
      </w:r>
      <w:r w:rsidRPr="00D11BF0">
        <w:t>(</w:t>
      </w:r>
      <w:r w:rsidRPr="00D11BF0">
        <w:rPr>
          <w:rtl/>
        </w:rPr>
        <w:t>10</w:t>
      </w:r>
      <w:r w:rsidRPr="00D11BF0">
        <w:t xml:space="preserve">): p. </w:t>
      </w:r>
      <w:r w:rsidRPr="00D11BF0">
        <w:rPr>
          <w:rtl/>
        </w:rPr>
        <w:t>2878-2886.</w:t>
      </w:r>
    </w:p>
    <w:p w14:paraId="0369DF57" w14:textId="77777777" w:rsidR="00D11BF0" w:rsidRPr="00D11BF0" w:rsidRDefault="00D11BF0" w:rsidP="00D11BF0">
      <w:pPr>
        <w:pStyle w:val="EndNoteBibliography"/>
        <w:bidi w:val="0"/>
        <w:ind w:left="720" w:hanging="720"/>
        <w:rPr>
          <w:rtl/>
        </w:rPr>
      </w:pPr>
      <w:r w:rsidRPr="00D11BF0">
        <w:rPr>
          <w:rtl/>
        </w:rPr>
        <w:t>25.</w:t>
      </w:r>
      <w:r w:rsidRPr="00D11BF0">
        <w:rPr>
          <w:rtl/>
        </w:rPr>
        <w:tab/>
      </w:r>
      <w:r w:rsidRPr="00D11BF0">
        <w:t xml:space="preserve">Wang, W., et al., </w:t>
      </w:r>
      <w:r w:rsidRPr="00D11BF0">
        <w:rPr>
          <w:i/>
        </w:rPr>
        <w:t>Algorithmic principles of remote PPG.</w:t>
      </w:r>
      <w:r w:rsidRPr="00D11BF0">
        <w:t xml:space="preserve"> IEEE Transactions on Biomedical Engineering, </w:t>
      </w:r>
      <w:r w:rsidRPr="00D11BF0">
        <w:rPr>
          <w:rtl/>
        </w:rPr>
        <w:t>2016</w:t>
      </w:r>
      <w:r w:rsidRPr="00D11BF0">
        <w:t xml:space="preserve">. </w:t>
      </w:r>
      <w:r w:rsidRPr="00D11BF0">
        <w:rPr>
          <w:b/>
          <w:rtl/>
        </w:rPr>
        <w:t>64</w:t>
      </w:r>
      <w:r w:rsidRPr="00D11BF0">
        <w:t>(</w:t>
      </w:r>
      <w:r w:rsidRPr="00D11BF0">
        <w:rPr>
          <w:rtl/>
        </w:rPr>
        <w:t>7</w:t>
      </w:r>
      <w:r w:rsidRPr="00D11BF0">
        <w:t xml:space="preserve">): p. </w:t>
      </w:r>
      <w:r w:rsidRPr="00D11BF0">
        <w:rPr>
          <w:rtl/>
        </w:rPr>
        <w:t>1479-1491.</w:t>
      </w:r>
    </w:p>
    <w:p w14:paraId="7EEA0F69" w14:textId="77777777" w:rsidR="00D11BF0" w:rsidRPr="00D11BF0" w:rsidRDefault="00D11BF0" w:rsidP="00D11BF0">
      <w:pPr>
        <w:pStyle w:val="EndNoteBibliography"/>
        <w:bidi w:val="0"/>
        <w:ind w:left="720" w:hanging="720"/>
        <w:rPr>
          <w:rtl/>
        </w:rPr>
      </w:pPr>
      <w:r w:rsidRPr="00D11BF0">
        <w:rPr>
          <w:rtl/>
        </w:rPr>
        <w:t>26.</w:t>
      </w:r>
      <w:r w:rsidRPr="00D11BF0">
        <w:rPr>
          <w:rtl/>
        </w:rPr>
        <w:tab/>
      </w:r>
      <w:r w:rsidRPr="00D11BF0">
        <w:t xml:space="preserve">Song, R., et al., </w:t>
      </w:r>
      <w:r w:rsidRPr="00D11BF0">
        <w:rPr>
          <w:i/>
        </w:rPr>
        <w:t>PulseGAN: Learning to generate realistic pulse waveforms in remote photoplethysmography.</w:t>
      </w:r>
      <w:r w:rsidRPr="00D11BF0">
        <w:t xml:space="preserve"> IEEE Journal of Biomedical and Health Informatics, </w:t>
      </w:r>
      <w:r w:rsidRPr="00D11BF0">
        <w:rPr>
          <w:rtl/>
        </w:rPr>
        <w:t>2021</w:t>
      </w:r>
      <w:r w:rsidRPr="00D11BF0">
        <w:t xml:space="preserve">. </w:t>
      </w:r>
      <w:r w:rsidRPr="00D11BF0">
        <w:rPr>
          <w:b/>
          <w:rtl/>
        </w:rPr>
        <w:t>25</w:t>
      </w:r>
      <w:r w:rsidRPr="00D11BF0">
        <w:t>(</w:t>
      </w:r>
      <w:r w:rsidRPr="00D11BF0">
        <w:rPr>
          <w:rtl/>
        </w:rPr>
        <w:t>5</w:t>
      </w:r>
      <w:r w:rsidRPr="00D11BF0">
        <w:t xml:space="preserve">): p. </w:t>
      </w:r>
      <w:r w:rsidRPr="00D11BF0">
        <w:rPr>
          <w:rtl/>
        </w:rPr>
        <w:t>1373-1384.</w:t>
      </w:r>
    </w:p>
    <w:p w14:paraId="4FABA42B" w14:textId="77777777" w:rsidR="00D11BF0" w:rsidRPr="00D11BF0" w:rsidRDefault="00D11BF0" w:rsidP="00D11BF0">
      <w:pPr>
        <w:pStyle w:val="EndNoteBibliography"/>
        <w:bidi w:val="0"/>
        <w:ind w:left="720" w:hanging="720"/>
        <w:rPr>
          <w:rtl/>
        </w:rPr>
      </w:pPr>
      <w:r w:rsidRPr="00D11BF0">
        <w:rPr>
          <w:rtl/>
        </w:rPr>
        <w:t>27.</w:t>
      </w:r>
      <w:r w:rsidRPr="00D11BF0">
        <w:rPr>
          <w:rtl/>
        </w:rPr>
        <w:tab/>
      </w:r>
      <w:r w:rsidRPr="00D11BF0">
        <w:t xml:space="preserve">Subramaniam, A. and K. Rajitha, </w:t>
      </w:r>
      <w:r w:rsidRPr="00D11BF0">
        <w:rPr>
          <w:i/>
        </w:rPr>
        <w:t>Estimation of the Cardiac Pulse from Facial Video in Realistic Conditions.</w:t>
      </w:r>
      <w:r w:rsidRPr="00D11BF0">
        <w:t xml:space="preserve"> ICAART (</w:t>
      </w:r>
      <w:r w:rsidRPr="00D11BF0">
        <w:rPr>
          <w:rtl/>
        </w:rPr>
        <w:t>2</w:t>
      </w:r>
      <w:r w:rsidRPr="00D11BF0">
        <w:t xml:space="preserve">), </w:t>
      </w:r>
      <w:r w:rsidRPr="00D11BF0">
        <w:rPr>
          <w:rtl/>
        </w:rPr>
        <w:t>2019</w:t>
      </w:r>
      <w:r w:rsidRPr="00D11BF0">
        <w:t xml:space="preserve">. </w:t>
      </w:r>
      <w:r w:rsidRPr="00D11BF0">
        <w:rPr>
          <w:b/>
          <w:rtl/>
        </w:rPr>
        <w:t>318</w:t>
      </w:r>
      <w:r w:rsidRPr="00D11BF0">
        <w:t xml:space="preserve">: p. </w:t>
      </w:r>
      <w:r w:rsidRPr="00D11BF0">
        <w:rPr>
          <w:rtl/>
        </w:rPr>
        <w:t>319.</w:t>
      </w:r>
    </w:p>
    <w:p w14:paraId="5FED9D60" w14:textId="77777777" w:rsidR="00D11BF0" w:rsidRPr="00D11BF0" w:rsidRDefault="00D11BF0" w:rsidP="00D11BF0">
      <w:pPr>
        <w:pStyle w:val="EndNoteBibliography"/>
        <w:bidi w:val="0"/>
        <w:ind w:left="720" w:hanging="720"/>
        <w:rPr>
          <w:rtl/>
        </w:rPr>
      </w:pPr>
      <w:r w:rsidRPr="00D11BF0">
        <w:rPr>
          <w:rtl/>
        </w:rPr>
        <w:t>28.</w:t>
      </w:r>
      <w:r w:rsidRPr="00D11BF0">
        <w:rPr>
          <w:rtl/>
        </w:rPr>
        <w:tab/>
      </w:r>
      <w:r w:rsidRPr="00D11BF0">
        <w:t xml:space="preserve">Lamba, P.S. and D. Virmani, </w:t>
      </w:r>
      <w:r w:rsidRPr="00D11BF0">
        <w:rPr>
          <w:i/>
        </w:rPr>
        <w:t>Contactless heart rate estimation from face videos.</w:t>
      </w:r>
      <w:r w:rsidRPr="00D11BF0">
        <w:t xml:space="preserve"> Journal of Statistics and Management Systems, </w:t>
      </w:r>
      <w:r w:rsidRPr="00D11BF0">
        <w:rPr>
          <w:rtl/>
        </w:rPr>
        <w:t>2020</w:t>
      </w:r>
      <w:r w:rsidRPr="00D11BF0">
        <w:t xml:space="preserve">. </w:t>
      </w:r>
      <w:r w:rsidRPr="00D11BF0">
        <w:rPr>
          <w:b/>
          <w:rtl/>
        </w:rPr>
        <w:t>23</w:t>
      </w:r>
      <w:r w:rsidRPr="00D11BF0">
        <w:rPr>
          <w:rtl/>
        </w:rPr>
        <w:t xml:space="preserve">(7): </w:t>
      </w:r>
      <w:r w:rsidRPr="00D11BF0">
        <w:t xml:space="preserve">p. </w:t>
      </w:r>
      <w:r w:rsidRPr="00D11BF0">
        <w:rPr>
          <w:rtl/>
        </w:rPr>
        <w:t>1275-1284.</w:t>
      </w:r>
    </w:p>
    <w:p w14:paraId="65A41325" w14:textId="77777777" w:rsidR="00D11BF0" w:rsidRPr="00D11BF0" w:rsidRDefault="00D11BF0" w:rsidP="00D11BF0">
      <w:pPr>
        <w:pStyle w:val="EndNoteBibliography"/>
        <w:bidi w:val="0"/>
        <w:ind w:left="720" w:hanging="720"/>
        <w:rPr>
          <w:rtl/>
        </w:rPr>
      </w:pPr>
      <w:r w:rsidRPr="00D11BF0">
        <w:rPr>
          <w:rtl/>
        </w:rPr>
        <w:t>29.</w:t>
      </w:r>
      <w:r w:rsidRPr="00D11BF0">
        <w:rPr>
          <w:rtl/>
        </w:rPr>
        <w:tab/>
      </w:r>
      <w:r w:rsidRPr="00D11BF0">
        <w:t xml:space="preserve">Ghanadian, H., M. Ghodratigohar, and H. Al Osman, </w:t>
      </w:r>
      <w:r w:rsidRPr="00D11BF0">
        <w:rPr>
          <w:i/>
        </w:rPr>
        <w:t>A machine learning method to improve non-contact heart rate monitoring using an RGB camera.</w:t>
      </w:r>
      <w:r w:rsidRPr="00D11BF0">
        <w:t xml:space="preserve"> IEEE Access, </w:t>
      </w:r>
      <w:r w:rsidRPr="00D11BF0">
        <w:rPr>
          <w:rtl/>
        </w:rPr>
        <w:t>2018</w:t>
      </w:r>
      <w:r w:rsidRPr="00D11BF0">
        <w:t xml:space="preserve">. </w:t>
      </w:r>
      <w:r w:rsidRPr="00D11BF0">
        <w:rPr>
          <w:b/>
          <w:rtl/>
        </w:rPr>
        <w:t>6</w:t>
      </w:r>
      <w:r w:rsidRPr="00D11BF0">
        <w:t xml:space="preserve">: p. </w:t>
      </w:r>
      <w:r w:rsidRPr="00D11BF0">
        <w:rPr>
          <w:rtl/>
        </w:rPr>
        <w:t>57085-57094.</w:t>
      </w:r>
    </w:p>
    <w:p w14:paraId="592B3550" w14:textId="77777777" w:rsidR="00D11BF0" w:rsidRPr="00D11BF0" w:rsidRDefault="00D11BF0" w:rsidP="00D11BF0">
      <w:pPr>
        <w:pStyle w:val="EndNoteBibliography"/>
        <w:bidi w:val="0"/>
        <w:ind w:left="720" w:hanging="720"/>
        <w:rPr>
          <w:rtl/>
        </w:rPr>
      </w:pPr>
      <w:r w:rsidRPr="00D11BF0">
        <w:rPr>
          <w:rtl/>
        </w:rPr>
        <w:t>30.</w:t>
      </w:r>
      <w:r w:rsidRPr="00D11BF0">
        <w:rPr>
          <w:rtl/>
        </w:rPr>
        <w:tab/>
      </w:r>
      <w:r w:rsidRPr="00D11BF0">
        <w:t xml:space="preserve">Kurihara, K., D. Sugimura, and T. Hamamoto, </w:t>
      </w:r>
      <w:r w:rsidRPr="00D11BF0">
        <w:rPr>
          <w:i/>
        </w:rPr>
        <w:t>Non-contact heart rate estimation via adaptive rgb/nir signal fusion.</w:t>
      </w:r>
      <w:r w:rsidRPr="00D11BF0">
        <w:t xml:space="preserve"> IEEE Transactions on Image Processing, </w:t>
      </w:r>
      <w:r w:rsidRPr="00D11BF0">
        <w:rPr>
          <w:rtl/>
        </w:rPr>
        <w:t>2021</w:t>
      </w:r>
      <w:r w:rsidRPr="00D11BF0">
        <w:t xml:space="preserve">. </w:t>
      </w:r>
      <w:r w:rsidRPr="00D11BF0">
        <w:rPr>
          <w:b/>
          <w:rtl/>
        </w:rPr>
        <w:t>30</w:t>
      </w:r>
      <w:r w:rsidRPr="00D11BF0">
        <w:t xml:space="preserve">: p. </w:t>
      </w:r>
      <w:r w:rsidRPr="00D11BF0">
        <w:rPr>
          <w:rtl/>
        </w:rPr>
        <w:t>6528-6543.</w:t>
      </w:r>
    </w:p>
    <w:p w14:paraId="17B9CABE" w14:textId="77777777" w:rsidR="00D11BF0" w:rsidRPr="00D11BF0" w:rsidRDefault="00D11BF0" w:rsidP="00D11BF0">
      <w:pPr>
        <w:pStyle w:val="EndNoteBibliography"/>
        <w:bidi w:val="0"/>
        <w:ind w:left="720" w:hanging="720"/>
        <w:rPr>
          <w:rtl/>
        </w:rPr>
      </w:pPr>
      <w:r w:rsidRPr="00D11BF0">
        <w:rPr>
          <w:rtl/>
        </w:rPr>
        <w:t>31.</w:t>
      </w:r>
      <w:r w:rsidRPr="00D11BF0">
        <w:rPr>
          <w:rtl/>
        </w:rPr>
        <w:tab/>
      </w:r>
      <w:r w:rsidRPr="00D11BF0">
        <w:t xml:space="preserve">Zheng, K., et al., </w:t>
      </w:r>
      <w:r w:rsidRPr="00D11BF0">
        <w:rPr>
          <w:i/>
        </w:rPr>
        <w:t>Non-contact heart rate detection when face information is missing during online learning.</w:t>
      </w:r>
      <w:r w:rsidRPr="00D11BF0">
        <w:t xml:space="preserve"> Sensors, </w:t>
      </w:r>
      <w:r w:rsidRPr="00D11BF0">
        <w:rPr>
          <w:rtl/>
        </w:rPr>
        <w:t>2020</w:t>
      </w:r>
      <w:r w:rsidRPr="00D11BF0">
        <w:t xml:space="preserve">. </w:t>
      </w:r>
      <w:r w:rsidRPr="00D11BF0">
        <w:rPr>
          <w:b/>
          <w:rtl/>
        </w:rPr>
        <w:t>20</w:t>
      </w:r>
      <w:r w:rsidRPr="00D11BF0">
        <w:rPr>
          <w:rtl/>
        </w:rPr>
        <w:t xml:space="preserve">(24): </w:t>
      </w:r>
      <w:r w:rsidRPr="00D11BF0">
        <w:t xml:space="preserve">p. </w:t>
      </w:r>
      <w:r w:rsidRPr="00D11BF0">
        <w:rPr>
          <w:rtl/>
        </w:rPr>
        <w:t>7021.</w:t>
      </w:r>
    </w:p>
    <w:p w14:paraId="1573A3A0" w14:textId="77777777" w:rsidR="00D11BF0" w:rsidRPr="00D11BF0" w:rsidRDefault="00D11BF0" w:rsidP="00D11BF0">
      <w:pPr>
        <w:pStyle w:val="EndNoteBibliography"/>
        <w:bidi w:val="0"/>
        <w:ind w:left="720" w:hanging="720"/>
        <w:rPr>
          <w:rtl/>
        </w:rPr>
      </w:pPr>
      <w:r w:rsidRPr="00D11BF0">
        <w:rPr>
          <w:rtl/>
        </w:rPr>
        <w:t>32.</w:t>
      </w:r>
      <w:r w:rsidRPr="00D11BF0">
        <w:rPr>
          <w:rtl/>
        </w:rPr>
        <w:tab/>
      </w:r>
      <w:r w:rsidRPr="00D11BF0">
        <w:t xml:space="preserve">Filippini, C., et al., </w:t>
      </w:r>
      <w:r w:rsidRPr="00D11BF0">
        <w:rPr>
          <w:i/>
        </w:rPr>
        <w:t>Thermal infrared imaging-based affective computing and its application to facilitate human robot interaction: A review.</w:t>
      </w:r>
      <w:r w:rsidRPr="00D11BF0">
        <w:t xml:space="preserve"> Applied Sciences, </w:t>
      </w:r>
      <w:r w:rsidRPr="00D11BF0">
        <w:rPr>
          <w:rtl/>
        </w:rPr>
        <w:t>2020</w:t>
      </w:r>
      <w:r w:rsidRPr="00D11BF0">
        <w:t xml:space="preserve">. </w:t>
      </w:r>
      <w:r w:rsidRPr="00D11BF0">
        <w:rPr>
          <w:b/>
          <w:rtl/>
        </w:rPr>
        <w:t>10</w:t>
      </w:r>
      <w:r w:rsidRPr="00D11BF0">
        <w:t>(</w:t>
      </w:r>
      <w:r w:rsidRPr="00D11BF0">
        <w:rPr>
          <w:rtl/>
        </w:rPr>
        <w:t>8</w:t>
      </w:r>
      <w:r w:rsidRPr="00D11BF0">
        <w:t xml:space="preserve">): p. </w:t>
      </w:r>
      <w:r w:rsidRPr="00D11BF0">
        <w:rPr>
          <w:rtl/>
        </w:rPr>
        <w:t>2924.</w:t>
      </w:r>
    </w:p>
    <w:p w14:paraId="2FD9A6D3" w14:textId="77777777" w:rsidR="00D11BF0" w:rsidRPr="00D11BF0" w:rsidRDefault="00D11BF0" w:rsidP="00D11BF0">
      <w:pPr>
        <w:pStyle w:val="EndNoteBibliography"/>
        <w:bidi w:val="0"/>
        <w:ind w:left="720" w:hanging="720"/>
        <w:rPr>
          <w:rtl/>
        </w:rPr>
      </w:pPr>
      <w:r w:rsidRPr="00D11BF0">
        <w:rPr>
          <w:rtl/>
        </w:rPr>
        <w:t>33.</w:t>
      </w:r>
      <w:r w:rsidRPr="00D11BF0">
        <w:rPr>
          <w:rtl/>
        </w:rPr>
        <w:tab/>
      </w:r>
      <w:r w:rsidRPr="00D11BF0">
        <w:t xml:space="preserve">Kessler, V., et al. </w:t>
      </w:r>
      <w:r w:rsidRPr="00D11BF0">
        <w:rPr>
          <w:i/>
        </w:rPr>
        <w:t>Pain recognition with camera photoplethysmography</w:t>
      </w:r>
      <w:r w:rsidRPr="00D11BF0">
        <w:t xml:space="preserve">. in </w:t>
      </w:r>
      <w:r w:rsidRPr="00D11BF0">
        <w:rPr>
          <w:i/>
          <w:rtl/>
        </w:rPr>
        <w:t xml:space="preserve">2017 </w:t>
      </w:r>
      <w:r w:rsidRPr="00D11BF0">
        <w:rPr>
          <w:i/>
        </w:rPr>
        <w:t>Seventh International Conference on Image Processing Theory, Tools and Applications (IPTA)</w:t>
      </w:r>
      <w:r w:rsidRPr="00D11BF0">
        <w:t xml:space="preserve">. </w:t>
      </w:r>
      <w:r w:rsidRPr="00D11BF0">
        <w:rPr>
          <w:rtl/>
        </w:rPr>
        <w:t>2017</w:t>
      </w:r>
      <w:r w:rsidRPr="00D11BF0">
        <w:t>. IEEE</w:t>
      </w:r>
      <w:r w:rsidRPr="00D11BF0">
        <w:rPr>
          <w:rtl/>
        </w:rPr>
        <w:t>.</w:t>
      </w:r>
    </w:p>
    <w:p w14:paraId="72F61DE6" w14:textId="77777777" w:rsidR="00D11BF0" w:rsidRPr="00D11BF0" w:rsidRDefault="00D11BF0" w:rsidP="00D11BF0">
      <w:pPr>
        <w:pStyle w:val="EndNoteBibliography"/>
        <w:bidi w:val="0"/>
        <w:ind w:left="720" w:hanging="720"/>
        <w:rPr>
          <w:rtl/>
        </w:rPr>
      </w:pPr>
      <w:r w:rsidRPr="00D11BF0">
        <w:rPr>
          <w:rtl/>
        </w:rPr>
        <w:t>34.</w:t>
      </w:r>
      <w:r w:rsidRPr="00D11BF0">
        <w:rPr>
          <w:rtl/>
        </w:rPr>
        <w:tab/>
      </w:r>
      <w:r w:rsidRPr="00D11BF0">
        <w:t xml:space="preserve">Yang, R., et al., </w:t>
      </w:r>
      <w:r w:rsidRPr="00D11BF0">
        <w:rPr>
          <w:i/>
        </w:rPr>
        <w:t>Non-contact pain recognition from video sequences with remote physiological measurements prediction</w:t>
      </w:r>
      <w:r w:rsidRPr="00D11BF0">
        <w:rPr>
          <w:i/>
          <w:rtl/>
        </w:rPr>
        <w:t>.</w:t>
      </w:r>
      <w:r w:rsidRPr="00D11BF0">
        <w:rPr>
          <w:rtl/>
        </w:rPr>
        <w:t xml:space="preserve"> </w:t>
      </w:r>
      <w:r w:rsidRPr="00D11BF0">
        <w:t>arXiv preprint arXiv:</w:t>
      </w:r>
      <w:r w:rsidRPr="00D11BF0">
        <w:rPr>
          <w:rtl/>
        </w:rPr>
        <w:t>2105.08822</w:t>
      </w:r>
      <w:r w:rsidRPr="00D11BF0">
        <w:t xml:space="preserve">, </w:t>
      </w:r>
      <w:r w:rsidRPr="00D11BF0">
        <w:rPr>
          <w:rtl/>
        </w:rPr>
        <w:t>2021.</w:t>
      </w:r>
    </w:p>
    <w:p w14:paraId="21CBD7CF" w14:textId="77777777" w:rsidR="00D11BF0" w:rsidRPr="00D11BF0" w:rsidRDefault="00D11BF0" w:rsidP="00D11BF0">
      <w:pPr>
        <w:pStyle w:val="EndNoteBibliography"/>
        <w:bidi w:val="0"/>
        <w:ind w:left="720" w:hanging="720"/>
        <w:rPr>
          <w:rtl/>
        </w:rPr>
      </w:pPr>
      <w:r w:rsidRPr="00D11BF0">
        <w:rPr>
          <w:rtl/>
        </w:rPr>
        <w:t>35.</w:t>
      </w:r>
      <w:r w:rsidRPr="00D11BF0">
        <w:rPr>
          <w:rtl/>
        </w:rPr>
        <w:tab/>
      </w:r>
      <w:r w:rsidRPr="00D11BF0">
        <w:t xml:space="preserve">Maaoui, C., F. Bousefsaf, and A. Pruski, </w:t>
      </w:r>
      <w:r w:rsidRPr="00D11BF0">
        <w:rPr>
          <w:i/>
        </w:rPr>
        <w:t>Automatic human stress detection based on webcam photoplethysmographic signals.</w:t>
      </w:r>
      <w:r w:rsidRPr="00D11BF0">
        <w:t xml:space="preserve"> Journal of Mechanics in Medicine and Biology, </w:t>
      </w:r>
      <w:r w:rsidRPr="00D11BF0">
        <w:rPr>
          <w:rtl/>
        </w:rPr>
        <w:t>2016</w:t>
      </w:r>
      <w:r w:rsidRPr="00D11BF0">
        <w:t xml:space="preserve">. </w:t>
      </w:r>
      <w:r w:rsidRPr="00D11BF0">
        <w:rPr>
          <w:b/>
          <w:rtl/>
        </w:rPr>
        <w:t>16</w:t>
      </w:r>
      <w:r w:rsidRPr="00D11BF0">
        <w:t>(</w:t>
      </w:r>
      <w:r w:rsidRPr="00D11BF0">
        <w:rPr>
          <w:rtl/>
        </w:rPr>
        <w:t>04</w:t>
      </w:r>
      <w:r w:rsidRPr="00D11BF0">
        <w:t xml:space="preserve">): p. </w:t>
      </w:r>
      <w:r w:rsidRPr="00D11BF0">
        <w:rPr>
          <w:rtl/>
        </w:rPr>
        <w:t>1650039.</w:t>
      </w:r>
    </w:p>
    <w:p w14:paraId="55460EB5" w14:textId="77777777" w:rsidR="00D11BF0" w:rsidRPr="00D11BF0" w:rsidRDefault="00D11BF0" w:rsidP="00D11BF0">
      <w:pPr>
        <w:pStyle w:val="EndNoteBibliography"/>
        <w:bidi w:val="0"/>
        <w:ind w:left="720" w:hanging="720"/>
        <w:rPr>
          <w:rtl/>
        </w:rPr>
      </w:pPr>
      <w:r w:rsidRPr="00D11BF0">
        <w:rPr>
          <w:rtl/>
        </w:rPr>
        <w:t>36.</w:t>
      </w:r>
      <w:r w:rsidRPr="00D11BF0">
        <w:rPr>
          <w:rtl/>
        </w:rPr>
        <w:tab/>
      </w:r>
      <w:r w:rsidRPr="00D11BF0">
        <w:t>Benezeth, Y</w:t>
      </w:r>
      <w:r w:rsidRPr="00D11BF0">
        <w:rPr>
          <w:rtl/>
        </w:rPr>
        <w:t xml:space="preserve">., </w:t>
      </w:r>
      <w:r w:rsidRPr="00D11BF0">
        <w:t xml:space="preserve">et al. </w:t>
      </w:r>
      <w:r w:rsidRPr="00D11BF0">
        <w:rPr>
          <w:i/>
        </w:rPr>
        <w:t>Remote heart rate variability for emotional state monitoring</w:t>
      </w:r>
      <w:r w:rsidRPr="00D11BF0">
        <w:t xml:space="preserve">. in </w:t>
      </w:r>
      <w:r w:rsidRPr="00D11BF0">
        <w:rPr>
          <w:i/>
          <w:rtl/>
        </w:rPr>
        <w:t xml:space="preserve">2018 </w:t>
      </w:r>
      <w:r w:rsidRPr="00D11BF0">
        <w:rPr>
          <w:i/>
        </w:rPr>
        <w:t>IEEE EMBS international conference on biomedical &amp; health informatics (BHI)</w:t>
      </w:r>
      <w:r w:rsidRPr="00D11BF0">
        <w:t xml:space="preserve">. </w:t>
      </w:r>
      <w:r w:rsidRPr="00D11BF0">
        <w:rPr>
          <w:rtl/>
        </w:rPr>
        <w:t>2018</w:t>
      </w:r>
      <w:r w:rsidRPr="00D11BF0">
        <w:t>. IEEE</w:t>
      </w:r>
      <w:r w:rsidRPr="00D11BF0">
        <w:rPr>
          <w:rtl/>
        </w:rPr>
        <w:t>.</w:t>
      </w:r>
    </w:p>
    <w:p w14:paraId="58FFB43E" w14:textId="77777777" w:rsidR="00D11BF0" w:rsidRPr="00D11BF0" w:rsidRDefault="00D11BF0" w:rsidP="00D11BF0">
      <w:pPr>
        <w:pStyle w:val="EndNoteBibliography"/>
        <w:bidi w:val="0"/>
        <w:ind w:left="720" w:hanging="720"/>
        <w:rPr>
          <w:rtl/>
        </w:rPr>
      </w:pPr>
      <w:r w:rsidRPr="00D11BF0">
        <w:rPr>
          <w:rtl/>
        </w:rPr>
        <w:t>37.</w:t>
      </w:r>
      <w:r w:rsidRPr="00D11BF0">
        <w:rPr>
          <w:rtl/>
        </w:rPr>
        <w:tab/>
      </w:r>
      <w:r w:rsidRPr="00D11BF0">
        <w:t xml:space="preserve">Sabour, R.M., et al., </w:t>
      </w:r>
      <w:r w:rsidRPr="00D11BF0">
        <w:rPr>
          <w:i/>
        </w:rPr>
        <w:t>Ubfc-phys: A multimodal database for psychophysiological studies of social stress.</w:t>
      </w:r>
      <w:r w:rsidRPr="00D11BF0">
        <w:t xml:space="preserve"> IEEE Transactions on Affective Computing, </w:t>
      </w:r>
      <w:r w:rsidRPr="00D11BF0">
        <w:rPr>
          <w:rtl/>
        </w:rPr>
        <w:t>2021</w:t>
      </w:r>
      <w:r w:rsidRPr="00D11BF0">
        <w:t xml:space="preserve">. </w:t>
      </w:r>
      <w:r w:rsidRPr="00D11BF0">
        <w:rPr>
          <w:b/>
          <w:rtl/>
        </w:rPr>
        <w:t>14</w:t>
      </w:r>
      <w:r w:rsidRPr="00D11BF0">
        <w:t>(</w:t>
      </w:r>
      <w:r w:rsidRPr="00D11BF0">
        <w:rPr>
          <w:rtl/>
        </w:rPr>
        <w:t>1</w:t>
      </w:r>
      <w:r w:rsidRPr="00D11BF0">
        <w:t xml:space="preserve">): p. </w:t>
      </w:r>
      <w:r w:rsidRPr="00D11BF0">
        <w:rPr>
          <w:rtl/>
        </w:rPr>
        <w:t>622-636.</w:t>
      </w:r>
    </w:p>
    <w:p w14:paraId="62978DE0" w14:textId="77777777" w:rsidR="00D11BF0" w:rsidRPr="00D11BF0" w:rsidRDefault="00D11BF0" w:rsidP="00D11BF0">
      <w:pPr>
        <w:pStyle w:val="EndNoteBibliography"/>
        <w:bidi w:val="0"/>
        <w:ind w:left="720" w:hanging="720"/>
        <w:rPr>
          <w:rtl/>
        </w:rPr>
      </w:pPr>
      <w:r w:rsidRPr="00D11BF0">
        <w:rPr>
          <w:rtl/>
        </w:rPr>
        <w:t>38.</w:t>
      </w:r>
      <w:r w:rsidRPr="00D11BF0">
        <w:rPr>
          <w:rtl/>
        </w:rPr>
        <w:tab/>
      </w:r>
      <w:r w:rsidRPr="00D11BF0">
        <w:t xml:space="preserve">Ouzar, Y., et al. </w:t>
      </w:r>
      <w:r w:rsidRPr="00D11BF0">
        <w:rPr>
          <w:i/>
        </w:rPr>
        <w:t>Video-based multimodal spontaneous emotion recognition using facial expressions and physiological signals</w:t>
      </w:r>
      <w:r w:rsidRPr="00D11BF0">
        <w:t xml:space="preserve">. in </w:t>
      </w:r>
      <w:r w:rsidRPr="00D11BF0">
        <w:rPr>
          <w:i/>
        </w:rPr>
        <w:t>Proceedings of the IEEE/CVF conference on computer vision and pattern recognition</w:t>
      </w:r>
      <w:r w:rsidRPr="00D11BF0">
        <w:t xml:space="preserve">. </w:t>
      </w:r>
      <w:r w:rsidRPr="00D11BF0">
        <w:rPr>
          <w:rtl/>
        </w:rPr>
        <w:t>2022.</w:t>
      </w:r>
    </w:p>
    <w:p w14:paraId="616B7B4D" w14:textId="77777777" w:rsidR="00D11BF0" w:rsidRPr="00D11BF0" w:rsidRDefault="00D11BF0" w:rsidP="00D11BF0">
      <w:pPr>
        <w:pStyle w:val="EndNoteBibliography"/>
        <w:bidi w:val="0"/>
        <w:ind w:left="720" w:hanging="720"/>
        <w:rPr>
          <w:rtl/>
        </w:rPr>
      </w:pPr>
      <w:r w:rsidRPr="00D11BF0">
        <w:rPr>
          <w:rtl/>
        </w:rPr>
        <w:t>39.</w:t>
      </w:r>
      <w:r w:rsidRPr="00D11BF0">
        <w:rPr>
          <w:rtl/>
        </w:rPr>
        <w:tab/>
      </w:r>
      <w:r w:rsidRPr="00D11BF0">
        <w:t xml:space="preserve">Lampier, L., et al. </w:t>
      </w:r>
      <w:r w:rsidRPr="00D11BF0">
        <w:rPr>
          <w:i/>
        </w:rPr>
        <w:t>A Preliminary Approach to Identify Arousal and Valence Using Remote Photoplethysmography</w:t>
      </w:r>
      <w:r w:rsidRPr="00D11BF0">
        <w:t xml:space="preserve">. in </w:t>
      </w:r>
      <w:r w:rsidRPr="00D11BF0">
        <w:rPr>
          <w:i/>
        </w:rPr>
        <w:t>Brazilian Congress on Biomedical Engineering</w:t>
      </w:r>
      <w:r w:rsidRPr="00D11BF0">
        <w:t xml:space="preserve">. </w:t>
      </w:r>
      <w:r w:rsidRPr="00D11BF0">
        <w:rPr>
          <w:rtl/>
        </w:rPr>
        <w:t>2020</w:t>
      </w:r>
      <w:r w:rsidRPr="00D11BF0">
        <w:t>. Springer</w:t>
      </w:r>
      <w:r w:rsidRPr="00D11BF0">
        <w:rPr>
          <w:rtl/>
        </w:rPr>
        <w:t>.</w:t>
      </w:r>
    </w:p>
    <w:p w14:paraId="0129CFAA" w14:textId="77777777" w:rsidR="00D11BF0" w:rsidRPr="00D11BF0" w:rsidRDefault="00D11BF0" w:rsidP="00D11BF0">
      <w:pPr>
        <w:pStyle w:val="EndNoteBibliography"/>
        <w:bidi w:val="0"/>
        <w:ind w:left="720" w:hanging="720"/>
        <w:rPr>
          <w:rtl/>
        </w:rPr>
      </w:pPr>
      <w:r w:rsidRPr="00D11BF0">
        <w:rPr>
          <w:rtl/>
        </w:rPr>
        <w:t>40.</w:t>
      </w:r>
      <w:r w:rsidRPr="00D11BF0">
        <w:rPr>
          <w:rtl/>
        </w:rPr>
        <w:tab/>
      </w:r>
      <w:r w:rsidRPr="00D11BF0">
        <w:t xml:space="preserve">Wang, C., T. Pun, and G. Chanel, </w:t>
      </w:r>
      <w:r w:rsidRPr="00D11BF0">
        <w:rPr>
          <w:i/>
        </w:rPr>
        <w:t>A comparative survey of methods for remote heart rate detection from frontal face videos.</w:t>
      </w:r>
      <w:r w:rsidRPr="00D11BF0">
        <w:t xml:space="preserve"> Frontiers in bioengineering and biotechnology, </w:t>
      </w:r>
      <w:r w:rsidRPr="00D11BF0">
        <w:rPr>
          <w:rtl/>
        </w:rPr>
        <w:t>2018</w:t>
      </w:r>
      <w:r w:rsidRPr="00D11BF0">
        <w:t xml:space="preserve">. </w:t>
      </w:r>
      <w:r w:rsidRPr="00D11BF0">
        <w:rPr>
          <w:b/>
          <w:rtl/>
        </w:rPr>
        <w:t>6</w:t>
      </w:r>
      <w:r w:rsidRPr="00D11BF0">
        <w:t xml:space="preserve">: p. </w:t>
      </w:r>
      <w:r w:rsidRPr="00D11BF0">
        <w:rPr>
          <w:rtl/>
        </w:rPr>
        <w:t>33.</w:t>
      </w:r>
    </w:p>
    <w:p w14:paraId="4A1C909C" w14:textId="77777777" w:rsidR="00D11BF0" w:rsidRPr="00D11BF0" w:rsidRDefault="00D11BF0" w:rsidP="00D11BF0">
      <w:pPr>
        <w:pStyle w:val="EndNoteBibliography"/>
        <w:bidi w:val="0"/>
        <w:ind w:left="720" w:hanging="720"/>
        <w:rPr>
          <w:rtl/>
        </w:rPr>
      </w:pPr>
      <w:r w:rsidRPr="00D11BF0">
        <w:rPr>
          <w:rtl/>
        </w:rPr>
        <w:t>41.</w:t>
      </w:r>
      <w:r w:rsidRPr="00D11BF0">
        <w:rPr>
          <w:rtl/>
        </w:rPr>
        <w:tab/>
      </w:r>
      <w:r w:rsidRPr="00D11BF0">
        <w:t xml:space="preserve">McDuff, D. and E. Blackford. </w:t>
      </w:r>
      <w:r w:rsidRPr="00D11BF0">
        <w:rPr>
          <w:i/>
        </w:rPr>
        <w:t>iphys: An open non-contact imaging-based physiological</w:t>
      </w:r>
      <w:r w:rsidRPr="00D11BF0">
        <w:rPr>
          <w:i/>
          <w:rtl/>
        </w:rPr>
        <w:t xml:space="preserve"> </w:t>
      </w:r>
      <w:r w:rsidRPr="00D11BF0">
        <w:rPr>
          <w:i/>
        </w:rPr>
        <w:t>measurement toolbox</w:t>
      </w:r>
      <w:r w:rsidRPr="00D11BF0">
        <w:t xml:space="preserve">. in </w:t>
      </w:r>
      <w:r w:rsidRPr="00D11BF0">
        <w:rPr>
          <w:i/>
          <w:rtl/>
        </w:rPr>
        <w:t>2019 41</w:t>
      </w:r>
      <w:r w:rsidRPr="00D11BF0">
        <w:rPr>
          <w:i/>
        </w:rPr>
        <w:t>st annual international conference of the IEEE engineering in medicine and biology society (EMBC)</w:t>
      </w:r>
      <w:r w:rsidRPr="00D11BF0">
        <w:t xml:space="preserve">. </w:t>
      </w:r>
      <w:r w:rsidRPr="00D11BF0">
        <w:rPr>
          <w:rtl/>
        </w:rPr>
        <w:t>2019</w:t>
      </w:r>
      <w:r w:rsidRPr="00D11BF0">
        <w:t>. IEEE</w:t>
      </w:r>
      <w:r w:rsidRPr="00D11BF0">
        <w:rPr>
          <w:rtl/>
        </w:rPr>
        <w:t>.</w:t>
      </w:r>
    </w:p>
    <w:p w14:paraId="02BC8F3E" w14:textId="1E7AE682" w:rsidR="00D11BF0" w:rsidRPr="00D11BF0" w:rsidRDefault="00D11BF0" w:rsidP="00D11BF0">
      <w:pPr>
        <w:pStyle w:val="EndNoteBibliography"/>
        <w:bidi w:val="0"/>
        <w:ind w:left="720" w:hanging="720"/>
        <w:rPr>
          <w:rtl/>
        </w:rPr>
      </w:pPr>
      <w:r w:rsidRPr="00D11BF0">
        <w:rPr>
          <w:rtl/>
        </w:rPr>
        <w:t>42.</w:t>
      </w:r>
      <w:r w:rsidRPr="00D11BF0">
        <w:rPr>
          <w:rtl/>
        </w:rPr>
        <w:tab/>
      </w:r>
      <w:r w:rsidRPr="00D11BF0">
        <w:t xml:space="preserve">Carreiras, C., et al., </w:t>
      </w:r>
      <w:r w:rsidRPr="00D11BF0">
        <w:rPr>
          <w:i/>
        </w:rPr>
        <w:t xml:space="preserve">BioSPPy: Biosignal Processing in Python. </w:t>
      </w:r>
      <w:r w:rsidRPr="00D11BF0">
        <w:rPr>
          <w:i/>
          <w:rtl/>
        </w:rPr>
        <w:t>2015</w:t>
      </w:r>
      <w:r w:rsidRPr="00D11BF0">
        <w:rPr>
          <w:i/>
        </w:rPr>
        <w:t>.</w:t>
      </w:r>
      <w:r w:rsidRPr="00D11BF0">
        <w:t xml:space="preserve"> URL </w:t>
      </w:r>
      <w:hyperlink r:id="rId40" w:history="1">
        <w:r w:rsidRPr="00D11BF0">
          <w:rPr>
            <w:rStyle w:val="Hyperlink"/>
          </w:rPr>
          <w:t>https://github</w:t>
        </w:r>
      </w:hyperlink>
      <w:r w:rsidRPr="00D11BF0">
        <w:t xml:space="preserve">. com/PIA-Group/BioSPPy, </w:t>
      </w:r>
      <w:r w:rsidRPr="00D11BF0">
        <w:rPr>
          <w:rtl/>
        </w:rPr>
        <w:t>2018.</w:t>
      </w:r>
    </w:p>
    <w:p w14:paraId="43A50FEE" w14:textId="77777777" w:rsidR="00D11BF0" w:rsidRPr="00D11BF0" w:rsidRDefault="00D11BF0" w:rsidP="00D11BF0">
      <w:pPr>
        <w:pStyle w:val="EndNoteBibliography"/>
        <w:bidi w:val="0"/>
        <w:ind w:left="720" w:hanging="720"/>
        <w:rPr>
          <w:rtl/>
        </w:rPr>
      </w:pPr>
      <w:r w:rsidRPr="00D11BF0">
        <w:rPr>
          <w:rtl/>
        </w:rPr>
        <w:lastRenderedPageBreak/>
        <w:t>43.</w:t>
      </w:r>
      <w:r w:rsidRPr="00D11BF0">
        <w:rPr>
          <w:rtl/>
        </w:rPr>
        <w:tab/>
      </w:r>
      <w:r w:rsidRPr="00D11BF0">
        <w:t xml:space="preserve">Wiem, M.B.H. and Z. Lachiri, </w:t>
      </w:r>
      <w:r w:rsidRPr="00D11BF0">
        <w:rPr>
          <w:i/>
        </w:rPr>
        <w:t>Emotion classification in arousal valence model using MAHNOB-HCI database.</w:t>
      </w:r>
      <w:r w:rsidRPr="00D11BF0">
        <w:t xml:space="preserve"> International Journal of Advanced Computer Science and Applications, </w:t>
      </w:r>
      <w:r w:rsidRPr="00D11BF0">
        <w:rPr>
          <w:rtl/>
        </w:rPr>
        <w:t>2017</w:t>
      </w:r>
      <w:r w:rsidRPr="00D11BF0">
        <w:t xml:space="preserve">. </w:t>
      </w:r>
      <w:r w:rsidRPr="00D11BF0">
        <w:rPr>
          <w:b/>
          <w:rtl/>
        </w:rPr>
        <w:t>8</w:t>
      </w:r>
      <w:r w:rsidRPr="00D11BF0">
        <w:rPr>
          <w:rtl/>
        </w:rPr>
        <w:t>(3).</w:t>
      </w:r>
    </w:p>
    <w:p w14:paraId="3C1FF433" w14:textId="77777777" w:rsidR="00D11BF0" w:rsidRPr="00D11BF0" w:rsidRDefault="00D11BF0" w:rsidP="00D11BF0">
      <w:pPr>
        <w:pStyle w:val="EndNoteBibliography"/>
        <w:bidi w:val="0"/>
        <w:ind w:left="720" w:hanging="720"/>
        <w:rPr>
          <w:rtl/>
        </w:rPr>
      </w:pPr>
      <w:r w:rsidRPr="00D11BF0">
        <w:rPr>
          <w:rtl/>
        </w:rPr>
        <w:t>44.</w:t>
      </w:r>
      <w:r w:rsidRPr="00D11BF0">
        <w:rPr>
          <w:rtl/>
        </w:rPr>
        <w:tab/>
      </w:r>
      <w:r w:rsidRPr="00D11BF0">
        <w:t xml:space="preserve">Al Machot, F., et al., </w:t>
      </w:r>
      <w:r w:rsidRPr="00D11BF0">
        <w:rPr>
          <w:i/>
        </w:rPr>
        <w:t>A deep-learning model for subject-independent human emotion recognition using electrodermal activity sensors.</w:t>
      </w:r>
      <w:r w:rsidRPr="00D11BF0">
        <w:t xml:space="preserve"> Sensors, </w:t>
      </w:r>
      <w:r w:rsidRPr="00D11BF0">
        <w:rPr>
          <w:rtl/>
        </w:rPr>
        <w:t>2019</w:t>
      </w:r>
      <w:r w:rsidRPr="00D11BF0">
        <w:t xml:space="preserve">. </w:t>
      </w:r>
      <w:r w:rsidRPr="00D11BF0">
        <w:rPr>
          <w:b/>
          <w:rtl/>
        </w:rPr>
        <w:t>19</w:t>
      </w:r>
      <w:r w:rsidRPr="00D11BF0">
        <w:t>(</w:t>
      </w:r>
      <w:r w:rsidRPr="00D11BF0">
        <w:rPr>
          <w:rtl/>
        </w:rPr>
        <w:t>7</w:t>
      </w:r>
      <w:r w:rsidRPr="00D11BF0">
        <w:t xml:space="preserve">): p. </w:t>
      </w:r>
      <w:r w:rsidRPr="00D11BF0">
        <w:rPr>
          <w:rtl/>
        </w:rPr>
        <w:t>1659.</w:t>
      </w:r>
    </w:p>
    <w:p w14:paraId="51116922" w14:textId="77777777" w:rsidR="00D11BF0" w:rsidRPr="00D11BF0" w:rsidRDefault="00D11BF0" w:rsidP="00D11BF0">
      <w:pPr>
        <w:pStyle w:val="EndNoteBibliography"/>
        <w:bidi w:val="0"/>
        <w:ind w:left="720" w:hanging="720"/>
        <w:rPr>
          <w:rtl/>
        </w:rPr>
      </w:pPr>
      <w:r w:rsidRPr="00D11BF0">
        <w:rPr>
          <w:rtl/>
        </w:rPr>
        <w:t>45.</w:t>
      </w:r>
      <w:r w:rsidRPr="00D11BF0">
        <w:rPr>
          <w:rtl/>
        </w:rPr>
        <w:tab/>
      </w:r>
      <w:r w:rsidRPr="00D11BF0">
        <w:t xml:space="preserve">Nakisa, B., et al., </w:t>
      </w:r>
      <w:r w:rsidRPr="00D11BF0">
        <w:rPr>
          <w:i/>
        </w:rPr>
        <w:t>Automatic emotion recognition using temporal multimodal deep learning.</w:t>
      </w:r>
      <w:r w:rsidRPr="00D11BF0">
        <w:t xml:space="preserve"> IEEE Access, </w:t>
      </w:r>
      <w:r w:rsidRPr="00D11BF0">
        <w:rPr>
          <w:rtl/>
        </w:rPr>
        <w:t>2020</w:t>
      </w:r>
      <w:r w:rsidRPr="00D11BF0">
        <w:t xml:space="preserve">. </w:t>
      </w:r>
      <w:r w:rsidRPr="00D11BF0">
        <w:rPr>
          <w:b/>
          <w:rtl/>
        </w:rPr>
        <w:t>8</w:t>
      </w:r>
      <w:r w:rsidRPr="00D11BF0">
        <w:t xml:space="preserve">: p. </w:t>
      </w:r>
      <w:r w:rsidRPr="00D11BF0">
        <w:rPr>
          <w:rtl/>
        </w:rPr>
        <w:t>225463-225474.</w:t>
      </w:r>
    </w:p>
    <w:p w14:paraId="5F6C6F44" w14:textId="77777777" w:rsidR="00D11BF0" w:rsidRPr="00D11BF0" w:rsidRDefault="00D11BF0" w:rsidP="00D11BF0">
      <w:pPr>
        <w:pStyle w:val="EndNoteBibliography"/>
        <w:bidi w:val="0"/>
        <w:ind w:left="720" w:hanging="720"/>
        <w:rPr>
          <w:rtl/>
        </w:rPr>
      </w:pPr>
      <w:r w:rsidRPr="00D11BF0">
        <w:rPr>
          <w:rtl/>
        </w:rPr>
        <w:t>46.</w:t>
      </w:r>
      <w:r w:rsidRPr="00D11BF0">
        <w:rPr>
          <w:rtl/>
        </w:rPr>
        <w:tab/>
      </w:r>
      <w:r w:rsidRPr="00D11BF0">
        <w:t>Shen</w:t>
      </w:r>
      <w:r w:rsidRPr="00D11BF0">
        <w:rPr>
          <w:rtl/>
        </w:rPr>
        <w:t xml:space="preserve">, </w:t>
      </w:r>
      <w:r w:rsidRPr="00D11BF0">
        <w:t xml:space="preserve">J., et al. </w:t>
      </w:r>
      <w:r w:rsidRPr="00D11BF0">
        <w:rPr>
          <w:i/>
        </w:rPr>
        <w:t>A novel depression detection method based on pervasive EEG and EEG splitting criterion</w:t>
      </w:r>
      <w:r w:rsidRPr="00D11BF0">
        <w:t xml:space="preserve">. in </w:t>
      </w:r>
      <w:r w:rsidRPr="00D11BF0">
        <w:rPr>
          <w:i/>
          <w:rtl/>
        </w:rPr>
        <w:t xml:space="preserve">2017 </w:t>
      </w:r>
      <w:r w:rsidRPr="00D11BF0">
        <w:rPr>
          <w:i/>
        </w:rPr>
        <w:t>IEEE International Conference on Bioinformatics and Biomedicine (BIBM)</w:t>
      </w:r>
      <w:r w:rsidRPr="00D11BF0">
        <w:t xml:space="preserve">. </w:t>
      </w:r>
      <w:r w:rsidRPr="00D11BF0">
        <w:rPr>
          <w:rtl/>
        </w:rPr>
        <w:t>2017</w:t>
      </w:r>
      <w:r w:rsidRPr="00D11BF0">
        <w:t>. IEEE</w:t>
      </w:r>
      <w:r w:rsidRPr="00D11BF0">
        <w:rPr>
          <w:rtl/>
        </w:rPr>
        <w:t>.</w:t>
      </w:r>
    </w:p>
    <w:p w14:paraId="083F1263" w14:textId="77777777" w:rsidR="00D11BF0" w:rsidRPr="00D11BF0" w:rsidRDefault="00D11BF0" w:rsidP="00D11BF0">
      <w:pPr>
        <w:pStyle w:val="EndNoteBibliography"/>
        <w:bidi w:val="0"/>
        <w:ind w:left="720" w:hanging="720"/>
        <w:rPr>
          <w:rtl/>
        </w:rPr>
      </w:pPr>
      <w:r w:rsidRPr="00D11BF0">
        <w:rPr>
          <w:rtl/>
        </w:rPr>
        <w:t>47.</w:t>
      </w:r>
      <w:r w:rsidRPr="00D11BF0">
        <w:rPr>
          <w:rtl/>
        </w:rPr>
        <w:tab/>
      </w:r>
      <w:r w:rsidRPr="00D11BF0">
        <w:t xml:space="preserve">Alom, M.Z., et al., </w:t>
      </w:r>
      <w:r w:rsidRPr="00D11BF0">
        <w:rPr>
          <w:i/>
        </w:rPr>
        <w:t>A state-of-the-art survey on deep learning theory and architectures.</w:t>
      </w:r>
      <w:r w:rsidRPr="00D11BF0">
        <w:t xml:space="preserve"> electronics, </w:t>
      </w:r>
      <w:r w:rsidRPr="00D11BF0">
        <w:rPr>
          <w:rtl/>
        </w:rPr>
        <w:t>2019</w:t>
      </w:r>
      <w:r w:rsidRPr="00D11BF0">
        <w:t xml:space="preserve">. </w:t>
      </w:r>
      <w:r w:rsidRPr="00D11BF0">
        <w:rPr>
          <w:b/>
          <w:rtl/>
        </w:rPr>
        <w:t>8</w:t>
      </w:r>
      <w:r w:rsidRPr="00D11BF0">
        <w:t>(</w:t>
      </w:r>
      <w:r w:rsidRPr="00D11BF0">
        <w:rPr>
          <w:rtl/>
        </w:rPr>
        <w:t>3</w:t>
      </w:r>
      <w:r w:rsidRPr="00D11BF0">
        <w:t xml:space="preserve">): p. </w:t>
      </w:r>
      <w:r w:rsidRPr="00D11BF0">
        <w:rPr>
          <w:rtl/>
        </w:rPr>
        <w:t>292.</w:t>
      </w:r>
    </w:p>
    <w:p w14:paraId="0406F36C" w14:textId="77777777" w:rsidR="00D11BF0" w:rsidRPr="00D11BF0" w:rsidRDefault="00D11BF0" w:rsidP="00D11BF0">
      <w:pPr>
        <w:pStyle w:val="EndNoteBibliography"/>
        <w:bidi w:val="0"/>
        <w:ind w:left="720" w:hanging="720"/>
        <w:rPr>
          <w:rtl/>
        </w:rPr>
      </w:pPr>
      <w:r w:rsidRPr="00D11BF0">
        <w:rPr>
          <w:rtl/>
        </w:rPr>
        <w:t>48.</w:t>
      </w:r>
      <w:r w:rsidRPr="00D11BF0">
        <w:rPr>
          <w:rtl/>
        </w:rPr>
        <w:tab/>
      </w:r>
      <w:r w:rsidRPr="00D11BF0">
        <w:t xml:space="preserve">Dar, M.N., et al., </w:t>
      </w:r>
      <w:r w:rsidRPr="00D11BF0">
        <w:rPr>
          <w:i/>
        </w:rPr>
        <w:t>CNN and LSTM-based emotion charting using physiological signals.</w:t>
      </w:r>
      <w:r w:rsidRPr="00D11BF0">
        <w:t xml:space="preserve"> Sensors, </w:t>
      </w:r>
      <w:r w:rsidRPr="00D11BF0">
        <w:rPr>
          <w:rtl/>
        </w:rPr>
        <w:t>2020</w:t>
      </w:r>
      <w:r w:rsidRPr="00D11BF0">
        <w:t xml:space="preserve">. </w:t>
      </w:r>
      <w:r w:rsidRPr="00D11BF0">
        <w:rPr>
          <w:b/>
          <w:rtl/>
        </w:rPr>
        <w:t>20</w:t>
      </w:r>
      <w:r w:rsidRPr="00D11BF0">
        <w:t>(</w:t>
      </w:r>
      <w:r w:rsidRPr="00D11BF0">
        <w:rPr>
          <w:rtl/>
        </w:rPr>
        <w:t>16</w:t>
      </w:r>
      <w:r w:rsidRPr="00D11BF0">
        <w:t xml:space="preserve">): p. </w:t>
      </w:r>
      <w:r w:rsidRPr="00D11BF0">
        <w:rPr>
          <w:rtl/>
        </w:rPr>
        <w:t>4551.</w:t>
      </w:r>
    </w:p>
    <w:p w14:paraId="034223C7" w14:textId="77777777" w:rsidR="00D11BF0" w:rsidRPr="00D11BF0" w:rsidRDefault="00D11BF0" w:rsidP="00D11BF0">
      <w:pPr>
        <w:pStyle w:val="EndNoteBibliography"/>
        <w:bidi w:val="0"/>
        <w:ind w:left="720" w:hanging="720"/>
        <w:rPr>
          <w:rtl/>
        </w:rPr>
      </w:pPr>
      <w:r w:rsidRPr="00D11BF0">
        <w:rPr>
          <w:rtl/>
        </w:rPr>
        <w:t>49.</w:t>
      </w:r>
      <w:r w:rsidRPr="00D11BF0">
        <w:rPr>
          <w:rtl/>
        </w:rPr>
        <w:tab/>
      </w:r>
      <w:r w:rsidRPr="00D11BF0">
        <w:t xml:space="preserve">Nahar, N., et al. </w:t>
      </w:r>
      <w:r w:rsidRPr="00D11BF0">
        <w:rPr>
          <w:i/>
        </w:rPr>
        <w:t>A Hybrid CNN-LSTM-Based Emotional Status Determination using Physiological Signals</w:t>
      </w:r>
      <w:r w:rsidRPr="00D11BF0">
        <w:t xml:space="preserve">. in </w:t>
      </w:r>
      <w:r w:rsidRPr="00D11BF0">
        <w:rPr>
          <w:i/>
        </w:rPr>
        <w:t xml:space="preserve">Proceedings of the Third International Conference on Trends in Computational and Cognitive Engineering: TCCE </w:t>
      </w:r>
      <w:r w:rsidRPr="00D11BF0">
        <w:rPr>
          <w:i/>
          <w:rtl/>
        </w:rPr>
        <w:t>2021</w:t>
      </w:r>
      <w:r w:rsidRPr="00D11BF0">
        <w:t xml:space="preserve">. </w:t>
      </w:r>
      <w:r w:rsidRPr="00D11BF0">
        <w:rPr>
          <w:rtl/>
        </w:rPr>
        <w:t>2022</w:t>
      </w:r>
      <w:r w:rsidRPr="00D11BF0">
        <w:t>. Springer</w:t>
      </w:r>
      <w:r w:rsidRPr="00D11BF0">
        <w:rPr>
          <w:rtl/>
        </w:rPr>
        <w:t>.</w:t>
      </w:r>
    </w:p>
    <w:p w14:paraId="5DFA0B83" w14:textId="77777777" w:rsidR="00D11BF0" w:rsidRPr="00D11BF0" w:rsidRDefault="00D11BF0" w:rsidP="00D11BF0">
      <w:pPr>
        <w:pStyle w:val="EndNoteBibliography"/>
        <w:bidi w:val="0"/>
        <w:ind w:left="720" w:hanging="720"/>
        <w:rPr>
          <w:rtl/>
        </w:rPr>
      </w:pPr>
      <w:r w:rsidRPr="00D11BF0">
        <w:rPr>
          <w:rtl/>
        </w:rPr>
        <w:t>50.</w:t>
      </w:r>
      <w:r w:rsidRPr="00D11BF0">
        <w:rPr>
          <w:rtl/>
        </w:rPr>
        <w:tab/>
      </w:r>
      <w:r w:rsidRPr="00D11BF0">
        <w:t xml:space="preserve">Mellouk, W. and W. Handouzi, </w:t>
      </w:r>
      <w:r w:rsidRPr="00D11BF0">
        <w:rPr>
          <w:i/>
        </w:rPr>
        <w:t>CNN-LSTM for automatic emotion recognition using contactless photoplythesmographic signals.</w:t>
      </w:r>
      <w:r w:rsidRPr="00D11BF0">
        <w:t xml:space="preserve"> Biomedical Signal Processing and Control, </w:t>
      </w:r>
      <w:r w:rsidRPr="00D11BF0">
        <w:rPr>
          <w:rtl/>
        </w:rPr>
        <w:t>2023</w:t>
      </w:r>
      <w:r w:rsidRPr="00D11BF0">
        <w:t xml:space="preserve">. </w:t>
      </w:r>
      <w:r w:rsidRPr="00D11BF0">
        <w:rPr>
          <w:b/>
          <w:rtl/>
        </w:rPr>
        <w:t>85</w:t>
      </w:r>
      <w:r w:rsidRPr="00D11BF0">
        <w:t xml:space="preserve">: p. </w:t>
      </w:r>
      <w:r w:rsidRPr="00D11BF0">
        <w:rPr>
          <w:rtl/>
        </w:rPr>
        <w:t>104907.</w:t>
      </w:r>
    </w:p>
    <w:p w14:paraId="0A2F3133" w14:textId="77777777" w:rsidR="00D11BF0" w:rsidRPr="00D11BF0" w:rsidRDefault="00D11BF0" w:rsidP="00D11BF0">
      <w:pPr>
        <w:pStyle w:val="EndNoteBibliography"/>
        <w:bidi w:val="0"/>
        <w:ind w:left="720" w:hanging="720"/>
        <w:rPr>
          <w:rtl/>
        </w:rPr>
      </w:pPr>
      <w:r w:rsidRPr="00D11BF0">
        <w:rPr>
          <w:rtl/>
        </w:rPr>
        <w:t>51.</w:t>
      </w:r>
      <w:r w:rsidRPr="00D11BF0">
        <w:rPr>
          <w:rtl/>
        </w:rPr>
        <w:tab/>
      </w:r>
      <w:r w:rsidRPr="00D11BF0">
        <w:t xml:space="preserve">Yu, Z., X. Li, and G. Zhao, </w:t>
      </w:r>
      <w:r w:rsidRPr="00D11BF0">
        <w:rPr>
          <w:i/>
        </w:rPr>
        <w:t>Remote photoplethysmograph signal measurement from facial videos using spatio-temporal networks.</w:t>
      </w:r>
      <w:r w:rsidRPr="00D11BF0">
        <w:t xml:space="preserve"> arXiv preprint arXiv:</w:t>
      </w:r>
      <w:r w:rsidRPr="00D11BF0">
        <w:rPr>
          <w:rtl/>
        </w:rPr>
        <w:t>1905.02419, 2019.</w:t>
      </w:r>
    </w:p>
    <w:p w14:paraId="5C11A527" w14:textId="77777777" w:rsidR="00D11BF0" w:rsidRPr="00D11BF0" w:rsidRDefault="00D11BF0" w:rsidP="00D11BF0">
      <w:pPr>
        <w:pStyle w:val="EndNoteBibliography"/>
        <w:bidi w:val="0"/>
        <w:ind w:left="720" w:hanging="720"/>
        <w:rPr>
          <w:rtl/>
        </w:rPr>
      </w:pPr>
      <w:r w:rsidRPr="00D11BF0">
        <w:rPr>
          <w:rtl/>
        </w:rPr>
        <w:t>52.</w:t>
      </w:r>
      <w:r w:rsidRPr="00D11BF0">
        <w:rPr>
          <w:rtl/>
        </w:rPr>
        <w:tab/>
      </w:r>
      <w:r w:rsidRPr="00D11BF0">
        <w:t xml:space="preserve">Yu, Z., et al. </w:t>
      </w:r>
      <w:r w:rsidRPr="00D11BF0">
        <w:rPr>
          <w:i/>
        </w:rPr>
        <w:t>Remote heart rate measurement from highly compressed facial videos: an end-to-end deep learning solution with video enhancement</w:t>
      </w:r>
      <w:r w:rsidRPr="00D11BF0">
        <w:t xml:space="preserve">. in </w:t>
      </w:r>
      <w:r w:rsidRPr="00D11BF0">
        <w:rPr>
          <w:i/>
        </w:rPr>
        <w:t>Proceedings of the IEEE/CVF international conference on computer vision</w:t>
      </w:r>
      <w:r w:rsidRPr="00D11BF0">
        <w:t xml:space="preserve">. </w:t>
      </w:r>
      <w:r w:rsidRPr="00D11BF0">
        <w:rPr>
          <w:rtl/>
        </w:rPr>
        <w:t>2019.</w:t>
      </w:r>
    </w:p>
    <w:p w14:paraId="2E7E2896" w14:textId="77777777" w:rsidR="00D11BF0" w:rsidRPr="00D11BF0" w:rsidRDefault="00D11BF0" w:rsidP="00D11BF0">
      <w:pPr>
        <w:pStyle w:val="EndNoteBibliography"/>
        <w:bidi w:val="0"/>
        <w:ind w:left="720" w:hanging="720"/>
        <w:rPr>
          <w:rtl/>
        </w:rPr>
      </w:pPr>
      <w:r w:rsidRPr="00D11BF0">
        <w:rPr>
          <w:rtl/>
        </w:rPr>
        <w:t>53.</w:t>
      </w:r>
      <w:r w:rsidRPr="00D11BF0">
        <w:rPr>
          <w:rtl/>
        </w:rPr>
        <w:tab/>
      </w:r>
      <w:r w:rsidRPr="00D11BF0">
        <w:t>Song</w:t>
      </w:r>
      <w:r w:rsidRPr="00D11BF0">
        <w:rPr>
          <w:rtl/>
        </w:rPr>
        <w:t xml:space="preserve">, </w:t>
      </w:r>
      <w:r w:rsidRPr="00D11BF0">
        <w:t xml:space="preserve">R., et al., </w:t>
      </w:r>
      <w:r w:rsidRPr="00D11BF0">
        <w:rPr>
          <w:i/>
        </w:rPr>
        <w:t>Heart rate estimation from facial videos using a spatiotemporal representation with convolutional neural networks.</w:t>
      </w:r>
      <w:r w:rsidRPr="00D11BF0">
        <w:t xml:space="preserve"> IEEE Transactions on Instrumentation and Measurement, </w:t>
      </w:r>
      <w:r w:rsidRPr="00D11BF0">
        <w:rPr>
          <w:rtl/>
        </w:rPr>
        <w:t>2020</w:t>
      </w:r>
      <w:r w:rsidRPr="00D11BF0">
        <w:t xml:space="preserve">. </w:t>
      </w:r>
      <w:r w:rsidRPr="00D11BF0">
        <w:rPr>
          <w:b/>
          <w:rtl/>
        </w:rPr>
        <w:t>69</w:t>
      </w:r>
      <w:r w:rsidRPr="00D11BF0">
        <w:t>(</w:t>
      </w:r>
      <w:r w:rsidRPr="00D11BF0">
        <w:rPr>
          <w:rtl/>
        </w:rPr>
        <w:t>10</w:t>
      </w:r>
      <w:r w:rsidRPr="00D11BF0">
        <w:t xml:space="preserve">): p. </w:t>
      </w:r>
      <w:r w:rsidRPr="00D11BF0">
        <w:rPr>
          <w:rtl/>
        </w:rPr>
        <w:t>7411-7421.</w:t>
      </w:r>
    </w:p>
    <w:p w14:paraId="111FC92F" w14:textId="77777777" w:rsidR="00D11BF0" w:rsidRPr="00D11BF0" w:rsidRDefault="00D11BF0" w:rsidP="00D11BF0">
      <w:pPr>
        <w:pStyle w:val="EndNoteBibliography"/>
        <w:bidi w:val="0"/>
        <w:ind w:left="720" w:hanging="720"/>
        <w:rPr>
          <w:rtl/>
        </w:rPr>
      </w:pPr>
      <w:r w:rsidRPr="00D11BF0">
        <w:rPr>
          <w:rtl/>
        </w:rPr>
        <w:t>54.</w:t>
      </w:r>
      <w:r w:rsidRPr="00D11BF0">
        <w:rPr>
          <w:rtl/>
        </w:rPr>
        <w:tab/>
      </w:r>
      <w:r w:rsidRPr="00D11BF0">
        <w:t xml:space="preserve">Mellouk, W. and W. Handouzi, </w:t>
      </w:r>
      <w:r w:rsidRPr="00D11BF0">
        <w:rPr>
          <w:i/>
        </w:rPr>
        <w:t>Facial emotion recognition using deep learning: review and insights.</w:t>
      </w:r>
      <w:r w:rsidRPr="00D11BF0">
        <w:t xml:space="preserve"> Procedia Computer Science, </w:t>
      </w:r>
      <w:r w:rsidRPr="00D11BF0">
        <w:rPr>
          <w:rtl/>
        </w:rPr>
        <w:t>2020</w:t>
      </w:r>
      <w:r w:rsidRPr="00D11BF0">
        <w:t xml:space="preserve">. </w:t>
      </w:r>
      <w:r w:rsidRPr="00D11BF0">
        <w:rPr>
          <w:b/>
          <w:rtl/>
        </w:rPr>
        <w:t>175</w:t>
      </w:r>
      <w:r w:rsidRPr="00D11BF0">
        <w:t xml:space="preserve">: p. </w:t>
      </w:r>
      <w:r w:rsidRPr="00D11BF0">
        <w:rPr>
          <w:rtl/>
        </w:rPr>
        <w:t>689-694.</w:t>
      </w:r>
    </w:p>
    <w:p w14:paraId="2C59C507" w14:textId="2F41F9FA" w:rsidR="00834E5F" w:rsidRDefault="007C0F67" w:rsidP="00D11BF0">
      <w:pPr>
        <w:pStyle w:val="05JEL"/>
        <w:bidi w:val="0"/>
        <w:spacing w:line="276" w:lineRule="auto"/>
        <w:ind w:right="0"/>
        <w:jc w:val="left"/>
        <w:rPr>
          <w:rFonts w:ascii="XB Niloofar" w:hAnsi="XB Niloofar" w:cs="XB Niloofar" w:hint="cs"/>
          <w:b w:val="0"/>
          <w:bCs w:val="0"/>
          <w:sz w:val="24"/>
          <w:szCs w:val="24"/>
        </w:rPr>
      </w:pPr>
      <w:r>
        <w:rPr>
          <w:rFonts w:ascii="XB Niloofar" w:hAnsi="XB Niloofar" w:cs="XB Niloofar"/>
          <w:b w:val="0"/>
          <w:bCs w:val="0"/>
          <w:sz w:val="24"/>
          <w:szCs w:val="24"/>
          <w:rtl/>
        </w:rPr>
        <w:fldChar w:fldCharType="end"/>
      </w:r>
    </w:p>
    <w:sectPr w:rsidR="00834E5F" w:rsidSect="00EB1D85">
      <w:footerReference w:type="default" r:id="rId41"/>
      <w:pgSz w:w="11906" w:h="16838"/>
      <w:pgMar w:top="2304"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BD8393" w14:textId="77777777" w:rsidR="00BB0545" w:rsidRDefault="00BB0545" w:rsidP="00753D14">
      <w:r>
        <w:separator/>
      </w:r>
    </w:p>
  </w:endnote>
  <w:endnote w:type="continuationSeparator" w:id="0">
    <w:p w14:paraId="7B9717A1" w14:textId="77777777" w:rsidR="00BB0545" w:rsidRDefault="00BB0545" w:rsidP="00753D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XB Kayhan">
    <w:altName w:val="Arial"/>
    <w:charset w:val="00"/>
    <w:family w:val="auto"/>
    <w:pitch w:val="variable"/>
    <w:sig w:usb0="00002007" w:usb1="80000000" w:usb2="00000008" w:usb3="00000000" w:csb0="00000051" w:csb1="00000000"/>
  </w:font>
  <w:font w:name="Times New Roman Bold">
    <w:panose1 w:val="00000000000000000000"/>
    <w:charset w:val="00"/>
    <w:family w:val="roman"/>
    <w:notTrueType/>
    <w:pitch w:val="default"/>
  </w:font>
  <w:font w:name="B Nazanin">
    <w:panose1 w:val="00000400000000000000"/>
    <w:charset w:val="B2"/>
    <w:family w:val="auto"/>
    <w:pitch w:val="variable"/>
    <w:sig w:usb0="00002001" w:usb1="80000000" w:usb2="00000008" w:usb3="00000000" w:csb0="00000040" w:csb1="00000000"/>
  </w:font>
  <w:font w:name="Segoe UI">
    <w:panose1 w:val="020B0502040204020203"/>
    <w:charset w:val="00"/>
    <w:family w:val="swiss"/>
    <w:pitch w:val="variable"/>
    <w:sig w:usb0="E4002EFF" w:usb1="C000E47F" w:usb2="00000009" w:usb3="00000000" w:csb0="000001FF" w:csb1="00000000"/>
  </w:font>
  <w:font w:name="XB Niloofar">
    <w:altName w:val="Arial"/>
    <w:panose1 w:val="02000503080000020003"/>
    <w:charset w:val="00"/>
    <w:family w:val="auto"/>
    <w:pitch w:val="variable"/>
    <w:sig w:usb0="00002007" w:usb1="80000000" w:usb2="00000008" w:usb3="00000000" w:csb0="00000051" w:csb1="00000000"/>
  </w:font>
  <w:font w:name="Nazanin">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504550559"/>
      <w:docPartObj>
        <w:docPartGallery w:val="Page Numbers (Bottom of Page)"/>
        <w:docPartUnique/>
      </w:docPartObj>
    </w:sdtPr>
    <w:sdtEndPr>
      <w:rPr>
        <w:noProof/>
      </w:rPr>
    </w:sdtEndPr>
    <w:sdtContent>
      <w:p w14:paraId="7BA0AC84" w14:textId="77777777" w:rsidR="00130416" w:rsidRDefault="00130416">
        <w:pPr>
          <w:pStyle w:val="Footer"/>
          <w:jc w:val="center"/>
        </w:pPr>
        <w:r>
          <w:fldChar w:fldCharType="begin"/>
        </w:r>
        <w:r>
          <w:instrText xml:space="preserve"> PAGE   \* MERGEFORMAT </w:instrText>
        </w:r>
        <w:r>
          <w:fldChar w:fldCharType="separate"/>
        </w:r>
        <w:r>
          <w:rPr>
            <w:noProof/>
            <w:rtl/>
          </w:rPr>
          <w:t>1</w:t>
        </w:r>
        <w:r>
          <w:rPr>
            <w:noProof/>
          </w:rPr>
          <w:fldChar w:fldCharType="end"/>
        </w:r>
      </w:p>
    </w:sdtContent>
  </w:sdt>
  <w:p w14:paraId="5E07334C" w14:textId="77777777" w:rsidR="00130416" w:rsidRDefault="0013041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09D056" w14:textId="77777777" w:rsidR="00BB0545" w:rsidRDefault="00BB0545" w:rsidP="00753D14">
      <w:r>
        <w:separator/>
      </w:r>
    </w:p>
  </w:footnote>
  <w:footnote w:type="continuationSeparator" w:id="0">
    <w:p w14:paraId="5770DCA4" w14:textId="77777777" w:rsidR="00BB0545" w:rsidRDefault="00BB0545" w:rsidP="00753D1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4736B8B"/>
    <w:multiLevelType w:val="hybridMultilevel"/>
    <w:tmpl w:val="B56688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D3E3D0F"/>
    <w:multiLevelType w:val="hybridMultilevel"/>
    <w:tmpl w:val="38D6EE46"/>
    <w:lvl w:ilvl="0" w:tplc="2CC257D2">
      <w:start w:val="5"/>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11C0FF0"/>
    <w:multiLevelType w:val="hybridMultilevel"/>
    <w:tmpl w:val="2F60DF9A"/>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5AA532D8"/>
    <w:multiLevelType w:val="hybridMultilevel"/>
    <w:tmpl w:val="93A24CC6"/>
    <w:lvl w:ilvl="0" w:tplc="2CC257D2">
      <w:start w:val="5"/>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73F4233E"/>
    <w:multiLevelType w:val="hybridMultilevel"/>
    <w:tmpl w:val="7DDCD4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1"/>
  </w:num>
  <w:num w:numId="4">
    <w:abstractNumId w:val="4"/>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XB Kayhan&lt;/FontName&gt;&lt;FontSize&gt;9&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zfax2dfe4xd0emeadz95vdd8safzd055tfx2&quot;&gt;EEndNote Library-SURVEYMICROGRID41&lt;record-ids&gt;&lt;item&gt;131&lt;/item&gt;&lt;item&gt;132&lt;/item&gt;&lt;item&gt;133&lt;/item&gt;&lt;item&gt;134&lt;/item&gt;&lt;item&gt;135&lt;/item&gt;&lt;item&gt;136&lt;/item&gt;&lt;item&gt;137&lt;/item&gt;&lt;item&gt;138&lt;/item&gt;&lt;item&gt;139&lt;/item&gt;&lt;item&gt;140&lt;/item&gt;&lt;item&gt;141&lt;/item&gt;&lt;item&gt;142&lt;/item&gt;&lt;item&gt;143&lt;/item&gt;&lt;item&gt;145&lt;/item&gt;&lt;item&gt;146&lt;/item&gt;&lt;item&gt;147&lt;/item&gt;&lt;item&gt;149&lt;/item&gt;&lt;item&gt;150&lt;/item&gt;&lt;item&gt;151&lt;/item&gt;&lt;item&gt;152&lt;/item&gt;&lt;item&gt;153&lt;/item&gt;&lt;item&gt;154&lt;/item&gt;&lt;item&gt;155&lt;/item&gt;&lt;item&gt;156&lt;/item&gt;&lt;item&gt;157&lt;/item&gt;&lt;item&gt;159&lt;/item&gt;&lt;item&gt;160&lt;/item&gt;&lt;item&gt;161&lt;/item&gt;&lt;item&gt;162&lt;/item&gt;&lt;item&gt;163&lt;/item&gt;&lt;item&gt;164&lt;/item&gt;&lt;item&gt;165&lt;/item&gt;&lt;item&gt;166&lt;/item&gt;&lt;item&gt;167&lt;/item&gt;&lt;item&gt;168&lt;/item&gt;&lt;item&gt;169&lt;/item&gt;&lt;item&gt;170&lt;/item&gt;&lt;item&gt;171&lt;/item&gt;&lt;item&gt;172&lt;/item&gt;&lt;item&gt;173&lt;/item&gt;&lt;item&gt;174&lt;/item&gt;&lt;item&gt;175&lt;/item&gt;&lt;item&gt;176&lt;/item&gt;&lt;item&gt;177&lt;/item&gt;&lt;item&gt;178&lt;/item&gt;&lt;item&gt;179&lt;/item&gt;&lt;item&gt;180&lt;/item&gt;&lt;item&gt;181&lt;/item&gt;&lt;item&gt;182&lt;/item&gt;&lt;item&gt;184&lt;/item&gt;&lt;item&gt;185&lt;/item&gt;&lt;item&gt;186&lt;/item&gt;&lt;item&gt;187&lt;/item&gt;&lt;item&gt;188&lt;/item&gt;&lt;item&gt;189&lt;/item&gt;&lt;item&gt;190&lt;/item&gt;&lt;item&gt;191&lt;/item&gt;&lt;item&gt;192&lt;/item&gt;&lt;item&gt;193&lt;/item&gt;&lt;item&gt;194&lt;/item&gt;&lt;item&gt;195&lt;/item&gt;&lt;item&gt;196&lt;/item&gt;&lt;item&gt;197&lt;/item&gt;&lt;item&gt;198&lt;/item&gt;&lt;item&gt;199&lt;/item&gt;&lt;item&gt;200&lt;/item&gt;&lt;item&gt;201&lt;/item&gt;&lt;item&gt;202&lt;/item&gt;&lt;item&gt;203&lt;/item&gt;&lt;item&gt;204&lt;/item&gt;&lt;item&gt;205&lt;/item&gt;&lt;item&gt;206&lt;/item&gt;&lt;item&gt;207&lt;/item&gt;&lt;item&gt;208&lt;/item&gt;&lt;item&gt;209&lt;/item&gt;&lt;item&gt;210&lt;/item&gt;&lt;item&gt;211&lt;/item&gt;&lt;item&gt;212&lt;/item&gt;&lt;/record-ids&gt;&lt;/item&gt;&lt;/Libraries&gt;"/>
  </w:docVars>
  <w:rsids>
    <w:rsidRoot w:val="00482E10"/>
    <w:rsid w:val="00013309"/>
    <w:rsid w:val="00013DE4"/>
    <w:rsid w:val="00014BF3"/>
    <w:rsid w:val="000160A6"/>
    <w:rsid w:val="00017576"/>
    <w:rsid w:val="00023278"/>
    <w:rsid w:val="000314BA"/>
    <w:rsid w:val="00040AC6"/>
    <w:rsid w:val="0004165B"/>
    <w:rsid w:val="00054D83"/>
    <w:rsid w:val="00086F79"/>
    <w:rsid w:val="0008752A"/>
    <w:rsid w:val="00090C32"/>
    <w:rsid w:val="000A2852"/>
    <w:rsid w:val="000A5883"/>
    <w:rsid w:val="000B0DBA"/>
    <w:rsid w:val="000C0DB6"/>
    <w:rsid w:val="000C0EFC"/>
    <w:rsid w:val="000C320F"/>
    <w:rsid w:val="000C371F"/>
    <w:rsid w:val="000C5BBB"/>
    <w:rsid w:val="000D2611"/>
    <w:rsid w:val="000D4540"/>
    <w:rsid w:val="000F5611"/>
    <w:rsid w:val="00130416"/>
    <w:rsid w:val="00130892"/>
    <w:rsid w:val="00132255"/>
    <w:rsid w:val="00135D4C"/>
    <w:rsid w:val="0014134A"/>
    <w:rsid w:val="00163F86"/>
    <w:rsid w:val="001665E9"/>
    <w:rsid w:val="00180137"/>
    <w:rsid w:val="00180A3D"/>
    <w:rsid w:val="001822BE"/>
    <w:rsid w:val="0019287B"/>
    <w:rsid w:val="00193750"/>
    <w:rsid w:val="001A620B"/>
    <w:rsid w:val="001C34C9"/>
    <w:rsid w:val="001C3FEE"/>
    <w:rsid w:val="001C422A"/>
    <w:rsid w:val="001D52A0"/>
    <w:rsid w:val="001E31CE"/>
    <w:rsid w:val="001E6BB8"/>
    <w:rsid w:val="001E734D"/>
    <w:rsid w:val="00200813"/>
    <w:rsid w:val="00201069"/>
    <w:rsid w:val="00201100"/>
    <w:rsid w:val="00206E6C"/>
    <w:rsid w:val="0020767E"/>
    <w:rsid w:val="002078B6"/>
    <w:rsid w:val="00214FA5"/>
    <w:rsid w:val="00217790"/>
    <w:rsid w:val="00232B67"/>
    <w:rsid w:val="00235056"/>
    <w:rsid w:val="002601A7"/>
    <w:rsid w:val="00261505"/>
    <w:rsid w:val="0026373D"/>
    <w:rsid w:val="002643FA"/>
    <w:rsid w:val="00264B87"/>
    <w:rsid w:val="002701AA"/>
    <w:rsid w:val="002752CE"/>
    <w:rsid w:val="00296F71"/>
    <w:rsid w:val="00297AA0"/>
    <w:rsid w:val="002A0067"/>
    <w:rsid w:val="002A4300"/>
    <w:rsid w:val="002A5499"/>
    <w:rsid w:val="002A5B67"/>
    <w:rsid w:val="002A6277"/>
    <w:rsid w:val="002A7559"/>
    <w:rsid w:val="002B5DCD"/>
    <w:rsid w:val="002C1448"/>
    <w:rsid w:val="002C1D91"/>
    <w:rsid w:val="002C1EE0"/>
    <w:rsid w:val="002C5A33"/>
    <w:rsid w:val="002D2AEF"/>
    <w:rsid w:val="002E44BA"/>
    <w:rsid w:val="002E7147"/>
    <w:rsid w:val="002F03C9"/>
    <w:rsid w:val="00301E15"/>
    <w:rsid w:val="00303EA1"/>
    <w:rsid w:val="00312665"/>
    <w:rsid w:val="00320B95"/>
    <w:rsid w:val="00323D13"/>
    <w:rsid w:val="00330296"/>
    <w:rsid w:val="00331047"/>
    <w:rsid w:val="0033135D"/>
    <w:rsid w:val="0034440C"/>
    <w:rsid w:val="00344C6E"/>
    <w:rsid w:val="0034740D"/>
    <w:rsid w:val="003476AC"/>
    <w:rsid w:val="00347714"/>
    <w:rsid w:val="0035053A"/>
    <w:rsid w:val="003551AB"/>
    <w:rsid w:val="00360BE8"/>
    <w:rsid w:val="003613F2"/>
    <w:rsid w:val="00365B79"/>
    <w:rsid w:val="0038071F"/>
    <w:rsid w:val="003838CA"/>
    <w:rsid w:val="00387FA0"/>
    <w:rsid w:val="003930EC"/>
    <w:rsid w:val="0039420F"/>
    <w:rsid w:val="003C3E5A"/>
    <w:rsid w:val="003E6927"/>
    <w:rsid w:val="003E7B73"/>
    <w:rsid w:val="003F75FC"/>
    <w:rsid w:val="003F7F89"/>
    <w:rsid w:val="004040BC"/>
    <w:rsid w:val="00420DA1"/>
    <w:rsid w:val="00443FC7"/>
    <w:rsid w:val="0045076B"/>
    <w:rsid w:val="00454FC9"/>
    <w:rsid w:val="0045573A"/>
    <w:rsid w:val="00461EFB"/>
    <w:rsid w:val="00463EB6"/>
    <w:rsid w:val="00473471"/>
    <w:rsid w:val="00482E10"/>
    <w:rsid w:val="00492037"/>
    <w:rsid w:val="004932FE"/>
    <w:rsid w:val="004950A3"/>
    <w:rsid w:val="004A2BE7"/>
    <w:rsid w:val="004B090E"/>
    <w:rsid w:val="004B1132"/>
    <w:rsid w:val="004B1AEB"/>
    <w:rsid w:val="004B21EF"/>
    <w:rsid w:val="004B6380"/>
    <w:rsid w:val="004B7D8F"/>
    <w:rsid w:val="004C406B"/>
    <w:rsid w:val="004D68B1"/>
    <w:rsid w:val="004E629A"/>
    <w:rsid w:val="004E73B7"/>
    <w:rsid w:val="004F0FCC"/>
    <w:rsid w:val="0050225C"/>
    <w:rsid w:val="00511820"/>
    <w:rsid w:val="00532DC1"/>
    <w:rsid w:val="00536D0C"/>
    <w:rsid w:val="00537824"/>
    <w:rsid w:val="00537C09"/>
    <w:rsid w:val="00547223"/>
    <w:rsid w:val="0055170B"/>
    <w:rsid w:val="0055255B"/>
    <w:rsid w:val="00560A39"/>
    <w:rsid w:val="00571298"/>
    <w:rsid w:val="0057334B"/>
    <w:rsid w:val="00576028"/>
    <w:rsid w:val="00581E95"/>
    <w:rsid w:val="0058538D"/>
    <w:rsid w:val="005B6E25"/>
    <w:rsid w:val="005B7A8F"/>
    <w:rsid w:val="005E0548"/>
    <w:rsid w:val="005E4DD9"/>
    <w:rsid w:val="005E5588"/>
    <w:rsid w:val="00606DF7"/>
    <w:rsid w:val="00612FE3"/>
    <w:rsid w:val="00621E44"/>
    <w:rsid w:val="00637D45"/>
    <w:rsid w:val="00641D0F"/>
    <w:rsid w:val="00644B52"/>
    <w:rsid w:val="006540ED"/>
    <w:rsid w:val="00654757"/>
    <w:rsid w:val="00664DF2"/>
    <w:rsid w:val="00670095"/>
    <w:rsid w:val="0067681E"/>
    <w:rsid w:val="006841B0"/>
    <w:rsid w:val="00685128"/>
    <w:rsid w:val="00686B86"/>
    <w:rsid w:val="006875E4"/>
    <w:rsid w:val="006A400F"/>
    <w:rsid w:val="006A4B2F"/>
    <w:rsid w:val="006A52B5"/>
    <w:rsid w:val="006B2177"/>
    <w:rsid w:val="006B47BF"/>
    <w:rsid w:val="006F16CA"/>
    <w:rsid w:val="006F202A"/>
    <w:rsid w:val="006F404F"/>
    <w:rsid w:val="006F58CE"/>
    <w:rsid w:val="006F7E41"/>
    <w:rsid w:val="007015D1"/>
    <w:rsid w:val="0070261B"/>
    <w:rsid w:val="007068D2"/>
    <w:rsid w:val="0073332F"/>
    <w:rsid w:val="00733FB3"/>
    <w:rsid w:val="00753D14"/>
    <w:rsid w:val="00755DE6"/>
    <w:rsid w:val="00772126"/>
    <w:rsid w:val="00773BCA"/>
    <w:rsid w:val="00782EEF"/>
    <w:rsid w:val="007A0736"/>
    <w:rsid w:val="007A1507"/>
    <w:rsid w:val="007A4FC0"/>
    <w:rsid w:val="007B0748"/>
    <w:rsid w:val="007B1872"/>
    <w:rsid w:val="007C0F67"/>
    <w:rsid w:val="007C23B3"/>
    <w:rsid w:val="007C2A83"/>
    <w:rsid w:val="007C43A5"/>
    <w:rsid w:val="007D172A"/>
    <w:rsid w:val="007F2B61"/>
    <w:rsid w:val="00801F62"/>
    <w:rsid w:val="008054D6"/>
    <w:rsid w:val="00807FAA"/>
    <w:rsid w:val="008121EF"/>
    <w:rsid w:val="00814410"/>
    <w:rsid w:val="008157A4"/>
    <w:rsid w:val="0081667B"/>
    <w:rsid w:val="008178B2"/>
    <w:rsid w:val="008300C6"/>
    <w:rsid w:val="00830DDD"/>
    <w:rsid w:val="008327EE"/>
    <w:rsid w:val="00834E5F"/>
    <w:rsid w:val="00844ED7"/>
    <w:rsid w:val="0085166F"/>
    <w:rsid w:val="0085313F"/>
    <w:rsid w:val="008630E0"/>
    <w:rsid w:val="008724AD"/>
    <w:rsid w:val="0087565E"/>
    <w:rsid w:val="008872A1"/>
    <w:rsid w:val="008D3C78"/>
    <w:rsid w:val="008E0F4C"/>
    <w:rsid w:val="008E6197"/>
    <w:rsid w:val="008F2517"/>
    <w:rsid w:val="008F712B"/>
    <w:rsid w:val="00900E18"/>
    <w:rsid w:val="009068C8"/>
    <w:rsid w:val="0091386A"/>
    <w:rsid w:val="009175F8"/>
    <w:rsid w:val="009519DB"/>
    <w:rsid w:val="0098250D"/>
    <w:rsid w:val="00985226"/>
    <w:rsid w:val="00987A20"/>
    <w:rsid w:val="009954B5"/>
    <w:rsid w:val="00997907"/>
    <w:rsid w:val="009A36C8"/>
    <w:rsid w:val="009B274F"/>
    <w:rsid w:val="009B6393"/>
    <w:rsid w:val="009C1537"/>
    <w:rsid w:val="009C58E1"/>
    <w:rsid w:val="009C5C71"/>
    <w:rsid w:val="009D5FB6"/>
    <w:rsid w:val="009E5805"/>
    <w:rsid w:val="00A07E9E"/>
    <w:rsid w:val="00A1011D"/>
    <w:rsid w:val="00A11461"/>
    <w:rsid w:val="00A16F2A"/>
    <w:rsid w:val="00A206FF"/>
    <w:rsid w:val="00A222A7"/>
    <w:rsid w:val="00A227CB"/>
    <w:rsid w:val="00A33419"/>
    <w:rsid w:val="00A4383E"/>
    <w:rsid w:val="00A45F1B"/>
    <w:rsid w:val="00A5418B"/>
    <w:rsid w:val="00A60D18"/>
    <w:rsid w:val="00A65799"/>
    <w:rsid w:val="00A72325"/>
    <w:rsid w:val="00A75FBC"/>
    <w:rsid w:val="00A76683"/>
    <w:rsid w:val="00A81752"/>
    <w:rsid w:val="00A91D84"/>
    <w:rsid w:val="00A96D30"/>
    <w:rsid w:val="00AA0AE4"/>
    <w:rsid w:val="00AB1C2F"/>
    <w:rsid w:val="00AC000A"/>
    <w:rsid w:val="00AE5C49"/>
    <w:rsid w:val="00B04996"/>
    <w:rsid w:val="00B22C3F"/>
    <w:rsid w:val="00B26330"/>
    <w:rsid w:val="00B358B7"/>
    <w:rsid w:val="00B518D6"/>
    <w:rsid w:val="00B52544"/>
    <w:rsid w:val="00B67E58"/>
    <w:rsid w:val="00B8482A"/>
    <w:rsid w:val="00B84964"/>
    <w:rsid w:val="00B90906"/>
    <w:rsid w:val="00B912C5"/>
    <w:rsid w:val="00BA1007"/>
    <w:rsid w:val="00BA3B1A"/>
    <w:rsid w:val="00BA7FF9"/>
    <w:rsid w:val="00BB0545"/>
    <w:rsid w:val="00BB3134"/>
    <w:rsid w:val="00BC05DB"/>
    <w:rsid w:val="00BC3B2D"/>
    <w:rsid w:val="00BC43A7"/>
    <w:rsid w:val="00BC7020"/>
    <w:rsid w:val="00BC7B73"/>
    <w:rsid w:val="00BE0020"/>
    <w:rsid w:val="00BE476E"/>
    <w:rsid w:val="00BE7683"/>
    <w:rsid w:val="00C034CA"/>
    <w:rsid w:val="00C23A7C"/>
    <w:rsid w:val="00C261AC"/>
    <w:rsid w:val="00C27F72"/>
    <w:rsid w:val="00C32D9B"/>
    <w:rsid w:val="00C372DF"/>
    <w:rsid w:val="00C62039"/>
    <w:rsid w:val="00C659D5"/>
    <w:rsid w:val="00C672CE"/>
    <w:rsid w:val="00C71327"/>
    <w:rsid w:val="00C71A44"/>
    <w:rsid w:val="00C71D64"/>
    <w:rsid w:val="00CA395B"/>
    <w:rsid w:val="00CA42F6"/>
    <w:rsid w:val="00CB142D"/>
    <w:rsid w:val="00CB22D0"/>
    <w:rsid w:val="00CB4D8C"/>
    <w:rsid w:val="00CB6204"/>
    <w:rsid w:val="00CC23FB"/>
    <w:rsid w:val="00CC3880"/>
    <w:rsid w:val="00CD5122"/>
    <w:rsid w:val="00CD6C78"/>
    <w:rsid w:val="00CE14F9"/>
    <w:rsid w:val="00CE6C63"/>
    <w:rsid w:val="00D00462"/>
    <w:rsid w:val="00D04D4D"/>
    <w:rsid w:val="00D11BF0"/>
    <w:rsid w:val="00D346A0"/>
    <w:rsid w:val="00D523B1"/>
    <w:rsid w:val="00D53E0C"/>
    <w:rsid w:val="00D64820"/>
    <w:rsid w:val="00D6668B"/>
    <w:rsid w:val="00D71B71"/>
    <w:rsid w:val="00D8025F"/>
    <w:rsid w:val="00D86690"/>
    <w:rsid w:val="00DB17AF"/>
    <w:rsid w:val="00DC5814"/>
    <w:rsid w:val="00DE73C7"/>
    <w:rsid w:val="00DE7472"/>
    <w:rsid w:val="00DF692B"/>
    <w:rsid w:val="00E03668"/>
    <w:rsid w:val="00E111A3"/>
    <w:rsid w:val="00E32C37"/>
    <w:rsid w:val="00E3403A"/>
    <w:rsid w:val="00E355C6"/>
    <w:rsid w:val="00E37EE4"/>
    <w:rsid w:val="00E419BD"/>
    <w:rsid w:val="00E450E8"/>
    <w:rsid w:val="00E462B6"/>
    <w:rsid w:val="00E54E4B"/>
    <w:rsid w:val="00E65275"/>
    <w:rsid w:val="00E70240"/>
    <w:rsid w:val="00E73276"/>
    <w:rsid w:val="00E75A04"/>
    <w:rsid w:val="00E818BF"/>
    <w:rsid w:val="00E86273"/>
    <w:rsid w:val="00E876CE"/>
    <w:rsid w:val="00E97EBB"/>
    <w:rsid w:val="00EA5218"/>
    <w:rsid w:val="00EA7032"/>
    <w:rsid w:val="00EB1C2B"/>
    <w:rsid w:val="00EB1D85"/>
    <w:rsid w:val="00ED65A8"/>
    <w:rsid w:val="00EF319C"/>
    <w:rsid w:val="00EF41FB"/>
    <w:rsid w:val="00EF4C1B"/>
    <w:rsid w:val="00F0763D"/>
    <w:rsid w:val="00F1523D"/>
    <w:rsid w:val="00F238E2"/>
    <w:rsid w:val="00F31B0C"/>
    <w:rsid w:val="00F4339A"/>
    <w:rsid w:val="00F51EFE"/>
    <w:rsid w:val="00F53E6F"/>
    <w:rsid w:val="00F547E0"/>
    <w:rsid w:val="00F6512D"/>
    <w:rsid w:val="00F65E3A"/>
    <w:rsid w:val="00F7055E"/>
    <w:rsid w:val="00F86209"/>
    <w:rsid w:val="00F949CC"/>
    <w:rsid w:val="00FA50CB"/>
    <w:rsid w:val="00FA79E4"/>
    <w:rsid w:val="00FB1A73"/>
    <w:rsid w:val="00FB2CD4"/>
    <w:rsid w:val="00FB4E9F"/>
    <w:rsid w:val="00FB6DA1"/>
    <w:rsid w:val="00FC79B4"/>
    <w:rsid w:val="00FD04AE"/>
    <w:rsid w:val="00FD5F2E"/>
    <w:rsid w:val="00FD718C"/>
    <w:rsid w:val="00FE447F"/>
    <w:rsid w:val="00FE45FF"/>
    <w:rsid w:val="00FE4F6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1A6EF6"/>
  <w15:chartTrackingRefBased/>
  <w15:docId w15:val="{D56CD388-8633-448B-BF7D-EF36FD201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متن"/>
    <w:qFormat/>
    <w:rsid w:val="00753D14"/>
    <w:pPr>
      <w:bidi/>
      <w:spacing w:after="0" w:line="240" w:lineRule="auto"/>
      <w:ind w:firstLine="284"/>
      <w:jc w:val="both"/>
    </w:pPr>
    <w:rPr>
      <w:rFonts w:ascii="XB Kayhan" w:eastAsia="Calibri" w:hAnsi="XB Kayhan" w:cs="XB Kayhan"/>
      <w:lang w:bidi="fa-IR"/>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6">
    <w:name w:val="06بخش"/>
    <w:basedOn w:val="Normal"/>
    <w:next w:val="Normal"/>
    <w:qFormat/>
    <w:rsid w:val="00753D14"/>
    <w:pPr>
      <w:keepNext/>
      <w:keepLines/>
      <w:spacing w:before="240"/>
      <w:ind w:firstLine="0"/>
      <w:outlineLvl w:val="1"/>
    </w:pPr>
    <w:rPr>
      <w:b/>
      <w:bCs/>
      <w:sz w:val="26"/>
      <w:szCs w:val="26"/>
    </w:rPr>
  </w:style>
  <w:style w:type="paragraph" w:customStyle="1" w:styleId="04">
    <w:name w:val="04متن‌چکیده"/>
    <w:basedOn w:val="Normal"/>
    <w:link w:val="04Char"/>
    <w:qFormat/>
    <w:rsid w:val="00753D14"/>
    <w:pPr>
      <w:spacing w:after="240"/>
      <w:ind w:right="709" w:firstLine="0"/>
    </w:pPr>
    <w:rPr>
      <w:sz w:val="18"/>
      <w:szCs w:val="18"/>
    </w:rPr>
  </w:style>
  <w:style w:type="paragraph" w:customStyle="1" w:styleId="05JEL">
    <w:name w:val="05کلید‌واژهJEL"/>
    <w:basedOn w:val="04"/>
    <w:link w:val="05JELChar"/>
    <w:qFormat/>
    <w:rsid w:val="00753D14"/>
    <w:pPr>
      <w:spacing w:after="0"/>
    </w:pPr>
    <w:rPr>
      <w:b/>
      <w:bCs/>
    </w:rPr>
  </w:style>
  <w:style w:type="paragraph" w:customStyle="1" w:styleId="02">
    <w:name w:val="02نویسندگان"/>
    <w:basedOn w:val="Normal"/>
    <w:qFormat/>
    <w:rsid w:val="00753D14"/>
    <w:pPr>
      <w:widowControl w:val="0"/>
      <w:pBdr>
        <w:top w:val="single" w:sz="4" w:space="1" w:color="auto"/>
      </w:pBdr>
      <w:tabs>
        <w:tab w:val="left" w:pos="3402"/>
        <w:tab w:val="left" w:pos="5390"/>
      </w:tabs>
      <w:ind w:right="1134" w:firstLine="0"/>
      <w:jc w:val="left"/>
    </w:pPr>
    <w:rPr>
      <w:rFonts w:ascii="Times New Roman Bold" w:eastAsia="B Nazanin" w:hAnsi="Times New Roman Bold"/>
      <w:b/>
      <w:bCs/>
      <w:color w:val="000000"/>
    </w:rPr>
  </w:style>
  <w:style w:type="paragraph" w:customStyle="1" w:styleId="03">
    <w:name w:val="03تاریخ‌دریافت‌پذیرش"/>
    <w:basedOn w:val="Normal"/>
    <w:qFormat/>
    <w:rsid w:val="00753D14"/>
    <w:pPr>
      <w:pBdr>
        <w:top w:val="single" w:sz="6" w:space="1" w:color="auto"/>
        <w:bottom w:val="single" w:sz="6" w:space="1" w:color="auto"/>
      </w:pBdr>
      <w:tabs>
        <w:tab w:val="left" w:pos="3402"/>
      </w:tabs>
      <w:spacing w:before="240" w:after="120"/>
      <w:ind w:right="1134" w:firstLine="0"/>
      <w:jc w:val="lowKashida"/>
    </w:pPr>
    <w:rPr>
      <w:rFonts w:eastAsia="B Nazanin"/>
      <w:color w:val="000000"/>
      <w:sz w:val="20"/>
      <w:szCs w:val="20"/>
    </w:rPr>
  </w:style>
  <w:style w:type="character" w:styleId="FootnoteReference">
    <w:name w:val="footnote reference"/>
    <w:uiPriority w:val="99"/>
    <w:unhideWhenUsed/>
    <w:rsid w:val="00753D14"/>
    <w:rPr>
      <w:noProof/>
      <w:vertAlign w:val="superscript"/>
      <w:lang w:val="en-US" w:bidi="fa-IR"/>
    </w:rPr>
  </w:style>
  <w:style w:type="paragraph" w:customStyle="1" w:styleId="01">
    <w:name w:val="01عنوان‌مقاله"/>
    <w:basedOn w:val="Normal"/>
    <w:next w:val="02"/>
    <w:qFormat/>
    <w:rsid w:val="00753D14"/>
    <w:pPr>
      <w:spacing w:before="240" w:after="240"/>
      <w:ind w:right="1134" w:firstLine="0"/>
      <w:jc w:val="left"/>
      <w:outlineLvl w:val="0"/>
    </w:pPr>
    <w:rPr>
      <w:b/>
      <w:bCs/>
      <w:sz w:val="28"/>
      <w:szCs w:val="28"/>
    </w:rPr>
  </w:style>
  <w:style w:type="paragraph" w:customStyle="1" w:styleId="0">
    <w:name w:val="۰0اطلاعات‌شماره‌مقاله"/>
    <w:basedOn w:val="Normal"/>
    <w:next w:val="01"/>
    <w:qFormat/>
    <w:rsid w:val="00753D14"/>
    <w:pPr>
      <w:ind w:firstLine="0"/>
      <w:jc w:val="left"/>
    </w:pPr>
    <w:rPr>
      <w:sz w:val="18"/>
      <w:szCs w:val="18"/>
    </w:rPr>
  </w:style>
  <w:style w:type="paragraph" w:styleId="FootnoteText">
    <w:name w:val="footnote text"/>
    <w:basedOn w:val="Normal"/>
    <w:link w:val="FootnoteTextChar"/>
    <w:uiPriority w:val="99"/>
    <w:unhideWhenUsed/>
    <w:rsid w:val="00753D14"/>
    <w:pPr>
      <w:ind w:firstLine="0"/>
    </w:pPr>
    <w:rPr>
      <w:sz w:val="18"/>
      <w:szCs w:val="18"/>
    </w:rPr>
  </w:style>
  <w:style w:type="character" w:customStyle="1" w:styleId="FootnoteTextChar">
    <w:name w:val="Footnote Text Char"/>
    <w:basedOn w:val="DefaultParagraphFont"/>
    <w:link w:val="FootnoteText"/>
    <w:uiPriority w:val="99"/>
    <w:rsid w:val="00753D14"/>
    <w:rPr>
      <w:rFonts w:ascii="XB Kayhan" w:eastAsia="Calibri" w:hAnsi="XB Kayhan" w:cs="XB Kayhan"/>
      <w:sz w:val="18"/>
      <w:szCs w:val="18"/>
      <w:lang w:bidi="fa-IR"/>
    </w:rPr>
  </w:style>
  <w:style w:type="paragraph" w:styleId="Header">
    <w:name w:val="header"/>
    <w:basedOn w:val="Normal"/>
    <w:link w:val="HeaderChar"/>
    <w:uiPriority w:val="99"/>
    <w:unhideWhenUsed/>
    <w:rsid w:val="00560A39"/>
    <w:pPr>
      <w:tabs>
        <w:tab w:val="center" w:pos="4513"/>
        <w:tab w:val="right" w:pos="9026"/>
      </w:tabs>
    </w:pPr>
  </w:style>
  <w:style w:type="character" w:customStyle="1" w:styleId="HeaderChar">
    <w:name w:val="Header Char"/>
    <w:basedOn w:val="DefaultParagraphFont"/>
    <w:link w:val="Header"/>
    <w:uiPriority w:val="99"/>
    <w:rsid w:val="00560A39"/>
    <w:rPr>
      <w:rFonts w:ascii="XB Kayhan" w:eastAsia="Calibri" w:hAnsi="XB Kayhan" w:cs="XB Kayhan"/>
      <w:lang w:bidi="fa-IR"/>
    </w:rPr>
  </w:style>
  <w:style w:type="paragraph" w:styleId="Footer">
    <w:name w:val="footer"/>
    <w:basedOn w:val="Normal"/>
    <w:link w:val="FooterChar"/>
    <w:uiPriority w:val="99"/>
    <w:unhideWhenUsed/>
    <w:rsid w:val="00560A39"/>
    <w:pPr>
      <w:tabs>
        <w:tab w:val="center" w:pos="4513"/>
        <w:tab w:val="right" w:pos="9026"/>
      </w:tabs>
    </w:pPr>
  </w:style>
  <w:style w:type="character" w:customStyle="1" w:styleId="FooterChar">
    <w:name w:val="Footer Char"/>
    <w:basedOn w:val="DefaultParagraphFont"/>
    <w:link w:val="Footer"/>
    <w:uiPriority w:val="99"/>
    <w:rsid w:val="00560A39"/>
    <w:rPr>
      <w:rFonts w:ascii="XB Kayhan" w:eastAsia="Calibri" w:hAnsi="XB Kayhan" w:cs="XB Kayhan"/>
      <w:lang w:bidi="fa-IR"/>
    </w:rPr>
  </w:style>
  <w:style w:type="table" w:styleId="TableGrid">
    <w:name w:val="Table Grid"/>
    <w:basedOn w:val="TableNormal"/>
    <w:uiPriority w:val="39"/>
    <w:rsid w:val="00BC70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312665"/>
    <w:rPr>
      <w:sz w:val="16"/>
      <w:szCs w:val="16"/>
    </w:rPr>
  </w:style>
  <w:style w:type="paragraph" w:styleId="CommentText">
    <w:name w:val="annotation text"/>
    <w:basedOn w:val="Normal"/>
    <w:link w:val="CommentTextChar"/>
    <w:uiPriority w:val="99"/>
    <w:semiHidden/>
    <w:unhideWhenUsed/>
    <w:rsid w:val="00312665"/>
    <w:rPr>
      <w:sz w:val="20"/>
      <w:szCs w:val="20"/>
    </w:rPr>
  </w:style>
  <w:style w:type="character" w:customStyle="1" w:styleId="CommentTextChar">
    <w:name w:val="Comment Text Char"/>
    <w:basedOn w:val="DefaultParagraphFont"/>
    <w:link w:val="CommentText"/>
    <w:uiPriority w:val="99"/>
    <w:semiHidden/>
    <w:rsid w:val="00312665"/>
    <w:rPr>
      <w:rFonts w:ascii="XB Kayhan" w:eastAsia="Calibri" w:hAnsi="XB Kayhan" w:cs="XB Kayhan"/>
      <w:sz w:val="20"/>
      <w:szCs w:val="20"/>
      <w:lang w:bidi="fa-IR"/>
    </w:rPr>
  </w:style>
  <w:style w:type="paragraph" w:styleId="CommentSubject">
    <w:name w:val="annotation subject"/>
    <w:basedOn w:val="CommentText"/>
    <w:next w:val="CommentText"/>
    <w:link w:val="CommentSubjectChar"/>
    <w:uiPriority w:val="99"/>
    <w:semiHidden/>
    <w:unhideWhenUsed/>
    <w:rsid w:val="00312665"/>
    <w:rPr>
      <w:b/>
      <w:bCs/>
    </w:rPr>
  </w:style>
  <w:style w:type="character" w:customStyle="1" w:styleId="CommentSubjectChar">
    <w:name w:val="Comment Subject Char"/>
    <w:basedOn w:val="CommentTextChar"/>
    <w:link w:val="CommentSubject"/>
    <w:uiPriority w:val="99"/>
    <w:semiHidden/>
    <w:rsid w:val="00312665"/>
    <w:rPr>
      <w:rFonts w:ascii="XB Kayhan" w:eastAsia="Calibri" w:hAnsi="XB Kayhan" w:cs="XB Kayhan"/>
      <w:b/>
      <w:bCs/>
      <w:sz w:val="20"/>
      <w:szCs w:val="20"/>
      <w:lang w:bidi="fa-IR"/>
    </w:rPr>
  </w:style>
  <w:style w:type="paragraph" w:styleId="BalloonText">
    <w:name w:val="Balloon Text"/>
    <w:basedOn w:val="Normal"/>
    <w:link w:val="BalloonTextChar"/>
    <w:uiPriority w:val="99"/>
    <w:semiHidden/>
    <w:unhideWhenUsed/>
    <w:rsid w:val="0031266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12665"/>
    <w:rPr>
      <w:rFonts w:ascii="Segoe UI" w:eastAsia="Calibri" w:hAnsi="Segoe UI" w:cs="Segoe UI"/>
      <w:sz w:val="18"/>
      <w:szCs w:val="18"/>
      <w:lang w:bidi="fa-IR"/>
    </w:rPr>
  </w:style>
  <w:style w:type="character" w:styleId="Hyperlink">
    <w:name w:val="Hyperlink"/>
    <w:basedOn w:val="DefaultParagraphFont"/>
    <w:uiPriority w:val="99"/>
    <w:unhideWhenUsed/>
    <w:rsid w:val="007D172A"/>
    <w:rPr>
      <w:color w:val="0563C1" w:themeColor="hyperlink"/>
      <w:u w:val="single"/>
    </w:rPr>
  </w:style>
  <w:style w:type="table" w:customStyle="1" w:styleId="GridTable4-Accent21">
    <w:name w:val="Grid Table 4 - Accent 21"/>
    <w:basedOn w:val="TableNormal"/>
    <w:next w:val="GridTable4-Accent2"/>
    <w:uiPriority w:val="49"/>
    <w:rsid w:val="0057334B"/>
    <w:pPr>
      <w:spacing w:after="0" w:line="240" w:lineRule="auto"/>
    </w:p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GridTable4-Accent2">
    <w:name w:val="Grid Table 4 Accent 2"/>
    <w:basedOn w:val="TableNormal"/>
    <w:uiPriority w:val="49"/>
    <w:rsid w:val="0057334B"/>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TableGrid1">
    <w:name w:val="Table Grid1"/>
    <w:basedOn w:val="TableNormal"/>
    <w:next w:val="TableGrid"/>
    <w:uiPriority w:val="39"/>
    <w:rsid w:val="00C71D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3">
    <w:name w:val="Grid Table 4 Accent 3"/>
    <w:basedOn w:val="TableNormal"/>
    <w:uiPriority w:val="49"/>
    <w:rsid w:val="0055170B"/>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customStyle="1" w:styleId="EndNoteBibliographyTitle">
    <w:name w:val="EndNote Bibliography Title"/>
    <w:basedOn w:val="Normal"/>
    <w:link w:val="EndNoteBibliographyTitleChar"/>
    <w:rsid w:val="007C0F67"/>
    <w:pPr>
      <w:jc w:val="center"/>
    </w:pPr>
    <w:rPr>
      <w:noProof/>
      <w:sz w:val="18"/>
    </w:rPr>
  </w:style>
  <w:style w:type="character" w:customStyle="1" w:styleId="04Char">
    <w:name w:val="04متن‌چکیده Char"/>
    <w:basedOn w:val="DefaultParagraphFont"/>
    <w:link w:val="04"/>
    <w:rsid w:val="007C0F67"/>
    <w:rPr>
      <w:rFonts w:ascii="XB Kayhan" w:eastAsia="Calibri" w:hAnsi="XB Kayhan" w:cs="XB Kayhan"/>
      <w:sz w:val="18"/>
      <w:szCs w:val="18"/>
      <w:lang w:bidi="fa-IR"/>
    </w:rPr>
  </w:style>
  <w:style w:type="character" w:customStyle="1" w:styleId="05JELChar">
    <w:name w:val="05کلید‌واژهJEL Char"/>
    <w:basedOn w:val="04Char"/>
    <w:link w:val="05JEL"/>
    <w:rsid w:val="007C0F67"/>
    <w:rPr>
      <w:rFonts w:ascii="XB Kayhan" w:eastAsia="Calibri" w:hAnsi="XB Kayhan" w:cs="XB Kayhan"/>
      <w:b/>
      <w:bCs/>
      <w:sz w:val="18"/>
      <w:szCs w:val="18"/>
      <w:lang w:bidi="fa-IR"/>
    </w:rPr>
  </w:style>
  <w:style w:type="character" w:customStyle="1" w:styleId="EndNoteBibliographyTitleChar">
    <w:name w:val="EndNote Bibliography Title Char"/>
    <w:basedOn w:val="05JELChar"/>
    <w:link w:val="EndNoteBibliographyTitle"/>
    <w:rsid w:val="007C0F67"/>
    <w:rPr>
      <w:rFonts w:ascii="XB Kayhan" w:eastAsia="Calibri" w:hAnsi="XB Kayhan" w:cs="XB Kayhan"/>
      <w:b w:val="0"/>
      <w:bCs w:val="0"/>
      <w:noProof/>
      <w:sz w:val="18"/>
      <w:szCs w:val="18"/>
      <w:lang w:bidi="fa-IR"/>
    </w:rPr>
  </w:style>
  <w:style w:type="paragraph" w:customStyle="1" w:styleId="EndNoteBibliography">
    <w:name w:val="EndNote Bibliography"/>
    <w:basedOn w:val="Normal"/>
    <w:link w:val="EndNoteBibliographyChar"/>
    <w:rsid w:val="007C0F67"/>
    <w:rPr>
      <w:noProof/>
      <w:sz w:val="18"/>
    </w:rPr>
  </w:style>
  <w:style w:type="character" w:customStyle="1" w:styleId="EndNoteBibliographyChar">
    <w:name w:val="EndNote Bibliography Char"/>
    <w:basedOn w:val="05JELChar"/>
    <w:link w:val="EndNoteBibliography"/>
    <w:rsid w:val="007C0F67"/>
    <w:rPr>
      <w:rFonts w:ascii="XB Kayhan" w:eastAsia="Calibri" w:hAnsi="XB Kayhan" w:cs="XB Kayhan"/>
      <w:b w:val="0"/>
      <w:bCs w:val="0"/>
      <w:noProof/>
      <w:sz w:val="18"/>
      <w:szCs w:val="18"/>
      <w:lang w:bidi="fa-IR"/>
    </w:rPr>
  </w:style>
  <w:style w:type="character" w:styleId="UnresolvedMention">
    <w:name w:val="Unresolved Mention"/>
    <w:basedOn w:val="DefaultParagraphFont"/>
    <w:uiPriority w:val="99"/>
    <w:semiHidden/>
    <w:unhideWhenUsed/>
    <w:rsid w:val="008630E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62221279">
      <w:bodyDiv w:val="1"/>
      <w:marLeft w:val="0"/>
      <w:marRight w:val="0"/>
      <w:marTop w:val="0"/>
      <w:marBottom w:val="0"/>
      <w:divBdr>
        <w:top w:val="none" w:sz="0" w:space="0" w:color="auto"/>
        <w:left w:val="none" w:sz="0" w:space="0" w:color="auto"/>
        <w:bottom w:val="none" w:sz="0" w:space="0" w:color="auto"/>
        <w:right w:val="none" w:sz="0" w:space="0" w:color="auto"/>
      </w:divBdr>
      <w:divsChild>
        <w:div w:id="613899460">
          <w:marLeft w:val="0"/>
          <w:marRight w:val="0"/>
          <w:marTop w:val="0"/>
          <w:marBottom w:val="0"/>
          <w:divBdr>
            <w:top w:val="none" w:sz="0" w:space="0" w:color="auto"/>
            <w:left w:val="none" w:sz="0" w:space="0" w:color="auto"/>
            <w:bottom w:val="none" w:sz="0" w:space="0" w:color="auto"/>
            <w:right w:val="none" w:sz="0" w:space="0" w:color="auto"/>
          </w:divBdr>
          <w:divsChild>
            <w:div w:id="1029989100">
              <w:marLeft w:val="0"/>
              <w:marRight w:val="0"/>
              <w:marTop w:val="0"/>
              <w:marBottom w:val="0"/>
              <w:divBdr>
                <w:top w:val="none" w:sz="0" w:space="0" w:color="auto"/>
                <w:left w:val="none" w:sz="0" w:space="0" w:color="auto"/>
                <w:bottom w:val="none" w:sz="0" w:space="0" w:color="auto"/>
                <w:right w:val="none" w:sz="0" w:space="0" w:color="auto"/>
              </w:divBdr>
              <w:divsChild>
                <w:div w:id="829639790">
                  <w:marLeft w:val="0"/>
                  <w:marRight w:val="0"/>
                  <w:marTop w:val="0"/>
                  <w:marBottom w:val="0"/>
                  <w:divBdr>
                    <w:top w:val="none" w:sz="0" w:space="0" w:color="auto"/>
                    <w:left w:val="none" w:sz="0" w:space="0" w:color="auto"/>
                    <w:bottom w:val="none" w:sz="0" w:space="0" w:color="auto"/>
                    <w:right w:val="none" w:sz="0" w:space="0" w:color="auto"/>
                  </w:divBdr>
                  <w:divsChild>
                    <w:div w:id="493229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3694008">
      <w:bodyDiv w:val="1"/>
      <w:marLeft w:val="0"/>
      <w:marRight w:val="0"/>
      <w:marTop w:val="0"/>
      <w:marBottom w:val="0"/>
      <w:divBdr>
        <w:top w:val="none" w:sz="0" w:space="0" w:color="auto"/>
        <w:left w:val="none" w:sz="0" w:space="0" w:color="auto"/>
        <w:bottom w:val="none" w:sz="0" w:space="0" w:color="auto"/>
        <w:right w:val="none" w:sz="0" w:space="0" w:color="auto"/>
      </w:divBdr>
      <w:divsChild>
        <w:div w:id="163253568">
          <w:marLeft w:val="0"/>
          <w:marRight w:val="0"/>
          <w:marTop w:val="0"/>
          <w:marBottom w:val="0"/>
          <w:divBdr>
            <w:top w:val="none" w:sz="0" w:space="0" w:color="auto"/>
            <w:left w:val="none" w:sz="0" w:space="0" w:color="auto"/>
            <w:bottom w:val="none" w:sz="0" w:space="0" w:color="auto"/>
            <w:right w:val="none" w:sz="0" w:space="0" w:color="auto"/>
          </w:divBdr>
          <w:divsChild>
            <w:div w:id="888227171">
              <w:marLeft w:val="0"/>
              <w:marRight w:val="0"/>
              <w:marTop w:val="0"/>
              <w:marBottom w:val="0"/>
              <w:divBdr>
                <w:top w:val="none" w:sz="0" w:space="0" w:color="auto"/>
                <w:left w:val="none" w:sz="0" w:space="0" w:color="auto"/>
                <w:bottom w:val="none" w:sz="0" w:space="0" w:color="auto"/>
                <w:right w:val="none" w:sz="0" w:space="0" w:color="auto"/>
              </w:divBdr>
              <w:divsChild>
                <w:div w:id="632566922">
                  <w:marLeft w:val="0"/>
                  <w:marRight w:val="0"/>
                  <w:marTop w:val="0"/>
                  <w:marBottom w:val="0"/>
                  <w:divBdr>
                    <w:top w:val="none" w:sz="0" w:space="0" w:color="auto"/>
                    <w:left w:val="none" w:sz="0" w:space="0" w:color="auto"/>
                    <w:bottom w:val="none" w:sz="0" w:space="0" w:color="auto"/>
                    <w:right w:val="none" w:sz="0" w:space="0" w:color="auto"/>
                  </w:divBdr>
                  <w:divsChild>
                    <w:div w:id="1806044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4794814">
      <w:bodyDiv w:val="1"/>
      <w:marLeft w:val="0"/>
      <w:marRight w:val="0"/>
      <w:marTop w:val="0"/>
      <w:marBottom w:val="0"/>
      <w:divBdr>
        <w:top w:val="none" w:sz="0" w:space="0" w:color="auto"/>
        <w:left w:val="none" w:sz="0" w:space="0" w:color="auto"/>
        <w:bottom w:val="none" w:sz="0" w:space="0" w:color="auto"/>
        <w:right w:val="none" w:sz="0" w:space="0" w:color="auto"/>
      </w:divBdr>
      <w:divsChild>
        <w:div w:id="1161972030">
          <w:marLeft w:val="0"/>
          <w:marRight w:val="0"/>
          <w:marTop w:val="0"/>
          <w:marBottom w:val="0"/>
          <w:divBdr>
            <w:top w:val="none" w:sz="0" w:space="0" w:color="auto"/>
            <w:left w:val="none" w:sz="0" w:space="0" w:color="auto"/>
            <w:bottom w:val="none" w:sz="0" w:space="0" w:color="auto"/>
            <w:right w:val="none" w:sz="0" w:space="0" w:color="auto"/>
          </w:divBdr>
          <w:divsChild>
            <w:div w:id="330647595">
              <w:marLeft w:val="0"/>
              <w:marRight w:val="0"/>
              <w:marTop w:val="0"/>
              <w:marBottom w:val="0"/>
              <w:divBdr>
                <w:top w:val="none" w:sz="0" w:space="0" w:color="auto"/>
                <w:left w:val="none" w:sz="0" w:space="0" w:color="auto"/>
                <w:bottom w:val="none" w:sz="0" w:space="0" w:color="auto"/>
                <w:right w:val="none" w:sz="0" w:space="0" w:color="auto"/>
              </w:divBdr>
              <w:divsChild>
                <w:div w:id="1905605697">
                  <w:marLeft w:val="0"/>
                  <w:marRight w:val="0"/>
                  <w:marTop w:val="0"/>
                  <w:marBottom w:val="0"/>
                  <w:divBdr>
                    <w:top w:val="none" w:sz="0" w:space="0" w:color="auto"/>
                    <w:left w:val="none" w:sz="0" w:space="0" w:color="auto"/>
                    <w:bottom w:val="none" w:sz="0" w:space="0" w:color="auto"/>
                    <w:right w:val="none" w:sz="0" w:space="0" w:color="auto"/>
                  </w:divBdr>
                  <w:divsChild>
                    <w:div w:id="1981955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8.jpeg"/><Relationship Id="rId26" Type="http://schemas.microsoft.com/office/2007/relationships/diagramDrawing" Target="diagrams/drawing1.xml"/><Relationship Id="rId39" Type="http://schemas.openxmlformats.org/officeDocument/2006/relationships/image" Target="media/image14.png"/><Relationship Id="rId21" Type="http://schemas.openxmlformats.org/officeDocument/2006/relationships/image" Target="media/image11.png"/><Relationship Id="rId34" Type="http://schemas.openxmlformats.org/officeDocument/2006/relationships/diagramQuickStyle" Target="diagrams/quickStyle3.xml"/><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diagramQuickStyle" Target="diagrams/quickStyle2.xml"/><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diagramQuickStyle" Target="diagrams/quickStyle1.xml"/><Relationship Id="rId32" Type="http://schemas.openxmlformats.org/officeDocument/2006/relationships/diagramData" Target="diagrams/data3.xml"/><Relationship Id="rId37" Type="http://schemas.openxmlformats.org/officeDocument/2006/relationships/image" Target="media/image12.png"/><Relationship Id="rId40" Type="http://schemas.openxmlformats.org/officeDocument/2006/relationships/hyperlink" Target="https://github" TargetMode="External"/><Relationship Id="rId5" Type="http://schemas.openxmlformats.org/officeDocument/2006/relationships/webSettings" Target="webSettings.xml"/><Relationship Id="rId15" Type="http://schemas.microsoft.com/office/2007/relationships/hdphoto" Target="media/hdphoto1.wdp"/><Relationship Id="rId23" Type="http://schemas.openxmlformats.org/officeDocument/2006/relationships/diagramLayout" Target="diagrams/layout1.xml"/><Relationship Id="rId28" Type="http://schemas.openxmlformats.org/officeDocument/2006/relationships/diagramLayout" Target="diagrams/layout2.xml"/><Relationship Id="rId36" Type="http://schemas.microsoft.com/office/2007/relationships/diagramDrawing" Target="diagrams/drawing3.xml"/><Relationship Id="rId10" Type="http://schemas.openxmlformats.org/officeDocument/2006/relationships/image" Target="media/image1.png"/><Relationship Id="rId19" Type="http://schemas.openxmlformats.org/officeDocument/2006/relationships/image" Target="media/image9.png"/><Relationship Id="rId31" Type="http://schemas.microsoft.com/office/2007/relationships/diagramDrawing" Target="diagrams/drawing2.xml"/><Relationship Id="rId4" Type="http://schemas.openxmlformats.org/officeDocument/2006/relationships/settings" Target="settings.xml"/><Relationship Id="rId9" Type="http://schemas.openxmlformats.org/officeDocument/2006/relationships/hyperlink" Target="mailto:negartaheri@iaut.ac.ir" TargetMode="External"/><Relationship Id="rId14" Type="http://schemas.openxmlformats.org/officeDocument/2006/relationships/image" Target="media/image5.png"/><Relationship Id="rId22" Type="http://schemas.openxmlformats.org/officeDocument/2006/relationships/diagramData" Target="diagrams/data1.xml"/><Relationship Id="rId27" Type="http://schemas.openxmlformats.org/officeDocument/2006/relationships/diagramData" Target="diagrams/data2.xml"/><Relationship Id="rId30" Type="http://schemas.openxmlformats.org/officeDocument/2006/relationships/diagramColors" Target="diagrams/colors2.xml"/><Relationship Id="rId35" Type="http://schemas.openxmlformats.org/officeDocument/2006/relationships/diagramColors" Target="diagrams/colors3.xml"/><Relationship Id="rId43" Type="http://schemas.openxmlformats.org/officeDocument/2006/relationships/theme" Target="theme/theme1.xml"/><Relationship Id="rId8" Type="http://schemas.openxmlformats.org/officeDocument/2006/relationships/hyperlink" Target="mailto:Vahid.kabody@gmail.com"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diagramColors" Target="diagrams/colors1.xml"/><Relationship Id="rId33" Type="http://schemas.openxmlformats.org/officeDocument/2006/relationships/diagramLayout" Target="diagrams/layout3.xml"/><Relationship Id="rId38" Type="http://schemas.openxmlformats.org/officeDocument/2006/relationships/image" Target="media/image13.png"/></Relationships>
</file>

<file path=word/diagrams/colors1.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6_4">
  <dgm:title val=""/>
  <dgm:desc val=""/>
  <dgm:catLst>
    <dgm:cat type="accent6" pri="11400"/>
  </dgm:catLst>
  <dgm:styleLbl name="node0">
    <dgm:fillClrLst meth="cycle">
      <a:schemeClr val="accent6">
        <a:shade val="60000"/>
      </a:schemeClr>
    </dgm:fillClrLst>
    <dgm:linClrLst meth="repeat">
      <a:schemeClr val="lt1"/>
    </dgm:linClrLst>
    <dgm:effectClrLst/>
    <dgm:txLinClrLst/>
    <dgm:txFillClrLst/>
    <dgm:txEffectClrLst/>
  </dgm:styleLbl>
  <dgm:styleLbl name="alignNode1">
    <dgm:fillClrLst meth="cycle">
      <a:schemeClr val="accent6">
        <a:shade val="50000"/>
      </a:schemeClr>
      <a:schemeClr val="accent6">
        <a:tint val="55000"/>
      </a:schemeClr>
    </dgm:fillClrLst>
    <dgm:linClrLst meth="cycle">
      <a:schemeClr val="accent6">
        <a:shade val="50000"/>
      </a:schemeClr>
      <a:schemeClr val="accent6">
        <a:tint val="55000"/>
      </a:schemeClr>
    </dgm:linClrLst>
    <dgm:effectClrLst/>
    <dgm:txLinClrLst/>
    <dgm:txFillClrLst/>
    <dgm:txEffectClrLst/>
  </dgm:styleLbl>
  <dgm:styleLbl name="node1">
    <dgm:fillClrLst meth="cycle">
      <a:schemeClr val="accent6">
        <a:shade val="50000"/>
      </a:schemeClr>
      <a:schemeClr val="accent6">
        <a:tint val="55000"/>
      </a:schemeClr>
    </dgm:fillClrLst>
    <dgm:linClrLst meth="repeat">
      <a:schemeClr val="lt1"/>
    </dgm:linClrLst>
    <dgm:effectClrLst/>
    <dgm:txLinClrLst/>
    <dgm:txFillClrLst/>
    <dgm:txEffectClrLst/>
  </dgm:styleLbl>
  <dgm:styleLbl name="lnNode1">
    <dgm:fillClrLst meth="cycle">
      <a:schemeClr val="accent6">
        <a:shade val="50000"/>
      </a:schemeClr>
      <a:schemeClr val="accent6">
        <a:tint val="55000"/>
      </a:schemeClr>
    </dgm:fillClrLst>
    <dgm:linClrLst meth="repeat">
      <a:schemeClr val="lt1"/>
    </dgm:linClrLst>
    <dgm:effectClrLst/>
    <dgm:txLinClrLst/>
    <dgm:txFillClrLst/>
    <dgm:txEffectClrLst/>
  </dgm:styleLbl>
  <dgm:styleLbl name="vennNode1">
    <dgm:fillClrLst meth="cycle">
      <a:schemeClr val="accent6">
        <a:shade val="80000"/>
        <a:alpha val="50000"/>
      </a:schemeClr>
      <a:schemeClr val="accent6">
        <a:tint val="50000"/>
        <a:alpha val="50000"/>
      </a:schemeClr>
    </dgm:fillClrLst>
    <dgm:linClrLst meth="repeat">
      <a:schemeClr val="lt1"/>
    </dgm:linClrLst>
    <dgm:effectClrLst/>
    <dgm:txLinClrLst/>
    <dgm:txFillClrLst/>
    <dgm:txEffectClrLst/>
  </dgm:styleLbl>
  <dgm:styleLbl name="node2">
    <dgm:fillClrLst>
      <a:schemeClr val="accent6">
        <a:shade val="80000"/>
      </a:schemeClr>
    </dgm:fillClrLst>
    <dgm:linClrLst meth="repeat">
      <a:schemeClr val="lt1"/>
    </dgm:linClrLst>
    <dgm:effectClrLst/>
    <dgm:txLinClrLst/>
    <dgm:txFillClrLst/>
    <dgm:txEffectClrLst/>
  </dgm:styleLbl>
  <dgm:styleLbl name="node3">
    <dgm:fillClrLst>
      <a:schemeClr val="accent6">
        <a:tint val="99000"/>
      </a:schemeClr>
    </dgm:fillClrLst>
    <dgm:linClrLst meth="repeat">
      <a:schemeClr val="lt1"/>
    </dgm:linClrLst>
    <dgm:effectClrLst/>
    <dgm:txLinClrLst/>
    <dgm:txFillClrLst/>
    <dgm:txEffectClrLst/>
  </dgm:styleLbl>
  <dgm:styleLbl name="node4">
    <dgm:fillClrLst>
      <a:schemeClr val="accent6">
        <a:tint val="70000"/>
      </a:schemeClr>
    </dgm:fillClrLst>
    <dgm:linClrLst meth="repeat">
      <a:schemeClr val="lt1"/>
    </dgm:linClrLst>
    <dgm:effectClrLst/>
    <dgm:txLinClrLst/>
    <dgm:txFillClrLst/>
    <dgm:txEffectClrLst/>
  </dgm:styleLbl>
  <dgm:styleLbl name="fgImgPlace1">
    <dgm:fillClrLst>
      <a:schemeClr val="accent6">
        <a:tint val="50000"/>
      </a:schemeClr>
      <a:schemeClr val="accent6">
        <a:tint val="55000"/>
      </a:schemeClr>
    </dgm:fillClrLst>
    <dgm:linClrLst meth="repeat">
      <a:schemeClr val="lt1"/>
    </dgm:linClrLst>
    <dgm:effectClrLst/>
    <dgm:txLinClrLst/>
    <dgm:txFillClrLst meth="repeat">
      <a:schemeClr val="lt1"/>
    </dgm:txFillClrLst>
    <dgm:txEffectClrLst/>
  </dgm:styleLbl>
  <dgm:styleLbl name="alignImgPlace1">
    <dgm:fillClrLst>
      <a:schemeClr val="accent6">
        <a:tint val="50000"/>
      </a:schemeClr>
      <a:schemeClr val="accent6">
        <a:tint val="55000"/>
      </a:schemeClr>
    </dgm:fillClrLst>
    <dgm:linClrLst meth="repeat">
      <a:schemeClr val="lt1"/>
    </dgm:linClrLst>
    <dgm:effectClrLst/>
    <dgm:txLinClrLst/>
    <dgm:txFillClrLst meth="repeat">
      <a:schemeClr val="lt1"/>
    </dgm:txFillClrLst>
    <dgm:txEffectClrLst/>
  </dgm:styleLbl>
  <dgm:styleLbl name="bgImgPlace1">
    <dgm:fillClrLst>
      <a:schemeClr val="accent6">
        <a:tint val="50000"/>
      </a:schemeClr>
      <a:schemeClr val="accent6">
        <a:tint val="55000"/>
      </a:schemeClr>
    </dgm:fillClrLst>
    <dgm:linClrLst meth="repeat">
      <a:schemeClr val="lt1"/>
    </dgm:linClrLst>
    <dgm:effectClrLst/>
    <dgm:txLinClrLst/>
    <dgm:txFillClrLst meth="repeat">
      <a:schemeClr val="lt1"/>
    </dgm:txFillClrLst>
    <dgm:txEffectClrLst/>
  </dgm:styleLbl>
  <dgm:styleLbl name="sibTrans2D1">
    <dgm:fillClrLst meth="cycle">
      <a:schemeClr val="accent6">
        <a:shade val="90000"/>
      </a:schemeClr>
      <a:schemeClr val="accent6">
        <a:tint val="50000"/>
      </a:schemeClr>
    </dgm:fillClrLst>
    <dgm:linClrLst meth="cycle">
      <a:schemeClr val="accent6">
        <a:shade val="90000"/>
      </a:schemeClr>
      <a:schemeClr val="accent6">
        <a:tint val="50000"/>
      </a:schemeClr>
    </dgm:linClrLst>
    <dgm:effectClrLst/>
    <dgm:txLinClrLst/>
    <dgm:txFillClrLst/>
    <dgm:txEffectClrLst/>
  </dgm:styleLbl>
  <dgm:styleLbl name="fgSibTrans2D1">
    <dgm:fillClrLst meth="cycle">
      <a:schemeClr val="accent6">
        <a:shade val="90000"/>
      </a:schemeClr>
      <a:schemeClr val="accent6">
        <a:tint val="50000"/>
      </a:schemeClr>
    </dgm:fillClrLst>
    <dgm:linClrLst meth="cycle">
      <a:schemeClr val="accent6">
        <a:shade val="90000"/>
      </a:schemeClr>
      <a:schemeClr val="accent6">
        <a:tint val="50000"/>
      </a:schemeClr>
    </dgm:linClrLst>
    <dgm:effectClrLst/>
    <dgm:txLinClrLst/>
    <dgm:txFillClrLst/>
    <dgm:txEffectClrLst/>
  </dgm:styleLbl>
  <dgm:styleLbl name="bgSibTrans2D1">
    <dgm:fillClrLst meth="cycle">
      <a:schemeClr val="accent6">
        <a:shade val="90000"/>
      </a:schemeClr>
      <a:schemeClr val="accent6">
        <a:tint val="50000"/>
      </a:schemeClr>
    </dgm:fillClrLst>
    <dgm:linClrLst meth="cycle">
      <a:schemeClr val="accent6">
        <a:shade val="90000"/>
      </a:schemeClr>
      <a:schemeClr val="accent6">
        <a:tint val="50000"/>
      </a:schemeClr>
    </dgm:linClrLst>
    <dgm:effectClrLst/>
    <dgm:txLinClrLst/>
    <dgm:txFillClrLst/>
    <dgm:txEffectClrLst/>
  </dgm:styleLbl>
  <dgm:styleLbl name="sibTrans1D1">
    <dgm:fillClrLst meth="cycle">
      <a:schemeClr val="accent6">
        <a:shade val="90000"/>
      </a:schemeClr>
      <a:schemeClr val="accent6">
        <a:tint val="50000"/>
      </a:schemeClr>
    </dgm:fillClrLst>
    <dgm:linClrLst meth="cycle">
      <a:schemeClr val="accent6">
        <a:shade val="90000"/>
      </a:schemeClr>
      <a:schemeClr val="accent6">
        <a:tint val="50000"/>
      </a:schemeClr>
    </dgm:linClrLst>
    <dgm:effectClrLst/>
    <dgm:txLinClrLst/>
    <dgm:txFillClrLst meth="repeat">
      <a:schemeClr val="tx1"/>
    </dgm:txFillClrLst>
    <dgm:txEffectClrLst/>
  </dgm:styleLbl>
  <dgm:styleLbl name="callout">
    <dgm:fillClrLst meth="repeat">
      <a:schemeClr val="accent6"/>
    </dgm:fillClrLst>
    <dgm:linClrLst meth="repeat">
      <a:schemeClr val="accent6"/>
    </dgm:linClrLst>
    <dgm:effectClrLst/>
    <dgm:txLinClrLst/>
    <dgm:txFillClrLst meth="repeat">
      <a:schemeClr val="tx1"/>
    </dgm:txFillClrLst>
    <dgm:txEffectClrLst/>
  </dgm:styleLbl>
  <dgm:styleLbl name="asst0">
    <dgm:fillClrLst meth="repeat">
      <a:schemeClr val="accent6">
        <a:shade val="80000"/>
      </a:schemeClr>
    </dgm:fillClrLst>
    <dgm:linClrLst meth="repeat">
      <a:schemeClr val="lt1"/>
    </dgm:linClrLst>
    <dgm:effectClrLst/>
    <dgm:txLinClrLst/>
    <dgm:txFillClrLst/>
    <dgm:txEffectClrLst/>
  </dgm:styleLbl>
  <dgm:styleLbl name="asst1">
    <dgm:fillClrLst meth="repeat">
      <a:schemeClr val="accent6">
        <a:shade val="80000"/>
      </a:schemeClr>
    </dgm:fillClrLst>
    <dgm:linClrLst meth="repeat">
      <a:schemeClr val="lt1"/>
    </dgm:linClrLst>
    <dgm:effectClrLst/>
    <dgm:txLinClrLst/>
    <dgm:txFillClrLst/>
    <dgm:txEffectClrLst/>
  </dgm:styleLbl>
  <dgm:styleLbl name="asst2">
    <dgm:fillClrLst>
      <a:schemeClr val="accent6">
        <a:tint val="90000"/>
      </a:schemeClr>
    </dgm:fillClrLst>
    <dgm:linClrLst meth="repeat">
      <a:schemeClr val="lt1"/>
    </dgm:linClrLst>
    <dgm:effectClrLst/>
    <dgm:txLinClrLst/>
    <dgm:txFillClrLst/>
    <dgm:txEffectClrLst/>
  </dgm:styleLbl>
  <dgm:styleLbl name="asst3">
    <dgm:fillClrLst>
      <a:schemeClr val="accent6">
        <a:tint val="70000"/>
      </a:schemeClr>
    </dgm:fillClrLst>
    <dgm:linClrLst meth="repeat">
      <a:schemeClr val="lt1"/>
    </dgm:linClrLst>
    <dgm:effectClrLst/>
    <dgm:txLinClrLst/>
    <dgm:txFillClrLst/>
    <dgm:txEffectClrLst/>
  </dgm:styleLbl>
  <dgm:styleLbl name="asst4">
    <dgm:fillClrLst>
      <a:schemeClr val="accent6">
        <a:tint val="50000"/>
      </a:schemeClr>
    </dgm:fillClrLst>
    <dgm:linClrLst meth="repeat">
      <a:schemeClr val="lt1"/>
    </dgm:linClrLst>
    <dgm:effectClrLst/>
    <dgm:txLinClrLst/>
    <dgm:txFillClrLst/>
    <dgm:txEffectClrLst/>
  </dgm:styleLbl>
  <dgm:styleLbl name="parChTrans2D1">
    <dgm:fillClrLst meth="repeat">
      <a:schemeClr val="accent6">
        <a:tint val="60000"/>
      </a:schemeClr>
    </dgm:fillClrLst>
    <dgm:linClrLst meth="repeat">
      <a:schemeClr val="accent6">
        <a:shade val="80000"/>
      </a:schemeClr>
    </dgm:linClrLst>
    <dgm:effectClrLst/>
    <dgm:txLinClrLst/>
    <dgm:txFillClrLst/>
    <dgm:txEffectClrLst/>
  </dgm:styleLbl>
  <dgm:styleLbl name="parChTrans2D2">
    <dgm:fillClrLst meth="repeat">
      <a:schemeClr val="accent6">
        <a:tint val="90000"/>
      </a:schemeClr>
    </dgm:fillClrLst>
    <dgm:linClrLst meth="repeat">
      <a:schemeClr val="accent6">
        <a:tint val="90000"/>
      </a:schemeClr>
    </dgm:linClrLst>
    <dgm:effectClrLst/>
    <dgm:txLinClrLst/>
    <dgm:txFillClrLst/>
    <dgm:txEffectClrLst/>
  </dgm:styleLbl>
  <dgm:styleLbl name="parChTrans2D3">
    <dgm:fillClrLst meth="repeat">
      <a:schemeClr val="accent6">
        <a:tint val="70000"/>
      </a:schemeClr>
    </dgm:fillClrLst>
    <dgm:linClrLst meth="repeat">
      <a:schemeClr val="accent6">
        <a:tint val="70000"/>
      </a:schemeClr>
    </dgm:linClrLst>
    <dgm:effectClrLst/>
    <dgm:txLinClrLst/>
    <dgm:txFillClrLst/>
    <dgm:txEffectClrLst/>
  </dgm:styleLbl>
  <dgm:styleLbl name="parChTrans2D4">
    <dgm:fillClrLst meth="repeat">
      <a:schemeClr val="accent6">
        <a:tint val="50000"/>
      </a:schemeClr>
    </dgm:fillClrLst>
    <dgm:linClrLst meth="repeat">
      <a:schemeClr val="accent6">
        <a:tint val="50000"/>
      </a:schemeClr>
    </dgm:linClrLst>
    <dgm:effectClrLst/>
    <dgm:txLinClrLst/>
    <dgm:txFillClrLst meth="repeat">
      <a:schemeClr val="dk1"/>
    </dgm:txFillClrLst>
    <dgm:txEffectClrLst/>
  </dgm:styleLbl>
  <dgm:styleLbl name="parChTrans1D1">
    <dgm:fillClrLst meth="repeat">
      <a:schemeClr val="accent6">
        <a:shade val="80000"/>
      </a:schemeClr>
    </dgm:fillClrLst>
    <dgm:linClrLst meth="repeat">
      <a:schemeClr val="accent6">
        <a:shade val="80000"/>
      </a:schemeClr>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a:tint val="90000"/>
      </a:schemeClr>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6">
        <a:tint val="70000"/>
      </a:schemeClr>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meth="cycle">
      <a:schemeClr val="accent6">
        <a:shade val="50000"/>
      </a:schemeClr>
      <a:schemeClr val="accent6">
        <a:tint val="55000"/>
      </a:schemeClr>
    </dgm:linClrLst>
    <dgm:effectClrLst/>
    <dgm:txLinClrLst/>
    <dgm:txFillClrLst meth="repeat">
      <a:schemeClr val="dk1"/>
    </dgm:txFillClrLst>
    <dgm:txEffectClrLst/>
  </dgm:styleLbl>
  <dgm:styleLbl name="conFgAcc1">
    <dgm:fillClrLst meth="repeat">
      <a:schemeClr val="lt1">
        <a:alpha val="90000"/>
      </a:schemeClr>
    </dgm:fillClrLst>
    <dgm:linClrLst meth="cycle">
      <a:schemeClr val="accent6">
        <a:shade val="50000"/>
      </a:schemeClr>
      <a:schemeClr val="accent6">
        <a:tint val="55000"/>
      </a:schemeClr>
    </dgm:linClrLst>
    <dgm:effectClrLst/>
    <dgm:txLinClrLst/>
    <dgm:txFillClrLst meth="repeat">
      <a:schemeClr val="dk1"/>
    </dgm:txFillClrLst>
    <dgm:txEffectClrLst/>
  </dgm:styleLbl>
  <dgm:styleLbl name="alignAcc1">
    <dgm:fillClrLst meth="repeat">
      <a:schemeClr val="lt1">
        <a:alpha val="90000"/>
      </a:schemeClr>
    </dgm:fillClrLst>
    <dgm:linClrLst meth="cycle">
      <a:schemeClr val="accent6">
        <a:shade val="50000"/>
      </a:schemeClr>
      <a:schemeClr val="accent6">
        <a:tint val="55000"/>
      </a:schemeClr>
    </dgm:linClrLst>
    <dgm:effectClrLst/>
    <dgm:txLinClrLst/>
    <dgm:txFillClrLst meth="repeat">
      <a:schemeClr val="dk1"/>
    </dgm:txFillClrLst>
    <dgm:txEffectClrLst/>
  </dgm:styleLbl>
  <dgm:styleLbl name="trAlignAcc1">
    <dgm:fillClrLst meth="repeat">
      <a:schemeClr val="lt1">
        <a:alpha val="55000"/>
      </a:schemeClr>
    </dgm:fillClrLst>
    <dgm:linClrLst meth="repeat">
      <a:schemeClr val="accent6"/>
    </dgm:linClrLst>
    <dgm:effectClrLst/>
    <dgm:txLinClrLst/>
    <dgm:txFillClrLst meth="repeat">
      <a:schemeClr val="dk1"/>
    </dgm:txFillClrLst>
    <dgm:txEffectClrLst/>
  </dgm:styleLbl>
  <dgm:styleLbl name="bgAcc1">
    <dgm:fillClrLst meth="repeat">
      <a:schemeClr val="lt1">
        <a:alpha val="90000"/>
      </a:schemeClr>
    </dgm:fillClrLst>
    <dgm:linClrLst meth="cycle">
      <a:schemeClr val="accent6">
        <a:shade val="50000"/>
      </a:schemeClr>
      <a:schemeClr val="accent6">
        <a:tint val="55000"/>
      </a:schemeClr>
    </dgm:linClrLst>
    <dgm:effectClrLst/>
    <dgm:txLinClrLst/>
    <dgm:txFillClrLst meth="repeat">
      <a:schemeClr val="dk1"/>
    </dgm:txFillClrLst>
    <dgm:txEffectClrLst/>
  </dgm:styleLbl>
  <dgm:styleLbl name="solidFgAcc1">
    <dgm:fillClrLst meth="repeat">
      <a:schemeClr val="lt1"/>
    </dgm:fillClrLst>
    <dgm:linClrLst meth="cycle">
      <a:schemeClr val="accent6">
        <a:shade val="50000"/>
      </a:schemeClr>
      <a:schemeClr val="accent6">
        <a:tint val="55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6"/>
    </dgm:linClrLst>
    <dgm:effectClrLst/>
    <dgm:txLinClrLst/>
    <dgm:txFillClrLst meth="repeat">
      <a:schemeClr val="dk1"/>
    </dgm:txFillClrLst>
    <dgm:txEffectClrLst/>
  </dgm:styleLbl>
  <dgm:styleLbl name="fgAccFollowNode1">
    <dgm:fillClrLst meth="repeat">
      <a:schemeClr val="accent6">
        <a:alpha val="90000"/>
        <a:tint val="55000"/>
      </a:schemeClr>
    </dgm:fillClrLst>
    <dgm:linClrLst meth="repeat">
      <a:schemeClr val="accent6">
        <a:alpha val="90000"/>
        <a:tint val="55000"/>
      </a:schemeClr>
    </dgm:linClrLst>
    <dgm:effectClrLst/>
    <dgm:txLinClrLst/>
    <dgm:txFillClrLst meth="repeat">
      <a:schemeClr val="dk1"/>
    </dgm:txFillClrLst>
    <dgm:txEffectClrLst/>
  </dgm:styleLbl>
  <dgm:styleLbl name="alignAccFollowNode1">
    <dgm:fillClrLst meth="repeat">
      <a:schemeClr val="accent6">
        <a:alpha val="90000"/>
        <a:tint val="55000"/>
      </a:schemeClr>
    </dgm:fillClrLst>
    <dgm:linClrLst meth="repeat">
      <a:schemeClr val="accent6">
        <a:alpha val="90000"/>
        <a:tint val="55000"/>
      </a:schemeClr>
    </dgm:linClrLst>
    <dgm:effectClrLst/>
    <dgm:txLinClrLst/>
    <dgm:txFillClrLst meth="repeat">
      <a:schemeClr val="dk1"/>
    </dgm:txFillClrLst>
    <dgm:txEffectClrLst/>
  </dgm:styleLbl>
  <dgm:styleLbl name="bgAccFollowNode1">
    <dgm:fillClrLst meth="repeat">
      <a:schemeClr val="accent6">
        <a:alpha val="90000"/>
        <a:tint val="55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6">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6">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6">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6">
        <a:tint val="50000"/>
      </a:schemeClr>
    </dgm:linClrLst>
    <dgm:effectClrLst/>
    <dgm:txLinClrLst/>
    <dgm:txFillClrLst meth="repeat">
      <a:schemeClr val="dk1"/>
    </dgm:txFillClrLst>
    <dgm:txEffectClrLst/>
  </dgm:styleLbl>
  <dgm:styleLbl name="bgShp">
    <dgm:fillClrLst meth="repeat">
      <a:schemeClr val="accent6">
        <a:tint val="55000"/>
      </a:schemeClr>
    </dgm:fillClrLst>
    <dgm:linClrLst meth="repeat">
      <a:schemeClr val="dk1"/>
    </dgm:linClrLst>
    <dgm:effectClrLst/>
    <dgm:txLinClrLst/>
    <dgm:txFillClrLst meth="repeat">
      <a:schemeClr val="dk1"/>
    </dgm:txFillClrLst>
    <dgm:txEffectClrLst/>
  </dgm:styleLbl>
  <dgm:styleLbl name="dkBgShp">
    <dgm:fillClrLst meth="repeat">
      <a:schemeClr val="accent6">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6">
        <a:tint val="50000"/>
        <a:alpha val="55000"/>
      </a:schemeClr>
    </dgm:fillClrLst>
    <dgm:linClrLst meth="repeat">
      <a:schemeClr val="accent6"/>
    </dgm:linClrLst>
    <dgm:effectClrLst/>
    <dgm:txLinClrLst/>
    <dgm:txFillClrLst meth="repeat">
      <a:schemeClr val="lt1"/>
    </dgm:txFillClrLst>
    <dgm:txEffectClrLst/>
  </dgm:styleLbl>
  <dgm:styleLbl name="fgShp">
    <dgm:fillClrLst meth="repeat">
      <a:schemeClr val="accent6">
        <a:tint val="55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370D779-9B18-4AE3-9AEA-94A8399BF906}" type="doc">
      <dgm:prSet loTypeId="urn:microsoft.com/office/officeart/2005/8/layout/chevron1" loCatId="process" qsTypeId="urn:microsoft.com/office/officeart/2005/8/quickstyle/simple1" qsCatId="simple" csTypeId="urn:microsoft.com/office/officeart/2005/8/colors/colorful1" csCatId="colorful" phldr="1"/>
      <dgm:spPr/>
    </dgm:pt>
    <dgm:pt modelId="{2C43D762-921E-4C43-A808-ECFD2597E2D6}">
      <dgm:prSet phldrT="[Text]"/>
      <dgm:spPr/>
      <dgm:t>
        <a:bodyPr/>
        <a:lstStyle/>
        <a:p>
          <a:r>
            <a:rPr lang="en-US" dirty="0"/>
            <a:t>Contactless PPG signals</a:t>
          </a:r>
        </a:p>
      </dgm:t>
    </dgm:pt>
    <dgm:pt modelId="{6202421E-A9EF-432A-8D5E-72BFB3C8B673}" type="parTrans" cxnId="{A9E3214A-86DC-4D86-862A-C0E56C3E3326}">
      <dgm:prSet/>
      <dgm:spPr/>
      <dgm:t>
        <a:bodyPr/>
        <a:lstStyle/>
        <a:p>
          <a:endParaRPr lang="en-US"/>
        </a:p>
      </dgm:t>
    </dgm:pt>
    <dgm:pt modelId="{CED90ACA-6D48-4798-915A-960181C8E3E6}" type="sibTrans" cxnId="{A9E3214A-86DC-4D86-862A-C0E56C3E3326}">
      <dgm:prSet/>
      <dgm:spPr/>
      <dgm:t>
        <a:bodyPr/>
        <a:lstStyle/>
        <a:p>
          <a:endParaRPr lang="en-US"/>
        </a:p>
      </dgm:t>
    </dgm:pt>
    <dgm:pt modelId="{E2590F81-147B-4B53-98F3-44398B0F0CF5}">
      <dgm:prSet phldrT="[Text]"/>
      <dgm:spPr/>
      <dgm:t>
        <a:bodyPr/>
        <a:lstStyle/>
        <a:p>
          <a:r>
            <a:rPr lang="en-US" dirty="0"/>
            <a:t>Normalization</a:t>
          </a:r>
        </a:p>
      </dgm:t>
    </dgm:pt>
    <dgm:pt modelId="{5D3C3DD0-069D-44E9-AE5E-8D91F62AFEEF}" type="parTrans" cxnId="{7C621C03-5586-416A-8ACA-C45C96E99C13}">
      <dgm:prSet/>
      <dgm:spPr/>
      <dgm:t>
        <a:bodyPr/>
        <a:lstStyle/>
        <a:p>
          <a:endParaRPr lang="en-US"/>
        </a:p>
      </dgm:t>
    </dgm:pt>
    <dgm:pt modelId="{5CEDF2C2-4053-48F6-8279-225760AA9076}" type="sibTrans" cxnId="{7C621C03-5586-416A-8ACA-C45C96E99C13}">
      <dgm:prSet/>
      <dgm:spPr/>
      <dgm:t>
        <a:bodyPr/>
        <a:lstStyle/>
        <a:p>
          <a:endParaRPr lang="en-US"/>
        </a:p>
      </dgm:t>
    </dgm:pt>
    <dgm:pt modelId="{FCF9CD85-89D3-4198-BD91-EA31D1FED951}">
      <dgm:prSet phldrT="[Text]"/>
      <dgm:spPr/>
      <dgm:t>
        <a:bodyPr/>
        <a:lstStyle/>
        <a:p>
          <a:r>
            <a:rPr lang="en-US" dirty="0"/>
            <a:t>Segmentation</a:t>
          </a:r>
        </a:p>
      </dgm:t>
    </dgm:pt>
    <dgm:pt modelId="{1369F2AD-F3F1-43B2-9B97-D91D39E8A756}" type="parTrans" cxnId="{A1CF88C0-532B-415C-B935-62F9078D6361}">
      <dgm:prSet/>
      <dgm:spPr/>
      <dgm:t>
        <a:bodyPr/>
        <a:lstStyle/>
        <a:p>
          <a:endParaRPr lang="en-US"/>
        </a:p>
      </dgm:t>
    </dgm:pt>
    <dgm:pt modelId="{9CAF2F29-CF11-466F-B3E6-E22C569B4452}" type="sibTrans" cxnId="{A1CF88C0-532B-415C-B935-62F9078D6361}">
      <dgm:prSet/>
      <dgm:spPr/>
      <dgm:t>
        <a:bodyPr/>
        <a:lstStyle/>
        <a:p>
          <a:endParaRPr lang="en-US"/>
        </a:p>
      </dgm:t>
    </dgm:pt>
    <dgm:pt modelId="{15D790A0-E27E-47DF-88B2-4576727A55E9}">
      <dgm:prSet/>
      <dgm:spPr/>
      <dgm:t>
        <a:bodyPr/>
        <a:lstStyle/>
        <a:p>
          <a:r>
            <a:rPr lang="en-US" dirty="0"/>
            <a:t>Deep Learning Network</a:t>
          </a:r>
        </a:p>
      </dgm:t>
    </dgm:pt>
    <dgm:pt modelId="{8682EB77-0742-4792-9310-651645B047C6}" type="parTrans" cxnId="{6B8F9F60-43D2-4854-A2CB-4BBFA61BB3D7}">
      <dgm:prSet/>
      <dgm:spPr/>
      <dgm:t>
        <a:bodyPr/>
        <a:lstStyle/>
        <a:p>
          <a:endParaRPr lang="en-US"/>
        </a:p>
      </dgm:t>
    </dgm:pt>
    <dgm:pt modelId="{AEDEFE89-508C-4F20-BE51-7A5B04D52067}" type="sibTrans" cxnId="{6B8F9F60-43D2-4854-A2CB-4BBFA61BB3D7}">
      <dgm:prSet/>
      <dgm:spPr/>
      <dgm:t>
        <a:bodyPr/>
        <a:lstStyle/>
        <a:p>
          <a:endParaRPr lang="en-US"/>
        </a:p>
      </dgm:t>
    </dgm:pt>
    <dgm:pt modelId="{86E31D58-F579-43E1-9CD2-E1C6A4A33F0A}">
      <dgm:prSet/>
      <dgm:spPr/>
      <dgm:t>
        <a:bodyPr/>
        <a:lstStyle/>
        <a:p>
          <a:r>
            <a:rPr lang="en-US" dirty="0"/>
            <a:t>Emotion</a:t>
          </a:r>
        </a:p>
      </dgm:t>
    </dgm:pt>
    <dgm:pt modelId="{E5E1D522-962E-4908-AD24-638B3FCD0EEF}" type="parTrans" cxnId="{060EEE88-020E-4742-A47D-0B9E2BF3C1A8}">
      <dgm:prSet/>
      <dgm:spPr/>
      <dgm:t>
        <a:bodyPr/>
        <a:lstStyle/>
        <a:p>
          <a:endParaRPr lang="en-US"/>
        </a:p>
      </dgm:t>
    </dgm:pt>
    <dgm:pt modelId="{BAE07593-017D-4D1A-9F49-3356CCCDEA07}" type="sibTrans" cxnId="{060EEE88-020E-4742-A47D-0B9E2BF3C1A8}">
      <dgm:prSet/>
      <dgm:spPr/>
      <dgm:t>
        <a:bodyPr/>
        <a:lstStyle/>
        <a:p>
          <a:endParaRPr lang="en-US"/>
        </a:p>
      </dgm:t>
    </dgm:pt>
    <dgm:pt modelId="{CAB75B70-3E0F-486C-B679-1BFE0E6CEDD4}" type="pres">
      <dgm:prSet presAssocID="{8370D779-9B18-4AE3-9AEA-94A8399BF906}" presName="Name0" presStyleCnt="0">
        <dgm:presLayoutVars>
          <dgm:dir/>
          <dgm:animLvl val="lvl"/>
          <dgm:resizeHandles val="exact"/>
        </dgm:presLayoutVars>
      </dgm:prSet>
      <dgm:spPr/>
    </dgm:pt>
    <dgm:pt modelId="{6D2114F4-A2F5-4AD1-81D6-E3B3534CE876}" type="pres">
      <dgm:prSet presAssocID="{2C43D762-921E-4C43-A808-ECFD2597E2D6}" presName="parTxOnly" presStyleLbl="node1" presStyleIdx="0" presStyleCnt="5">
        <dgm:presLayoutVars>
          <dgm:chMax val="0"/>
          <dgm:chPref val="0"/>
          <dgm:bulletEnabled val="1"/>
        </dgm:presLayoutVars>
      </dgm:prSet>
      <dgm:spPr/>
    </dgm:pt>
    <dgm:pt modelId="{012E9F03-C6F0-4807-9054-5CF09D02DF41}" type="pres">
      <dgm:prSet presAssocID="{CED90ACA-6D48-4798-915A-960181C8E3E6}" presName="parTxOnlySpace" presStyleCnt="0"/>
      <dgm:spPr/>
    </dgm:pt>
    <dgm:pt modelId="{841DA089-9A71-42BD-A813-45AE1C2BEFD2}" type="pres">
      <dgm:prSet presAssocID="{E2590F81-147B-4B53-98F3-44398B0F0CF5}" presName="parTxOnly" presStyleLbl="node1" presStyleIdx="1" presStyleCnt="5">
        <dgm:presLayoutVars>
          <dgm:chMax val="0"/>
          <dgm:chPref val="0"/>
          <dgm:bulletEnabled val="1"/>
        </dgm:presLayoutVars>
      </dgm:prSet>
      <dgm:spPr/>
    </dgm:pt>
    <dgm:pt modelId="{5F19A148-33EC-48A0-B77E-0236E4B94A65}" type="pres">
      <dgm:prSet presAssocID="{5CEDF2C2-4053-48F6-8279-225760AA9076}" presName="parTxOnlySpace" presStyleCnt="0"/>
      <dgm:spPr/>
    </dgm:pt>
    <dgm:pt modelId="{1E3EAF01-A362-4DEA-9B4D-92BAC8828738}" type="pres">
      <dgm:prSet presAssocID="{FCF9CD85-89D3-4198-BD91-EA31D1FED951}" presName="parTxOnly" presStyleLbl="node1" presStyleIdx="2" presStyleCnt="5">
        <dgm:presLayoutVars>
          <dgm:chMax val="0"/>
          <dgm:chPref val="0"/>
          <dgm:bulletEnabled val="1"/>
        </dgm:presLayoutVars>
      </dgm:prSet>
      <dgm:spPr/>
    </dgm:pt>
    <dgm:pt modelId="{6A99449E-A32C-4FF2-A453-6B0509A9DE7D}" type="pres">
      <dgm:prSet presAssocID="{9CAF2F29-CF11-466F-B3E6-E22C569B4452}" presName="parTxOnlySpace" presStyleCnt="0"/>
      <dgm:spPr/>
    </dgm:pt>
    <dgm:pt modelId="{C38689C6-616F-423B-9239-A429E7768734}" type="pres">
      <dgm:prSet presAssocID="{15D790A0-E27E-47DF-88B2-4576727A55E9}" presName="parTxOnly" presStyleLbl="node1" presStyleIdx="3" presStyleCnt="5">
        <dgm:presLayoutVars>
          <dgm:chMax val="0"/>
          <dgm:chPref val="0"/>
          <dgm:bulletEnabled val="1"/>
        </dgm:presLayoutVars>
      </dgm:prSet>
      <dgm:spPr/>
    </dgm:pt>
    <dgm:pt modelId="{D46DD7F8-0B7C-41E0-9805-46709BAE482C}" type="pres">
      <dgm:prSet presAssocID="{AEDEFE89-508C-4F20-BE51-7A5B04D52067}" presName="parTxOnlySpace" presStyleCnt="0"/>
      <dgm:spPr/>
    </dgm:pt>
    <dgm:pt modelId="{6B36A179-540C-4909-94B9-44BA6A9622B6}" type="pres">
      <dgm:prSet presAssocID="{86E31D58-F579-43E1-9CD2-E1C6A4A33F0A}" presName="parTxOnly" presStyleLbl="node1" presStyleIdx="4" presStyleCnt="5">
        <dgm:presLayoutVars>
          <dgm:chMax val="0"/>
          <dgm:chPref val="0"/>
          <dgm:bulletEnabled val="1"/>
        </dgm:presLayoutVars>
      </dgm:prSet>
      <dgm:spPr/>
    </dgm:pt>
  </dgm:ptLst>
  <dgm:cxnLst>
    <dgm:cxn modelId="{7C621C03-5586-416A-8ACA-C45C96E99C13}" srcId="{8370D779-9B18-4AE3-9AEA-94A8399BF906}" destId="{E2590F81-147B-4B53-98F3-44398B0F0CF5}" srcOrd="1" destOrd="0" parTransId="{5D3C3DD0-069D-44E9-AE5E-8D91F62AFEEF}" sibTransId="{5CEDF2C2-4053-48F6-8279-225760AA9076}"/>
    <dgm:cxn modelId="{BD29E405-5D6D-4D7C-8D5D-25FA7AEC7326}" type="presOf" srcId="{2C43D762-921E-4C43-A808-ECFD2597E2D6}" destId="{6D2114F4-A2F5-4AD1-81D6-E3B3534CE876}" srcOrd="0" destOrd="0" presId="urn:microsoft.com/office/officeart/2005/8/layout/chevron1"/>
    <dgm:cxn modelId="{EDD05B1C-F1E9-4AF9-A4CA-FE336E42A913}" type="presOf" srcId="{E2590F81-147B-4B53-98F3-44398B0F0CF5}" destId="{841DA089-9A71-42BD-A813-45AE1C2BEFD2}" srcOrd="0" destOrd="0" presId="urn:microsoft.com/office/officeart/2005/8/layout/chevron1"/>
    <dgm:cxn modelId="{74F9D120-99D8-4F8E-91BD-792A5EE1971C}" type="presOf" srcId="{8370D779-9B18-4AE3-9AEA-94A8399BF906}" destId="{CAB75B70-3E0F-486C-B679-1BFE0E6CEDD4}" srcOrd="0" destOrd="0" presId="urn:microsoft.com/office/officeart/2005/8/layout/chevron1"/>
    <dgm:cxn modelId="{5EC4DD31-F0D9-4B40-9277-62A955135F99}" type="presOf" srcId="{15D790A0-E27E-47DF-88B2-4576727A55E9}" destId="{C38689C6-616F-423B-9239-A429E7768734}" srcOrd="0" destOrd="0" presId="urn:microsoft.com/office/officeart/2005/8/layout/chevron1"/>
    <dgm:cxn modelId="{6B8F9F60-43D2-4854-A2CB-4BBFA61BB3D7}" srcId="{8370D779-9B18-4AE3-9AEA-94A8399BF906}" destId="{15D790A0-E27E-47DF-88B2-4576727A55E9}" srcOrd="3" destOrd="0" parTransId="{8682EB77-0742-4792-9310-651645B047C6}" sibTransId="{AEDEFE89-508C-4F20-BE51-7A5B04D52067}"/>
    <dgm:cxn modelId="{A9E3214A-86DC-4D86-862A-C0E56C3E3326}" srcId="{8370D779-9B18-4AE3-9AEA-94A8399BF906}" destId="{2C43D762-921E-4C43-A808-ECFD2597E2D6}" srcOrd="0" destOrd="0" parTransId="{6202421E-A9EF-432A-8D5E-72BFB3C8B673}" sibTransId="{CED90ACA-6D48-4798-915A-960181C8E3E6}"/>
    <dgm:cxn modelId="{060EEE88-020E-4742-A47D-0B9E2BF3C1A8}" srcId="{8370D779-9B18-4AE3-9AEA-94A8399BF906}" destId="{86E31D58-F579-43E1-9CD2-E1C6A4A33F0A}" srcOrd="4" destOrd="0" parTransId="{E5E1D522-962E-4908-AD24-638B3FCD0EEF}" sibTransId="{BAE07593-017D-4D1A-9F49-3356CCCDEA07}"/>
    <dgm:cxn modelId="{61E362B0-9536-4C95-9975-751B0C1D0B1E}" type="presOf" srcId="{86E31D58-F579-43E1-9CD2-E1C6A4A33F0A}" destId="{6B36A179-540C-4909-94B9-44BA6A9622B6}" srcOrd="0" destOrd="0" presId="urn:microsoft.com/office/officeart/2005/8/layout/chevron1"/>
    <dgm:cxn modelId="{A1CF88C0-532B-415C-B935-62F9078D6361}" srcId="{8370D779-9B18-4AE3-9AEA-94A8399BF906}" destId="{FCF9CD85-89D3-4198-BD91-EA31D1FED951}" srcOrd="2" destOrd="0" parTransId="{1369F2AD-F3F1-43B2-9B97-D91D39E8A756}" sibTransId="{9CAF2F29-CF11-466F-B3E6-E22C569B4452}"/>
    <dgm:cxn modelId="{9CBA1FCF-1EEE-4EDA-89CD-84EB11524BAC}" type="presOf" srcId="{FCF9CD85-89D3-4198-BD91-EA31D1FED951}" destId="{1E3EAF01-A362-4DEA-9B4D-92BAC8828738}" srcOrd="0" destOrd="0" presId="urn:microsoft.com/office/officeart/2005/8/layout/chevron1"/>
    <dgm:cxn modelId="{FE824F95-76CB-4BB3-B962-30AD7276389F}" type="presParOf" srcId="{CAB75B70-3E0F-486C-B679-1BFE0E6CEDD4}" destId="{6D2114F4-A2F5-4AD1-81D6-E3B3534CE876}" srcOrd="0" destOrd="0" presId="urn:microsoft.com/office/officeart/2005/8/layout/chevron1"/>
    <dgm:cxn modelId="{356A6EF6-FEBA-4E7E-96D5-B03ACCA94B15}" type="presParOf" srcId="{CAB75B70-3E0F-486C-B679-1BFE0E6CEDD4}" destId="{012E9F03-C6F0-4807-9054-5CF09D02DF41}" srcOrd="1" destOrd="0" presId="urn:microsoft.com/office/officeart/2005/8/layout/chevron1"/>
    <dgm:cxn modelId="{6F5FE247-613F-4AF7-B1BD-B371C650C70C}" type="presParOf" srcId="{CAB75B70-3E0F-486C-B679-1BFE0E6CEDD4}" destId="{841DA089-9A71-42BD-A813-45AE1C2BEFD2}" srcOrd="2" destOrd="0" presId="urn:microsoft.com/office/officeart/2005/8/layout/chevron1"/>
    <dgm:cxn modelId="{A6ACF5E2-B83D-4BCF-9B98-F09963EB301D}" type="presParOf" srcId="{CAB75B70-3E0F-486C-B679-1BFE0E6CEDD4}" destId="{5F19A148-33EC-48A0-B77E-0236E4B94A65}" srcOrd="3" destOrd="0" presId="urn:microsoft.com/office/officeart/2005/8/layout/chevron1"/>
    <dgm:cxn modelId="{50E25923-B728-476C-AB35-6C40EE88E505}" type="presParOf" srcId="{CAB75B70-3E0F-486C-B679-1BFE0E6CEDD4}" destId="{1E3EAF01-A362-4DEA-9B4D-92BAC8828738}" srcOrd="4" destOrd="0" presId="urn:microsoft.com/office/officeart/2005/8/layout/chevron1"/>
    <dgm:cxn modelId="{F7718A70-BD28-4D69-9106-7AD6138CA993}" type="presParOf" srcId="{CAB75B70-3E0F-486C-B679-1BFE0E6CEDD4}" destId="{6A99449E-A32C-4FF2-A453-6B0509A9DE7D}" srcOrd="5" destOrd="0" presId="urn:microsoft.com/office/officeart/2005/8/layout/chevron1"/>
    <dgm:cxn modelId="{EAE96573-D23D-4713-B266-98FCBEF90FB8}" type="presParOf" srcId="{CAB75B70-3E0F-486C-B679-1BFE0E6CEDD4}" destId="{C38689C6-616F-423B-9239-A429E7768734}" srcOrd="6" destOrd="0" presId="urn:microsoft.com/office/officeart/2005/8/layout/chevron1"/>
    <dgm:cxn modelId="{9978A01A-3531-4365-A6F1-727978841D8B}" type="presParOf" srcId="{CAB75B70-3E0F-486C-B679-1BFE0E6CEDD4}" destId="{D46DD7F8-0B7C-41E0-9805-46709BAE482C}" srcOrd="7" destOrd="0" presId="urn:microsoft.com/office/officeart/2005/8/layout/chevron1"/>
    <dgm:cxn modelId="{BA6AC57A-F063-47B0-8884-43BCA064CD13}" type="presParOf" srcId="{CAB75B70-3E0F-486C-B679-1BFE0E6CEDD4}" destId="{6B36A179-540C-4909-94B9-44BA6A9622B6}" srcOrd="8" destOrd="0" presId="urn:microsoft.com/office/officeart/2005/8/layout/chevron1"/>
  </dgm:cxnLst>
  <dgm:bg/>
  <dgm:whole/>
  <dgm:extLst>
    <a:ext uri="http://schemas.microsoft.com/office/drawing/2008/diagram">
      <dsp:dataModelExt xmlns:dsp="http://schemas.microsoft.com/office/drawing/2008/diagram" relId="rId26"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1C067A21-35F0-4546-BA63-98D4AD4D48DB}" type="doc">
      <dgm:prSet loTypeId="urn:microsoft.com/office/officeart/2005/8/layout/cycle2" loCatId="cycle" qsTypeId="urn:microsoft.com/office/officeart/2005/8/quickstyle/3d1" qsCatId="3D" csTypeId="urn:microsoft.com/office/officeart/2005/8/colors/colorful1" csCatId="colorful" phldr="1"/>
      <dgm:spPr/>
      <dgm:t>
        <a:bodyPr/>
        <a:lstStyle/>
        <a:p>
          <a:endParaRPr lang="en-US"/>
        </a:p>
      </dgm:t>
    </dgm:pt>
    <dgm:pt modelId="{090DEF78-7E64-4198-9D29-F2049526403F}">
      <dgm:prSet phldrT="[Text]"/>
      <dgm:spPr/>
      <dgm:t>
        <a:bodyPr/>
        <a:lstStyle/>
        <a:p>
          <a:pPr algn="ctr"/>
          <a:r>
            <a:rPr lang="en-US" dirty="0"/>
            <a:t>Joy</a:t>
          </a:r>
        </a:p>
      </dgm:t>
    </dgm:pt>
    <dgm:pt modelId="{20D2ECC8-EAB3-4D00-A9FB-6D8BB03DF043}" type="parTrans" cxnId="{B4623D02-8DE3-483E-A08E-D88E05289CEE}">
      <dgm:prSet/>
      <dgm:spPr/>
      <dgm:t>
        <a:bodyPr/>
        <a:lstStyle/>
        <a:p>
          <a:pPr algn="ctr"/>
          <a:endParaRPr lang="en-US"/>
        </a:p>
      </dgm:t>
    </dgm:pt>
    <dgm:pt modelId="{B9444AFB-2F69-4970-9384-32AF8E04E451}" type="sibTrans" cxnId="{B4623D02-8DE3-483E-A08E-D88E05289CEE}">
      <dgm:prSet/>
      <dgm:spPr/>
      <dgm:t>
        <a:bodyPr/>
        <a:lstStyle/>
        <a:p>
          <a:pPr algn="ctr"/>
          <a:endParaRPr lang="en-US"/>
        </a:p>
      </dgm:t>
    </dgm:pt>
    <dgm:pt modelId="{881F42F6-1AAD-40F1-AAD6-3A2C6F40AC12}">
      <dgm:prSet phldrT="[Text]"/>
      <dgm:spPr/>
      <dgm:t>
        <a:bodyPr/>
        <a:lstStyle/>
        <a:p>
          <a:pPr algn="ctr"/>
          <a:r>
            <a:rPr lang="en-US" dirty="0"/>
            <a:t>amusement</a:t>
          </a:r>
        </a:p>
      </dgm:t>
    </dgm:pt>
    <dgm:pt modelId="{E766B807-8F18-44D9-9467-1DE6EC2A0057}" type="parTrans" cxnId="{10DC95A3-7493-4F86-AC91-BAF1FFBE25AF}">
      <dgm:prSet/>
      <dgm:spPr/>
      <dgm:t>
        <a:bodyPr/>
        <a:lstStyle/>
        <a:p>
          <a:pPr algn="ctr"/>
          <a:endParaRPr lang="en-US"/>
        </a:p>
      </dgm:t>
    </dgm:pt>
    <dgm:pt modelId="{866C6933-6D25-4709-8579-CD72471F06BA}" type="sibTrans" cxnId="{10DC95A3-7493-4F86-AC91-BAF1FFBE25AF}">
      <dgm:prSet/>
      <dgm:spPr/>
      <dgm:t>
        <a:bodyPr/>
        <a:lstStyle/>
        <a:p>
          <a:pPr algn="ctr"/>
          <a:endParaRPr lang="en-US"/>
        </a:p>
      </dgm:t>
    </dgm:pt>
    <dgm:pt modelId="{99276341-96E5-4833-B9D8-D0716398C45B}">
      <dgm:prSet phldrT="[Text]"/>
      <dgm:spPr/>
      <dgm:t>
        <a:bodyPr/>
        <a:lstStyle/>
        <a:p>
          <a:pPr algn="ctr"/>
          <a:r>
            <a:rPr lang="en-US" dirty="0"/>
            <a:t>fear</a:t>
          </a:r>
        </a:p>
      </dgm:t>
    </dgm:pt>
    <dgm:pt modelId="{0A3450B9-477C-408C-8936-E10C5FDAB8A8}" type="parTrans" cxnId="{9AA4401F-F918-4B2C-8A7B-5CAE0F9450D9}">
      <dgm:prSet/>
      <dgm:spPr/>
      <dgm:t>
        <a:bodyPr/>
        <a:lstStyle/>
        <a:p>
          <a:pPr algn="ctr"/>
          <a:endParaRPr lang="en-US"/>
        </a:p>
      </dgm:t>
    </dgm:pt>
    <dgm:pt modelId="{2DB77A87-C80B-4510-9C74-B783C6620EF4}" type="sibTrans" cxnId="{9AA4401F-F918-4B2C-8A7B-5CAE0F9450D9}">
      <dgm:prSet/>
      <dgm:spPr/>
      <dgm:t>
        <a:bodyPr/>
        <a:lstStyle/>
        <a:p>
          <a:pPr algn="ctr"/>
          <a:endParaRPr lang="en-US"/>
        </a:p>
      </dgm:t>
    </dgm:pt>
    <dgm:pt modelId="{7A6A763C-CDC6-4BFB-97C1-049935648736}">
      <dgm:prSet phldrT="[Text]"/>
      <dgm:spPr/>
      <dgm:t>
        <a:bodyPr/>
        <a:lstStyle/>
        <a:p>
          <a:pPr algn="ctr"/>
          <a:r>
            <a:rPr lang="en-US" dirty="0"/>
            <a:t>anger</a:t>
          </a:r>
        </a:p>
      </dgm:t>
    </dgm:pt>
    <dgm:pt modelId="{AB43FB45-CF20-4078-AC3D-D10341A1C759}" type="parTrans" cxnId="{B3E113A2-CAF8-4BF0-8E93-B338B7FF4334}">
      <dgm:prSet/>
      <dgm:spPr/>
      <dgm:t>
        <a:bodyPr/>
        <a:lstStyle/>
        <a:p>
          <a:pPr algn="ctr"/>
          <a:endParaRPr lang="en-US"/>
        </a:p>
      </dgm:t>
    </dgm:pt>
    <dgm:pt modelId="{78D06DB8-0131-48C4-8C06-AE1E4EEAE7E9}" type="sibTrans" cxnId="{B3E113A2-CAF8-4BF0-8E93-B338B7FF4334}">
      <dgm:prSet/>
      <dgm:spPr/>
      <dgm:t>
        <a:bodyPr/>
        <a:lstStyle/>
        <a:p>
          <a:pPr algn="ctr"/>
          <a:endParaRPr lang="en-US"/>
        </a:p>
      </dgm:t>
    </dgm:pt>
    <dgm:pt modelId="{6CC5FA09-E225-49D5-A3D4-608AC02639F1}">
      <dgm:prSet phldrT="[Text]"/>
      <dgm:spPr/>
      <dgm:t>
        <a:bodyPr/>
        <a:lstStyle/>
        <a:p>
          <a:pPr algn="ctr"/>
          <a:r>
            <a:rPr lang="en-US" dirty="0"/>
            <a:t>anxiety</a:t>
          </a:r>
        </a:p>
      </dgm:t>
    </dgm:pt>
    <dgm:pt modelId="{832E0A40-0072-4A8F-9A5F-210A403FC383}" type="parTrans" cxnId="{E83197D6-8D4A-4A36-88CC-23589EEA764C}">
      <dgm:prSet/>
      <dgm:spPr/>
      <dgm:t>
        <a:bodyPr/>
        <a:lstStyle/>
        <a:p>
          <a:pPr algn="ctr"/>
          <a:endParaRPr lang="en-US"/>
        </a:p>
      </dgm:t>
    </dgm:pt>
    <dgm:pt modelId="{7A13195F-47B4-42A7-A65A-8DDA7C114B7C}" type="sibTrans" cxnId="{E83197D6-8D4A-4A36-88CC-23589EEA764C}">
      <dgm:prSet/>
      <dgm:spPr/>
      <dgm:t>
        <a:bodyPr/>
        <a:lstStyle/>
        <a:p>
          <a:pPr algn="ctr"/>
          <a:endParaRPr lang="en-US"/>
        </a:p>
      </dgm:t>
    </dgm:pt>
    <dgm:pt modelId="{80D092A5-E888-4F2F-A12D-E4604C7A99D7}">
      <dgm:prSet/>
      <dgm:spPr/>
      <dgm:t>
        <a:bodyPr/>
        <a:lstStyle/>
        <a:p>
          <a:pPr algn="ctr"/>
          <a:r>
            <a:rPr lang="en-US" dirty="0"/>
            <a:t>sadness</a:t>
          </a:r>
        </a:p>
      </dgm:t>
    </dgm:pt>
    <dgm:pt modelId="{5D745D33-B6F0-4286-9FB5-4F1639352640}" type="parTrans" cxnId="{CC354E55-0B34-466D-8F10-DB0087ED1C34}">
      <dgm:prSet/>
      <dgm:spPr/>
      <dgm:t>
        <a:bodyPr/>
        <a:lstStyle/>
        <a:p>
          <a:pPr algn="ctr"/>
          <a:endParaRPr lang="en-US"/>
        </a:p>
      </dgm:t>
    </dgm:pt>
    <dgm:pt modelId="{F2E63E09-E7DC-434E-AAC5-DC0DE76E9898}" type="sibTrans" cxnId="{CC354E55-0B34-466D-8F10-DB0087ED1C34}">
      <dgm:prSet/>
      <dgm:spPr/>
      <dgm:t>
        <a:bodyPr/>
        <a:lstStyle/>
        <a:p>
          <a:pPr algn="ctr"/>
          <a:endParaRPr lang="en-US"/>
        </a:p>
      </dgm:t>
    </dgm:pt>
    <dgm:pt modelId="{62A17608-1EED-4EEF-8EC6-0AC4A095C6E8}">
      <dgm:prSet/>
      <dgm:spPr/>
      <dgm:t>
        <a:bodyPr/>
        <a:lstStyle/>
        <a:p>
          <a:pPr algn="ctr"/>
          <a:r>
            <a:rPr lang="en-US" dirty="0"/>
            <a:t>boredom</a:t>
          </a:r>
        </a:p>
      </dgm:t>
    </dgm:pt>
    <dgm:pt modelId="{D73CEF7A-72C0-4FFD-A01F-778EC01E54CD}" type="parTrans" cxnId="{032AA676-4D60-4128-9985-980F9BA4D004}">
      <dgm:prSet/>
      <dgm:spPr/>
      <dgm:t>
        <a:bodyPr/>
        <a:lstStyle/>
        <a:p>
          <a:pPr algn="ctr"/>
          <a:endParaRPr lang="en-US"/>
        </a:p>
      </dgm:t>
    </dgm:pt>
    <dgm:pt modelId="{66063E77-F412-4C6C-8C3A-11F4BFDD3C2D}" type="sibTrans" cxnId="{032AA676-4D60-4128-9985-980F9BA4D004}">
      <dgm:prSet/>
      <dgm:spPr/>
      <dgm:t>
        <a:bodyPr/>
        <a:lstStyle/>
        <a:p>
          <a:pPr algn="ctr"/>
          <a:endParaRPr lang="en-US"/>
        </a:p>
      </dgm:t>
    </dgm:pt>
    <dgm:pt modelId="{ED3BA19D-6390-4B19-AC87-D74BBD0BD012}">
      <dgm:prSet/>
      <dgm:spPr/>
      <dgm:t>
        <a:bodyPr/>
        <a:lstStyle/>
        <a:p>
          <a:pPr algn="ctr"/>
          <a:r>
            <a:rPr lang="en-US" dirty="0"/>
            <a:t>surprise</a:t>
          </a:r>
        </a:p>
      </dgm:t>
    </dgm:pt>
    <dgm:pt modelId="{77EE00C7-FEEA-4282-B9A8-FFCC933A3A00}" type="parTrans" cxnId="{75FF2725-6511-4C25-BE93-104C2CCDE9FD}">
      <dgm:prSet/>
      <dgm:spPr/>
      <dgm:t>
        <a:bodyPr/>
        <a:lstStyle/>
        <a:p>
          <a:pPr algn="ctr"/>
          <a:endParaRPr lang="en-US"/>
        </a:p>
      </dgm:t>
    </dgm:pt>
    <dgm:pt modelId="{F57731B3-3585-4D3F-AA86-EDAEC9B9DB28}" type="sibTrans" cxnId="{75FF2725-6511-4C25-BE93-104C2CCDE9FD}">
      <dgm:prSet/>
      <dgm:spPr/>
      <dgm:t>
        <a:bodyPr/>
        <a:lstStyle/>
        <a:p>
          <a:pPr algn="ctr"/>
          <a:endParaRPr lang="en-US"/>
        </a:p>
      </dgm:t>
    </dgm:pt>
    <dgm:pt modelId="{E9C330FF-A626-414C-9C83-3BE5BA0BA33B}">
      <dgm:prSet/>
      <dgm:spPr/>
      <dgm:t>
        <a:bodyPr/>
        <a:lstStyle/>
        <a:p>
          <a:pPr algn="ctr"/>
          <a:r>
            <a:rPr lang="en-US" dirty="0"/>
            <a:t>neutral</a:t>
          </a:r>
        </a:p>
      </dgm:t>
    </dgm:pt>
    <dgm:pt modelId="{598DC282-50DC-4E53-B74C-93F8EFFE8BCE}" type="parTrans" cxnId="{8ED862E5-3BEE-454D-AA7F-9C2E268331DD}">
      <dgm:prSet/>
      <dgm:spPr/>
      <dgm:t>
        <a:bodyPr/>
        <a:lstStyle/>
        <a:p>
          <a:pPr algn="ctr"/>
          <a:endParaRPr lang="en-US"/>
        </a:p>
      </dgm:t>
    </dgm:pt>
    <dgm:pt modelId="{ED77ED5C-9EA2-4C99-85AA-5603BF09BF26}" type="sibTrans" cxnId="{8ED862E5-3BEE-454D-AA7F-9C2E268331DD}">
      <dgm:prSet/>
      <dgm:spPr/>
      <dgm:t>
        <a:bodyPr/>
        <a:lstStyle/>
        <a:p>
          <a:pPr algn="ctr"/>
          <a:endParaRPr lang="en-US"/>
        </a:p>
      </dgm:t>
    </dgm:pt>
    <dgm:pt modelId="{376D8267-A7E5-432E-9FAD-C6C99C4E5DC2}" type="pres">
      <dgm:prSet presAssocID="{1C067A21-35F0-4546-BA63-98D4AD4D48DB}" presName="cycle" presStyleCnt="0">
        <dgm:presLayoutVars>
          <dgm:dir/>
          <dgm:resizeHandles val="exact"/>
        </dgm:presLayoutVars>
      </dgm:prSet>
      <dgm:spPr/>
    </dgm:pt>
    <dgm:pt modelId="{5CBFC3BA-7D26-4AC8-8446-5B8142BB9E6A}" type="pres">
      <dgm:prSet presAssocID="{090DEF78-7E64-4198-9D29-F2049526403F}" presName="node" presStyleLbl="node1" presStyleIdx="0" presStyleCnt="9">
        <dgm:presLayoutVars>
          <dgm:bulletEnabled val="1"/>
        </dgm:presLayoutVars>
      </dgm:prSet>
      <dgm:spPr/>
    </dgm:pt>
    <dgm:pt modelId="{87DE8192-826D-4869-AF6A-9821B78DCB65}" type="pres">
      <dgm:prSet presAssocID="{B9444AFB-2F69-4970-9384-32AF8E04E451}" presName="sibTrans" presStyleLbl="sibTrans2D1" presStyleIdx="0" presStyleCnt="9"/>
      <dgm:spPr/>
    </dgm:pt>
    <dgm:pt modelId="{78E799F9-0C25-4C2C-B012-B57B53726C24}" type="pres">
      <dgm:prSet presAssocID="{B9444AFB-2F69-4970-9384-32AF8E04E451}" presName="connectorText" presStyleLbl="sibTrans2D1" presStyleIdx="0" presStyleCnt="9"/>
      <dgm:spPr/>
    </dgm:pt>
    <dgm:pt modelId="{93B6A7D5-4183-49D3-96BC-4D9C92C29AD5}" type="pres">
      <dgm:prSet presAssocID="{881F42F6-1AAD-40F1-AAD6-3A2C6F40AC12}" presName="node" presStyleLbl="node1" presStyleIdx="1" presStyleCnt="9">
        <dgm:presLayoutVars>
          <dgm:bulletEnabled val="1"/>
        </dgm:presLayoutVars>
      </dgm:prSet>
      <dgm:spPr/>
    </dgm:pt>
    <dgm:pt modelId="{F81D0A66-84F0-4508-B1FB-22335506FB70}" type="pres">
      <dgm:prSet presAssocID="{866C6933-6D25-4709-8579-CD72471F06BA}" presName="sibTrans" presStyleLbl="sibTrans2D1" presStyleIdx="1" presStyleCnt="9"/>
      <dgm:spPr/>
    </dgm:pt>
    <dgm:pt modelId="{373F4D60-BBC9-421F-99BA-B6A949B73B8D}" type="pres">
      <dgm:prSet presAssocID="{866C6933-6D25-4709-8579-CD72471F06BA}" presName="connectorText" presStyleLbl="sibTrans2D1" presStyleIdx="1" presStyleCnt="9"/>
      <dgm:spPr/>
    </dgm:pt>
    <dgm:pt modelId="{83C4ED3E-99E0-466F-87BF-C88B0990B1C1}" type="pres">
      <dgm:prSet presAssocID="{99276341-96E5-4833-B9D8-D0716398C45B}" presName="node" presStyleLbl="node1" presStyleIdx="2" presStyleCnt="9">
        <dgm:presLayoutVars>
          <dgm:bulletEnabled val="1"/>
        </dgm:presLayoutVars>
      </dgm:prSet>
      <dgm:spPr/>
    </dgm:pt>
    <dgm:pt modelId="{D2C61623-58B0-4B8A-9098-1CD6C6814919}" type="pres">
      <dgm:prSet presAssocID="{2DB77A87-C80B-4510-9C74-B783C6620EF4}" presName="sibTrans" presStyleLbl="sibTrans2D1" presStyleIdx="2" presStyleCnt="9"/>
      <dgm:spPr/>
    </dgm:pt>
    <dgm:pt modelId="{599F40A5-431E-413A-B043-3A409AFF1C86}" type="pres">
      <dgm:prSet presAssocID="{2DB77A87-C80B-4510-9C74-B783C6620EF4}" presName="connectorText" presStyleLbl="sibTrans2D1" presStyleIdx="2" presStyleCnt="9"/>
      <dgm:spPr/>
    </dgm:pt>
    <dgm:pt modelId="{11BDF2BE-C3C2-4E38-9251-8EB28328037C}" type="pres">
      <dgm:prSet presAssocID="{7A6A763C-CDC6-4BFB-97C1-049935648736}" presName="node" presStyleLbl="node1" presStyleIdx="3" presStyleCnt="9">
        <dgm:presLayoutVars>
          <dgm:bulletEnabled val="1"/>
        </dgm:presLayoutVars>
      </dgm:prSet>
      <dgm:spPr/>
    </dgm:pt>
    <dgm:pt modelId="{6181919A-ADB2-4216-9643-92AE682B41BC}" type="pres">
      <dgm:prSet presAssocID="{78D06DB8-0131-48C4-8C06-AE1E4EEAE7E9}" presName="sibTrans" presStyleLbl="sibTrans2D1" presStyleIdx="3" presStyleCnt="9"/>
      <dgm:spPr/>
    </dgm:pt>
    <dgm:pt modelId="{B9C22B62-80F1-402C-80F2-72EC1184F972}" type="pres">
      <dgm:prSet presAssocID="{78D06DB8-0131-48C4-8C06-AE1E4EEAE7E9}" presName="connectorText" presStyleLbl="sibTrans2D1" presStyleIdx="3" presStyleCnt="9"/>
      <dgm:spPr/>
    </dgm:pt>
    <dgm:pt modelId="{48177F44-396D-4AF6-8A18-4B2DEB8AD234}" type="pres">
      <dgm:prSet presAssocID="{6CC5FA09-E225-49D5-A3D4-608AC02639F1}" presName="node" presStyleLbl="node1" presStyleIdx="4" presStyleCnt="9">
        <dgm:presLayoutVars>
          <dgm:bulletEnabled val="1"/>
        </dgm:presLayoutVars>
      </dgm:prSet>
      <dgm:spPr/>
    </dgm:pt>
    <dgm:pt modelId="{D51CD523-F279-41E8-95C5-2EF9AA451AC7}" type="pres">
      <dgm:prSet presAssocID="{7A13195F-47B4-42A7-A65A-8DDA7C114B7C}" presName="sibTrans" presStyleLbl="sibTrans2D1" presStyleIdx="4" presStyleCnt="9"/>
      <dgm:spPr/>
    </dgm:pt>
    <dgm:pt modelId="{B6B0C8FF-F6F3-4CFB-9419-62B2538E3464}" type="pres">
      <dgm:prSet presAssocID="{7A13195F-47B4-42A7-A65A-8DDA7C114B7C}" presName="connectorText" presStyleLbl="sibTrans2D1" presStyleIdx="4" presStyleCnt="9"/>
      <dgm:spPr/>
    </dgm:pt>
    <dgm:pt modelId="{3FCDCDB9-AAFD-4EB4-A7A8-3B1CB0F228F3}" type="pres">
      <dgm:prSet presAssocID="{80D092A5-E888-4F2F-A12D-E4604C7A99D7}" presName="node" presStyleLbl="node1" presStyleIdx="5" presStyleCnt="9">
        <dgm:presLayoutVars>
          <dgm:bulletEnabled val="1"/>
        </dgm:presLayoutVars>
      </dgm:prSet>
      <dgm:spPr/>
    </dgm:pt>
    <dgm:pt modelId="{FD383F1E-CF43-46CB-9F25-D3A30DD9D6B4}" type="pres">
      <dgm:prSet presAssocID="{F2E63E09-E7DC-434E-AAC5-DC0DE76E9898}" presName="sibTrans" presStyleLbl="sibTrans2D1" presStyleIdx="5" presStyleCnt="9"/>
      <dgm:spPr/>
    </dgm:pt>
    <dgm:pt modelId="{90F29403-4063-4DFF-A0D3-F34321D0B28B}" type="pres">
      <dgm:prSet presAssocID="{F2E63E09-E7DC-434E-AAC5-DC0DE76E9898}" presName="connectorText" presStyleLbl="sibTrans2D1" presStyleIdx="5" presStyleCnt="9"/>
      <dgm:spPr/>
    </dgm:pt>
    <dgm:pt modelId="{5B8A0CB3-CC92-4FD3-BF97-1D2F6B152D46}" type="pres">
      <dgm:prSet presAssocID="{62A17608-1EED-4EEF-8EC6-0AC4A095C6E8}" presName="node" presStyleLbl="node1" presStyleIdx="6" presStyleCnt="9">
        <dgm:presLayoutVars>
          <dgm:bulletEnabled val="1"/>
        </dgm:presLayoutVars>
      </dgm:prSet>
      <dgm:spPr/>
    </dgm:pt>
    <dgm:pt modelId="{9664A781-3BBF-4288-8547-2BC12FEFA33F}" type="pres">
      <dgm:prSet presAssocID="{66063E77-F412-4C6C-8C3A-11F4BFDD3C2D}" presName="sibTrans" presStyleLbl="sibTrans2D1" presStyleIdx="6" presStyleCnt="9"/>
      <dgm:spPr/>
    </dgm:pt>
    <dgm:pt modelId="{00056D34-248E-43B6-9B7E-59D91CCF4F9B}" type="pres">
      <dgm:prSet presAssocID="{66063E77-F412-4C6C-8C3A-11F4BFDD3C2D}" presName="connectorText" presStyleLbl="sibTrans2D1" presStyleIdx="6" presStyleCnt="9"/>
      <dgm:spPr/>
    </dgm:pt>
    <dgm:pt modelId="{248F2150-F302-4A04-9233-619B711AA4AC}" type="pres">
      <dgm:prSet presAssocID="{ED3BA19D-6390-4B19-AC87-D74BBD0BD012}" presName="node" presStyleLbl="node1" presStyleIdx="7" presStyleCnt="9">
        <dgm:presLayoutVars>
          <dgm:bulletEnabled val="1"/>
        </dgm:presLayoutVars>
      </dgm:prSet>
      <dgm:spPr/>
    </dgm:pt>
    <dgm:pt modelId="{2FFFA83E-FBEC-4750-8E02-D2E80A11BAD9}" type="pres">
      <dgm:prSet presAssocID="{F57731B3-3585-4D3F-AA86-EDAEC9B9DB28}" presName="sibTrans" presStyleLbl="sibTrans2D1" presStyleIdx="7" presStyleCnt="9"/>
      <dgm:spPr/>
    </dgm:pt>
    <dgm:pt modelId="{CC6691BA-356D-4A53-8242-823667230B97}" type="pres">
      <dgm:prSet presAssocID="{F57731B3-3585-4D3F-AA86-EDAEC9B9DB28}" presName="connectorText" presStyleLbl="sibTrans2D1" presStyleIdx="7" presStyleCnt="9"/>
      <dgm:spPr/>
    </dgm:pt>
    <dgm:pt modelId="{BEEEE943-BAF6-4274-A7BC-1BF5E4C0C018}" type="pres">
      <dgm:prSet presAssocID="{E9C330FF-A626-414C-9C83-3BE5BA0BA33B}" presName="node" presStyleLbl="node1" presStyleIdx="8" presStyleCnt="9">
        <dgm:presLayoutVars>
          <dgm:bulletEnabled val="1"/>
        </dgm:presLayoutVars>
      </dgm:prSet>
      <dgm:spPr/>
    </dgm:pt>
    <dgm:pt modelId="{6310A6FA-74B3-4B5F-B98B-01E8745B4B38}" type="pres">
      <dgm:prSet presAssocID="{ED77ED5C-9EA2-4C99-85AA-5603BF09BF26}" presName="sibTrans" presStyleLbl="sibTrans2D1" presStyleIdx="8" presStyleCnt="9"/>
      <dgm:spPr/>
    </dgm:pt>
    <dgm:pt modelId="{42392EC2-76E5-4DD8-B562-F7271A748203}" type="pres">
      <dgm:prSet presAssocID="{ED77ED5C-9EA2-4C99-85AA-5603BF09BF26}" presName="connectorText" presStyleLbl="sibTrans2D1" presStyleIdx="8" presStyleCnt="9"/>
      <dgm:spPr/>
    </dgm:pt>
  </dgm:ptLst>
  <dgm:cxnLst>
    <dgm:cxn modelId="{30F87F01-8425-4D8D-97FD-129541DD9EAD}" type="presOf" srcId="{B9444AFB-2F69-4970-9384-32AF8E04E451}" destId="{87DE8192-826D-4869-AF6A-9821B78DCB65}" srcOrd="0" destOrd="0" presId="urn:microsoft.com/office/officeart/2005/8/layout/cycle2"/>
    <dgm:cxn modelId="{B4623D02-8DE3-483E-A08E-D88E05289CEE}" srcId="{1C067A21-35F0-4546-BA63-98D4AD4D48DB}" destId="{090DEF78-7E64-4198-9D29-F2049526403F}" srcOrd="0" destOrd="0" parTransId="{20D2ECC8-EAB3-4D00-A9FB-6D8BB03DF043}" sibTransId="{B9444AFB-2F69-4970-9384-32AF8E04E451}"/>
    <dgm:cxn modelId="{D3FC3F08-E4A2-4F34-B30C-16E2CE3D15FD}" type="presOf" srcId="{2DB77A87-C80B-4510-9C74-B783C6620EF4}" destId="{599F40A5-431E-413A-B043-3A409AFF1C86}" srcOrd="1" destOrd="0" presId="urn:microsoft.com/office/officeart/2005/8/layout/cycle2"/>
    <dgm:cxn modelId="{C256F808-AB9C-4228-A72F-769EF4505285}" type="presOf" srcId="{ED3BA19D-6390-4B19-AC87-D74BBD0BD012}" destId="{248F2150-F302-4A04-9233-619B711AA4AC}" srcOrd="0" destOrd="0" presId="urn:microsoft.com/office/officeart/2005/8/layout/cycle2"/>
    <dgm:cxn modelId="{66E6640D-2723-41C3-91BE-9F848C58BB02}" type="presOf" srcId="{B9444AFB-2F69-4970-9384-32AF8E04E451}" destId="{78E799F9-0C25-4C2C-B012-B57B53726C24}" srcOrd="1" destOrd="0" presId="urn:microsoft.com/office/officeart/2005/8/layout/cycle2"/>
    <dgm:cxn modelId="{994CF810-FFE8-4065-9C8E-8DF0F6C86CBC}" type="presOf" srcId="{99276341-96E5-4833-B9D8-D0716398C45B}" destId="{83C4ED3E-99E0-466F-87BF-C88B0990B1C1}" srcOrd="0" destOrd="0" presId="urn:microsoft.com/office/officeart/2005/8/layout/cycle2"/>
    <dgm:cxn modelId="{82B1B015-B82E-4804-9AC0-3010C2D3E7E7}" type="presOf" srcId="{1C067A21-35F0-4546-BA63-98D4AD4D48DB}" destId="{376D8267-A7E5-432E-9FAD-C6C99C4E5DC2}" srcOrd="0" destOrd="0" presId="urn:microsoft.com/office/officeart/2005/8/layout/cycle2"/>
    <dgm:cxn modelId="{70A8601C-E2D1-44FC-B72B-F961142B33C0}" type="presOf" srcId="{866C6933-6D25-4709-8579-CD72471F06BA}" destId="{F81D0A66-84F0-4508-B1FB-22335506FB70}" srcOrd="0" destOrd="0" presId="urn:microsoft.com/office/officeart/2005/8/layout/cycle2"/>
    <dgm:cxn modelId="{9AA4401F-F918-4B2C-8A7B-5CAE0F9450D9}" srcId="{1C067A21-35F0-4546-BA63-98D4AD4D48DB}" destId="{99276341-96E5-4833-B9D8-D0716398C45B}" srcOrd="2" destOrd="0" parTransId="{0A3450B9-477C-408C-8936-E10C5FDAB8A8}" sibTransId="{2DB77A87-C80B-4510-9C74-B783C6620EF4}"/>
    <dgm:cxn modelId="{75FF2725-6511-4C25-BE93-104C2CCDE9FD}" srcId="{1C067A21-35F0-4546-BA63-98D4AD4D48DB}" destId="{ED3BA19D-6390-4B19-AC87-D74BBD0BD012}" srcOrd="7" destOrd="0" parTransId="{77EE00C7-FEEA-4282-B9A8-FFCC933A3A00}" sibTransId="{F57731B3-3585-4D3F-AA86-EDAEC9B9DB28}"/>
    <dgm:cxn modelId="{F404C62E-9305-404F-B3D3-8CA2063DA9ED}" type="presOf" srcId="{66063E77-F412-4C6C-8C3A-11F4BFDD3C2D}" destId="{9664A781-3BBF-4288-8547-2BC12FEFA33F}" srcOrd="0" destOrd="0" presId="urn:microsoft.com/office/officeart/2005/8/layout/cycle2"/>
    <dgm:cxn modelId="{FE67C62E-F247-4DCC-8CA4-0CDF8E47EC32}" type="presOf" srcId="{881F42F6-1AAD-40F1-AAD6-3A2C6F40AC12}" destId="{93B6A7D5-4183-49D3-96BC-4D9C92C29AD5}" srcOrd="0" destOrd="0" presId="urn:microsoft.com/office/officeart/2005/8/layout/cycle2"/>
    <dgm:cxn modelId="{5299B735-CBE6-4B36-87A0-3C09EBDAB50F}" type="presOf" srcId="{6CC5FA09-E225-49D5-A3D4-608AC02639F1}" destId="{48177F44-396D-4AF6-8A18-4B2DEB8AD234}" srcOrd="0" destOrd="0" presId="urn:microsoft.com/office/officeart/2005/8/layout/cycle2"/>
    <dgm:cxn modelId="{8ECBCA40-4D33-4672-8C76-4172F7349488}" type="presOf" srcId="{866C6933-6D25-4709-8579-CD72471F06BA}" destId="{373F4D60-BBC9-421F-99BA-B6A949B73B8D}" srcOrd="1" destOrd="0" presId="urn:microsoft.com/office/officeart/2005/8/layout/cycle2"/>
    <dgm:cxn modelId="{1DB2035B-D6FC-44CE-842F-588E1512BDC1}" type="presOf" srcId="{7A13195F-47B4-42A7-A65A-8DDA7C114B7C}" destId="{B6B0C8FF-F6F3-4CFB-9419-62B2538E3464}" srcOrd="1" destOrd="0" presId="urn:microsoft.com/office/officeart/2005/8/layout/cycle2"/>
    <dgm:cxn modelId="{FBCE3448-9BBA-4BD2-9786-8DF8167D0F1C}" type="presOf" srcId="{62A17608-1EED-4EEF-8EC6-0AC4A095C6E8}" destId="{5B8A0CB3-CC92-4FD3-BF97-1D2F6B152D46}" srcOrd="0" destOrd="0" presId="urn:microsoft.com/office/officeart/2005/8/layout/cycle2"/>
    <dgm:cxn modelId="{2939BA4A-7E9C-48B1-B059-44D855D5D60D}" type="presOf" srcId="{090DEF78-7E64-4198-9D29-F2049526403F}" destId="{5CBFC3BA-7D26-4AC8-8446-5B8142BB9E6A}" srcOrd="0" destOrd="0" presId="urn:microsoft.com/office/officeart/2005/8/layout/cycle2"/>
    <dgm:cxn modelId="{9BF81C75-78AB-423D-9263-FF3D5A84CE97}" type="presOf" srcId="{80D092A5-E888-4F2F-A12D-E4604C7A99D7}" destId="{3FCDCDB9-AAFD-4EB4-A7A8-3B1CB0F228F3}" srcOrd="0" destOrd="0" presId="urn:microsoft.com/office/officeart/2005/8/layout/cycle2"/>
    <dgm:cxn modelId="{CC354E55-0B34-466D-8F10-DB0087ED1C34}" srcId="{1C067A21-35F0-4546-BA63-98D4AD4D48DB}" destId="{80D092A5-E888-4F2F-A12D-E4604C7A99D7}" srcOrd="5" destOrd="0" parTransId="{5D745D33-B6F0-4286-9FB5-4F1639352640}" sibTransId="{F2E63E09-E7DC-434E-AAC5-DC0DE76E9898}"/>
    <dgm:cxn modelId="{032AA676-4D60-4128-9985-980F9BA4D004}" srcId="{1C067A21-35F0-4546-BA63-98D4AD4D48DB}" destId="{62A17608-1EED-4EEF-8EC6-0AC4A095C6E8}" srcOrd="6" destOrd="0" parTransId="{D73CEF7A-72C0-4FFD-A01F-778EC01E54CD}" sibTransId="{66063E77-F412-4C6C-8C3A-11F4BFDD3C2D}"/>
    <dgm:cxn modelId="{CDFFE978-ABE0-4F10-80FB-02E426573192}" type="presOf" srcId="{F2E63E09-E7DC-434E-AAC5-DC0DE76E9898}" destId="{FD383F1E-CF43-46CB-9F25-D3A30DD9D6B4}" srcOrd="0" destOrd="0" presId="urn:microsoft.com/office/officeart/2005/8/layout/cycle2"/>
    <dgm:cxn modelId="{20F2F37F-7B2A-499E-AFFE-25695FB91A5A}" type="presOf" srcId="{ED77ED5C-9EA2-4C99-85AA-5603BF09BF26}" destId="{42392EC2-76E5-4DD8-B562-F7271A748203}" srcOrd="1" destOrd="0" presId="urn:microsoft.com/office/officeart/2005/8/layout/cycle2"/>
    <dgm:cxn modelId="{47541E92-61C6-4D19-87F5-49C1BB9777F4}" type="presOf" srcId="{78D06DB8-0131-48C4-8C06-AE1E4EEAE7E9}" destId="{B9C22B62-80F1-402C-80F2-72EC1184F972}" srcOrd="1" destOrd="0" presId="urn:microsoft.com/office/officeart/2005/8/layout/cycle2"/>
    <dgm:cxn modelId="{B3E113A2-CAF8-4BF0-8E93-B338B7FF4334}" srcId="{1C067A21-35F0-4546-BA63-98D4AD4D48DB}" destId="{7A6A763C-CDC6-4BFB-97C1-049935648736}" srcOrd="3" destOrd="0" parTransId="{AB43FB45-CF20-4078-AC3D-D10341A1C759}" sibTransId="{78D06DB8-0131-48C4-8C06-AE1E4EEAE7E9}"/>
    <dgm:cxn modelId="{10DC95A3-7493-4F86-AC91-BAF1FFBE25AF}" srcId="{1C067A21-35F0-4546-BA63-98D4AD4D48DB}" destId="{881F42F6-1AAD-40F1-AAD6-3A2C6F40AC12}" srcOrd="1" destOrd="0" parTransId="{E766B807-8F18-44D9-9467-1DE6EC2A0057}" sibTransId="{866C6933-6D25-4709-8579-CD72471F06BA}"/>
    <dgm:cxn modelId="{F6E836B0-CD95-4B9F-B72D-EBDA4C7AAF13}" type="presOf" srcId="{F2E63E09-E7DC-434E-AAC5-DC0DE76E9898}" destId="{90F29403-4063-4DFF-A0D3-F34321D0B28B}" srcOrd="1" destOrd="0" presId="urn:microsoft.com/office/officeart/2005/8/layout/cycle2"/>
    <dgm:cxn modelId="{588A28B8-91AE-45E4-BCFE-B5BEB61B0587}" type="presOf" srcId="{F57731B3-3585-4D3F-AA86-EDAEC9B9DB28}" destId="{2FFFA83E-FBEC-4750-8E02-D2E80A11BAD9}" srcOrd="0" destOrd="0" presId="urn:microsoft.com/office/officeart/2005/8/layout/cycle2"/>
    <dgm:cxn modelId="{FC20FAB8-6B29-44AA-A801-686E5469A642}" type="presOf" srcId="{7A13195F-47B4-42A7-A65A-8DDA7C114B7C}" destId="{D51CD523-F279-41E8-95C5-2EF9AA451AC7}" srcOrd="0" destOrd="0" presId="urn:microsoft.com/office/officeart/2005/8/layout/cycle2"/>
    <dgm:cxn modelId="{A7F23CBE-2250-4F7E-9497-93F139A5F5A6}" type="presOf" srcId="{E9C330FF-A626-414C-9C83-3BE5BA0BA33B}" destId="{BEEEE943-BAF6-4274-A7BC-1BF5E4C0C018}" srcOrd="0" destOrd="0" presId="urn:microsoft.com/office/officeart/2005/8/layout/cycle2"/>
    <dgm:cxn modelId="{5A5F70CF-C075-4F57-B315-9627D2B368A4}" type="presOf" srcId="{ED77ED5C-9EA2-4C99-85AA-5603BF09BF26}" destId="{6310A6FA-74B3-4B5F-B98B-01E8745B4B38}" srcOrd="0" destOrd="0" presId="urn:microsoft.com/office/officeart/2005/8/layout/cycle2"/>
    <dgm:cxn modelId="{64E1CFD0-D1FF-43D0-8384-A0627EFB26CC}" type="presOf" srcId="{F57731B3-3585-4D3F-AA86-EDAEC9B9DB28}" destId="{CC6691BA-356D-4A53-8242-823667230B97}" srcOrd="1" destOrd="0" presId="urn:microsoft.com/office/officeart/2005/8/layout/cycle2"/>
    <dgm:cxn modelId="{E83197D6-8D4A-4A36-88CC-23589EEA764C}" srcId="{1C067A21-35F0-4546-BA63-98D4AD4D48DB}" destId="{6CC5FA09-E225-49D5-A3D4-608AC02639F1}" srcOrd="4" destOrd="0" parTransId="{832E0A40-0072-4A8F-9A5F-210A403FC383}" sibTransId="{7A13195F-47B4-42A7-A65A-8DDA7C114B7C}"/>
    <dgm:cxn modelId="{8ED862E5-3BEE-454D-AA7F-9C2E268331DD}" srcId="{1C067A21-35F0-4546-BA63-98D4AD4D48DB}" destId="{E9C330FF-A626-414C-9C83-3BE5BA0BA33B}" srcOrd="8" destOrd="0" parTransId="{598DC282-50DC-4E53-B74C-93F8EFFE8BCE}" sibTransId="{ED77ED5C-9EA2-4C99-85AA-5603BF09BF26}"/>
    <dgm:cxn modelId="{917229E8-2769-4473-9AE5-86DF2C6567C1}" type="presOf" srcId="{66063E77-F412-4C6C-8C3A-11F4BFDD3C2D}" destId="{00056D34-248E-43B6-9B7E-59D91CCF4F9B}" srcOrd="1" destOrd="0" presId="urn:microsoft.com/office/officeart/2005/8/layout/cycle2"/>
    <dgm:cxn modelId="{EDB037E8-2C2E-4D51-B493-67022507489C}" type="presOf" srcId="{2DB77A87-C80B-4510-9C74-B783C6620EF4}" destId="{D2C61623-58B0-4B8A-9098-1CD6C6814919}" srcOrd="0" destOrd="0" presId="urn:microsoft.com/office/officeart/2005/8/layout/cycle2"/>
    <dgm:cxn modelId="{3FB5F8F4-4232-46EA-9EF6-79F2561BD786}" type="presOf" srcId="{78D06DB8-0131-48C4-8C06-AE1E4EEAE7E9}" destId="{6181919A-ADB2-4216-9643-92AE682B41BC}" srcOrd="0" destOrd="0" presId="urn:microsoft.com/office/officeart/2005/8/layout/cycle2"/>
    <dgm:cxn modelId="{E99D40F5-103C-49CF-AD8C-2CB468008F35}" type="presOf" srcId="{7A6A763C-CDC6-4BFB-97C1-049935648736}" destId="{11BDF2BE-C3C2-4E38-9251-8EB28328037C}" srcOrd="0" destOrd="0" presId="urn:microsoft.com/office/officeart/2005/8/layout/cycle2"/>
    <dgm:cxn modelId="{010B528D-EF70-40E9-B235-5C580CAA7943}" type="presParOf" srcId="{376D8267-A7E5-432E-9FAD-C6C99C4E5DC2}" destId="{5CBFC3BA-7D26-4AC8-8446-5B8142BB9E6A}" srcOrd="0" destOrd="0" presId="urn:microsoft.com/office/officeart/2005/8/layout/cycle2"/>
    <dgm:cxn modelId="{0B3D828C-BF48-4FA8-91A2-B198C19F8677}" type="presParOf" srcId="{376D8267-A7E5-432E-9FAD-C6C99C4E5DC2}" destId="{87DE8192-826D-4869-AF6A-9821B78DCB65}" srcOrd="1" destOrd="0" presId="urn:microsoft.com/office/officeart/2005/8/layout/cycle2"/>
    <dgm:cxn modelId="{2E21ED3F-F55E-44D9-A984-7784A3C9908C}" type="presParOf" srcId="{87DE8192-826D-4869-AF6A-9821B78DCB65}" destId="{78E799F9-0C25-4C2C-B012-B57B53726C24}" srcOrd="0" destOrd="0" presId="urn:microsoft.com/office/officeart/2005/8/layout/cycle2"/>
    <dgm:cxn modelId="{729C2011-1B91-4C46-8A9E-B156C96B55F8}" type="presParOf" srcId="{376D8267-A7E5-432E-9FAD-C6C99C4E5DC2}" destId="{93B6A7D5-4183-49D3-96BC-4D9C92C29AD5}" srcOrd="2" destOrd="0" presId="urn:microsoft.com/office/officeart/2005/8/layout/cycle2"/>
    <dgm:cxn modelId="{0B94E544-8DA3-4176-91DC-36D3D0A558C7}" type="presParOf" srcId="{376D8267-A7E5-432E-9FAD-C6C99C4E5DC2}" destId="{F81D0A66-84F0-4508-B1FB-22335506FB70}" srcOrd="3" destOrd="0" presId="urn:microsoft.com/office/officeart/2005/8/layout/cycle2"/>
    <dgm:cxn modelId="{F70E441E-1DCC-4BA0-ABE9-F1594DF2CEC5}" type="presParOf" srcId="{F81D0A66-84F0-4508-B1FB-22335506FB70}" destId="{373F4D60-BBC9-421F-99BA-B6A949B73B8D}" srcOrd="0" destOrd="0" presId="urn:microsoft.com/office/officeart/2005/8/layout/cycle2"/>
    <dgm:cxn modelId="{CF15E567-0300-4D9B-A11A-F5BD249FD4DD}" type="presParOf" srcId="{376D8267-A7E5-432E-9FAD-C6C99C4E5DC2}" destId="{83C4ED3E-99E0-466F-87BF-C88B0990B1C1}" srcOrd="4" destOrd="0" presId="urn:microsoft.com/office/officeart/2005/8/layout/cycle2"/>
    <dgm:cxn modelId="{8A09753F-D34B-4112-ADF5-05224075A82C}" type="presParOf" srcId="{376D8267-A7E5-432E-9FAD-C6C99C4E5DC2}" destId="{D2C61623-58B0-4B8A-9098-1CD6C6814919}" srcOrd="5" destOrd="0" presId="urn:microsoft.com/office/officeart/2005/8/layout/cycle2"/>
    <dgm:cxn modelId="{EFF4D9FB-948E-480A-AE18-6FB57AF803F9}" type="presParOf" srcId="{D2C61623-58B0-4B8A-9098-1CD6C6814919}" destId="{599F40A5-431E-413A-B043-3A409AFF1C86}" srcOrd="0" destOrd="0" presId="urn:microsoft.com/office/officeart/2005/8/layout/cycle2"/>
    <dgm:cxn modelId="{A22DE257-18F6-4F47-A2D8-61E85F083BB6}" type="presParOf" srcId="{376D8267-A7E5-432E-9FAD-C6C99C4E5DC2}" destId="{11BDF2BE-C3C2-4E38-9251-8EB28328037C}" srcOrd="6" destOrd="0" presId="urn:microsoft.com/office/officeart/2005/8/layout/cycle2"/>
    <dgm:cxn modelId="{C8893FF9-B157-4093-BE66-48A02B5F9D0B}" type="presParOf" srcId="{376D8267-A7E5-432E-9FAD-C6C99C4E5DC2}" destId="{6181919A-ADB2-4216-9643-92AE682B41BC}" srcOrd="7" destOrd="0" presId="urn:microsoft.com/office/officeart/2005/8/layout/cycle2"/>
    <dgm:cxn modelId="{57FA5EFA-DBD2-4A84-B175-0AF5FCC8AF6F}" type="presParOf" srcId="{6181919A-ADB2-4216-9643-92AE682B41BC}" destId="{B9C22B62-80F1-402C-80F2-72EC1184F972}" srcOrd="0" destOrd="0" presId="urn:microsoft.com/office/officeart/2005/8/layout/cycle2"/>
    <dgm:cxn modelId="{DEF41F61-BBFE-41AA-9CFC-0A8AE41EEC54}" type="presParOf" srcId="{376D8267-A7E5-432E-9FAD-C6C99C4E5DC2}" destId="{48177F44-396D-4AF6-8A18-4B2DEB8AD234}" srcOrd="8" destOrd="0" presId="urn:microsoft.com/office/officeart/2005/8/layout/cycle2"/>
    <dgm:cxn modelId="{A9F6CCE9-B621-4541-81A1-B759EFB51017}" type="presParOf" srcId="{376D8267-A7E5-432E-9FAD-C6C99C4E5DC2}" destId="{D51CD523-F279-41E8-95C5-2EF9AA451AC7}" srcOrd="9" destOrd="0" presId="urn:microsoft.com/office/officeart/2005/8/layout/cycle2"/>
    <dgm:cxn modelId="{D7D2AAC1-8253-4A6B-8EC6-42C589237C34}" type="presParOf" srcId="{D51CD523-F279-41E8-95C5-2EF9AA451AC7}" destId="{B6B0C8FF-F6F3-4CFB-9419-62B2538E3464}" srcOrd="0" destOrd="0" presId="urn:microsoft.com/office/officeart/2005/8/layout/cycle2"/>
    <dgm:cxn modelId="{DCD13378-C24B-42D6-9841-AAA641C144C8}" type="presParOf" srcId="{376D8267-A7E5-432E-9FAD-C6C99C4E5DC2}" destId="{3FCDCDB9-AAFD-4EB4-A7A8-3B1CB0F228F3}" srcOrd="10" destOrd="0" presId="urn:microsoft.com/office/officeart/2005/8/layout/cycle2"/>
    <dgm:cxn modelId="{5B950D00-F83A-4970-A998-0FF355ACF00B}" type="presParOf" srcId="{376D8267-A7E5-432E-9FAD-C6C99C4E5DC2}" destId="{FD383F1E-CF43-46CB-9F25-D3A30DD9D6B4}" srcOrd="11" destOrd="0" presId="urn:microsoft.com/office/officeart/2005/8/layout/cycle2"/>
    <dgm:cxn modelId="{9F28E6AE-6F1A-44D1-BEFB-A677861C331D}" type="presParOf" srcId="{FD383F1E-CF43-46CB-9F25-D3A30DD9D6B4}" destId="{90F29403-4063-4DFF-A0D3-F34321D0B28B}" srcOrd="0" destOrd="0" presId="urn:microsoft.com/office/officeart/2005/8/layout/cycle2"/>
    <dgm:cxn modelId="{C738A186-BB9E-4CF5-9A2E-9ED50628A67F}" type="presParOf" srcId="{376D8267-A7E5-432E-9FAD-C6C99C4E5DC2}" destId="{5B8A0CB3-CC92-4FD3-BF97-1D2F6B152D46}" srcOrd="12" destOrd="0" presId="urn:microsoft.com/office/officeart/2005/8/layout/cycle2"/>
    <dgm:cxn modelId="{EA83FB26-ED19-4630-8C9B-B2649A1C42AE}" type="presParOf" srcId="{376D8267-A7E5-432E-9FAD-C6C99C4E5DC2}" destId="{9664A781-3BBF-4288-8547-2BC12FEFA33F}" srcOrd="13" destOrd="0" presId="urn:microsoft.com/office/officeart/2005/8/layout/cycle2"/>
    <dgm:cxn modelId="{B9EB96C5-4215-421B-99D3-E6F9C5DCC640}" type="presParOf" srcId="{9664A781-3BBF-4288-8547-2BC12FEFA33F}" destId="{00056D34-248E-43B6-9B7E-59D91CCF4F9B}" srcOrd="0" destOrd="0" presId="urn:microsoft.com/office/officeart/2005/8/layout/cycle2"/>
    <dgm:cxn modelId="{7B51FC60-8BB3-46E2-9C9E-1419B8AD6F58}" type="presParOf" srcId="{376D8267-A7E5-432E-9FAD-C6C99C4E5DC2}" destId="{248F2150-F302-4A04-9233-619B711AA4AC}" srcOrd="14" destOrd="0" presId="urn:microsoft.com/office/officeart/2005/8/layout/cycle2"/>
    <dgm:cxn modelId="{DC95E508-3FAF-47E9-ACC4-AB329CD2C7B1}" type="presParOf" srcId="{376D8267-A7E5-432E-9FAD-C6C99C4E5DC2}" destId="{2FFFA83E-FBEC-4750-8E02-D2E80A11BAD9}" srcOrd="15" destOrd="0" presId="urn:microsoft.com/office/officeart/2005/8/layout/cycle2"/>
    <dgm:cxn modelId="{645D453F-BE99-4D70-9923-4D8D762BB6A1}" type="presParOf" srcId="{2FFFA83E-FBEC-4750-8E02-D2E80A11BAD9}" destId="{CC6691BA-356D-4A53-8242-823667230B97}" srcOrd="0" destOrd="0" presId="urn:microsoft.com/office/officeart/2005/8/layout/cycle2"/>
    <dgm:cxn modelId="{383EB66F-3A8F-44BC-95C1-548B2C4F59F7}" type="presParOf" srcId="{376D8267-A7E5-432E-9FAD-C6C99C4E5DC2}" destId="{BEEEE943-BAF6-4274-A7BC-1BF5E4C0C018}" srcOrd="16" destOrd="0" presId="urn:microsoft.com/office/officeart/2005/8/layout/cycle2"/>
    <dgm:cxn modelId="{1916338F-C9C2-4025-8C83-5A8CF97D664F}" type="presParOf" srcId="{376D8267-A7E5-432E-9FAD-C6C99C4E5DC2}" destId="{6310A6FA-74B3-4B5F-B98B-01E8745B4B38}" srcOrd="17" destOrd="0" presId="urn:microsoft.com/office/officeart/2005/8/layout/cycle2"/>
    <dgm:cxn modelId="{CF2C4624-25A6-4AF5-9E34-83341E65FB47}" type="presParOf" srcId="{6310A6FA-74B3-4B5F-B98B-01E8745B4B38}" destId="{42392EC2-76E5-4DD8-B562-F7271A748203}" srcOrd="0" destOrd="0" presId="urn:microsoft.com/office/officeart/2005/8/layout/cycle2"/>
  </dgm:cxnLst>
  <dgm:bg/>
  <dgm:whole/>
  <dgm:extLst>
    <a:ext uri="http://schemas.microsoft.com/office/drawing/2008/diagram">
      <dsp:dataModelExt xmlns:dsp="http://schemas.microsoft.com/office/drawing/2008/diagram" relId="rId31"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883D4460-028E-4414-A1BB-4FE2FFE49FAC}" type="doc">
      <dgm:prSet loTypeId="urn:microsoft.com/office/officeart/2005/8/layout/arrow2" loCatId="process" qsTypeId="urn:microsoft.com/office/officeart/2005/8/quickstyle/simple5" qsCatId="simple" csTypeId="urn:microsoft.com/office/officeart/2005/8/colors/accent6_4" csCatId="accent6" phldr="1"/>
      <dgm:spPr/>
      <dgm:t>
        <a:bodyPr/>
        <a:lstStyle/>
        <a:p>
          <a:endParaRPr lang="en-US"/>
        </a:p>
      </dgm:t>
    </dgm:pt>
    <dgm:pt modelId="{0ACA047E-F2E6-47D2-B8EB-249808D35BA5}">
      <dgm:prSet phldrT="[Text]"/>
      <dgm:spPr/>
      <dgm:t>
        <a:bodyPr/>
        <a:lstStyle/>
        <a:p>
          <a:pPr algn="l"/>
          <a:r>
            <a:rPr lang="en-US" dirty="0"/>
            <a:t>1</a:t>
          </a:r>
        </a:p>
        <a:p>
          <a:pPr algn="l"/>
          <a:r>
            <a:rPr lang="en-US" dirty="0">
              <a:solidFill>
                <a:srgbClr val="FF0000"/>
              </a:solidFill>
            </a:rPr>
            <a:t>negative valence and low arousal</a:t>
          </a:r>
        </a:p>
      </dgm:t>
    </dgm:pt>
    <dgm:pt modelId="{879E0015-4241-4159-815A-39E26F42C657}" type="parTrans" cxnId="{7038D190-7D25-4DF5-BEFB-990CF23056F5}">
      <dgm:prSet/>
      <dgm:spPr/>
      <dgm:t>
        <a:bodyPr/>
        <a:lstStyle/>
        <a:p>
          <a:pPr algn="l"/>
          <a:endParaRPr lang="en-US"/>
        </a:p>
      </dgm:t>
    </dgm:pt>
    <dgm:pt modelId="{6F8CF306-E6F2-4F17-BBD0-61B489673E9A}" type="sibTrans" cxnId="{7038D190-7D25-4DF5-BEFB-990CF23056F5}">
      <dgm:prSet/>
      <dgm:spPr/>
      <dgm:t>
        <a:bodyPr/>
        <a:lstStyle/>
        <a:p>
          <a:pPr algn="l"/>
          <a:endParaRPr lang="en-US"/>
        </a:p>
      </dgm:t>
    </dgm:pt>
    <dgm:pt modelId="{6D161072-F256-42F6-BCF4-3FBEDA8598D2}">
      <dgm:prSet phldrT="[Text]"/>
      <dgm:spPr/>
      <dgm:t>
        <a:bodyPr/>
        <a:lstStyle/>
        <a:p>
          <a:pPr algn="l"/>
          <a:r>
            <a:rPr lang="en-US" dirty="0"/>
            <a:t>4</a:t>
          </a:r>
        </a:p>
      </dgm:t>
    </dgm:pt>
    <dgm:pt modelId="{01CCE67C-8E71-4D0D-A794-734C7732EC2F}" type="parTrans" cxnId="{36B5B087-AF73-4B05-AED2-1B506B1B1CC1}">
      <dgm:prSet/>
      <dgm:spPr/>
      <dgm:t>
        <a:bodyPr/>
        <a:lstStyle/>
        <a:p>
          <a:pPr algn="l"/>
          <a:endParaRPr lang="en-US"/>
        </a:p>
      </dgm:t>
    </dgm:pt>
    <dgm:pt modelId="{6EC3F283-E743-4CF8-97C5-00944FBD467D}" type="sibTrans" cxnId="{36B5B087-AF73-4B05-AED2-1B506B1B1CC1}">
      <dgm:prSet/>
      <dgm:spPr/>
      <dgm:t>
        <a:bodyPr/>
        <a:lstStyle/>
        <a:p>
          <a:pPr algn="l"/>
          <a:endParaRPr lang="en-US"/>
        </a:p>
      </dgm:t>
    </dgm:pt>
    <dgm:pt modelId="{07576A2E-0603-4A9B-BD18-01B5E6677100}">
      <dgm:prSet phldrT="[Text]"/>
      <dgm:spPr/>
      <dgm:t>
        <a:bodyPr/>
        <a:lstStyle/>
        <a:p>
          <a:pPr algn="l"/>
          <a:r>
            <a:rPr lang="en-US" dirty="0"/>
            <a:t>5</a:t>
          </a:r>
        </a:p>
      </dgm:t>
    </dgm:pt>
    <dgm:pt modelId="{F0DA095A-AE33-4832-8A20-1F44720FCE03}" type="parTrans" cxnId="{4AB3ED7E-3471-477A-AEC0-964203C33367}">
      <dgm:prSet/>
      <dgm:spPr/>
      <dgm:t>
        <a:bodyPr/>
        <a:lstStyle/>
        <a:p>
          <a:pPr algn="l"/>
          <a:endParaRPr lang="en-US"/>
        </a:p>
      </dgm:t>
    </dgm:pt>
    <dgm:pt modelId="{09681EF9-20AD-40B1-A93A-8D3C9A2C2806}" type="sibTrans" cxnId="{4AB3ED7E-3471-477A-AEC0-964203C33367}">
      <dgm:prSet/>
      <dgm:spPr/>
      <dgm:t>
        <a:bodyPr/>
        <a:lstStyle/>
        <a:p>
          <a:pPr algn="l"/>
          <a:endParaRPr lang="en-US"/>
        </a:p>
      </dgm:t>
    </dgm:pt>
    <dgm:pt modelId="{7CE825F4-296D-444E-AE36-64EF6D5251B8}">
      <dgm:prSet/>
      <dgm:spPr/>
      <dgm:t>
        <a:bodyPr/>
        <a:lstStyle/>
        <a:p>
          <a:pPr algn="l"/>
          <a:r>
            <a:rPr lang="en-US" dirty="0"/>
            <a:t>9</a:t>
          </a:r>
        </a:p>
        <a:p>
          <a:pPr algn="l"/>
          <a:r>
            <a:rPr lang="en-US" dirty="0">
              <a:solidFill>
                <a:srgbClr val="FF0000"/>
              </a:solidFill>
            </a:rPr>
            <a:t>positive valence and high arousal</a:t>
          </a:r>
        </a:p>
      </dgm:t>
    </dgm:pt>
    <dgm:pt modelId="{43B23FA9-AAAD-44B9-B499-31E4A5447E17}" type="parTrans" cxnId="{CA197241-5768-476B-B70B-909311B0E5B0}">
      <dgm:prSet/>
      <dgm:spPr/>
      <dgm:t>
        <a:bodyPr/>
        <a:lstStyle/>
        <a:p>
          <a:pPr algn="l"/>
          <a:endParaRPr lang="en-US"/>
        </a:p>
      </dgm:t>
    </dgm:pt>
    <dgm:pt modelId="{132DA6EF-A13C-43FC-91A9-0E7CB7DF987D}" type="sibTrans" cxnId="{CA197241-5768-476B-B70B-909311B0E5B0}">
      <dgm:prSet/>
      <dgm:spPr/>
      <dgm:t>
        <a:bodyPr/>
        <a:lstStyle/>
        <a:p>
          <a:pPr algn="l"/>
          <a:endParaRPr lang="en-US"/>
        </a:p>
      </dgm:t>
    </dgm:pt>
    <dgm:pt modelId="{051FE46E-95B1-466B-87AE-67DB610E4FA1}" type="pres">
      <dgm:prSet presAssocID="{883D4460-028E-4414-A1BB-4FE2FFE49FAC}" presName="arrowDiagram" presStyleCnt="0">
        <dgm:presLayoutVars>
          <dgm:chMax val="5"/>
          <dgm:dir/>
          <dgm:resizeHandles val="exact"/>
        </dgm:presLayoutVars>
      </dgm:prSet>
      <dgm:spPr/>
    </dgm:pt>
    <dgm:pt modelId="{B81714A0-27B2-45E8-88EC-233C5766253F}" type="pres">
      <dgm:prSet presAssocID="{883D4460-028E-4414-A1BB-4FE2FFE49FAC}" presName="arrow" presStyleLbl="bgShp" presStyleIdx="0" presStyleCnt="1">
        <dgm:style>
          <a:lnRef idx="0">
            <a:schemeClr val="accent5"/>
          </a:lnRef>
          <a:fillRef idx="3">
            <a:schemeClr val="accent5"/>
          </a:fillRef>
          <a:effectRef idx="3">
            <a:schemeClr val="accent5"/>
          </a:effectRef>
          <a:fontRef idx="minor">
            <a:schemeClr val="lt1"/>
          </a:fontRef>
        </dgm:style>
      </dgm:prSet>
      <dgm:spPr/>
    </dgm:pt>
    <dgm:pt modelId="{A58B4CE2-6317-48D8-A6AB-DF4D98D49EB4}" type="pres">
      <dgm:prSet presAssocID="{883D4460-028E-4414-A1BB-4FE2FFE49FAC}" presName="arrowDiagram4" presStyleCnt="0"/>
      <dgm:spPr/>
    </dgm:pt>
    <dgm:pt modelId="{13796781-C6F3-428D-92FF-40C87D86E849}" type="pres">
      <dgm:prSet presAssocID="{0ACA047E-F2E6-47D2-B8EB-249808D35BA5}" presName="bullet4a" presStyleLbl="node1" presStyleIdx="0" presStyleCnt="4"/>
      <dgm:spPr/>
    </dgm:pt>
    <dgm:pt modelId="{A58321FC-FADC-434E-8A2C-FDFD759FAEE2}" type="pres">
      <dgm:prSet presAssocID="{0ACA047E-F2E6-47D2-B8EB-249808D35BA5}" presName="textBox4a" presStyleLbl="revTx" presStyleIdx="0" presStyleCnt="4" custScaleX="172278" custLinFactNeighborX="50838" custLinFactNeighborY="2442">
        <dgm:presLayoutVars>
          <dgm:bulletEnabled val="1"/>
        </dgm:presLayoutVars>
      </dgm:prSet>
      <dgm:spPr/>
    </dgm:pt>
    <dgm:pt modelId="{90C8F0FA-F8AD-4F12-883E-7DED150BCF87}" type="pres">
      <dgm:prSet presAssocID="{6D161072-F256-42F6-BCF4-3FBEDA8598D2}" presName="bullet4b" presStyleLbl="node1" presStyleIdx="1" presStyleCnt="4"/>
      <dgm:spPr/>
    </dgm:pt>
    <dgm:pt modelId="{B4F8EAB6-28A9-47C1-A135-8530E593372D}" type="pres">
      <dgm:prSet presAssocID="{6D161072-F256-42F6-BCF4-3FBEDA8598D2}" presName="textBox4b" presStyleLbl="revTx" presStyleIdx="1" presStyleCnt="4">
        <dgm:presLayoutVars>
          <dgm:bulletEnabled val="1"/>
        </dgm:presLayoutVars>
      </dgm:prSet>
      <dgm:spPr/>
    </dgm:pt>
    <dgm:pt modelId="{9480FDB9-CD6A-4335-9629-D2E0565234A0}" type="pres">
      <dgm:prSet presAssocID="{07576A2E-0603-4A9B-BD18-01B5E6677100}" presName="bullet4c" presStyleLbl="node1" presStyleIdx="2" presStyleCnt="4">
        <dgm:style>
          <a:lnRef idx="0">
            <a:schemeClr val="accent6"/>
          </a:lnRef>
          <a:fillRef idx="3">
            <a:schemeClr val="accent6"/>
          </a:fillRef>
          <a:effectRef idx="3">
            <a:schemeClr val="accent6"/>
          </a:effectRef>
          <a:fontRef idx="minor">
            <a:schemeClr val="lt1"/>
          </a:fontRef>
        </dgm:style>
      </dgm:prSet>
      <dgm:spPr/>
    </dgm:pt>
    <dgm:pt modelId="{BE793C47-390F-4D1A-979C-979DB2057AA7}" type="pres">
      <dgm:prSet presAssocID="{07576A2E-0603-4A9B-BD18-01B5E6677100}" presName="textBox4c" presStyleLbl="revTx" presStyleIdx="2" presStyleCnt="4">
        <dgm:presLayoutVars>
          <dgm:bulletEnabled val="1"/>
        </dgm:presLayoutVars>
      </dgm:prSet>
      <dgm:spPr/>
    </dgm:pt>
    <dgm:pt modelId="{A25472E3-C28F-4B0A-963A-76A22136DA54}" type="pres">
      <dgm:prSet presAssocID="{7CE825F4-296D-444E-AE36-64EF6D5251B8}" presName="bullet4d" presStyleLbl="node1" presStyleIdx="3" presStyleCnt="4"/>
      <dgm:spPr/>
    </dgm:pt>
    <dgm:pt modelId="{5129E203-4901-454A-B802-DE5B8473BA03}" type="pres">
      <dgm:prSet presAssocID="{7CE825F4-296D-444E-AE36-64EF6D5251B8}" presName="textBox4d" presStyleLbl="revTx" presStyleIdx="3" presStyleCnt="4" custScaleX="149163" custScaleY="34909" custLinFactNeighborX="1118" custLinFactNeighborY="-22826">
        <dgm:presLayoutVars>
          <dgm:bulletEnabled val="1"/>
        </dgm:presLayoutVars>
      </dgm:prSet>
      <dgm:spPr/>
    </dgm:pt>
  </dgm:ptLst>
  <dgm:cxnLst>
    <dgm:cxn modelId="{1AB9141D-5D77-4EFF-B260-E49FB390AEC1}" type="presOf" srcId="{7CE825F4-296D-444E-AE36-64EF6D5251B8}" destId="{5129E203-4901-454A-B802-DE5B8473BA03}" srcOrd="0" destOrd="0" presId="urn:microsoft.com/office/officeart/2005/8/layout/arrow2"/>
    <dgm:cxn modelId="{CA197241-5768-476B-B70B-909311B0E5B0}" srcId="{883D4460-028E-4414-A1BB-4FE2FFE49FAC}" destId="{7CE825F4-296D-444E-AE36-64EF6D5251B8}" srcOrd="3" destOrd="0" parTransId="{43B23FA9-AAAD-44B9-B499-31E4A5447E17}" sibTransId="{132DA6EF-A13C-43FC-91A9-0E7CB7DF987D}"/>
    <dgm:cxn modelId="{784EEA41-5026-4DBD-A0DA-7383446637CA}" type="presOf" srcId="{883D4460-028E-4414-A1BB-4FE2FFE49FAC}" destId="{051FE46E-95B1-466B-87AE-67DB610E4FA1}" srcOrd="0" destOrd="0" presId="urn:microsoft.com/office/officeart/2005/8/layout/arrow2"/>
    <dgm:cxn modelId="{4AB3ED7E-3471-477A-AEC0-964203C33367}" srcId="{883D4460-028E-4414-A1BB-4FE2FFE49FAC}" destId="{07576A2E-0603-4A9B-BD18-01B5E6677100}" srcOrd="2" destOrd="0" parTransId="{F0DA095A-AE33-4832-8A20-1F44720FCE03}" sibTransId="{09681EF9-20AD-40B1-A93A-8D3C9A2C2806}"/>
    <dgm:cxn modelId="{36B5B087-AF73-4B05-AED2-1B506B1B1CC1}" srcId="{883D4460-028E-4414-A1BB-4FE2FFE49FAC}" destId="{6D161072-F256-42F6-BCF4-3FBEDA8598D2}" srcOrd="1" destOrd="0" parTransId="{01CCE67C-8E71-4D0D-A794-734C7732EC2F}" sibTransId="{6EC3F283-E743-4CF8-97C5-00944FBD467D}"/>
    <dgm:cxn modelId="{7038D190-7D25-4DF5-BEFB-990CF23056F5}" srcId="{883D4460-028E-4414-A1BB-4FE2FFE49FAC}" destId="{0ACA047E-F2E6-47D2-B8EB-249808D35BA5}" srcOrd="0" destOrd="0" parTransId="{879E0015-4241-4159-815A-39E26F42C657}" sibTransId="{6F8CF306-E6F2-4F17-BBD0-61B489673E9A}"/>
    <dgm:cxn modelId="{934CF099-4688-4D54-AC5E-BDAC90C18ED3}" type="presOf" srcId="{6D161072-F256-42F6-BCF4-3FBEDA8598D2}" destId="{B4F8EAB6-28A9-47C1-A135-8530E593372D}" srcOrd="0" destOrd="0" presId="urn:microsoft.com/office/officeart/2005/8/layout/arrow2"/>
    <dgm:cxn modelId="{F65B87D7-1535-48E7-B13A-1B476D5D1ECD}" type="presOf" srcId="{0ACA047E-F2E6-47D2-B8EB-249808D35BA5}" destId="{A58321FC-FADC-434E-8A2C-FDFD759FAEE2}" srcOrd="0" destOrd="0" presId="urn:microsoft.com/office/officeart/2005/8/layout/arrow2"/>
    <dgm:cxn modelId="{2058CBE2-D251-4C7D-B0A2-C40658B91C11}" type="presOf" srcId="{07576A2E-0603-4A9B-BD18-01B5E6677100}" destId="{BE793C47-390F-4D1A-979C-979DB2057AA7}" srcOrd="0" destOrd="0" presId="urn:microsoft.com/office/officeart/2005/8/layout/arrow2"/>
    <dgm:cxn modelId="{107B29B2-E668-490E-8C36-3D6F36EC4896}" type="presParOf" srcId="{051FE46E-95B1-466B-87AE-67DB610E4FA1}" destId="{B81714A0-27B2-45E8-88EC-233C5766253F}" srcOrd="0" destOrd="0" presId="urn:microsoft.com/office/officeart/2005/8/layout/arrow2"/>
    <dgm:cxn modelId="{7FC6CE01-30B6-4FD2-88B3-62F5A8B4CBBD}" type="presParOf" srcId="{051FE46E-95B1-466B-87AE-67DB610E4FA1}" destId="{A58B4CE2-6317-48D8-A6AB-DF4D98D49EB4}" srcOrd="1" destOrd="0" presId="urn:microsoft.com/office/officeart/2005/8/layout/arrow2"/>
    <dgm:cxn modelId="{372A3D3E-25FB-41B1-93C5-D27F92138CD5}" type="presParOf" srcId="{A58B4CE2-6317-48D8-A6AB-DF4D98D49EB4}" destId="{13796781-C6F3-428D-92FF-40C87D86E849}" srcOrd="0" destOrd="0" presId="urn:microsoft.com/office/officeart/2005/8/layout/arrow2"/>
    <dgm:cxn modelId="{5BE9F84F-F9F8-4DD0-93B0-5B7A7D4D7BAE}" type="presParOf" srcId="{A58B4CE2-6317-48D8-A6AB-DF4D98D49EB4}" destId="{A58321FC-FADC-434E-8A2C-FDFD759FAEE2}" srcOrd="1" destOrd="0" presId="urn:microsoft.com/office/officeart/2005/8/layout/arrow2"/>
    <dgm:cxn modelId="{9480DAAD-0191-4FF2-AD61-FCD501267D19}" type="presParOf" srcId="{A58B4CE2-6317-48D8-A6AB-DF4D98D49EB4}" destId="{90C8F0FA-F8AD-4F12-883E-7DED150BCF87}" srcOrd="2" destOrd="0" presId="urn:microsoft.com/office/officeart/2005/8/layout/arrow2"/>
    <dgm:cxn modelId="{AE01E242-431D-4238-B051-AD1E7CEBE24D}" type="presParOf" srcId="{A58B4CE2-6317-48D8-A6AB-DF4D98D49EB4}" destId="{B4F8EAB6-28A9-47C1-A135-8530E593372D}" srcOrd="3" destOrd="0" presId="urn:microsoft.com/office/officeart/2005/8/layout/arrow2"/>
    <dgm:cxn modelId="{382542EE-51F8-42ED-AF83-8B5153DDDD03}" type="presParOf" srcId="{A58B4CE2-6317-48D8-A6AB-DF4D98D49EB4}" destId="{9480FDB9-CD6A-4335-9629-D2E0565234A0}" srcOrd="4" destOrd="0" presId="urn:microsoft.com/office/officeart/2005/8/layout/arrow2"/>
    <dgm:cxn modelId="{DA7BB92D-CF25-4CC7-A318-2FE0D5B7A57A}" type="presParOf" srcId="{A58B4CE2-6317-48D8-A6AB-DF4D98D49EB4}" destId="{BE793C47-390F-4D1A-979C-979DB2057AA7}" srcOrd="5" destOrd="0" presId="urn:microsoft.com/office/officeart/2005/8/layout/arrow2"/>
    <dgm:cxn modelId="{F43ABC80-129E-49AA-979E-2BEF0FB603DA}" type="presParOf" srcId="{A58B4CE2-6317-48D8-A6AB-DF4D98D49EB4}" destId="{A25472E3-C28F-4B0A-963A-76A22136DA54}" srcOrd="6" destOrd="0" presId="urn:microsoft.com/office/officeart/2005/8/layout/arrow2"/>
    <dgm:cxn modelId="{1528A752-2130-4FDC-BB9F-246B5A3A451E}" type="presParOf" srcId="{A58B4CE2-6317-48D8-A6AB-DF4D98D49EB4}" destId="{5129E203-4901-454A-B802-DE5B8473BA03}" srcOrd="7" destOrd="0" presId="urn:microsoft.com/office/officeart/2005/8/layout/arrow2"/>
  </dgm:cxnLst>
  <dgm:bg/>
  <dgm:whole/>
  <dgm:extLst>
    <a:ext uri="http://schemas.microsoft.com/office/drawing/2008/diagram">
      <dsp:dataModelExt xmlns:dsp="http://schemas.microsoft.com/office/drawing/2008/diagram" relId="rId3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D2114F4-A2F5-4AD1-81D6-E3B3534CE876}">
      <dsp:nvSpPr>
        <dsp:cNvPr id="0" name=""/>
        <dsp:cNvSpPr/>
      </dsp:nvSpPr>
      <dsp:spPr>
        <a:xfrm>
          <a:off x="1399" y="89063"/>
          <a:ext cx="1245372" cy="498148"/>
        </a:xfrm>
        <a:prstGeom prst="chevron">
          <a:avLst/>
        </a:prstGeom>
        <a:solidFill>
          <a:schemeClr val="accent2">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6005" tIns="12002" rIns="12002" bIns="12002" numCol="1" spcCol="1270" anchor="ctr" anchorCtr="0">
          <a:noAutofit/>
        </a:bodyPr>
        <a:lstStyle/>
        <a:p>
          <a:pPr marL="0" lvl="0" indent="0" algn="ctr" defTabSz="400050">
            <a:lnSpc>
              <a:spcPct val="90000"/>
            </a:lnSpc>
            <a:spcBef>
              <a:spcPct val="0"/>
            </a:spcBef>
            <a:spcAft>
              <a:spcPct val="35000"/>
            </a:spcAft>
            <a:buNone/>
          </a:pPr>
          <a:r>
            <a:rPr lang="en-US" sz="900" kern="1200" dirty="0"/>
            <a:t>Contactless PPG signals</a:t>
          </a:r>
        </a:p>
      </dsp:txBody>
      <dsp:txXfrm>
        <a:off x="250473" y="89063"/>
        <a:ext cx="747224" cy="498148"/>
      </dsp:txXfrm>
    </dsp:sp>
    <dsp:sp modelId="{841DA089-9A71-42BD-A813-45AE1C2BEFD2}">
      <dsp:nvSpPr>
        <dsp:cNvPr id="0" name=""/>
        <dsp:cNvSpPr/>
      </dsp:nvSpPr>
      <dsp:spPr>
        <a:xfrm>
          <a:off x="1122234" y="89063"/>
          <a:ext cx="1245372" cy="498148"/>
        </a:xfrm>
        <a:prstGeom prst="chevron">
          <a:avLst/>
        </a:prstGeom>
        <a:solidFill>
          <a:schemeClr val="accent3">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6005" tIns="12002" rIns="12002" bIns="12002" numCol="1" spcCol="1270" anchor="ctr" anchorCtr="0">
          <a:noAutofit/>
        </a:bodyPr>
        <a:lstStyle/>
        <a:p>
          <a:pPr marL="0" lvl="0" indent="0" algn="ctr" defTabSz="400050">
            <a:lnSpc>
              <a:spcPct val="90000"/>
            </a:lnSpc>
            <a:spcBef>
              <a:spcPct val="0"/>
            </a:spcBef>
            <a:spcAft>
              <a:spcPct val="35000"/>
            </a:spcAft>
            <a:buNone/>
          </a:pPr>
          <a:r>
            <a:rPr lang="en-US" sz="900" kern="1200" dirty="0"/>
            <a:t>Normalization</a:t>
          </a:r>
        </a:p>
      </dsp:txBody>
      <dsp:txXfrm>
        <a:off x="1371308" y="89063"/>
        <a:ext cx="747224" cy="498148"/>
      </dsp:txXfrm>
    </dsp:sp>
    <dsp:sp modelId="{1E3EAF01-A362-4DEA-9B4D-92BAC8828738}">
      <dsp:nvSpPr>
        <dsp:cNvPr id="0" name=""/>
        <dsp:cNvSpPr/>
      </dsp:nvSpPr>
      <dsp:spPr>
        <a:xfrm>
          <a:off x="2243068" y="89063"/>
          <a:ext cx="1245372" cy="498148"/>
        </a:xfrm>
        <a:prstGeom prst="chevron">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6005" tIns="12002" rIns="12002" bIns="12002" numCol="1" spcCol="1270" anchor="ctr" anchorCtr="0">
          <a:noAutofit/>
        </a:bodyPr>
        <a:lstStyle/>
        <a:p>
          <a:pPr marL="0" lvl="0" indent="0" algn="ctr" defTabSz="400050">
            <a:lnSpc>
              <a:spcPct val="90000"/>
            </a:lnSpc>
            <a:spcBef>
              <a:spcPct val="0"/>
            </a:spcBef>
            <a:spcAft>
              <a:spcPct val="35000"/>
            </a:spcAft>
            <a:buNone/>
          </a:pPr>
          <a:r>
            <a:rPr lang="en-US" sz="900" kern="1200" dirty="0"/>
            <a:t>Segmentation</a:t>
          </a:r>
        </a:p>
      </dsp:txBody>
      <dsp:txXfrm>
        <a:off x="2492142" y="89063"/>
        <a:ext cx="747224" cy="498148"/>
      </dsp:txXfrm>
    </dsp:sp>
    <dsp:sp modelId="{C38689C6-616F-423B-9239-A429E7768734}">
      <dsp:nvSpPr>
        <dsp:cNvPr id="0" name=""/>
        <dsp:cNvSpPr/>
      </dsp:nvSpPr>
      <dsp:spPr>
        <a:xfrm>
          <a:off x="3363903" y="89063"/>
          <a:ext cx="1245372" cy="498148"/>
        </a:xfrm>
        <a:prstGeom prst="chevron">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6005" tIns="12002" rIns="12002" bIns="12002" numCol="1" spcCol="1270" anchor="ctr" anchorCtr="0">
          <a:noAutofit/>
        </a:bodyPr>
        <a:lstStyle/>
        <a:p>
          <a:pPr marL="0" lvl="0" indent="0" algn="ctr" defTabSz="400050">
            <a:lnSpc>
              <a:spcPct val="90000"/>
            </a:lnSpc>
            <a:spcBef>
              <a:spcPct val="0"/>
            </a:spcBef>
            <a:spcAft>
              <a:spcPct val="35000"/>
            </a:spcAft>
            <a:buNone/>
          </a:pPr>
          <a:r>
            <a:rPr lang="en-US" sz="900" kern="1200" dirty="0"/>
            <a:t>Deep Learning Network</a:t>
          </a:r>
        </a:p>
      </dsp:txBody>
      <dsp:txXfrm>
        <a:off x="3612977" y="89063"/>
        <a:ext cx="747224" cy="498148"/>
      </dsp:txXfrm>
    </dsp:sp>
    <dsp:sp modelId="{6B36A179-540C-4909-94B9-44BA6A9622B6}">
      <dsp:nvSpPr>
        <dsp:cNvPr id="0" name=""/>
        <dsp:cNvSpPr/>
      </dsp:nvSpPr>
      <dsp:spPr>
        <a:xfrm>
          <a:off x="4484738" y="89063"/>
          <a:ext cx="1245372" cy="498148"/>
        </a:xfrm>
        <a:prstGeom prst="chevron">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6005" tIns="12002" rIns="12002" bIns="12002" numCol="1" spcCol="1270" anchor="ctr" anchorCtr="0">
          <a:noAutofit/>
        </a:bodyPr>
        <a:lstStyle/>
        <a:p>
          <a:pPr marL="0" lvl="0" indent="0" algn="ctr" defTabSz="400050">
            <a:lnSpc>
              <a:spcPct val="90000"/>
            </a:lnSpc>
            <a:spcBef>
              <a:spcPct val="0"/>
            </a:spcBef>
            <a:spcAft>
              <a:spcPct val="35000"/>
            </a:spcAft>
            <a:buNone/>
          </a:pPr>
          <a:r>
            <a:rPr lang="en-US" sz="900" kern="1200" dirty="0"/>
            <a:t>Emotion</a:t>
          </a:r>
        </a:p>
      </dsp:txBody>
      <dsp:txXfrm>
        <a:off x="4733812" y="89063"/>
        <a:ext cx="747224" cy="49814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CBFC3BA-7D26-4AC8-8446-5B8142BB9E6A}">
      <dsp:nvSpPr>
        <dsp:cNvPr id="0" name=""/>
        <dsp:cNvSpPr/>
      </dsp:nvSpPr>
      <dsp:spPr>
        <a:xfrm>
          <a:off x="1462598" y="1162"/>
          <a:ext cx="636517" cy="636517"/>
        </a:xfrm>
        <a:prstGeom prst="ellipse">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US" sz="700" kern="1200" dirty="0"/>
            <a:t>Joy</a:t>
          </a:r>
        </a:p>
      </dsp:txBody>
      <dsp:txXfrm>
        <a:off x="1555814" y="94378"/>
        <a:ext cx="450085" cy="450085"/>
      </dsp:txXfrm>
    </dsp:sp>
    <dsp:sp modelId="{87DE8192-826D-4869-AF6A-9821B78DCB65}">
      <dsp:nvSpPr>
        <dsp:cNvPr id="0" name=""/>
        <dsp:cNvSpPr/>
      </dsp:nvSpPr>
      <dsp:spPr>
        <a:xfrm rot="1200000">
          <a:off x="2140943" y="373924"/>
          <a:ext cx="169546" cy="214824"/>
        </a:xfrm>
        <a:prstGeom prst="rightArrow">
          <a:avLst>
            <a:gd name="adj1" fmla="val 60000"/>
            <a:gd name="adj2" fmla="val 50000"/>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p>
      </dsp:txBody>
      <dsp:txXfrm>
        <a:off x="2142477" y="408191"/>
        <a:ext cx="118682" cy="128894"/>
      </dsp:txXfrm>
    </dsp:sp>
    <dsp:sp modelId="{93B6A7D5-4183-49D3-96BC-4D9C92C29AD5}">
      <dsp:nvSpPr>
        <dsp:cNvPr id="0" name=""/>
        <dsp:cNvSpPr/>
      </dsp:nvSpPr>
      <dsp:spPr>
        <a:xfrm>
          <a:off x="2361336" y="328275"/>
          <a:ext cx="636517" cy="636517"/>
        </a:xfrm>
        <a:prstGeom prst="ellipse">
          <a:avLst/>
        </a:prstGeom>
        <a:gradFill rotWithShape="0">
          <a:gsLst>
            <a:gs pos="0">
              <a:schemeClr val="accent3">
                <a:hueOff val="0"/>
                <a:satOff val="0"/>
                <a:lumOff val="0"/>
                <a:alphaOff val="0"/>
                <a:satMod val="103000"/>
                <a:lumMod val="102000"/>
                <a:tint val="94000"/>
              </a:schemeClr>
            </a:gs>
            <a:gs pos="50000">
              <a:schemeClr val="accent3">
                <a:hueOff val="0"/>
                <a:satOff val="0"/>
                <a:lumOff val="0"/>
                <a:alphaOff val="0"/>
                <a:satMod val="110000"/>
                <a:lumMod val="100000"/>
                <a:shade val="100000"/>
              </a:schemeClr>
            </a:gs>
            <a:gs pos="100000">
              <a:schemeClr val="accent3">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US" sz="700" kern="1200" dirty="0"/>
            <a:t>amusement</a:t>
          </a:r>
        </a:p>
      </dsp:txBody>
      <dsp:txXfrm>
        <a:off x="2454552" y="421491"/>
        <a:ext cx="450085" cy="450085"/>
      </dsp:txXfrm>
    </dsp:sp>
    <dsp:sp modelId="{F81D0A66-84F0-4508-B1FB-22335506FB70}">
      <dsp:nvSpPr>
        <dsp:cNvPr id="0" name=""/>
        <dsp:cNvSpPr/>
      </dsp:nvSpPr>
      <dsp:spPr>
        <a:xfrm rot="3600000">
          <a:off x="2831526" y="949106"/>
          <a:ext cx="169546" cy="214824"/>
        </a:xfrm>
        <a:prstGeom prst="rightArrow">
          <a:avLst>
            <a:gd name="adj1" fmla="val 60000"/>
            <a:gd name="adj2" fmla="val 50000"/>
          </a:avLst>
        </a:prstGeom>
        <a:gradFill rotWithShape="0">
          <a:gsLst>
            <a:gs pos="0">
              <a:schemeClr val="accent3">
                <a:hueOff val="0"/>
                <a:satOff val="0"/>
                <a:lumOff val="0"/>
                <a:alphaOff val="0"/>
                <a:satMod val="103000"/>
                <a:lumMod val="102000"/>
                <a:tint val="94000"/>
              </a:schemeClr>
            </a:gs>
            <a:gs pos="50000">
              <a:schemeClr val="accent3">
                <a:hueOff val="0"/>
                <a:satOff val="0"/>
                <a:lumOff val="0"/>
                <a:alphaOff val="0"/>
                <a:satMod val="110000"/>
                <a:lumMod val="100000"/>
                <a:shade val="100000"/>
              </a:schemeClr>
            </a:gs>
            <a:gs pos="100000">
              <a:schemeClr val="accent3">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p>
      </dsp:txBody>
      <dsp:txXfrm>
        <a:off x="2844242" y="970046"/>
        <a:ext cx="118682" cy="128894"/>
      </dsp:txXfrm>
    </dsp:sp>
    <dsp:sp modelId="{83C4ED3E-99E0-466F-87BF-C88B0990B1C1}">
      <dsp:nvSpPr>
        <dsp:cNvPr id="0" name=""/>
        <dsp:cNvSpPr/>
      </dsp:nvSpPr>
      <dsp:spPr>
        <a:xfrm>
          <a:off x="2839544" y="1156556"/>
          <a:ext cx="636517" cy="636517"/>
        </a:xfrm>
        <a:prstGeom prst="ellipse">
          <a:avLst/>
        </a:prstGeom>
        <a:gradFill rotWithShape="0">
          <a:gsLst>
            <a:gs pos="0">
              <a:schemeClr val="accent4">
                <a:hueOff val="0"/>
                <a:satOff val="0"/>
                <a:lumOff val="0"/>
                <a:alphaOff val="0"/>
                <a:satMod val="103000"/>
                <a:lumMod val="102000"/>
                <a:tint val="94000"/>
              </a:schemeClr>
            </a:gs>
            <a:gs pos="50000">
              <a:schemeClr val="accent4">
                <a:hueOff val="0"/>
                <a:satOff val="0"/>
                <a:lumOff val="0"/>
                <a:alphaOff val="0"/>
                <a:satMod val="110000"/>
                <a:lumMod val="100000"/>
                <a:shade val="100000"/>
              </a:schemeClr>
            </a:gs>
            <a:gs pos="100000">
              <a:schemeClr val="accent4">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US" sz="700" kern="1200" dirty="0"/>
            <a:t>fear</a:t>
          </a:r>
        </a:p>
      </dsp:txBody>
      <dsp:txXfrm>
        <a:off x="2932760" y="1249772"/>
        <a:ext cx="450085" cy="450085"/>
      </dsp:txXfrm>
    </dsp:sp>
    <dsp:sp modelId="{D2C61623-58B0-4B8A-9098-1CD6C6814919}">
      <dsp:nvSpPr>
        <dsp:cNvPr id="0" name=""/>
        <dsp:cNvSpPr/>
      </dsp:nvSpPr>
      <dsp:spPr>
        <a:xfrm rot="6000000">
          <a:off x="2990823" y="1833620"/>
          <a:ext cx="169546" cy="214824"/>
        </a:xfrm>
        <a:prstGeom prst="rightArrow">
          <a:avLst>
            <a:gd name="adj1" fmla="val 60000"/>
            <a:gd name="adj2" fmla="val 50000"/>
          </a:avLst>
        </a:prstGeom>
        <a:gradFill rotWithShape="0">
          <a:gsLst>
            <a:gs pos="0">
              <a:schemeClr val="accent4">
                <a:hueOff val="0"/>
                <a:satOff val="0"/>
                <a:lumOff val="0"/>
                <a:alphaOff val="0"/>
                <a:satMod val="103000"/>
                <a:lumMod val="102000"/>
                <a:tint val="94000"/>
              </a:schemeClr>
            </a:gs>
            <a:gs pos="50000">
              <a:schemeClr val="accent4">
                <a:hueOff val="0"/>
                <a:satOff val="0"/>
                <a:lumOff val="0"/>
                <a:alphaOff val="0"/>
                <a:satMod val="110000"/>
                <a:lumMod val="100000"/>
                <a:shade val="100000"/>
              </a:schemeClr>
            </a:gs>
            <a:gs pos="100000">
              <a:schemeClr val="accent4">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p>
      </dsp:txBody>
      <dsp:txXfrm rot="10800000">
        <a:off x="3020671" y="1851539"/>
        <a:ext cx="118682" cy="128894"/>
      </dsp:txXfrm>
    </dsp:sp>
    <dsp:sp modelId="{11BDF2BE-C3C2-4E38-9251-8EB28328037C}">
      <dsp:nvSpPr>
        <dsp:cNvPr id="0" name=""/>
        <dsp:cNvSpPr/>
      </dsp:nvSpPr>
      <dsp:spPr>
        <a:xfrm>
          <a:off x="2673464" y="2098442"/>
          <a:ext cx="636517" cy="636517"/>
        </a:xfrm>
        <a:prstGeom prst="ellipse">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US" sz="700" kern="1200" dirty="0"/>
            <a:t>anger</a:t>
          </a:r>
        </a:p>
      </dsp:txBody>
      <dsp:txXfrm>
        <a:off x="2766680" y="2191658"/>
        <a:ext cx="450085" cy="450085"/>
      </dsp:txXfrm>
    </dsp:sp>
    <dsp:sp modelId="{6181919A-ADB2-4216-9643-92AE682B41BC}">
      <dsp:nvSpPr>
        <dsp:cNvPr id="0" name=""/>
        <dsp:cNvSpPr/>
      </dsp:nvSpPr>
      <dsp:spPr>
        <a:xfrm rot="8400000">
          <a:off x="2544297" y="2613591"/>
          <a:ext cx="169546" cy="214824"/>
        </a:xfrm>
        <a:prstGeom prst="rightArrow">
          <a:avLst>
            <a:gd name="adj1" fmla="val 60000"/>
            <a:gd name="adj2" fmla="val 50000"/>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p>
      </dsp:txBody>
      <dsp:txXfrm rot="10800000">
        <a:off x="2589211" y="2640209"/>
        <a:ext cx="118682" cy="128894"/>
      </dsp:txXfrm>
    </dsp:sp>
    <dsp:sp modelId="{48177F44-396D-4AF6-8A18-4B2DEB8AD234}">
      <dsp:nvSpPr>
        <dsp:cNvPr id="0" name=""/>
        <dsp:cNvSpPr/>
      </dsp:nvSpPr>
      <dsp:spPr>
        <a:xfrm>
          <a:off x="1940806" y="2713215"/>
          <a:ext cx="636517" cy="636517"/>
        </a:xfrm>
        <a:prstGeom prst="ellipse">
          <a:avLst/>
        </a:prstGeom>
        <a:gradFill rotWithShape="0">
          <a:gsLst>
            <a:gs pos="0">
              <a:schemeClr val="accent6">
                <a:hueOff val="0"/>
                <a:satOff val="0"/>
                <a:lumOff val="0"/>
                <a:alphaOff val="0"/>
                <a:satMod val="103000"/>
                <a:lumMod val="102000"/>
                <a:tint val="94000"/>
              </a:schemeClr>
            </a:gs>
            <a:gs pos="50000">
              <a:schemeClr val="accent6">
                <a:hueOff val="0"/>
                <a:satOff val="0"/>
                <a:lumOff val="0"/>
                <a:alphaOff val="0"/>
                <a:satMod val="110000"/>
                <a:lumMod val="100000"/>
                <a:shade val="100000"/>
              </a:schemeClr>
            </a:gs>
            <a:gs pos="100000">
              <a:schemeClr val="accent6">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US" sz="700" kern="1200" dirty="0"/>
            <a:t>anxiety</a:t>
          </a:r>
        </a:p>
      </dsp:txBody>
      <dsp:txXfrm>
        <a:off x="2034022" y="2806431"/>
        <a:ext cx="450085" cy="450085"/>
      </dsp:txXfrm>
    </dsp:sp>
    <dsp:sp modelId="{D51CD523-F279-41E8-95C5-2EF9AA451AC7}">
      <dsp:nvSpPr>
        <dsp:cNvPr id="0" name=""/>
        <dsp:cNvSpPr/>
      </dsp:nvSpPr>
      <dsp:spPr>
        <a:xfrm rot="10800000">
          <a:off x="1700882" y="2924061"/>
          <a:ext cx="169546" cy="214824"/>
        </a:xfrm>
        <a:prstGeom prst="rightArrow">
          <a:avLst>
            <a:gd name="adj1" fmla="val 60000"/>
            <a:gd name="adj2" fmla="val 50000"/>
          </a:avLst>
        </a:prstGeom>
        <a:gradFill rotWithShape="0">
          <a:gsLst>
            <a:gs pos="0">
              <a:schemeClr val="accent6">
                <a:hueOff val="0"/>
                <a:satOff val="0"/>
                <a:lumOff val="0"/>
                <a:alphaOff val="0"/>
                <a:satMod val="103000"/>
                <a:lumMod val="102000"/>
                <a:tint val="94000"/>
              </a:schemeClr>
            </a:gs>
            <a:gs pos="50000">
              <a:schemeClr val="accent6">
                <a:hueOff val="0"/>
                <a:satOff val="0"/>
                <a:lumOff val="0"/>
                <a:alphaOff val="0"/>
                <a:satMod val="110000"/>
                <a:lumMod val="100000"/>
                <a:shade val="100000"/>
              </a:schemeClr>
            </a:gs>
            <a:gs pos="100000">
              <a:schemeClr val="accent6">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p>
      </dsp:txBody>
      <dsp:txXfrm rot="10800000">
        <a:off x="1751746" y="2967026"/>
        <a:ext cx="118682" cy="128894"/>
      </dsp:txXfrm>
    </dsp:sp>
    <dsp:sp modelId="{3FCDCDB9-AAFD-4EB4-A7A8-3B1CB0F228F3}">
      <dsp:nvSpPr>
        <dsp:cNvPr id="0" name=""/>
        <dsp:cNvSpPr/>
      </dsp:nvSpPr>
      <dsp:spPr>
        <a:xfrm>
          <a:off x="984390" y="2713215"/>
          <a:ext cx="636517" cy="636517"/>
        </a:xfrm>
        <a:prstGeom prst="ellipse">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US" sz="700" kern="1200" dirty="0"/>
            <a:t>sadness</a:t>
          </a:r>
        </a:p>
      </dsp:txBody>
      <dsp:txXfrm>
        <a:off x="1077606" y="2806431"/>
        <a:ext cx="450085" cy="450085"/>
      </dsp:txXfrm>
    </dsp:sp>
    <dsp:sp modelId="{FD383F1E-CF43-46CB-9F25-D3A30DD9D6B4}">
      <dsp:nvSpPr>
        <dsp:cNvPr id="0" name=""/>
        <dsp:cNvSpPr/>
      </dsp:nvSpPr>
      <dsp:spPr>
        <a:xfrm rot="13200000">
          <a:off x="855223" y="2619759"/>
          <a:ext cx="169546" cy="214824"/>
        </a:xfrm>
        <a:prstGeom prst="rightArrow">
          <a:avLst>
            <a:gd name="adj1" fmla="val 60000"/>
            <a:gd name="adj2" fmla="val 50000"/>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p>
      </dsp:txBody>
      <dsp:txXfrm rot="10800000">
        <a:off x="900137" y="2679071"/>
        <a:ext cx="118682" cy="128894"/>
      </dsp:txXfrm>
    </dsp:sp>
    <dsp:sp modelId="{5B8A0CB3-CC92-4FD3-BF97-1D2F6B152D46}">
      <dsp:nvSpPr>
        <dsp:cNvPr id="0" name=""/>
        <dsp:cNvSpPr/>
      </dsp:nvSpPr>
      <dsp:spPr>
        <a:xfrm>
          <a:off x="251733" y="2098442"/>
          <a:ext cx="636517" cy="636517"/>
        </a:xfrm>
        <a:prstGeom prst="ellipse">
          <a:avLst/>
        </a:prstGeom>
        <a:gradFill rotWithShape="0">
          <a:gsLst>
            <a:gs pos="0">
              <a:schemeClr val="accent3">
                <a:hueOff val="0"/>
                <a:satOff val="0"/>
                <a:lumOff val="0"/>
                <a:alphaOff val="0"/>
                <a:satMod val="103000"/>
                <a:lumMod val="102000"/>
                <a:tint val="94000"/>
              </a:schemeClr>
            </a:gs>
            <a:gs pos="50000">
              <a:schemeClr val="accent3">
                <a:hueOff val="0"/>
                <a:satOff val="0"/>
                <a:lumOff val="0"/>
                <a:alphaOff val="0"/>
                <a:satMod val="110000"/>
                <a:lumMod val="100000"/>
                <a:shade val="100000"/>
              </a:schemeClr>
            </a:gs>
            <a:gs pos="100000">
              <a:schemeClr val="accent3">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US" sz="700" kern="1200" dirty="0"/>
            <a:t>boredom</a:t>
          </a:r>
        </a:p>
      </dsp:txBody>
      <dsp:txXfrm>
        <a:off x="344949" y="2191658"/>
        <a:ext cx="450085" cy="450085"/>
      </dsp:txXfrm>
    </dsp:sp>
    <dsp:sp modelId="{9664A781-3BBF-4288-8547-2BC12FEFA33F}">
      <dsp:nvSpPr>
        <dsp:cNvPr id="0" name=""/>
        <dsp:cNvSpPr/>
      </dsp:nvSpPr>
      <dsp:spPr>
        <a:xfrm rot="15600000">
          <a:off x="403011" y="1843071"/>
          <a:ext cx="169546" cy="214824"/>
        </a:xfrm>
        <a:prstGeom prst="rightArrow">
          <a:avLst>
            <a:gd name="adj1" fmla="val 60000"/>
            <a:gd name="adj2" fmla="val 50000"/>
          </a:avLst>
        </a:prstGeom>
        <a:gradFill rotWithShape="0">
          <a:gsLst>
            <a:gs pos="0">
              <a:schemeClr val="accent3">
                <a:hueOff val="0"/>
                <a:satOff val="0"/>
                <a:lumOff val="0"/>
                <a:alphaOff val="0"/>
                <a:satMod val="103000"/>
                <a:lumMod val="102000"/>
                <a:tint val="94000"/>
              </a:schemeClr>
            </a:gs>
            <a:gs pos="50000">
              <a:schemeClr val="accent3">
                <a:hueOff val="0"/>
                <a:satOff val="0"/>
                <a:lumOff val="0"/>
                <a:alphaOff val="0"/>
                <a:satMod val="110000"/>
                <a:lumMod val="100000"/>
                <a:shade val="100000"/>
              </a:schemeClr>
            </a:gs>
            <a:gs pos="100000">
              <a:schemeClr val="accent3">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p>
      </dsp:txBody>
      <dsp:txXfrm rot="10800000">
        <a:off x="432859" y="1911082"/>
        <a:ext cx="118682" cy="128894"/>
      </dsp:txXfrm>
    </dsp:sp>
    <dsp:sp modelId="{248F2150-F302-4A04-9233-619B711AA4AC}">
      <dsp:nvSpPr>
        <dsp:cNvPr id="0" name=""/>
        <dsp:cNvSpPr/>
      </dsp:nvSpPr>
      <dsp:spPr>
        <a:xfrm>
          <a:off x="85653" y="1156556"/>
          <a:ext cx="636517" cy="636517"/>
        </a:xfrm>
        <a:prstGeom prst="ellipse">
          <a:avLst/>
        </a:prstGeom>
        <a:gradFill rotWithShape="0">
          <a:gsLst>
            <a:gs pos="0">
              <a:schemeClr val="accent4">
                <a:hueOff val="0"/>
                <a:satOff val="0"/>
                <a:lumOff val="0"/>
                <a:alphaOff val="0"/>
                <a:satMod val="103000"/>
                <a:lumMod val="102000"/>
                <a:tint val="94000"/>
              </a:schemeClr>
            </a:gs>
            <a:gs pos="50000">
              <a:schemeClr val="accent4">
                <a:hueOff val="0"/>
                <a:satOff val="0"/>
                <a:lumOff val="0"/>
                <a:alphaOff val="0"/>
                <a:satMod val="110000"/>
                <a:lumMod val="100000"/>
                <a:shade val="100000"/>
              </a:schemeClr>
            </a:gs>
            <a:gs pos="100000">
              <a:schemeClr val="accent4">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US" sz="700" kern="1200" dirty="0"/>
            <a:t>surprise</a:t>
          </a:r>
        </a:p>
      </dsp:txBody>
      <dsp:txXfrm>
        <a:off x="178869" y="1249772"/>
        <a:ext cx="450085" cy="450085"/>
      </dsp:txXfrm>
    </dsp:sp>
    <dsp:sp modelId="{2FFFA83E-FBEC-4750-8E02-D2E80A11BAD9}">
      <dsp:nvSpPr>
        <dsp:cNvPr id="0" name=""/>
        <dsp:cNvSpPr/>
      </dsp:nvSpPr>
      <dsp:spPr>
        <a:xfrm rot="18000000">
          <a:off x="555843" y="957418"/>
          <a:ext cx="169546" cy="214824"/>
        </a:xfrm>
        <a:prstGeom prst="rightArrow">
          <a:avLst>
            <a:gd name="adj1" fmla="val 60000"/>
            <a:gd name="adj2" fmla="val 50000"/>
          </a:avLst>
        </a:prstGeom>
        <a:gradFill rotWithShape="0">
          <a:gsLst>
            <a:gs pos="0">
              <a:schemeClr val="accent4">
                <a:hueOff val="0"/>
                <a:satOff val="0"/>
                <a:lumOff val="0"/>
                <a:alphaOff val="0"/>
                <a:satMod val="103000"/>
                <a:lumMod val="102000"/>
                <a:tint val="94000"/>
              </a:schemeClr>
            </a:gs>
            <a:gs pos="50000">
              <a:schemeClr val="accent4">
                <a:hueOff val="0"/>
                <a:satOff val="0"/>
                <a:lumOff val="0"/>
                <a:alphaOff val="0"/>
                <a:satMod val="110000"/>
                <a:lumMod val="100000"/>
                <a:shade val="100000"/>
              </a:schemeClr>
            </a:gs>
            <a:gs pos="100000">
              <a:schemeClr val="accent4">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p>
      </dsp:txBody>
      <dsp:txXfrm>
        <a:off x="568559" y="1022408"/>
        <a:ext cx="118682" cy="128894"/>
      </dsp:txXfrm>
    </dsp:sp>
    <dsp:sp modelId="{BEEEE943-BAF6-4274-A7BC-1BF5E4C0C018}">
      <dsp:nvSpPr>
        <dsp:cNvPr id="0" name=""/>
        <dsp:cNvSpPr/>
      </dsp:nvSpPr>
      <dsp:spPr>
        <a:xfrm>
          <a:off x="563861" y="328275"/>
          <a:ext cx="636517" cy="636517"/>
        </a:xfrm>
        <a:prstGeom prst="ellipse">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US" sz="700" kern="1200" dirty="0"/>
            <a:t>neutral</a:t>
          </a:r>
        </a:p>
      </dsp:txBody>
      <dsp:txXfrm>
        <a:off x="657077" y="421491"/>
        <a:ext cx="450085" cy="450085"/>
      </dsp:txXfrm>
    </dsp:sp>
    <dsp:sp modelId="{6310A6FA-74B3-4B5F-B98B-01E8745B4B38}">
      <dsp:nvSpPr>
        <dsp:cNvPr id="0" name=""/>
        <dsp:cNvSpPr/>
      </dsp:nvSpPr>
      <dsp:spPr>
        <a:xfrm rot="20400000">
          <a:off x="1242206" y="377206"/>
          <a:ext cx="169546" cy="214824"/>
        </a:xfrm>
        <a:prstGeom prst="rightArrow">
          <a:avLst>
            <a:gd name="adj1" fmla="val 60000"/>
            <a:gd name="adj2" fmla="val 50000"/>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p>
      </dsp:txBody>
      <dsp:txXfrm>
        <a:off x="1243740" y="428869"/>
        <a:ext cx="118682" cy="128894"/>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81714A0-27B2-45E8-88EC-233C5766253F}">
      <dsp:nvSpPr>
        <dsp:cNvPr id="0" name=""/>
        <dsp:cNvSpPr/>
      </dsp:nvSpPr>
      <dsp:spPr>
        <a:xfrm>
          <a:off x="0" y="140652"/>
          <a:ext cx="3342640" cy="2089150"/>
        </a:xfrm>
        <a:prstGeom prst="swooshArrow">
          <a:avLst>
            <a:gd name="adj1" fmla="val 25000"/>
            <a:gd name="adj2" fmla="val 25000"/>
          </a:avLst>
        </a:prstGeom>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hemeClr val="accent5"/>
        </a:lnRef>
        <a:fillRef idx="3">
          <a:schemeClr val="accent5"/>
        </a:fillRef>
        <a:effectRef idx="3">
          <a:schemeClr val="accent5"/>
        </a:effectRef>
        <a:fontRef idx="minor">
          <a:schemeClr val="lt1"/>
        </a:fontRef>
      </dsp:style>
    </dsp:sp>
    <dsp:sp modelId="{13796781-C6F3-428D-92FF-40C87D86E849}">
      <dsp:nvSpPr>
        <dsp:cNvPr id="0" name=""/>
        <dsp:cNvSpPr/>
      </dsp:nvSpPr>
      <dsp:spPr>
        <a:xfrm>
          <a:off x="329250" y="1694144"/>
          <a:ext cx="76880" cy="76880"/>
        </a:xfrm>
        <a:prstGeom prst="ellipse">
          <a:avLst/>
        </a:prstGeom>
        <a:gradFill rotWithShape="0">
          <a:gsLst>
            <a:gs pos="0">
              <a:schemeClr val="accent6">
                <a:shade val="50000"/>
                <a:hueOff val="0"/>
                <a:satOff val="0"/>
                <a:lumOff val="0"/>
                <a:alphaOff val="0"/>
                <a:satMod val="103000"/>
                <a:lumMod val="102000"/>
                <a:tint val="94000"/>
              </a:schemeClr>
            </a:gs>
            <a:gs pos="50000">
              <a:schemeClr val="accent6">
                <a:shade val="50000"/>
                <a:hueOff val="0"/>
                <a:satOff val="0"/>
                <a:lumOff val="0"/>
                <a:alphaOff val="0"/>
                <a:satMod val="110000"/>
                <a:lumMod val="100000"/>
                <a:shade val="100000"/>
              </a:schemeClr>
            </a:gs>
            <a:gs pos="100000">
              <a:schemeClr val="accent6">
                <a:shade val="50000"/>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sp>
    <dsp:sp modelId="{A58321FC-FADC-434E-8A2C-FDFD759FAEE2}">
      <dsp:nvSpPr>
        <dsp:cNvPr id="0" name=""/>
        <dsp:cNvSpPr/>
      </dsp:nvSpPr>
      <dsp:spPr>
        <a:xfrm>
          <a:off x="451708" y="1744726"/>
          <a:ext cx="984726" cy="49721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40738" tIns="0" rIns="0" bIns="0" numCol="1" spcCol="1270" anchor="t" anchorCtr="0">
          <a:noAutofit/>
        </a:bodyPr>
        <a:lstStyle/>
        <a:p>
          <a:pPr marL="0" lvl="0" indent="0" algn="l" defTabSz="444500">
            <a:lnSpc>
              <a:spcPct val="90000"/>
            </a:lnSpc>
            <a:spcBef>
              <a:spcPct val="0"/>
            </a:spcBef>
            <a:spcAft>
              <a:spcPct val="35000"/>
            </a:spcAft>
            <a:buNone/>
          </a:pPr>
          <a:r>
            <a:rPr lang="en-US" sz="1000" kern="1200" dirty="0"/>
            <a:t>1</a:t>
          </a:r>
        </a:p>
        <a:p>
          <a:pPr marL="0" lvl="0" indent="0" algn="l" defTabSz="444500">
            <a:lnSpc>
              <a:spcPct val="90000"/>
            </a:lnSpc>
            <a:spcBef>
              <a:spcPct val="0"/>
            </a:spcBef>
            <a:spcAft>
              <a:spcPct val="35000"/>
            </a:spcAft>
            <a:buNone/>
          </a:pPr>
          <a:r>
            <a:rPr lang="en-US" sz="1000" kern="1200" dirty="0">
              <a:solidFill>
                <a:srgbClr val="FF0000"/>
              </a:solidFill>
            </a:rPr>
            <a:t>negative valence and low arousal</a:t>
          </a:r>
        </a:p>
      </dsp:txBody>
      <dsp:txXfrm>
        <a:off x="451708" y="1744726"/>
        <a:ext cx="984726" cy="497217"/>
      </dsp:txXfrm>
    </dsp:sp>
    <dsp:sp modelId="{90C8F0FA-F8AD-4F12-883E-7DED150BCF87}">
      <dsp:nvSpPr>
        <dsp:cNvPr id="0" name=""/>
        <dsp:cNvSpPr/>
      </dsp:nvSpPr>
      <dsp:spPr>
        <a:xfrm>
          <a:off x="872429" y="1208208"/>
          <a:ext cx="133705" cy="133705"/>
        </a:xfrm>
        <a:prstGeom prst="ellipse">
          <a:avLst/>
        </a:prstGeom>
        <a:gradFill rotWithShape="0">
          <a:gsLst>
            <a:gs pos="0">
              <a:schemeClr val="accent6">
                <a:shade val="50000"/>
                <a:hueOff val="184212"/>
                <a:satOff val="-8053"/>
                <a:lumOff val="21981"/>
                <a:alphaOff val="0"/>
                <a:satMod val="103000"/>
                <a:lumMod val="102000"/>
                <a:tint val="94000"/>
              </a:schemeClr>
            </a:gs>
            <a:gs pos="50000">
              <a:schemeClr val="accent6">
                <a:shade val="50000"/>
                <a:hueOff val="184212"/>
                <a:satOff val="-8053"/>
                <a:lumOff val="21981"/>
                <a:alphaOff val="0"/>
                <a:satMod val="110000"/>
                <a:lumMod val="100000"/>
                <a:shade val="100000"/>
              </a:schemeClr>
            </a:gs>
            <a:gs pos="100000">
              <a:schemeClr val="accent6">
                <a:shade val="50000"/>
                <a:hueOff val="184212"/>
                <a:satOff val="-8053"/>
                <a:lumOff val="21981"/>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sp>
    <dsp:sp modelId="{B4F8EAB6-28A9-47C1-A135-8530E593372D}">
      <dsp:nvSpPr>
        <dsp:cNvPr id="0" name=""/>
        <dsp:cNvSpPr/>
      </dsp:nvSpPr>
      <dsp:spPr>
        <a:xfrm>
          <a:off x="939281" y="1275060"/>
          <a:ext cx="701954" cy="954741"/>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70848" tIns="0" rIns="0" bIns="0" numCol="1" spcCol="1270" anchor="t" anchorCtr="0">
          <a:noAutofit/>
        </a:bodyPr>
        <a:lstStyle/>
        <a:p>
          <a:pPr marL="0" lvl="0" indent="0" algn="l" defTabSz="444500">
            <a:lnSpc>
              <a:spcPct val="90000"/>
            </a:lnSpc>
            <a:spcBef>
              <a:spcPct val="0"/>
            </a:spcBef>
            <a:spcAft>
              <a:spcPct val="35000"/>
            </a:spcAft>
            <a:buNone/>
          </a:pPr>
          <a:r>
            <a:rPr lang="en-US" sz="1000" kern="1200" dirty="0"/>
            <a:t>4</a:t>
          </a:r>
        </a:p>
      </dsp:txBody>
      <dsp:txXfrm>
        <a:off x="939281" y="1275060"/>
        <a:ext cx="701954" cy="954741"/>
      </dsp:txXfrm>
    </dsp:sp>
    <dsp:sp modelId="{9480FDB9-CD6A-4335-9629-D2E0565234A0}">
      <dsp:nvSpPr>
        <dsp:cNvPr id="0" name=""/>
        <dsp:cNvSpPr/>
      </dsp:nvSpPr>
      <dsp:spPr>
        <a:xfrm>
          <a:off x="1566026" y="850127"/>
          <a:ext cx="177159" cy="177159"/>
        </a:xfrm>
        <a:prstGeom prst="ellipse">
          <a:avLst/>
        </a:prstGeom>
        <a:gradFill rotWithShape="1">
          <a:gsLst>
            <a:gs pos="0">
              <a:schemeClr val="accent6">
                <a:satMod val="103000"/>
                <a:lumMod val="102000"/>
                <a:tint val="94000"/>
              </a:schemeClr>
            </a:gs>
            <a:gs pos="50000">
              <a:schemeClr val="accent6">
                <a:satMod val="110000"/>
                <a:lumMod val="100000"/>
                <a:shade val="100000"/>
              </a:schemeClr>
            </a:gs>
            <a:gs pos="100000">
              <a:schemeClr val="accent6">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hemeClr val="accent6"/>
        </a:lnRef>
        <a:fillRef idx="3">
          <a:schemeClr val="accent6"/>
        </a:fillRef>
        <a:effectRef idx="3">
          <a:schemeClr val="accent6"/>
        </a:effectRef>
        <a:fontRef idx="minor">
          <a:schemeClr val="lt1"/>
        </a:fontRef>
      </dsp:style>
    </dsp:sp>
    <dsp:sp modelId="{BE793C47-390F-4D1A-979C-979DB2057AA7}">
      <dsp:nvSpPr>
        <dsp:cNvPr id="0" name=""/>
        <dsp:cNvSpPr/>
      </dsp:nvSpPr>
      <dsp:spPr>
        <a:xfrm>
          <a:off x="1654606" y="938707"/>
          <a:ext cx="701954" cy="1291094"/>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93873" tIns="0" rIns="0" bIns="0" numCol="1" spcCol="1270" anchor="t" anchorCtr="0">
          <a:noAutofit/>
        </a:bodyPr>
        <a:lstStyle/>
        <a:p>
          <a:pPr marL="0" lvl="0" indent="0" algn="l" defTabSz="444500">
            <a:lnSpc>
              <a:spcPct val="90000"/>
            </a:lnSpc>
            <a:spcBef>
              <a:spcPct val="0"/>
            </a:spcBef>
            <a:spcAft>
              <a:spcPct val="35000"/>
            </a:spcAft>
            <a:buNone/>
          </a:pPr>
          <a:r>
            <a:rPr lang="en-US" sz="1000" kern="1200" dirty="0"/>
            <a:t>5</a:t>
          </a:r>
        </a:p>
      </dsp:txBody>
      <dsp:txXfrm>
        <a:off x="1654606" y="938707"/>
        <a:ext cx="701954" cy="1291094"/>
      </dsp:txXfrm>
    </dsp:sp>
    <dsp:sp modelId="{A25472E3-C28F-4B0A-963A-76A22136DA54}">
      <dsp:nvSpPr>
        <dsp:cNvPr id="0" name=""/>
        <dsp:cNvSpPr/>
      </dsp:nvSpPr>
      <dsp:spPr>
        <a:xfrm>
          <a:off x="2321463" y="613218"/>
          <a:ext cx="237327" cy="237327"/>
        </a:xfrm>
        <a:prstGeom prst="ellipse">
          <a:avLst/>
        </a:prstGeom>
        <a:gradFill rotWithShape="0">
          <a:gsLst>
            <a:gs pos="0">
              <a:schemeClr val="accent6">
                <a:shade val="50000"/>
                <a:hueOff val="184212"/>
                <a:satOff val="-8053"/>
                <a:lumOff val="21981"/>
                <a:alphaOff val="0"/>
                <a:satMod val="103000"/>
                <a:lumMod val="102000"/>
                <a:tint val="94000"/>
              </a:schemeClr>
            </a:gs>
            <a:gs pos="50000">
              <a:schemeClr val="accent6">
                <a:shade val="50000"/>
                <a:hueOff val="184212"/>
                <a:satOff val="-8053"/>
                <a:lumOff val="21981"/>
                <a:alphaOff val="0"/>
                <a:satMod val="110000"/>
                <a:lumMod val="100000"/>
                <a:shade val="100000"/>
              </a:schemeClr>
            </a:gs>
            <a:gs pos="100000">
              <a:schemeClr val="accent6">
                <a:shade val="50000"/>
                <a:hueOff val="184212"/>
                <a:satOff val="-8053"/>
                <a:lumOff val="21981"/>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sp>
    <dsp:sp modelId="{5129E203-4901-454A-B802-DE5B8473BA03}">
      <dsp:nvSpPr>
        <dsp:cNvPr id="0" name=""/>
        <dsp:cNvSpPr/>
      </dsp:nvSpPr>
      <dsp:spPr>
        <a:xfrm>
          <a:off x="2275424" y="877472"/>
          <a:ext cx="1047056" cy="52290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25755" tIns="0" rIns="0" bIns="0" numCol="1" spcCol="1270" anchor="t" anchorCtr="0">
          <a:noAutofit/>
        </a:bodyPr>
        <a:lstStyle/>
        <a:p>
          <a:pPr marL="0" lvl="0" indent="0" algn="l" defTabSz="444500">
            <a:lnSpc>
              <a:spcPct val="90000"/>
            </a:lnSpc>
            <a:spcBef>
              <a:spcPct val="0"/>
            </a:spcBef>
            <a:spcAft>
              <a:spcPct val="35000"/>
            </a:spcAft>
            <a:buNone/>
          </a:pPr>
          <a:r>
            <a:rPr lang="en-US" sz="1000" kern="1200" dirty="0"/>
            <a:t>9</a:t>
          </a:r>
        </a:p>
        <a:p>
          <a:pPr marL="0" lvl="0" indent="0" algn="l" defTabSz="444500">
            <a:lnSpc>
              <a:spcPct val="90000"/>
            </a:lnSpc>
            <a:spcBef>
              <a:spcPct val="0"/>
            </a:spcBef>
            <a:spcAft>
              <a:spcPct val="35000"/>
            </a:spcAft>
            <a:buNone/>
          </a:pPr>
          <a:r>
            <a:rPr lang="en-US" sz="1000" kern="1200" dirty="0">
              <a:solidFill>
                <a:srgbClr val="FF0000"/>
              </a:solidFill>
            </a:rPr>
            <a:t>positive valence and high arousal</a:t>
          </a:r>
        </a:p>
      </dsp:txBody>
      <dsp:txXfrm>
        <a:off x="2275424" y="877472"/>
        <a:ext cx="1047056" cy="522909"/>
      </dsp:txXfrm>
    </dsp:sp>
  </dsp:spTree>
</dsp:drawing>
</file>

<file path=word/diagrams/layout1.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layout2.xml><?xml version="1.0" encoding="utf-8"?>
<dgm:layoutDef xmlns:dgm="http://schemas.openxmlformats.org/drawingml/2006/diagram" xmlns:a="http://schemas.openxmlformats.org/drawingml/2006/main" uniqueId="urn:microsoft.com/office/officeart/2005/8/layout/cycle2">
  <dgm:title val=""/>
  <dgm:desc val=""/>
  <dgm:catLst>
    <dgm:cat type="cycle" pri="1000"/>
    <dgm:cat type="convert" pri="10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onstrLst>
      <dgm:constr type="w" for="ch" ptType="node" refType="w"/>
      <dgm:constr type="w" for="ch" ptType="sibTrans" refType="w" refFor="ch" refPtType="node" op="equ" fact="0.25"/>
      <dgm:constr type="sibSp" refType="w" refFor="ch" refPtType="node" fact="0.5"/>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sibTransForEach" axis="followSib" ptType="sibTrans" hideLastTrans="0" cnt="1">
            <dgm:layoutNode name="sibTrans">
              <dgm:choose name="Name11">
                <dgm:if name="Name12" axis="par ch" ptType="doc node" func="cnt" op="lt" val="3">
                  <dgm:alg type="conn">
                    <dgm:param type="begPts" val="radial"/>
                    <dgm:param type="endPts" val="radial"/>
                  </dgm:alg>
                </dgm:if>
                <dgm:else name="Name13">
                  <dgm:alg type="conn">
                    <dgm:param type="begPts" val="auto"/>
                    <dgm:param type="endPts" val="auto"/>
                  </dgm:alg>
                </dgm:else>
              </dgm:choose>
              <dgm:shape xmlns:r="http://schemas.openxmlformats.org/officeDocument/2006/relationships" type="conn" r:blip="">
                <dgm:adjLst/>
              </dgm:shape>
              <dgm:presOf axis="self"/>
              <dgm:constrLst>
                <dgm:constr type="h" refType="w" fact="1.35"/>
                <dgm:constr type="connDist"/>
                <dgm:constr type="w" for="ch" refType="connDist" fact="0.45"/>
                <dgm:constr type="h" for="ch" refType="h"/>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14"/>
      </dgm:choose>
    </dgm:forEach>
  </dgm:layoutNode>
</dgm:layoutDef>
</file>

<file path=word/diagrams/layout3.xml><?xml version="1.0" encoding="utf-8"?>
<dgm:layoutDef xmlns:dgm="http://schemas.openxmlformats.org/drawingml/2006/diagram" xmlns:a="http://schemas.openxmlformats.org/drawingml/2006/main" uniqueId="urn:microsoft.com/office/officeart/2005/8/layout/arrow2">
  <dgm:title val=""/>
  <dgm:desc val=""/>
  <dgm:catLst>
    <dgm:cat type="process" pri="2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arrowDiagram">
    <dgm:varLst>
      <dgm:chMax val="5"/>
      <dgm:dir/>
      <dgm:resizeHandles val="exact"/>
    </dgm:varLst>
    <dgm:alg type="composite">
      <dgm:param type="ar" val="1.6"/>
    </dgm:alg>
    <dgm:shape xmlns:r="http://schemas.openxmlformats.org/officeDocument/2006/relationships" r:blip="">
      <dgm:adjLst/>
    </dgm:shape>
    <dgm:presOf/>
    <dgm:constrLst>
      <dgm:constr type="l" for="ch" forName="arrow"/>
      <dgm:constr type="t" for="ch" forName="arrow"/>
      <dgm:constr type="w" for="ch" forName="arrow" refType="w"/>
      <dgm:constr type="h" for="ch" forName="arrow" refType="h"/>
      <dgm:constr type="ctrX" for="ch" forName="arrowDiagram1" refType="w" fact="0.5"/>
      <dgm:constr type="ctrY" for="ch" forName="arrowDiagram1" refType="h" fact="0.5"/>
      <dgm:constr type="w" for="ch" forName="arrowDiagram1" refType="w"/>
      <dgm:constr type="h" for="ch" forName="arrowDiagram1" refType="h"/>
      <dgm:constr type="ctrX" for="ch" forName="arrowDiagram2" refType="w" fact="0.5"/>
      <dgm:constr type="ctrY" for="ch" forName="arrowDiagram2" refType="h" fact="0.5"/>
      <dgm:constr type="w" for="ch" forName="arrowDiagram2" refType="w"/>
      <dgm:constr type="h" for="ch" forName="arrowDiagram2" refType="h"/>
      <dgm:constr type="ctrX" for="ch" forName="arrowDiagram3" refType="w" fact="0.5"/>
      <dgm:constr type="ctrY" for="ch" forName="arrowDiagram3" refType="h" fact="0.5"/>
      <dgm:constr type="w" for="ch" forName="arrowDiagram3" refType="w"/>
      <dgm:constr type="h" for="ch" forName="arrowDiagram3" refType="h"/>
      <dgm:constr type="ctrX" for="ch" forName="arrowDiagram4" refType="w" fact="0.5"/>
      <dgm:constr type="ctrY" for="ch" forName="arrowDiagram4" refType="h" fact="0.5"/>
      <dgm:constr type="w" for="ch" forName="arrowDiagram4" refType="w"/>
      <dgm:constr type="h" for="ch" forName="arrowDiagram4" refType="h"/>
      <dgm:constr type="ctrX" for="ch" forName="arrowDiagram5" refType="w" fact="0.5"/>
      <dgm:constr type="ctrY" for="ch" forName="arrowDiagram5" refType="h" fact="0.5"/>
      <dgm:constr type="w" for="ch" forName="arrowDiagram5" refType="w"/>
      <dgm:constr type="h" for="ch" forName="arrowDiagram5" refType="h"/>
    </dgm:constrLst>
    <dgm:ruleLst/>
    <dgm:choose name="Name0">
      <dgm:if name="Name1" axis="ch" ptType="node" func="cnt" op="gte" val="1">
        <dgm:layoutNode name="arrow" styleLbl="bgShp">
          <dgm:alg type="sp"/>
          <dgm:shape xmlns:r="http://schemas.openxmlformats.org/officeDocument/2006/relationships" type="swooshArrow" r:blip="">
            <dgm:adjLst>
              <dgm:adj idx="2" val="0.25"/>
            </dgm:adjLst>
          </dgm:shape>
          <dgm:presOf/>
          <dgm:constrLst/>
          <dgm:ruleLst/>
        </dgm:layoutNode>
        <dgm:choose name="Name2">
          <dgm:if name="Name3" axis="ch" ptType="node" func="cnt" op="lt" val="1"/>
          <dgm:if name="Name4" axis="ch" ptType="node" func="cnt" op="equ" val="1">
            <dgm:layoutNode name="arrowDiagram1">
              <dgm:varLst>
                <dgm:bulletEnabled val="1"/>
              </dgm:varLst>
              <dgm:alg type="composite">
                <dgm:param type="vertAlign" val="none"/>
                <dgm:param type="horzAlign" val="none"/>
              </dgm:alg>
              <dgm:shape xmlns:r="http://schemas.openxmlformats.org/officeDocument/2006/relationships" r:blip="">
                <dgm:adjLst/>
              </dgm:shape>
              <dgm:presOf/>
              <dgm:constrLst>
                <dgm:constr type="ctrX" for="ch" forName="bullet1" refType="w" fact="0.8"/>
                <dgm:constr type="ctrY" for="ch" forName="bullet1" refType="h" fact="0.262"/>
                <dgm:constr type="w" for="ch" forName="bullet1" refType="w" fact="0.074"/>
                <dgm:constr type="h" for="ch" forName="bullet1" refType="w" refFor="ch" refForName="bullet1"/>
                <dgm:constr type="r" for="ch" forName="textBox1" refType="ctrX" refFor="ch" refForName="bullet1"/>
                <dgm:constr type="t" for="ch" forName="textBox1" refType="ctrY" refFor="ch" refForName="bullet1"/>
                <dgm:constr type="w" for="ch" forName="textBox1" refType="w" fact="0.4"/>
                <dgm:constr type="h" for="ch" forName="textBox1" refType="h" fact="0.738"/>
                <dgm:constr type="userA" refType="h" refFor="ch" refForName="bullet1" fact="0.53"/>
                <dgm:constr type="rMarg" for="ch" forName="textBox1" refType="userA" fact="2.834"/>
                <dgm:constr type="primFontSz" for="ch" ptType="node" op="equ" val="65"/>
              </dgm:constrLst>
              <dgm:ruleLst/>
              <dgm:forEach name="Name5" axis="ch" ptType="node" cnt="1">
                <dgm:layoutNode name="bullet1" styleLbl="node1">
                  <dgm:alg type="sp"/>
                  <dgm:shape xmlns:r="http://schemas.openxmlformats.org/officeDocument/2006/relationships" type="ellipse" r:blip="">
                    <dgm:adjLst/>
                  </dgm:shape>
                  <dgm:presOf/>
                  <dgm:constrLst/>
                  <dgm:ruleLst/>
                </dgm:layoutNode>
                <dgm:layoutNode name="textBox1" styleLbl="revTx">
                  <dgm:varLst>
                    <dgm:bulletEnabled val="1"/>
                  </dgm:varLst>
                  <dgm:alg type="tx">
                    <dgm:param type="txAnchorVert" val="t"/>
                    <dgm:param type="parTxLTRAlign" val="r"/>
                    <dgm:param type="parTxRTLAlign" val="r"/>
                  </dgm:alg>
                  <dgm:shape xmlns:r="http://schemas.openxmlformats.org/officeDocument/2006/relationships" type="round2DiagRect" r:blip="">
                    <dgm:adjLst/>
                  </dgm:shape>
                  <dgm:presOf axis="desOrSelf" ptType="node"/>
                  <dgm:constrLst>
                    <dgm:constr type="lMarg"/>
                    <dgm:constr type="tMarg"/>
                    <dgm:constr type="bMarg"/>
                  </dgm:constrLst>
                  <dgm:ruleLst>
                    <dgm:rule type="primFontSz" val="5" fact="NaN" max="NaN"/>
                  </dgm:ruleLst>
                </dgm:layoutNode>
              </dgm:forEach>
            </dgm:layoutNode>
          </dgm:if>
          <dgm:if name="Name6" axis="ch" ptType="node" func="cnt" op="equ" val="2">
            <dgm:layoutNode name="arrowDiagram2">
              <dgm:alg type="composite">
                <dgm:param type="vertAlign" val="none"/>
                <dgm:param type="horzAlign" val="none"/>
              </dgm:alg>
              <dgm:shape xmlns:r="http://schemas.openxmlformats.org/officeDocument/2006/relationships" r:blip="">
                <dgm:adjLst/>
              </dgm:shape>
              <dgm:presOf/>
              <dgm:choose name="Name7">
                <dgm:if name="Name8" func="var" arg="dir" op="equ" val="norm">
                  <dgm:constrLst>
                    <dgm:constr type="ctrX" for="ch" forName="bullet2a" refType="w" fact="0.25"/>
                    <dgm:constr type="ctrY" for="ch" forName="bullet2a" refType="h" fact="0.573"/>
                    <dgm:constr type="w" for="ch" forName="bullet2a" refType="w" fact="0.035"/>
                    <dgm:constr type="h" for="ch" forName="bullet2a" refType="w" refFor="ch" refForName="bullet2a"/>
                    <dgm:constr type="l" for="ch" forName="textBox2a" refType="ctrX" refFor="ch" refForName="bullet2a"/>
                    <dgm:constr type="t" for="ch" forName="textBox2a" refType="ctrY" refFor="ch" refForName="bullet2a"/>
                    <dgm:constr type="w" for="ch" forName="textBox2a" refType="w" fact="0.325"/>
                    <dgm:constr type="h" for="ch" forName="textBox2a" refType="h" fact="0.427"/>
                    <dgm:constr type="userA" refType="h" refFor="ch" refForName="bullet2a" fact="0.53"/>
                    <dgm:constr type="l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l" for="ch" forName="textBox2b" refType="ctrX" refFor="ch" refForName="bullet2b"/>
                    <dgm:constr type="t" for="ch" forName="textBox2b" refType="ctrY" refFor="ch" refForName="bullet2b"/>
                    <dgm:constr type="w" for="ch" forName="textBox2b" refType="w" fact="0.325"/>
                    <dgm:constr type="h" for="ch" forName="textBox2b" refType="h" fact="0.662"/>
                    <dgm:constr type="userB" refType="h" refFor="ch" refForName="bullet2b" fact="0.53"/>
                    <dgm:constr type="lMarg" for="ch" forName="textBox2b" refType="userB" fact="2.834"/>
                    <dgm:constr type="primFontSz" for="ch" ptType="node" op="equ" val="65"/>
                  </dgm:constrLst>
                </dgm:if>
                <dgm:else name="Name9">
                  <dgm:constrLst>
                    <dgm:constr type="ctrX" for="ch" forName="bullet2a" refType="w" fact="0.25"/>
                    <dgm:constr type="ctrY" for="ch" forName="bullet2a" refType="h" fact="0.573"/>
                    <dgm:constr type="w" for="ch" forName="bullet2a" refType="w" fact="0.035"/>
                    <dgm:constr type="h" for="ch" forName="bullet2a" refType="w" refFor="ch" refForName="bullet2a"/>
                    <dgm:constr type="r" for="ch" forName="textBox2a" refType="ctrX" refFor="ch" refForName="bullet2a"/>
                    <dgm:constr type="b" for="ch" forName="textBox2a" refType="ctrY" refFor="ch" refForName="bullet2a"/>
                    <dgm:constr type="w" for="ch" forName="textBox2a" refType="w" fact="0.25"/>
                    <dgm:constr type="h" for="ch" forName="textBox2a" refType="h" fact="0.573"/>
                    <dgm:constr type="userA" refType="h" refFor="ch" refForName="bullet2a" fact="0.53"/>
                    <dgm:constr type="r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r" for="ch" forName="textBox2b" refType="ctrX" refFor="ch" refForName="bullet2b"/>
                    <dgm:constr type="b" for="ch" forName="textBox2b" refType="ctrY" refFor="ch" refForName="bullet2b"/>
                    <dgm:constr type="w" for="ch" forName="textBox2b" refType="w" fact="0.28"/>
                    <dgm:constr type="h" for="ch" forName="textBox2b" refType="h" fact="0.338"/>
                    <dgm:constr type="userB" refType="h" refFor="ch" refForName="bullet2b" fact="0.53"/>
                    <dgm:constr type="rMarg" for="ch" forName="textBox2b" refType="userB" fact="2.834"/>
                    <dgm:constr type="primFontSz" for="ch" ptType="node" op="equ" val="65"/>
                  </dgm:constrLst>
                </dgm:else>
              </dgm:choose>
              <dgm:ruleLst/>
              <dgm:forEach name="Name10" axis="ch" ptType="node" cnt="1">
                <dgm:layoutNode name="bullet2a" styleLbl="node1">
                  <dgm:alg type="sp"/>
                  <dgm:shape xmlns:r="http://schemas.openxmlformats.org/officeDocument/2006/relationships" type="ellipse" r:blip="">
                    <dgm:adjLst/>
                  </dgm:shape>
                  <dgm:presOf/>
                  <dgm:constrLst/>
                  <dgm:ruleLst/>
                </dgm:layoutNode>
                <dgm:layoutNode name="textBox2a" styleLbl="revTx">
                  <dgm:varLst>
                    <dgm:bulletEnabled val="1"/>
                  </dgm:varLst>
                  <dgm:choose name="Name11">
                    <dgm:if name="Name12" func="var" arg="dir" op="equ" val="norm">
                      <dgm:choose name="Name13">
                        <dgm:if name="Name14" axis="root des" ptType="all node" func="maxDepth" op="gt" val="1">
                          <dgm:alg type="tx">
                            <dgm:param type="txAnchorVert" val="t"/>
                            <dgm:param type="parTxLTRAlign" val="l"/>
                            <dgm:param type="parTxRTLAlign" val="r"/>
                          </dgm:alg>
                        </dgm:if>
                        <dgm:else name="Name15">
                          <dgm:alg type="tx">
                            <dgm:param type="txAnchorVert" val="t"/>
                            <dgm:param type="parTxLTRAlign" val="l"/>
                            <dgm:param type="parTxRTLAlign" val="l"/>
                          </dgm:alg>
                        </dgm:else>
                      </dgm:choose>
                    </dgm:if>
                    <dgm:else name="Name16">
                      <dgm:choose name="Name17">
                        <dgm:if name="Name18" axis="root des" ptType="all node" func="maxDepth" op="gt" val="1">
                          <dgm:alg type="tx">
                            <dgm:param type="txAnchorVert" val="b"/>
                            <dgm:param type="txAnchorVertCh" val="b"/>
                            <dgm:param type="parTxLTRAlign" val="l"/>
                            <dgm:param type="parTxRTLAlign" val="r"/>
                          </dgm:alg>
                        </dgm:if>
                        <dgm:else name="Name1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
                    <dgm:if name="Name21" func="var" arg="dir" op="equ" val="norm">
                      <dgm:constrLst>
                        <dgm:constr type="rMarg"/>
                        <dgm:constr type="tMarg"/>
                        <dgm:constr type="bMarg"/>
                      </dgm:constrLst>
                    </dgm:if>
                    <dgm:else name="Name22">
                      <dgm:constrLst>
                        <dgm:constr type="lMarg"/>
                        <dgm:constr type="tMarg"/>
                        <dgm:constr type="bMarg"/>
                      </dgm:constrLst>
                    </dgm:else>
                  </dgm:choose>
                  <dgm:ruleLst>
                    <dgm:rule type="primFontSz" val="5" fact="NaN" max="NaN"/>
                  </dgm:ruleLst>
                </dgm:layoutNode>
              </dgm:forEach>
              <dgm:forEach name="Name23" axis="ch" ptType="node" st="2" cnt="1">
                <dgm:layoutNode name="bullet2b" styleLbl="node1">
                  <dgm:alg type="sp"/>
                  <dgm:shape xmlns:r="http://schemas.openxmlformats.org/officeDocument/2006/relationships" type="ellipse" r:blip="">
                    <dgm:adjLst/>
                  </dgm:shape>
                  <dgm:presOf/>
                  <dgm:constrLst/>
                  <dgm:ruleLst/>
                </dgm:layoutNode>
                <dgm:layoutNode name="textBox2b" styleLbl="revTx">
                  <dgm:varLst>
                    <dgm:bulletEnabled val="1"/>
                  </dgm:varLst>
                  <dgm:choose name="Name24">
                    <dgm:if name="Name25" func="var" arg="dir" op="equ" val="norm">
                      <dgm:choose name="Name26">
                        <dgm:if name="Name27" axis="root des" ptType="all node" func="maxDepth" op="gt" val="1">
                          <dgm:alg type="tx">
                            <dgm:param type="txAnchorVert" val="t"/>
                            <dgm:param type="parTxLTRAlign" val="l"/>
                            <dgm:param type="parTxRTLAlign" val="r"/>
                          </dgm:alg>
                        </dgm:if>
                        <dgm:else name="Name28">
                          <dgm:alg type="tx">
                            <dgm:param type="txAnchorVert" val="t"/>
                            <dgm:param type="parTxLTRAlign" val="l"/>
                            <dgm:param type="parTxRTLAlign" val="l"/>
                          </dgm:alg>
                        </dgm:else>
                      </dgm:choose>
                    </dgm:if>
                    <dgm:else name="Name29">
                      <dgm:choose name="Name30">
                        <dgm:if name="Name31" axis="root des" ptType="all node" func="maxDepth" op="gt" val="1">
                          <dgm:alg type="tx">
                            <dgm:param type="txAnchorVert" val="b"/>
                            <dgm:param type="txAnchorVertCh" val="b"/>
                            <dgm:param type="parTxLTRAlign" val="l"/>
                            <dgm:param type="parTxRTLAlign" val="r"/>
                          </dgm:alg>
                        </dgm:if>
                        <dgm:else name="Name3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33">
                    <dgm:if name="Name34" func="var" arg="dir" op="equ" val="norm">
                      <dgm:constrLst>
                        <dgm:constr type="rMarg"/>
                        <dgm:constr type="tMarg"/>
                        <dgm:constr type="bMarg"/>
                      </dgm:constrLst>
                    </dgm:if>
                    <dgm:else name="Name35">
                      <dgm:constrLst>
                        <dgm:constr type="lMarg"/>
                        <dgm:constr type="tMarg"/>
                        <dgm:constr type="bMarg"/>
                      </dgm:constrLst>
                    </dgm:else>
                  </dgm:choose>
                  <dgm:ruleLst>
                    <dgm:rule type="primFontSz" val="5" fact="NaN" max="NaN"/>
                  </dgm:ruleLst>
                </dgm:layoutNode>
              </dgm:forEach>
            </dgm:layoutNode>
          </dgm:if>
          <dgm:if name="Name36" axis="ch" ptType="node" func="cnt" op="equ" val="3">
            <dgm:layoutNode name="arrowDiagram3">
              <dgm:alg type="composite">
                <dgm:param type="vertAlign" val="none"/>
                <dgm:param type="horzAlign" val="none"/>
              </dgm:alg>
              <dgm:shape xmlns:r="http://schemas.openxmlformats.org/officeDocument/2006/relationships" r:blip="">
                <dgm:adjLst/>
              </dgm:shape>
              <dgm:presOf/>
              <dgm:choose name="Name37">
                <dgm:if name="Name38" func="var" arg="dir" op="equ" val="norm">
                  <dgm:constrLst>
                    <dgm:constr type="ctrX" for="ch" forName="bullet3a" refType="w" fact="0.14"/>
                    <dgm:constr type="ctrY" for="ch" forName="bullet3a" refType="h" fact="0.711"/>
                    <dgm:constr type="w" for="ch" forName="bullet3a" refType="w" fact="0.026"/>
                    <dgm:constr type="h" for="ch" forName="bullet3a" refType="w" refFor="ch" refForName="bullet3a"/>
                    <dgm:constr type="l" for="ch" forName="textBox3a" refType="ctrX" refFor="ch" refForName="bullet3a"/>
                    <dgm:constr type="t" for="ch" forName="textBox3a" refType="ctrY" refFor="ch" refForName="bullet3a"/>
                    <dgm:constr type="w" for="ch" forName="textBox3a" refType="w" fact="0.233"/>
                    <dgm:constr type="h" for="ch" forName="textBox3a" refType="h" fact="0.289"/>
                    <dgm:constr type="userA" refType="h" refFor="ch" refForName="bullet3a" fact="0.53"/>
                    <dgm:constr type="l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l" for="ch" forName="textBox3b" refType="ctrX" refFor="ch" refForName="bullet3b"/>
                    <dgm:constr type="t" for="ch" forName="textBox3b" refType="ctrY" refFor="ch" refForName="bullet3b"/>
                    <dgm:constr type="w" for="ch" forName="textBox3b" refType="w" fact="0.24"/>
                    <dgm:constr type="h" for="ch" forName="textBox3b" refType="h" fact="0.544"/>
                    <dgm:constr type="userB" refType="h" refFor="ch" refForName="bullet3b" fact="0.53"/>
                    <dgm:constr type="l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l" for="ch" forName="textBox3c" refType="ctrX" refFor="ch" refForName="bullet3c"/>
                    <dgm:constr type="t" for="ch" forName="textBox3c" refType="ctrY" refFor="ch" refForName="bullet3c"/>
                    <dgm:constr type="w" for="ch" forName="textBox3c" refType="w" fact="0.24"/>
                    <dgm:constr type="h" for="ch" forName="textBox3c" refType="h" fact="0.695"/>
                    <dgm:constr type="userC" refType="h" refFor="ch" refForName="bullet3c" fact="0.53"/>
                    <dgm:constr type="lMarg" for="ch" forName="textBox3c" refType="userC" fact="2.834"/>
                    <dgm:constr type="primFontSz" for="ch" ptType="node" op="equ" val="65"/>
                  </dgm:constrLst>
                </dgm:if>
                <dgm:else name="Name39">
                  <dgm:constrLst>
                    <dgm:constr type="ctrX" for="ch" forName="bullet3a" refType="w" fact="0.14"/>
                    <dgm:constr type="ctrY" for="ch" forName="bullet3a" refType="h" fact="0.711"/>
                    <dgm:constr type="w" for="ch" forName="bullet3a" refType="w" fact="0.026"/>
                    <dgm:constr type="h" for="ch" forName="bullet3a" refType="w" refFor="ch" refForName="bullet3a"/>
                    <dgm:constr type="r" for="ch" forName="textBox3a" refType="ctrX" refFor="ch" refForName="bullet3a"/>
                    <dgm:constr type="b" for="ch" forName="textBox3a" refType="ctrY" refFor="ch" refForName="bullet3a"/>
                    <dgm:constr type="w" for="ch" forName="textBox3a" refType="w" fact="0.14"/>
                    <dgm:constr type="h" for="ch" forName="textBox3a" refType="h" fact="0.711"/>
                    <dgm:constr type="userA" refType="h" refFor="ch" refForName="bullet3a" fact="0.53"/>
                    <dgm:constr type="r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r" for="ch" forName="textBox3b" refType="ctrX" refFor="ch" refForName="bullet3b"/>
                    <dgm:constr type="b" for="ch" forName="textBox3b" refType="ctrY" refFor="ch" refForName="bullet3b"/>
                    <dgm:constr type="w" for="ch" forName="textBox3b" refType="w" fact="0.24"/>
                    <dgm:constr type="h" for="ch" forName="textBox3b" refType="h" fact="0.456"/>
                    <dgm:constr type="userB" refType="h" refFor="ch" refForName="bullet3b" fact="0.53"/>
                    <dgm:constr type="r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r" for="ch" forName="textBox3c" refType="ctrX" refFor="ch" refForName="bullet3c"/>
                    <dgm:constr type="b" for="ch" forName="textBox3c" refType="ctrY" refFor="ch" refForName="bullet3c"/>
                    <dgm:constr type="w" for="ch" forName="textBox3c" refType="w" fact="0.24"/>
                    <dgm:constr type="h" for="ch" forName="textBox3c" refType="h" fact="0.305"/>
                    <dgm:constr type="userC" refType="h" refFor="ch" refForName="bullet3c" fact="0.53"/>
                    <dgm:constr type="rMarg" for="ch" forName="textBox3c" refType="userC" fact="2.834"/>
                    <dgm:constr type="primFontSz" for="ch" ptType="node" op="equ" val="65"/>
                  </dgm:constrLst>
                </dgm:else>
              </dgm:choose>
              <dgm:ruleLst/>
              <dgm:forEach name="Name40" axis="ch" ptType="node" cnt="1">
                <dgm:layoutNode name="bullet3a" styleLbl="node1">
                  <dgm:alg type="sp"/>
                  <dgm:shape xmlns:r="http://schemas.openxmlformats.org/officeDocument/2006/relationships" type="ellipse" r:blip="">
                    <dgm:adjLst/>
                  </dgm:shape>
                  <dgm:presOf/>
                  <dgm:constrLst/>
                  <dgm:ruleLst/>
                </dgm:layoutNode>
                <dgm:layoutNode name="textBox3a" styleLbl="revTx">
                  <dgm:varLst>
                    <dgm:bulletEnabled val="1"/>
                  </dgm:varLst>
                  <dgm:choose name="Name41">
                    <dgm:if name="Name42" func="var" arg="dir" op="equ" val="norm">
                      <dgm:choose name="Name43">
                        <dgm:if name="Name44" axis="root des" ptType="all node" func="maxDepth" op="gt" val="1">
                          <dgm:alg type="tx">
                            <dgm:param type="txAnchorVert" val="t"/>
                            <dgm:param type="parTxLTRAlign" val="l"/>
                            <dgm:param type="parTxRTLAlign" val="r"/>
                          </dgm:alg>
                        </dgm:if>
                        <dgm:else name="Name45">
                          <dgm:alg type="tx">
                            <dgm:param type="txAnchorVert" val="t"/>
                            <dgm:param type="parTxLTRAlign" val="l"/>
                            <dgm:param type="parTxRTLAlign" val="l"/>
                          </dgm:alg>
                        </dgm:else>
                      </dgm:choose>
                    </dgm:if>
                    <dgm:else name="Name46">
                      <dgm:choose name="Name47">
                        <dgm:if name="Name48" axis="root des" ptType="all node" func="maxDepth" op="gt" val="1">
                          <dgm:alg type="tx">
                            <dgm:param type="txAnchorVert" val="b"/>
                            <dgm:param type="txAnchorVertCh" val="b"/>
                            <dgm:param type="parTxLTRAlign" val="l"/>
                            <dgm:param type="parTxRTLAlign" val="r"/>
                          </dgm:alg>
                        </dgm:if>
                        <dgm:else name="Name4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50">
                    <dgm:if name="Name51" func="var" arg="dir" op="equ" val="norm">
                      <dgm:constrLst>
                        <dgm:constr type="rMarg"/>
                        <dgm:constr type="tMarg"/>
                        <dgm:constr type="bMarg"/>
                      </dgm:constrLst>
                    </dgm:if>
                    <dgm:else name="Name52">
                      <dgm:constrLst>
                        <dgm:constr type="lMarg"/>
                        <dgm:constr type="tMarg"/>
                        <dgm:constr type="bMarg"/>
                      </dgm:constrLst>
                    </dgm:else>
                  </dgm:choose>
                  <dgm:ruleLst>
                    <dgm:rule type="primFontSz" val="5" fact="NaN" max="NaN"/>
                  </dgm:ruleLst>
                </dgm:layoutNode>
              </dgm:forEach>
              <dgm:forEach name="Name53" axis="ch" ptType="node" st="2" cnt="1">
                <dgm:layoutNode name="bullet3b" styleLbl="node1">
                  <dgm:alg type="sp"/>
                  <dgm:shape xmlns:r="http://schemas.openxmlformats.org/officeDocument/2006/relationships" type="ellipse" r:blip="">
                    <dgm:adjLst/>
                  </dgm:shape>
                  <dgm:presOf/>
                  <dgm:constrLst/>
                  <dgm:ruleLst/>
                </dgm:layoutNode>
                <dgm:layoutNode name="textBox3b" styleLbl="revTx">
                  <dgm:varLst>
                    <dgm:bulletEnabled val="1"/>
                  </dgm:varLst>
                  <dgm:choose name="Name54">
                    <dgm:if name="Name55" func="var" arg="dir" op="equ" val="norm">
                      <dgm:choose name="Name56">
                        <dgm:if name="Name57" axis="root des" ptType="all node" func="maxDepth" op="gt" val="1">
                          <dgm:alg type="tx">
                            <dgm:param type="txAnchorVert" val="t"/>
                            <dgm:param type="parTxLTRAlign" val="l"/>
                            <dgm:param type="parTxRTLAlign" val="r"/>
                          </dgm:alg>
                        </dgm:if>
                        <dgm:else name="Name58">
                          <dgm:alg type="tx">
                            <dgm:param type="txAnchorVert" val="t"/>
                            <dgm:param type="parTxLTRAlign" val="l"/>
                            <dgm:param type="parTxRTLAlign" val="l"/>
                          </dgm:alg>
                        </dgm:else>
                      </dgm:choose>
                    </dgm:if>
                    <dgm:else name="Name59">
                      <dgm:choose name="Name60">
                        <dgm:if name="Name61" axis="root des" ptType="all node" func="maxDepth" op="gt" val="1">
                          <dgm:alg type="tx">
                            <dgm:param type="txAnchorVert" val="b"/>
                            <dgm:param type="txAnchorVertCh" val="b"/>
                            <dgm:param type="parTxLTRAlign" val="l"/>
                            <dgm:param type="parTxRTLAlign" val="r"/>
                          </dgm:alg>
                        </dgm:if>
                        <dgm:else name="Name6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63">
                    <dgm:if name="Name64" func="var" arg="dir" op="equ" val="norm">
                      <dgm:constrLst>
                        <dgm:constr type="rMarg"/>
                        <dgm:constr type="tMarg"/>
                        <dgm:constr type="bMarg"/>
                      </dgm:constrLst>
                    </dgm:if>
                    <dgm:else name="Name65">
                      <dgm:constrLst>
                        <dgm:constr type="lMarg"/>
                        <dgm:constr type="tMarg"/>
                        <dgm:constr type="bMarg"/>
                      </dgm:constrLst>
                    </dgm:else>
                  </dgm:choose>
                  <dgm:ruleLst>
                    <dgm:rule type="primFontSz" val="5" fact="NaN" max="NaN"/>
                  </dgm:ruleLst>
                </dgm:layoutNode>
              </dgm:forEach>
              <dgm:forEach name="Name66" axis="ch" ptType="node" st="3" cnt="1">
                <dgm:layoutNode name="bullet3c" styleLbl="node1">
                  <dgm:alg type="sp"/>
                  <dgm:shape xmlns:r="http://schemas.openxmlformats.org/officeDocument/2006/relationships" type="ellipse" r:blip="">
                    <dgm:adjLst/>
                  </dgm:shape>
                  <dgm:presOf/>
                  <dgm:constrLst/>
                  <dgm:ruleLst/>
                </dgm:layoutNode>
                <dgm:layoutNode name="textBox3c" styleLbl="revTx">
                  <dgm:varLst>
                    <dgm:bulletEnabled val="1"/>
                  </dgm:varLst>
                  <dgm:choose name="Name67">
                    <dgm:if name="Name68" func="var" arg="dir" op="equ" val="norm">
                      <dgm:choose name="Name69">
                        <dgm:if name="Name70" axis="root des" ptType="all node" func="maxDepth" op="gt" val="1">
                          <dgm:alg type="tx">
                            <dgm:param type="txAnchorVert" val="t"/>
                            <dgm:param type="parTxLTRAlign" val="l"/>
                            <dgm:param type="parTxRTLAlign" val="r"/>
                          </dgm:alg>
                        </dgm:if>
                        <dgm:else name="Name71">
                          <dgm:alg type="tx">
                            <dgm:param type="txAnchorVert" val="t"/>
                            <dgm:param type="parTxLTRAlign" val="l"/>
                            <dgm:param type="parTxRTLAlign" val="l"/>
                          </dgm:alg>
                        </dgm:else>
                      </dgm:choose>
                    </dgm:if>
                    <dgm:else name="Name72">
                      <dgm:choose name="Name73">
                        <dgm:if name="Name74" axis="root des" ptType="all node" func="maxDepth" op="gt" val="1">
                          <dgm:alg type="tx">
                            <dgm:param type="txAnchorVert" val="b"/>
                            <dgm:param type="txAnchorVertCh" val="b"/>
                            <dgm:param type="parTxLTRAlign" val="l"/>
                            <dgm:param type="parTxRTLAlign" val="r"/>
                          </dgm:alg>
                        </dgm:if>
                        <dgm:else name="Name7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76">
                    <dgm:if name="Name77" func="var" arg="dir" op="equ" val="norm">
                      <dgm:constrLst>
                        <dgm:constr type="rMarg"/>
                        <dgm:constr type="tMarg"/>
                        <dgm:constr type="bMarg"/>
                      </dgm:constrLst>
                    </dgm:if>
                    <dgm:else name="Name78">
                      <dgm:constrLst>
                        <dgm:constr type="lMarg"/>
                        <dgm:constr type="tMarg"/>
                        <dgm:constr type="bMarg"/>
                      </dgm:constrLst>
                    </dgm:else>
                  </dgm:choose>
                  <dgm:ruleLst>
                    <dgm:rule type="primFontSz" val="5" fact="NaN" max="NaN"/>
                  </dgm:ruleLst>
                </dgm:layoutNode>
              </dgm:forEach>
            </dgm:layoutNode>
          </dgm:if>
          <dgm:if name="Name79" axis="ch" ptType="node" func="cnt" op="equ" val="4">
            <dgm:layoutNode name="arrowDiagram4">
              <dgm:alg type="composite">
                <dgm:param type="vertAlign" val="none"/>
                <dgm:param type="horzAlign" val="none"/>
              </dgm:alg>
              <dgm:shape xmlns:r="http://schemas.openxmlformats.org/officeDocument/2006/relationships" r:blip="">
                <dgm:adjLst/>
              </dgm:shape>
              <dgm:presOf/>
              <dgm:choose name="Name80">
                <dgm:if name="Name81" func="var" arg="dir" op="equ" val="norm">
                  <dgm:constrLst>
                    <dgm:constr type="ctrX" for="ch" forName="bullet4a" refType="w" fact="0.11"/>
                    <dgm:constr type="ctrY" for="ch" forName="bullet4a" refType="h" fact="0.762"/>
                    <dgm:constr type="w" for="ch" forName="bullet4a" refType="w" fact="0.023"/>
                    <dgm:constr type="h" for="ch" forName="bullet4a" refType="w" refFor="ch" refForName="bullet4a"/>
                    <dgm:constr type="l" for="ch" forName="textBox4a" refType="ctrX" refFor="ch" refForName="bullet4a"/>
                    <dgm:constr type="t" for="ch" forName="textBox4a" refType="ctrY" refFor="ch" refForName="bullet4a"/>
                    <dgm:constr type="w" for="ch" forName="textBox4a" refType="w" fact="0.171"/>
                    <dgm:constr type="h" for="ch" forName="textBox4a" refType="h" fact="0.238"/>
                    <dgm:constr type="userA" refType="h" refFor="ch" refForName="bullet4a" fact="0.53"/>
                    <dgm:constr type="l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l" for="ch" forName="textBox4b" refType="ctrX" refFor="ch" refForName="bullet4b"/>
                    <dgm:constr type="t" for="ch" forName="textBox4b" refType="ctrY" refFor="ch" refForName="bullet4b"/>
                    <dgm:constr type="w" for="ch" forName="textBox4b" refType="w" fact="0.21"/>
                    <dgm:constr type="h" for="ch" forName="textBox4b" refType="h" fact="0.457"/>
                    <dgm:constr type="userB" refType="h" refFor="ch" refForName="bullet4b" fact="0.53"/>
                    <dgm:constr type="l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l" for="ch" forName="textBox4c" refType="ctrX" refFor="ch" refForName="bullet4c"/>
                    <dgm:constr type="t" for="ch" forName="textBox4c" refType="ctrY" refFor="ch" refForName="bullet4c"/>
                    <dgm:constr type="w" for="ch" forName="textBox4c" refType="w" fact="0.21"/>
                    <dgm:constr type="h" for="ch" forName="textBox4c" refType="h" fact="0.618"/>
                    <dgm:constr type="userC" refType="h" refFor="ch" refForName="bullet4c" fact="0.53"/>
                    <dgm:constr type="l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l" for="ch" forName="textBox4d" refType="ctrX" refFor="ch" refForName="bullet4d"/>
                    <dgm:constr type="t" for="ch" forName="textBox4d" refType="ctrY" refFor="ch" refForName="bullet4d"/>
                    <dgm:constr type="w" for="ch" forName="textBox4d" refType="w" fact="0.21"/>
                    <dgm:constr type="h" for="ch" forName="textBox4d" refType="h" fact="0.717"/>
                    <dgm:constr type="userD" refType="h" refFor="ch" refForName="bullet4d" fact="0.53"/>
                    <dgm:constr type="lMarg" for="ch" forName="textBox4d" refType="userD" fact="2.834"/>
                    <dgm:constr type="primFontSz" for="ch" ptType="node" op="equ" val="65"/>
                  </dgm:constrLst>
                </dgm:if>
                <dgm:else name="Name82">
                  <dgm:constrLst>
                    <dgm:constr type="ctrX" for="ch" forName="bullet4a" refType="w" fact="0.11"/>
                    <dgm:constr type="ctrY" for="ch" forName="bullet4a" refType="h" fact="0.762"/>
                    <dgm:constr type="w" for="ch" forName="bullet4a" refType="w" fact="0.023"/>
                    <dgm:constr type="h" for="ch" forName="bullet4a" refType="w" refFor="ch" refForName="bullet4a"/>
                    <dgm:constr type="r" for="ch" forName="textBox4a" refType="ctrX" refFor="ch" refForName="bullet4a"/>
                    <dgm:constr type="b" for="ch" forName="textBox4a" refType="ctrY" refFor="ch" refForName="bullet4a"/>
                    <dgm:constr type="w" for="ch" forName="textBox4a" refType="w" fact="0.11"/>
                    <dgm:constr type="h" for="ch" forName="textBox4a" refType="h" fact="0.762"/>
                    <dgm:constr type="userA" refType="h" refFor="ch" refForName="bullet4a" fact="0.53"/>
                    <dgm:constr type="r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r" for="ch" forName="textBox4b" refType="ctrX" refFor="ch" refForName="bullet4b"/>
                    <dgm:constr type="b" for="ch" forName="textBox4b" refType="ctrY" refFor="ch" refForName="bullet4b"/>
                    <dgm:constr type="w" for="ch" forName="textBox4b" refType="w" fact="0.171"/>
                    <dgm:constr type="h" for="ch" forName="textBox4b" refType="h" fact="0.543"/>
                    <dgm:constr type="userB" refType="h" refFor="ch" refForName="bullet4b" fact="0.53"/>
                    <dgm:constr type="r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r" for="ch" forName="textBox4c" refType="ctrX" refFor="ch" refForName="bullet4c"/>
                    <dgm:constr type="b" for="ch" forName="textBox4c" refType="ctrY" refFor="ch" refForName="bullet4c"/>
                    <dgm:constr type="w" for="ch" forName="textBox4c" refType="w" fact="0.21"/>
                    <dgm:constr type="h" for="ch" forName="textBox4c" refType="h" fact="0.382"/>
                    <dgm:constr type="userC" refType="h" refFor="ch" refForName="bullet4c" fact="0.53"/>
                    <dgm:constr type="r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r" for="ch" forName="textBox4d" refType="ctrX" refFor="ch" refForName="bullet4d"/>
                    <dgm:constr type="b" for="ch" forName="textBox4d" refType="ctrY" refFor="ch" refForName="bullet4d"/>
                    <dgm:constr type="w" for="ch" forName="textBox4d" refType="w" fact="0.21"/>
                    <dgm:constr type="h" for="ch" forName="textBox4d" refType="h" fact="0.283"/>
                    <dgm:constr type="userD" refType="h" refFor="ch" refForName="bullet4d" fact="0.53"/>
                    <dgm:constr type="rMarg" for="ch" forName="textBox4d" refType="userD" fact="2.834"/>
                    <dgm:constr type="primFontSz" for="ch" ptType="node" op="equ" val="65"/>
                  </dgm:constrLst>
                </dgm:else>
              </dgm:choose>
              <dgm:ruleLst/>
              <dgm:forEach name="Name83" axis="ch" ptType="node" cnt="1">
                <dgm:layoutNode name="bullet4a" styleLbl="node1">
                  <dgm:alg type="sp"/>
                  <dgm:shape xmlns:r="http://schemas.openxmlformats.org/officeDocument/2006/relationships" type="ellipse" r:blip="">
                    <dgm:adjLst/>
                  </dgm:shape>
                  <dgm:presOf/>
                  <dgm:constrLst/>
                  <dgm:ruleLst/>
                </dgm:layoutNode>
                <dgm:layoutNode name="textBox4a" styleLbl="revTx">
                  <dgm:varLst>
                    <dgm:bulletEnabled val="1"/>
                  </dgm:varLst>
                  <dgm:choose name="Name84">
                    <dgm:if name="Name85" func="var" arg="dir" op="equ" val="norm">
                      <dgm:choose name="Name86">
                        <dgm:if name="Name87" axis="root des" ptType="all node" func="maxDepth" op="gt" val="1">
                          <dgm:alg type="tx">
                            <dgm:param type="txAnchorVert" val="t"/>
                            <dgm:param type="parTxLTRAlign" val="l"/>
                            <dgm:param type="parTxRTLAlign" val="r"/>
                          </dgm:alg>
                        </dgm:if>
                        <dgm:else name="Name88">
                          <dgm:alg type="tx">
                            <dgm:param type="txAnchorVert" val="t"/>
                            <dgm:param type="parTxLTRAlign" val="l"/>
                            <dgm:param type="parTxRTLAlign" val="l"/>
                          </dgm:alg>
                        </dgm:else>
                      </dgm:choose>
                    </dgm:if>
                    <dgm:else name="Name89">
                      <dgm:choose name="Name90">
                        <dgm:if name="Name91" axis="root des" ptType="all node" func="maxDepth" op="gt" val="1">
                          <dgm:alg type="tx">
                            <dgm:param type="txAnchorVert" val="b"/>
                            <dgm:param type="txAnchorVertCh" val="b"/>
                            <dgm:param type="parTxLTRAlign" val="l"/>
                            <dgm:param type="parTxRTLAlign" val="r"/>
                          </dgm:alg>
                        </dgm:if>
                        <dgm:else name="Name9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93">
                    <dgm:if name="Name94" func="var" arg="dir" op="equ" val="norm">
                      <dgm:constrLst>
                        <dgm:constr type="rMarg"/>
                        <dgm:constr type="tMarg"/>
                        <dgm:constr type="bMarg"/>
                      </dgm:constrLst>
                    </dgm:if>
                    <dgm:else name="Name95">
                      <dgm:constrLst>
                        <dgm:constr type="lMarg"/>
                        <dgm:constr type="tMarg"/>
                        <dgm:constr type="bMarg"/>
                      </dgm:constrLst>
                    </dgm:else>
                  </dgm:choose>
                  <dgm:ruleLst>
                    <dgm:rule type="primFontSz" val="5" fact="NaN" max="NaN"/>
                  </dgm:ruleLst>
                </dgm:layoutNode>
              </dgm:forEach>
              <dgm:forEach name="Name96" axis="ch" ptType="node" st="2" cnt="1">
                <dgm:layoutNode name="bullet4b" styleLbl="node1">
                  <dgm:alg type="sp"/>
                  <dgm:shape xmlns:r="http://schemas.openxmlformats.org/officeDocument/2006/relationships" type="ellipse" r:blip="">
                    <dgm:adjLst/>
                  </dgm:shape>
                  <dgm:presOf/>
                  <dgm:constrLst/>
                  <dgm:ruleLst/>
                </dgm:layoutNode>
                <dgm:layoutNode name="textBox4b" styleLbl="revTx">
                  <dgm:varLst>
                    <dgm:bulletEnabled val="1"/>
                  </dgm:varLst>
                  <dgm:choose name="Name97">
                    <dgm:if name="Name98" func="var" arg="dir" op="equ" val="norm">
                      <dgm:choose name="Name99">
                        <dgm:if name="Name100" axis="root des" ptType="all node" func="maxDepth" op="gt" val="1">
                          <dgm:alg type="tx">
                            <dgm:param type="txAnchorVert" val="t"/>
                            <dgm:param type="parTxLTRAlign" val="l"/>
                            <dgm:param type="parTxRTLAlign" val="r"/>
                          </dgm:alg>
                        </dgm:if>
                        <dgm:else name="Name101">
                          <dgm:alg type="tx">
                            <dgm:param type="txAnchorVert" val="t"/>
                            <dgm:param type="parTxLTRAlign" val="l"/>
                            <dgm:param type="parTxRTLAlign" val="l"/>
                          </dgm:alg>
                        </dgm:else>
                      </dgm:choose>
                    </dgm:if>
                    <dgm:else name="Name102">
                      <dgm:choose name="Name103">
                        <dgm:if name="Name104" axis="root des" ptType="all node" func="maxDepth" op="gt" val="1">
                          <dgm:alg type="tx">
                            <dgm:param type="txAnchorVert" val="b"/>
                            <dgm:param type="txAnchorVertCh" val="b"/>
                            <dgm:param type="parTxLTRAlign" val="l"/>
                            <dgm:param type="parTxRTLAlign" val="r"/>
                          </dgm:alg>
                        </dgm:if>
                        <dgm:else name="Name10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06">
                    <dgm:if name="Name107" func="var" arg="dir" op="equ" val="norm">
                      <dgm:constrLst>
                        <dgm:constr type="rMarg"/>
                        <dgm:constr type="tMarg"/>
                        <dgm:constr type="bMarg"/>
                      </dgm:constrLst>
                    </dgm:if>
                    <dgm:else name="Name108">
                      <dgm:constrLst>
                        <dgm:constr type="lMarg"/>
                        <dgm:constr type="tMarg"/>
                        <dgm:constr type="bMarg"/>
                      </dgm:constrLst>
                    </dgm:else>
                  </dgm:choose>
                  <dgm:ruleLst>
                    <dgm:rule type="primFontSz" val="5" fact="NaN" max="NaN"/>
                  </dgm:ruleLst>
                </dgm:layoutNode>
              </dgm:forEach>
              <dgm:forEach name="Name109" axis="ch" ptType="node" st="3" cnt="1">
                <dgm:layoutNode name="bullet4c" styleLbl="node1">
                  <dgm:alg type="sp"/>
                  <dgm:shape xmlns:r="http://schemas.openxmlformats.org/officeDocument/2006/relationships" type="ellipse" r:blip="">
                    <dgm:adjLst/>
                  </dgm:shape>
                  <dgm:presOf/>
                  <dgm:constrLst/>
                  <dgm:ruleLst/>
                </dgm:layoutNode>
                <dgm:layoutNode name="textBox4c" styleLbl="revTx">
                  <dgm:varLst>
                    <dgm:bulletEnabled val="1"/>
                  </dgm:varLst>
                  <dgm:choose name="Name110">
                    <dgm:if name="Name111" func="var" arg="dir" op="equ" val="norm">
                      <dgm:choose name="Name112">
                        <dgm:if name="Name113" axis="root des" ptType="all node" func="maxDepth" op="gt" val="1">
                          <dgm:alg type="tx">
                            <dgm:param type="txAnchorVert" val="t"/>
                            <dgm:param type="parTxLTRAlign" val="l"/>
                            <dgm:param type="parTxRTLAlign" val="r"/>
                          </dgm:alg>
                        </dgm:if>
                        <dgm:else name="Name114">
                          <dgm:alg type="tx">
                            <dgm:param type="txAnchorVert" val="t"/>
                            <dgm:param type="parTxLTRAlign" val="l"/>
                            <dgm:param type="parTxRTLAlign" val="l"/>
                          </dgm:alg>
                        </dgm:else>
                      </dgm:choose>
                    </dgm:if>
                    <dgm:else name="Name115">
                      <dgm:choose name="Name116">
                        <dgm:if name="Name117" axis="root des" ptType="all node" func="maxDepth" op="gt" val="1">
                          <dgm:alg type="tx">
                            <dgm:param type="txAnchorVert" val="b"/>
                            <dgm:param type="txAnchorVertCh" val="b"/>
                            <dgm:param type="parTxLTRAlign" val="l"/>
                            <dgm:param type="parTxRTLAlign" val="r"/>
                          </dgm:alg>
                        </dgm:if>
                        <dgm:else name="Name11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19">
                    <dgm:if name="Name120" func="var" arg="dir" op="equ" val="norm">
                      <dgm:constrLst>
                        <dgm:constr type="rMarg"/>
                        <dgm:constr type="tMarg"/>
                        <dgm:constr type="bMarg"/>
                      </dgm:constrLst>
                    </dgm:if>
                    <dgm:else name="Name121">
                      <dgm:constrLst>
                        <dgm:constr type="lMarg"/>
                        <dgm:constr type="tMarg"/>
                        <dgm:constr type="bMarg"/>
                      </dgm:constrLst>
                    </dgm:else>
                  </dgm:choose>
                  <dgm:ruleLst>
                    <dgm:rule type="primFontSz" val="5" fact="NaN" max="NaN"/>
                  </dgm:ruleLst>
                </dgm:layoutNode>
              </dgm:forEach>
              <dgm:forEach name="Name122" axis="ch" ptType="node" st="4" cnt="1">
                <dgm:layoutNode name="bullet4d" styleLbl="node1">
                  <dgm:alg type="sp"/>
                  <dgm:shape xmlns:r="http://schemas.openxmlformats.org/officeDocument/2006/relationships" type="ellipse" r:blip="">
                    <dgm:adjLst/>
                  </dgm:shape>
                  <dgm:presOf/>
                  <dgm:constrLst/>
                  <dgm:ruleLst/>
                </dgm:layoutNode>
                <dgm:layoutNode name="textBox4d" styleLbl="revTx">
                  <dgm:varLst>
                    <dgm:bulletEnabled val="1"/>
                  </dgm:varLst>
                  <dgm:choose name="Name123">
                    <dgm:if name="Name124" func="var" arg="dir" op="equ" val="norm">
                      <dgm:choose name="Name125">
                        <dgm:if name="Name126" axis="root des" ptType="all node" func="maxDepth" op="gt" val="1">
                          <dgm:alg type="tx">
                            <dgm:param type="txAnchorVert" val="t"/>
                            <dgm:param type="parTxLTRAlign" val="l"/>
                            <dgm:param type="parTxRTLAlign" val="r"/>
                          </dgm:alg>
                        </dgm:if>
                        <dgm:else name="Name127">
                          <dgm:alg type="tx">
                            <dgm:param type="txAnchorVert" val="t"/>
                            <dgm:param type="parTxLTRAlign" val="l"/>
                            <dgm:param type="parTxRTLAlign" val="l"/>
                          </dgm:alg>
                        </dgm:else>
                      </dgm:choose>
                    </dgm:if>
                    <dgm:else name="Name128">
                      <dgm:choose name="Name129">
                        <dgm:if name="Name130" axis="root des" ptType="all node" func="maxDepth" op="gt" val="1">
                          <dgm:alg type="tx">
                            <dgm:param type="txAnchorVert" val="b"/>
                            <dgm:param type="txAnchorVertCh" val="b"/>
                            <dgm:param type="parTxLTRAlign" val="l"/>
                            <dgm:param type="parTxRTLAlign" val="r"/>
                          </dgm:alg>
                        </dgm:if>
                        <dgm:else name="Name13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32">
                    <dgm:if name="Name133" func="var" arg="dir" op="equ" val="norm">
                      <dgm:constrLst>
                        <dgm:constr type="rMarg"/>
                        <dgm:constr type="tMarg"/>
                        <dgm:constr type="bMarg"/>
                      </dgm:constrLst>
                    </dgm:if>
                    <dgm:else name="Name134">
                      <dgm:constrLst>
                        <dgm:constr type="lMarg"/>
                        <dgm:constr type="tMarg"/>
                        <dgm:constr type="bMarg"/>
                      </dgm:constrLst>
                    </dgm:else>
                  </dgm:choose>
                  <dgm:ruleLst>
                    <dgm:rule type="primFontSz" val="5" fact="NaN" max="NaN"/>
                  </dgm:ruleLst>
                </dgm:layoutNode>
              </dgm:forEach>
            </dgm:layoutNode>
          </dgm:if>
          <dgm:else name="Name135">
            <dgm:layoutNode name="arrowDiagram5">
              <dgm:alg type="composite">
                <dgm:param type="vertAlign" val="none"/>
                <dgm:param type="horzAlign" val="none"/>
              </dgm:alg>
              <dgm:shape xmlns:r="http://schemas.openxmlformats.org/officeDocument/2006/relationships" r:blip="">
                <dgm:adjLst/>
              </dgm:shape>
              <dgm:presOf/>
              <dgm:choose name="Name136">
                <dgm:if name="Name137" func="var" arg="dir" op="equ" val="norm">
                  <dgm:constrLst>
                    <dgm:constr type="ctrX" for="ch" forName="bullet5a" refType="w" fact="0.11"/>
                    <dgm:constr type="ctrY" for="ch" forName="bullet5a" refType="h" fact="0.762"/>
                    <dgm:constr type="w" for="ch" forName="bullet5a" refType="w" fact="0.023"/>
                    <dgm:constr type="h" for="ch" forName="bullet5a" refType="w" refFor="ch" refForName="bullet5a"/>
                    <dgm:constr type="l" for="ch" forName="textBox5a" refType="ctrX" refFor="ch" refForName="bullet5a"/>
                    <dgm:constr type="t" for="ch" forName="textBox5a" refType="ctrY" refFor="ch" refForName="bullet5a"/>
                    <dgm:constr type="w" for="ch" forName="textBox5a" refType="w" fact="0.131"/>
                    <dgm:constr type="h" for="ch" forName="textBox5a" refType="h" fact="0.238"/>
                    <dgm:constr type="userA" refType="h" refFor="ch" refForName="bullet5a" fact="0.53"/>
                    <dgm:constr type="l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l" for="ch" forName="textBox5b" refType="ctrX" refFor="ch" refForName="bullet5b"/>
                    <dgm:constr type="t" for="ch" forName="textBox5b" refType="ctrY" refFor="ch" refForName="bullet5b"/>
                    <dgm:constr type="w" for="ch" forName="textBox5b" refType="w" fact="0.166"/>
                    <dgm:constr type="h" for="ch" forName="textBox5b" refType="h" fact="0.419"/>
                    <dgm:constr type="userB" refType="h" refFor="ch" refForName="bullet5b" fact="0.53"/>
                    <dgm:constr type="l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l" for="ch" forName="textBox5c" refType="ctrX" refFor="ch" refForName="bullet5c"/>
                    <dgm:constr type="t" for="ch" forName="textBox5c" refType="ctrY" refFor="ch" refForName="bullet5c"/>
                    <dgm:constr type="w" for="ch" forName="textBox5c" refType="w" fact="0.193"/>
                    <dgm:constr type="h" for="ch" forName="textBox5c" refType="h" fact="0.562"/>
                    <dgm:constr type="userC" refType="h" refFor="ch" refForName="bullet5c" fact="0.53"/>
                    <dgm:constr type="l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l" for="ch" forName="textBox5d" refType="ctrX" refFor="ch" refForName="bullet5d"/>
                    <dgm:constr type="t" for="ch" forName="textBox5d" refType="ctrY" refFor="ch" refForName="bullet5d"/>
                    <dgm:constr type="w" for="ch" forName="textBox5d" refType="w" fact="0.2"/>
                    <dgm:constr type="h" for="ch" forName="textBox5d" refType="h" fact="0.67"/>
                    <dgm:constr type="userD" refType="h" refFor="ch" refForName="bullet5d" fact="0.53"/>
                    <dgm:constr type="l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l" for="ch" forName="textBox5e" refType="ctrX" refFor="ch" refForName="bullet5e"/>
                    <dgm:constr type="t" for="ch" forName="textBox5e" refType="ctrY" refFor="ch" refForName="bullet5e"/>
                    <dgm:constr type="w" for="ch" forName="textBox5e" refType="w" fact="0.2"/>
                    <dgm:constr type="h" for="ch" forName="textBox5e" refType="h" fact="0.736"/>
                    <dgm:constr type="userE" refType="h" refFor="ch" refForName="bullet5e" fact="0.53"/>
                    <dgm:constr type="lMarg" for="ch" forName="textBox5e" refType="userE" fact="2.834"/>
                    <dgm:constr type="primFontSz" for="ch" ptType="node" op="equ" val="65"/>
                  </dgm:constrLst>
                </dgm:if>
                <dgm:else name="Name138">
                  <dgm:constrLst>
                    <dgm:constr type="ctrX" for="ch" forName="bullet5a" refType="w" fact="0.11"/>
                    <dgm:constr type="ctrY" for="ch" forName="bullet5a" refType="h" fact="0.762"/>
                    <dgm:constr type="w" for="ch" forName="bullet5a" refType="w" fact="0.023"/>
                    <dgm:constr type="h" for="ch" forName="bullet5a" refType="w" refFor="ch" refForName="bullet5a"/>
                    <dgm:constr type="r" for="ch" forName="textBox5a" refType="ctrX" refFor="ch" refForName="bullet5a"/>
                    <dgm:constr type="b" for="ch" forName="textBox5a" refType="ctrY" refFor="ch" refForName="bullet5a"/>
                    <dgm:constr type="w" for="ch" forName="textBox5a" refType="w" fact="0.11"/>
                    <dgm:constr type="h" for="ch" forName="textBox5a" refType="h" fact="0.762"/>
                    <dgm:constr type="userA" refType="h" refFor="ch" refForName="bullet5a" fact="0.53"/>
                    <dgm:constr type="r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r" for="ch" forName="textBox5b" refType="ctrX" refFor="ch" refForName="bullet5b"/>
                    <dgm:constr type="b" for="ch" forName="textBox5b" refType="ctrY" refFor="ch" refForName="bullet5b"/>
                    <dgm:constr type="w" for="ch" forName="textBox5b" refType="w" fact="0.131"/>
                    <dgm:constr type="h" for="ch" forName="textBox5b" refType="h" fact="0.581"/>
                    <dgm:constr type="userB" refType="h" refFor="ch" refForName="bullet5b" fact="0.53"/>
                    <dgm:constr type="r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r" for="ch" forName="textBox5c" refType="ctrX" refFor="ch" refForName="bullet5c"/>
                    <dgm:constr type="b" for="ch" forName="textBox5c" refType="ctrY" refFor="ch" refForName="bullet5c"/>
                    <dgm:constr type="w" for="ch" forName="textBox5c" refType="w" fact="0.166"/>
                    <dgm:constr type="h" for="ch" forName="textBox5c" refType="h" fact="0.438"/>
                    <dgm:constr type="userC" refType="h" refFor="ch" refForName="bullet5c" fact="0.53"/>
                    <dgm:constr type="r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r" for="ch" forName="textBox5d" refType="ctrX" refFor="ch" refForName="bullet5d"/>
                    <dgm:constr type="b" for="ch" forName="textBox5d" refType="ctrY" refFor="ch" refForName="bullet5d"/>
                    <dgm:constr type="w" for="ch" forName="textBox5d" refType="w" fact="0.193"/>
                    <dgm:constr type="h" for="ch" forName="textBox5d" refType="h" fact="0.33"/>
                    <dgm:constr type="userD" refType="h" refFor="ch" refForName="bullet5d" fact="0.53"/>
                    <dgm:constr type="r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r" for="ch" forName="textBox5e" refType="ctrX" refFor="ch" refForName="bullet5e"/>
                    <dgm:constr type="b" for="ch" forName="textBox5e" refType="ctrY" refFor="ch" refForName="bullet5e"/>
                    <dgm:constr type="w" for="ch" forName="textBox5e" refType="w" fact="0.2"/>
                    <dgm:constr type="h" for="ch" forName="textBox5e" refType="h" fact="0.264"/>
                    <dgm:constr type="userE" refType="h" refFor="ch" refForName="bullet5e" fact="0.53"/>
                    <dgm:constr type="rMarg" for="ch" forName="textBox5e" refType="userE" fact="2.834"/>
                    <dgm:constr type="primFontSz" for="ch" ptType="node" op="equ" val="65"/>
                  </dgm:constrLst>
                </dgm:else>
              </dgm:choose>
              <dgm:ruleLst/>
              <dgm:forEach name="Name139" axis="ch" ptType="node" cnt="1">
                <dgm:layoutNode name="bullet5a" styleLbl="node1">
                  <dgm:alg type="sp"/>
                  <dgm:shape xmlns:r="http://schemas.openxmlformats.org/officeDocument/2006/relationships" type="ellipse" r:blip="">
                    <dgm:adjLst/>
                  </dgm:shape>
                  <dgm:presOf/>
                  <dgm:constrLst/>
                  <dgm:ruleLst/>
                </dgm:layoutNode>
                <dgm:layoutNode name="textBox5a" styleLbl="revTx">
                  <dgm:varLst>
                    <dgm:bulletEnabled val="1"/>
                  </dgm:varLst>
                  <dgm:choose name="Name140">
                    <dgm:if name="Name141" func="var" arg="dir" op="equ" val="norm">
                      <dgm:choose name="Name142">
                        <dgm:if name="Name143" axis="root des" ptType="all node" func="maxDepth" op="gt" val="1">
                          <dgm:alg type="tx">
                            <dgm:param type="txAnchorVert" val="t"/>
                            <dgm:param type="parTxLTRAlign" val="l"/>
                            <dgm:param type="parTxRTLAlign" val="r"/>
                          </dgm:alg>
                        </dgm:if>
                        <dgm:else name="Name144">
                          <dgm:alg type="tx">
                            <dgm:param type="txAnchorVert" val="t"/>
                            <dgm:param type="parTxLTRAlign" val="l"/>
                            <dgm:param type="parTxRTLAlign" val="l"/>
                          </dgm:alg>
                        </dgm:else>
                      </dgm:choose>
                    </dgm:if>
                    <dgm:else name="Name145">
                      <dgm:choose name="Name146">
                        <dgm:if name="Name147" axis="root des" ptType="all node" func="maxDepth" op="gt" val="1">
                          <dgm:alg type="tx">
                            <dgm:param type="txAnchorVert" val="b"/>
                            <dgm:param type="txAnchorVertCh" val="b"/>
                            <dgm:param type="parTxLTRAlign" val="l"/>
                            <dgm:param type="parTxRTLAlign" val="r"/>
                          </dgm:alg>
                        </dgm:if>
                        <dgm:else name="Name14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49">
                    <dgm:if name="Name150" func="var" arg="dir" op="equ" val="norm">
                      <dgm:constrLst>
                        <dgm:constr type="rMarg"/>
                        <dgm:constr type="tMarg"/>
                        <dgm:constr type="bMarg"/>
                      </dgm:constrLst>
                    </dgm:if>
                    <dgm:else name="Name151">
                      <dgm:constrLst>
                        <dgm:constr type="lMarg"/>
                        <dgm:constr type="tMarg"/>
                        <dgm:constr type="bMarg"/>
                      </dgm:constrLst>
                    </dgm:else>
                  </dgm:choose>
                  <dgm:ruleLst>
                    <dgm:rule type="primFontSz" val="5" fact="NaN" max="NaN"/>
                  </dgm:ruleLst>
                </dgm:layoutNode>
              </dgm:forEach>
              <dgm:forEach name="Name152" axis="ch" ptType="node" st="2" cnt="1">
                <dgm:layoutNode name="bullet5b" styleLbl="node1">
                  <dgm:alg type="sp"/>
                  <dgm:shape xmlns:r="http://schemas.openxmlformats.org/officeDocument/2006/relationships" type="ellipse" r:blip="">
                    <dgm:adjLst/>
                  </dgm:shape>
                  <dgm:presOf/>
                  <dgm:constrLst/>
                  <dgm:ruleLst/>
                </dgm:layoutNode>
                <dgm:layoutNode name="textBox5b" styleLbl="revTx">
                  <dgm:varLst>
                    <dgm:bulletEnabled val="1"/>
                  </dgm:varLst>
                  <dgm:choose name="Name153">
                    <dgm:if name="Name154" func="var" arg="dir" op="equ" val="norm">
                      <dgm:choose name="Name155">
                        <dgm:if name="Name156" axis="root des" ptType="all node" func="maxDepth" op="gt" val="1">
                          <dgm:alg type="tx">
                            <dgm:param type="txAnchorVert" val="t"/>
                            <dgm:param type="parTxLTRAlign" val="l"/>
                            <dgm:param type="parTxRTLAlign" val="r"/>
                          </dgm:alg>
                        </dgm:if>
                        <dgm:else name="Name157">
                          <dgm:alg type="tx">
                            <dgm:param type="txAnchorVert" val="t"/>
                            <dgm:param type="parTxLTRAlign" val="l"/>
                            <dgm:param type="parTxRTLAlign" val="l"/>
                          </dgm:alg>
                        </dgm:else>
                      </dgm:choose>
                    </dgm:if>
                    <dgm:else name="Name158">
                      <dgm:choose name="Name159">
                        <dgm:if name="Name160" axis="root des" ptType="all node" func="maxDepth" op="gt" val="1">
                          <dgm:alg type="tx">
                            <dgm:param type="txAnchorVert" val="b"/>
                            <dgm:param type="txAnchorVertCh" val="b"/>
                            <dgm:param type="parTxLTRAlign" val="l"/>
                            <dgm:param type="parTxRTLAlign" val="r"/>
                          </dgm:alg>
                        </dgm:if>
                        <dgm:else name="Name16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62">
                    <dgm:if name="Name163" func="var" arg="dir" op="equ" val="norm">
                      <dgm:constrLst>
                        <dgm:constr type="rMarg"/>
                        <dgm:constr type="tMarg"/>
                        <dgm:constr type="bMarg"/>
                      </dgm:constrLst>
                    </dgm:if>
                    <dgm:else name="Name164">
                      <dgm:constrLst>
                        <dgm:constr type="lMarg"/>
                        <dgm:constr type="tMarg"/>
                        <dgm:constr type="bMarg"/>
                      </dgm:constrLst>
                    </dgm:else>
                  </dgm:choose>
                  <dgm:ruleLst>
                    <dgm:rule type="primFontSz" val="5" fact="NaN" max="NaN"/>
                  </dgm:ruleLst>
                </dgm:layoutNode>
              </dgm:forEach>
              <dgm:forEach name="Name165" axis="ch" ptType="node" st="3" cnt="1">
                <dgm:layoutNode name="bullet5c" styleLbl="node1">
                  <dgm:alg type="sp"/>
                  <dgm:shape xmlns:r="http://schemas.openxmlformats.org/officeDocument/2006/relationships" type="ellipse" r:blip="">
                    <dgm:adjLst/>
                  </dgm:shape>
                  <dgm:presOf/>
                  <dgm:constrLst/>
                  <dgm:ruleLst/>
                </dgm:layoutNode>
                <dgm:layoutNode name="textBox5c" styleLbl="revTx">
                  <dgm:varLst>
                    <dgm:bulletEnabled val="1"/>
                  </dgm:varLst>
                  <dgm:choose name="Name166">
                    <dgm:if name="Name167" func="var" arg="dir" op="equ" val="norm">
                      <dgm:choose name="Name168">
                        <dgm:if name="Name169" axis="root des" ptType="all node" func="maxDepth" op="gt" val="1">
                          <dgm:alg type="tx">
                            <dgm:param type="txAnchorVert" val="t"/>
                            <dgm:param type="parTxLTRAlign" val="l"/>
                            <dgm:param type="parTxRTLAlign" val="r"/>
                          </dgm:alg>
                        </dgm:if>
                        <dgm:else name="Name170">
                          <dgm:alg type="tx">
                            <dgm:param type="txAnchorVert" val="t"/>
                            <dgm:param type="parTxLTRAlign" val="l"/>
                            <dgm:param type="parTxRTLAlign" val="l"/>
                          </dgm:alg>
                        </dgm:else>
                      </dgm:choose>
                    </dgm:if>
                    <dgm:else name="Name171">
                      <dgm:choose name="Name172">
                        <dgm:if name="Name173" axis="root des" ptType="all node" func="maxDepth" op="gt" val="1">
                          <dgm:alg type="tx">
                            <dgm:param type="txAnchorVert" val="b"/>
                            <dgm:param type="txAnchorVertCh" val="b"/>
                            <dgm:param type="parTxLTRAlign" val="l"/>
                            <dgm:param type="parTxRTLAlign" val="r"/>
                          </dgm:alg>
                        </dgm:if>
                        <dgm:else name="Name174">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75">
                    <dgm:if name="Name176" func="var" arg="dir" op="equ" val="norm">
                      <dgm:constrLst>
                        <dgm:constr type="rMarg"/>
                        <dgm:constr type="tMarg"/>
                        <dgm:constr type="bMarg"/>
                      </dgm:constrLst>
                    </dgm:if>
                    <dgm:else name="Name177">
                      <dgm:constrLst>
                        <dgm:constr type="lMarg"/>
                        <dgm:constr type="tMarg"/>
                        <dgm:constr type="bMarg"/>
                      </dgm:constrLst>
                    </dgm:else>
                  </dgm:choose>
                  <dgm:ruleLst>
                    <dgm:rule type="primFontSz" val="5" fact="NaN" max="NaN"/>
                  </dgm:ruleLst>
                </dgm:layoutNode>
              </dgm:forEach>
              <dgm:forEach name="Name178" axis="ch" ptType="node" st="4" cnt="1">
                <dgm:layoutNode name="bullet5d" styleLbl="node1">
                  <dgm:alg type="sp"/>
                  <dgm:shape xmlns:r="http://schemas.openxmlformats.org/officeDocument/2006/relationships" type="ellipse" r:blip="">
                    <dgm:adjLst/>
                  </dgm:shape>
                  <dgm:presOf/>
                  <dgm:constrLst/>
                  <dgm:ruleLst/>
                </dgm:layoutNode>
                <dgm:layoutNode name="textBox5d" styleLbl="revTx">
                  <dgm:varLst>
                    <dgm:bulletEnabled val="1"/>
                  </dgm:varLst>
                  <dgm:choose name="Name179">
                    <dgm:if name="Name180" func="var" arg="dir" op="equ" val="norm">
                      <dgm:choose name="Name181">
                        <dgm:if name="Name182" axis="root des" ptType="all node" func="maxDepth" op="gt" val="1">
                          <dgm:alg type="tx">
                            <dgm:param type="txAnchorVert" val="t"/>
                            <dgm:param type="parTxLTRAlign" val="l"/>
                            <dgm:param type="parTxRTLAlign" val="r"/>
                          </dgm:alg>
                        </dgm:if>
                        <dgm:else name="Name183">
                          <dgm:alg type="tx">
                            <dgm:param type="txAnchorVert" val="t"/>
                            <dgm:param type="parTxLTRAlign" val="l"/>
                            <dgm:param type="parTxRTLAlign" val="l"/>
                          </dgm:alg>
                        </dgm:else>
                      </dgm:choose>
                    </dgm:if>
                    <dgm:else name="Name184">
                      <dgm:choose name="Name185">
                        <dgm:if name="Name186" axis="root des" ptType="all node" func="maxDepth" op="gt" val="1">
                          <dgm:alg type="tx">
                            <dgm:param type="txAnchorVert" val="b"/>
                            <dgm:param type="txAnchorVertCh" val="b"/>
                            <dgm:param type="parTxLTRAlign" val="l"/>
                            <dgm:param type="parTxRTLAlign" val="r"/>
                          </dgm:alg>
                        </dgm:if>
                        <dgm:else name="Name187">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88">
                    <dgm:if name="Name189" func="var" arg="dir" op="equ" val="norm">
                      <dgm:constrLst>
                        <dgm:constr type="rMarg"/>
                        <dgm:constr type="tMarg"/>
                        <dgm:constr type="bMarg"/>
                      </dgm:constrLst>
                    </dgm:if>
                    <dgm:else name="Name190">
                      <dgm:constrLst>
                        <dgm:constr type="lMarg"/>
                        <dgm:constr type="tMarg"/>
                        <dgm:constr type="bMarg"/>
                      </dgm:constrLst>
                    </dgm:else>
                  </dgm:choose>
                  <dgm:ruleLst>
                    <dgm:rule type="primFontSz" val="5" fact="NaN" max="NaN"/>
                  </dgm:ruleLst>
                </dgm:layoutNode>
              </dgm:forEach>
              <dgm:forEach name="Name191" axis="ch" ptType="node" st="5" cnt="1">
                <dgm:layoutNode name="bullet5e" styleLbl="node1">
                  <dgm:alg type="sp"/>
                  <dgm:shape xmlns:r="http://schemas.openxmlformats.org/officeDocument/2006/relationships" type="ellipse" r:blip="">
                    <dgm:adjLst/>
                  </dgm:shape>
                  <dgm:presOf/>
                  <dgm:constrLst/>
                  <dgm:ruleLst/>
                </dgm:layoutNode>
                <dgm:layoutNode name="textBox5e" styleLbl="revTx">
                  <dgm:varLst>
                    <dgm:bulletEnabled val="1"/>
                  </dgm:varLst>
                  <dgm:choose name="Name192">
                    <dgm:if name="Name193" func="var" arg="dir" op="equ" val="norm">
                      <dgm:choose name="Name194">
                        <dgm:if name="Name195" axis="root des" ptType="all node" func="maxDepth" op="gt" val="1">
                          <dgm:alg type="tx">
                            <dgm:param type="txAnchorVert" val="t"/>
                            <dgm:param type="parTxLTRAlign" val="l"/>
                            <dgm:param type="parTxRTLAlign" val="r"/>
                          </dgm:alg>
                        </dgm:if>
                        <dgm:else name="Name196">
                          <dgm:alg type="tx">
                            <dgm:param type="txAnchorVert" val="t"/>
                            <dgm:param type="parTxLTRAlign" val="l"/>
                            <dgm:param type="parTxRTLAlign" val="l"/>
                          </dgm:alg>
                        </dgm:else>
                      </dgm:choose>
                    </dgm:if>
                    <dgm:else name="Name197">
                      <dgm:choose name="Name198">
                        <dgm:if name="Name199" axis="root des" ptType="all node" func="maxDepth" op="gt" val="1">
                          <dgm:alg type="tx">
                            <dgm:param type="txAnchorVert" val="b"/>
                            <dgm:param type="txAnchorVertCh" val="b"/>
                            <dgm:param type="parTxLTRAlign" val="l"/>
                            <dgm:param type="parTxRTLAlign" val="r"/>
                          </dgm:alg>
                        </dgm:if>
                        <dgm:else name="Name200">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1">
                    <dgm:if name="Name202" func="var" arg="dir" op="equ" val="norm">
                      <dgm:constrLst>
                        <dgm:constr type="rMarg"/>
                        <dgm:constr type="tMarg"/>
                        <dgm:constr type="bMarg"/>
                      </dgm:constrLst>
                    </dgm:if>
                    <dgm:else name="Name203">
                      <dgm:constrLst>
                        <dgm:constr type="lMarg"/>
                        <dgm:constr type="tMarg"/>
                        <dgm:constr type="bMarg"/>
                      </dgm:constrLst>
                    </dgm:else>
                  </dgm:choose>
                  <dgm:ruleLst>
                    <dgm:rule type="primFontSz" val="5" fact="NaN" max="NaN"/>
                  </dgm:ruleLst>
                </dgm:layoutNode>
              </dgm:forEach>
            </dgm:layoutNode>
          </dgm:else>
        </dgm:choose>
      </dgm:if>
      <dgm:else name="Name204"/>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02FA2C-2267-4698-A497-0FA0E46748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17345</Words>
  <Characters>98867</Characters>
  <Application>Microsoft Office Word</Application>
  <DocSecurity>0</DocSecurity>
  <Lines>823</Lines>
  <Paragraphs>231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115981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فرضی، روناک</dc:creator>
  <cp:keywords/>
  <dc:description/>
  <cp:lastModifiedBy>Rayan</cp:lastModifiedBy>
  <cp:revision>2</cp:revision>
  <cp:lastPrinted>2023-08-05T06:51:00Z</cp:lastPrinted>
  <dcterms:created xsi:type="dcterms:W3CDTF">2024-10-26T22:40:00Z</dcterms:created>
  <dcterms:modified xsi:type="dcterms:W3CDTF">2024-10-26T22:40:00Z</dcterms:modified>
</cp:coreProperties>
</file>